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8C" w:rsidRPr="00F3091B" w:rsidRDefault="00BB4A8C" w:rsidP="00F3091B">
      <w:pPr>
        <w:jc w:val="center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Завдання для заочного відділення з дисципліни</w:t>
      </w:r>
    </w:p>
    <w:p w:rsidR="00BB4A8C" w:rsidRPr="00F3091B" w:rsidRDefault="00BB4A8C" w:rsidP="00F3091B">
      <w:pPr>
        <w:jc w:val="center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 xml:space="preserve">«Практика </w:t>
      </w:r>
      <w:proofErr w:type="spellStart"/>
      <w:r w:rsidRPr="00F3091B">
        <w:rPr>
          <w:b/>
          <w:sz w:val="28"/>
          <w:szCs w:val="28"/>
          <w:lang w:val="uk-UA"/>
        </w:rPr>
        <w:t>ПР-діяльності</w:t>
      </w:r>
      <w:proofErr w:type="spellEnd"/>
      <w:r w:rsidRPr="00F3091B">
        <w:rPr>
          <w:b/>
          <w:sz w:val="28"/>
          <w:szCs w:val="28"/>
          <w:lang w:val="uk-UA"/>
        </w:rPr>
        <w:t>»</w:t>
      </w:r>
    </w:p>
    <w:p w:rsidR="00BB4A8C" w:rsidRPr="00F3091B" w:rsidRDefault="00BB4A8C" w:rsidP="00F3091B">
      <w:pPr>
        <w:jc w:val="center"/>
        <w:rPr>
          <w:b/>
          <w:sz w:val="28"/>
          <w:szCs w:val="28"/>
          <w:lang w:val="uk-UA"/>
        </w:rPr>
      </w:pP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ВАРІАНТ 1</w:t>
      </w:r>
    </w:p>
    <w:p w:rsidR="00DB1052" w:rsidRPr="00F3091B" w:rsidRDefault="00BB4A8C" w:rsidP="00F3091B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 xml:space="preserve">Проаналізувати 1 будь-який номер запорізького журналу  на наявність </w:t>
      </w:r>
      <w:proofErr w:type="spellStart"/>
      <w:r w:rsidRPr="00F3091B">
        <w:rPr>
          <w:sz w:val="28"/>
          <w:szCs w:val="28"/>
          <w:lang w:val="uk-UA"/>
        </w:rPr>
        <w:t>ПР-повідомлень</w:t>
      </w:r>
      <w:proofErr w:type="spellEnd"/>
      <w:r w:rsidRPr="00F3091B">
        <w:rPr>
          <w:sz w:val="28"/>
          <w:szCs w:val="28"/>
          <w:lang w:val="uk-UA"/>
        </w:rPr>
        <w:t xml:space="preserve"> різних типів, жанрів. У презентації подати фото (</w:t>
      </w:r>
      <w:proofErr w:type="spellStart"/>
      <w:r w:rsidRPr="00F3091B">
        <w:rPr>
          <w:sz w:val="28"/>
          <w:szCs w:val="28"/>
          <w:lang w:val="uk-UA"/>
        </w:rPr>
        <w:t>скріни</w:t>
      </w:r>
      <w:proofErr w:type="spellEnd"/>
      <w:r w:rsidRPr="00F3091B">
        <w:rPr>
          <w:sz w:val="28"/>
          <w:szCs w:val="28"/>
          <w:lang w:val="uk-UA"/>
        </w:rPr>
        <w:t>) матеріалів. Для прикладу можна взяти запорізький рекламно-інформаційний журнал «</w:t>
      </w:r>
      <w:proofErr w:type="spellStart"/>
      <w:r w:rsidRPr="00F3091B">
        <w:rPr>
          <w:sz w:val="28"/>
          <w:szCs w:val="28"/>
          <w:lang w:val="uk-UA"/>
        </w:rPr>
        <w:t>ВІП-клуб</w:t>
      </w:r>
      <w:proofErr w:type="spellEnd"/>
      <w:r w:rsidRPr="00F3091B">
        <w:rPr>
          <w:sz w:val="28"/>
          <w:szCs w:val="28"/>
          <w:lang w:val="uk-UA"/>
        </w:rPr>
        <w:t xml:space="preserve">» </w:t>
      </w:r>
      <w:hyperlink r:id="rId5" w:history="1">
        <w:r w:rsidRPr="00F3091B">
          <w:rPr>
            <w:rStyle w:val="a5"/>
            <w:color w:val="auto"/>
            <w:sz w:val="28"/>
            <w:szCs w:val="28"/>
            <w:u w:val="none"/>
            <w:lang w:val="uk-UA"/>
          </w:rPr>
          <w:t>https://vipclub.zp.ua/</w:t>
        </w:r>
      </w:hyperlink>
      <w:r w:rsidR="00DB1052" w:rsidRPr="00F3091B">
        <w:rPr>
          <w:sz w:val="28"/>
          <w:szCs w:val="28"/>
          <w:lang w:val="uk-UA"/>
        </w:rPr>
        <w:t>.</w:t>
      </w:r>
    </w:p>
    <w:p w:rsidR="00BB4A8C" w:rsidRPr="00F3091B" w:rsidRDefault="00DB1052" w:rsidP="00F3091B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F3091B">
        <w:rPr>
          <w:sz w:val="28"/>
          <w:szCs w:val="28"/>
        </w:rPr>
        <w:t>Визначте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основні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складові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інформаційного</w:t>
      </w:r>
      <w:proofErr w:type="spellEnd"/>
      <w:r w:rsidRPr="00F3091B">
        <w:rPr>
          <w:sz w:val="28"/>
          <w:szCs w:val="28"/>
        </w:rPr>
        <w:t xml:space="preserve"> простору </w:t>
      </w:r>
      <w:proofErr w:type="spellStart"/>
      <w:r w:rsidRPr="00F3091B">
        <w:rPr>
          <w:sz w:val="28"/>
          <w:szCs w:val="28"/>
        </w:rPr>
        <w:t>України</w:t>
      </w:r>
      <w:proofErr w:type="spellEnd"/>
      <w:r w:rsidRPr="00F3091B">
        <w:rPr>
          <w:sz w:val="28"/>
          <w:szCs w:val="28"/>
        </w:rPr>
        <w:t xml:space="preserve">. Дайте </w:t>
      </w:r>
      <w:proofErr w:type="spellStart"/>
      <w:r w:rsidRPr="00F3091B">
        <w:rPr>
          <w:sz w:val="28"/>
          <w:szCs w:val="28"/>
        </w:rPr>
        <w:t>коротку</w:t>
      </w:r>
      <w:proofErr w:type="spellEnd"/>
      <w:r w:rsidRPr="00F3091B">
        <w:rPr>
          <w:sz w:val="28"/>
          <w:szCs w:val="28"/>
        </w:rPr>
        <w:t xml:space="preserve"> характеристику </w:t>
      </w:r>
      <w:proofErr w:type="spellStart"/>
      <w:proofErr w:type="gramStart"/>
      <w:r w:rsidRPr="00F3091B">
        <w:rPr>
          <w:sz w:val="28"/>
          <w:szCs w:val="28"/>
        </w:rPr>
        <w:t>вс</w:t>
      </w:r>
      <w:proofErr w:type="gramEnd"/>
      <w:r w:rsidRPr="00F3091B">
        <w:rPr>
          <w:sz w:val="28"/>
          <w:szCs w:val="28"/>
        </w:rPr>
        <w:t>іх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його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елементів</w:t>
      </w:r>
      <w:proofErr w:type="spellEnd"/>
      <w:r w:rsidRPr="00F3091B">
        <w:rPr>
          <w:sz w:val="28"/>
          <w:szCs w:val="28"/>
        </w:rPr>
        <w:t>.</w:t>
      </w:r>
      <w:r w:rsidRPr="00F3091B">
        <w:rPr>
          <w:sz w:val="28"/>
          <w:szCs w:val="28"/>
          <w:lang w:val="uk-UA"/>
        </w:rPr>
        <w:t xml:space="preserve"> Розкрити імідж України в міжнародному контексті.</w:t>
      </w: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ВАРІАНТ 2</w:t>
      </w:r>
    </w:p>
    <w:p w:rsidR="0089233E" w:rsidRPr="00F3091B" w:rsidRDefault="00DB1052" w:rsidP="00F3091B">
      <w:pPr>
        <w:pStyle w:val="a3"/>
        <w:numPr>
          <w:ilvl w:val="0"/>
          <w:numId w:val="7"/>
        </w:numPr>
        <w:jc w:val="both"/>
        <w:rPr>
          <w:b/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 xml:space="preserve">Корпоративний імідж: сутність, шляхи формування, основні характеристики. Інформаційний дизайн, його місце і роль у зв’язках з громадськістю. Зовнішній вигляд, стиль поведінки, особиста культура працівників та їхній вплив на імідж корпорації (фірми). Місце і роль засобів масової інформації у формуванні корпоративного іміджу. Навести на конкретному регіональному, українському, міжнародному прикладі. </w:t>
      </w:r>
    </w:p>
    <w:p w:rsidR="0089233E" w:rsidRPr="00F3091B" w:rsidRDefault="0089233E" w:rsidP="00F3091B">
      <w:pPr>
        <w:pStyle w:val="a3"/>
        <w:numPr>
          <w:ilvl w:val="0"/>
          <w:numId w:val="7"/>
        </w:numPr>
        <w:jc w:val="both"/>
        <w:rPr>
          <w:b/>
          <w:sz w:val="28"/>
          <w:szCs w:val="28"/>
          <w:lang w:val="uk-UA"/>
        </w:rPr>
      </w:pPr>
      <w:r w:rsidRPr="00F3091B">
        <w:rPr>
          <w:bCs/>
          <w:sz w:val="28"/>
          <w:szCs w:val="28"/>
          <w:shd w:val="clear" w:color="auto" w:fill="FFFFFF"/>
          <w:lang w:val="uk-UA"/>
        </w:rPr>
        <w:t xml:space="preserve">Українське телебачення </w:t>
      </w:r>
      <w:r w:rsidRPr="00F3091B">
        <w:rPr>
          <w:bCs/>
          <w:sz w:val="28"/>
          <w:szCs w:val="28"/>
          <w:shd w:val="clear" w:color="auto" w:fill="FFFFFF"/>
        </w:rPr>
        <w:t xml:space="preserve">як </w:t>
      </w:r>
      <w:proofErr w:type="spellStart"/>
      <w:r w:rsidRPr="00F3091B">
        <w:rPr>
          <w:bCs/>
          <w:sz w:val="28"/>
          <w:szCs w:val="28"/>
          <w:shd w:val="clear" w:color="auto" w:fill="FFFFFF"/>
        </w:rPr>
        <w:t>канали</w:t>
      </w:r>
      <w:proofErr w:type="spellEnd"/>
      <w:r w:rsidRPr="00F3091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3091B">
        <w:rPr>
          <w:bCs/>
          <w:sz w:val="28"/>
          <w:szCs w:val="28"/>
          <w:shd w:val="clear" w:color="auto" w:fill="FFFFFF"/>
        </w:rPr>
        <w:t>ПР-комунікацій</w:t>
      </w:r>
      <w:proofErr w:type="spellEnd"/>
      <w:r w:rsidRPr="00F3091B">
        <w:rPr>
          <w:bCs/>
          <w:sz w:val="28"/>
          <w:szCs w:val="28"/>
          <w:shd w:val="clear" w:color="auto" w:fill="FFFFFF"/>
          <w:lang w:val="uk-UA"/>
        </w:rPr>
        <w:t>.</w:t>
      </w:r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Телебачення</w:t>
      </w:r>
      <w:proofErr w:type="spellEnd"/>
      <w:r w:rsidRPr="00F3091B">
        <w:rPr>
          <w:sz w:val="28"/>
          <w:szCs w:val="28"/>
        </w:rPr>
        <w:t xml:space="preserve"> як канал </w:t>
      </w:r>
      <w:proofErr w:type="spellStart"/>
      <w:r w:rsidRPr="00F3091B">
        <w:rPr>
          <w:sz w:val="28"/>
          <w:szCs w:val="28"/>
        </w:rPr>
        <w:t>ПР-впливу</w:t>
      </w:r>
      <w:proofErr w:type="spellEnd"/>
      <w:r w:rsidRPr="00F3091B">
        <w:rPr>
          <w:sz w:val="28"/>
          <w:szCs w:val="28"/>
        </w:rPr>
        <w:t>.</w:t>
      </w:r>
      <w:r w:rsidR="00EA3F21" w:rsidRPr="00F3091B">
        <w:rPr>
          <w:sz w:val="28"/>
          <w:szCs w:val="28"/>
          <w:lang w:val="uk-UA"/>
        </w:rPr>
        <w:t xml:space="preserve"> </w:t>
      </w: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ВАРІАНТ 3</w:t>
      </w:r>
    </w:p>
    <w:p w:rsidR="00EA3F21" w:rsidRPr="00F3091B" w:rsidRDefault="00EA3F21" w:rsidP="00F3091B">
      <w:pPr>
        <w:pStyle w:val="a3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proofErr w:type="spellStart"/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>Big</w:t>
      </w:r>
      <w:proofErr w:type="spellEnd"/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>Idea</w:t>
      </w:r>
      <w:proofErr w:type="spellEnd"/>
      <w:r w:rsidRPr="00F3091B">
        <w:rPr>
          <w:sz w:val="28"/>
          <w:szCs w:val="28"/>
          <w:shd w:val="clear" w:color="auto" w:fill="FFFFFF"/>
        </w:rPr>
        <w:t xml:space="preserve"> – конкретна </w:t>
      </w:r>
      <w:r w:rsidRPr="00F3091B">
        <w:rPr>
          <w:sz w:val="28"/>
          <w:szCs w:val="28"/>
          <w:shd w:val="clear" w:color="auto" w:fill="FFFFFF"/>
          <w:lang w:val="uk-UA"/>
        </w:rPr>
        <w:t>й</w:t>
      </w:r>
      <w:r w:rsidRPr="00F3091B">
        <w:rPr>
          <w:sz w:val="28"/>
          <w:szCs w:val="28"/>
          <w:shd w:val="clear" w:color="auto" w:fill="FFFFFF"/>
        </w:rPr>
        <w:t xml:space="preserve"> практична </w:t>
      </w:r>
      <w:proofErr w:type="spellStart"/>
      <w:r w:rsidRPr="00F3091B">
        <w:rPr>
          <w:sz w:val="28"/>
          <w:szCs w:val="28"/>
          <w:shd w:val="clear" w:color="auto" w:fill="FFFFFF"/>
        </w:rPr>
        <w:t>креативна</w:t>
      </w:r>
      <w:proofErr w:type="spellEnd"/>
      <w:r w:rsidRPr="00F3091B">
        <w:rPr>
          <w:sz w:val="28"/>
          <w:szCs w:val="28"/>
          <w:shd w:val="clear" w:color="auto" w:fill="FFFFFF"/>
        </w:rPr>
        <w:t> </w:t>
      </w:r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>технолог</w:t>
      </w:r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  <w:t>і</w:t>
      </w:r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>я</w:t>
      </w:r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в </w:t>
      </w:r>
      <w:proofErr w:type="gramStart"/>
      <w:r w:rsidRPr="00F3091B"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  <w:t>ПР</w:t>
      </w:r>
      <w:proofErr w:type="gramEnd"/>
      <w:r w:rsidRPr="00F3091B">
        <w:rPr>
          <w:sz w:val="28"/>
          <w:szCs w:val="28"/>
          <w:shd w:val="clear" w:color="auto" w:fill="FFFFFF"/>
        </w:rPr>
        <w:t xml:space="preserve">, </w:t>
      </w:r>
      <w:r w:rsidRPr="00F3091B">
        <w:rPr>
          <w:sz w:val="28"/>
          <w:szCs w:val="28"/>
          <w:shd w:val="clear" w:color="auto" w:fill="FFFFFF"/>
          <w:lang w:val="uk-UA"/>
        </w:rPr>
        <w:t>яка є е</w:t>
      </w:r>
      <w:proofErr w:type="spellStart"/>
      <w:r w:rsidRPr="00F3091B">
        <w:rPr>
          <w:sz w:val="28"/>
          <w:szCs w:val="28"/>
          <w:shd w:val="clear" w:color="auto" w:fill="FFFFFF"/>
        </w:rPr>
        <w:t>ффективн</w:t>
      </w:r>
      <w:proofErr w:type="spellEnd"/>
      <w:r w:rsidRPr="00F3091B">
        <w:rPr>
          <w:sz w:val="28"/>
          <w:szCs w:val="28"/>
          <w:shd w:val="clear" w:color="auto" w:fill="FFFFFF"/>
          <w:lang w:val="uk-UA"/>
        </w:rPr>
        <w:t>о</w:t>
      </w:r>
      <w:proofErr w:type="spellStart"/>
      <w:r w:rsidRPr="00F3091B">
        <w:rPr>
          <w:sz w:val="28"/>
          <w:szCs w:val="28"/>
          <w:shd w:val="clear" w:color="auto" w:fill="FFFFFF"/>
        </w:rPr>
        <w:t>ю</w:t>
      </w:r>
      <w:proofErr w:type="spellEnd"/>
      <w:r w:rsidRPr="00F3091B">
        <w:rPr>
          <w:sz w:val="28"/>
          <w:szCs w:val="28"/>
          <w:shd w:val="clear" w:color="auto" w:fill="FFFFFF"/>
        </w:rPr>
        <w:t xml:space="preserve"> маркетингов</w:t>
      </w:r>
      <w:r w:rsidRPr="00F3091B">
        <w:rPr>
          <w:sz w:val="28"/>
          <w:szCs w:val="28"/>
          <w:shd w:val="clear" w:color="auto" w:fill="FFFFFF"/>
          <w:lang w:val="uk-UA"/>
        </w:rPr>
        <w:t>о</w:t>
      </w:r>
      <w:proofErr w:type="spellStart"/>
      <w:r w:rsidRPr="00F3091B">
        <w:rPr>
          <w:sz w:val="28"/>
          <w:szCs w:val="28"/>
          <w:shd w:val="clear" w:color="auto" w:fill="FFFFFF"/>
        </w:rPr>
        <w:t>ю</w:t>
      </w:r>
      <w:proofErr w:type="spellEnd"/>
      <w:r w:rsidRPr="00F3091B">
        <w:rPr>
          <w:sz w:val="28"/>
          <w:szCs w:val="28"/>
          <w:shd w:val="clear" w:color="auto" w:fill="FFFFFF"/>
        </w:rPr>
        <w:t xml:space="preserve"> коммун</w:t>
      </w:r>
      <w:r w:rsidRPr="00F3091B">
        <w:rPr>
          <w:sz w:val="28"/>
          <w:szCs w:val="28"/>
          <w:shd w:val="clear" w:color="auto" w:fill="FFFFFF"/>
          <w:lang w:val="uk-UA"/>
        </w:rPr>
        <w:t>і</w:t>
      </w:r>
      <w:proofErr w:type="spellStart"/>
      <w:r w:rsidRPr="00F3091B">
        <w:rPr>
          <w:sz w:val="28"/>
          <w:szCs w:val="28"/>
          <w:shd w:val="clear" w:color="auto" w:fill="FFFFFF"/>
        </w:rPr>
        <w:t>кац</w:t>
      </w:r>
      <w:r w:rsidRPr="00F3091B">
        <w:rPr>
          <w:sz w:val="28"/>
          <w:szCs w:val="28"/>
          <w:shd w:val="clear" w:color="auto" w:fill="FFFFFF"/>
          <w:lang w:val="uk-UA"/>
        </w:rPr>
        <w:t>іє</w:t>
      </w:r>
      <w:r w:rsidRPr="00F3091B">
        <w:rPr>
          <w:sz w:val="28"/>
          <w:szCs w:val="28"/>
          <w:shd w:val="clear" w:color="auto" w:fill="FFFFFF"/>
        </w:rPr>
        <w:t>ю</w:t>
      </w:r>
      <w:proofErr w:type="spellEnd"/>
      <w:r w:rsidRPr="00F3091B">
        <w:rPr>
          <w:sz w:val="28"/>
          <w:szCs w:val="28"/>
          <w:shd w:val="clear" w:color="auto" w:fill="FFFFFF"/>
        </w:rPr>
        <w:t>.</w:t>
      </w:r>
      <w:r w:rsidRPr="00F3091B">
        <w:rPr>
          <w:sz w:val="28"/>
          <w:szCs w:val="28"/>
          <w:shd w:val="clear" w:color="auto" w:fill="FFFFFF"/>
          <w:lang w:val="uk-UA"/>
        </w:rPr>
        <w:t xml:space="preserve"> Навести біг-ідеї брендів українських, зарубіжних. Проаналізувати ідеї створення. </w:t>
      </w:r>
      <w:r w:rsidRPr="00F3091B">
        <w:rPr>
          <w:sz w:val="28"/>
          <w:szCs w:val="28"/>
          <w:shd w:val="clear" w:color="auto" w:fill="FFFFFF"/>
        </w:rPr>
        <w:t> </w:t>
      </w:r>
    </w:p>
    <w:p w:rsidR="00BB4A8C" w:rsidRPr="00F3091B" w:rsidRDefault="004F3F2F" w:rsidP="00F3091B">
      <w:pPr>
        <w:pStyle w:val="a3"/>
        <w:numPr>
          <w:ilvl w:val="0"/>
          <w:numId w:val="12"/>
        </w:numPr>
        <w:jc w:val="both"/>
        <w:rPr>
          <w:b/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 xml:space="preserve">Конфліктний </w:t>
      </w:r>
      <w:r w:rsidRPr="00F3091B">
        <w:rPr>
          <w:sz w:val="28"/>
          <w:szCs w:val="28"/>
        </w:rPr>
        <w:t>PR</w:t>
      </w:r>
      <w:r w:rsidRPr="00F3091B">
        <w:rPr>
          <w:sz w:val="28"/>
          <w:szCs w:val="28"/>
          <w:lang w:val="uk-UA"/>
        </w:rPr>
        <w:t>. Навести приклади методів конфлікт</w:t>
      </w:r>
      <w:proofErr w:type="spellStart"/>
      <w:r w:rsidRPr="00F3091B">
        <w:rPr>
          <w:sz w:val="28"/>
          <w:szCs w:val="28"/>
        </w:rPr>
        <w:t>ного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піару</w:t>
      </w:r>
      <w:proofErr w:type="spellEnd"/>
      <w:r w:rsidRPr="00F3091B">
        <w:rPr>
          <w:sz w:val="28"/>
          <w:szCs w:val="28"/>
          <w:lang w:val="uk-UA"/>
        </w:rPr>
        <w:t>, який</w:t>
      </w:r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застосову</w:t>
      </w:r>
      <w:proofErr w:type="spellEnd"/>
      <w:r w:rsidRPr="00F3091B">
        <w:rPr>
          <w:sz w:val="28"/>
          <w:szCs w:val="28"/>
          <w:lang w:val="uk-UA"/>
        </w:rPr>
        <w:t>вали</w:t>
      </w:r>
      <w:r w:rsidRPr="00F3091B">
        <w:rPr>
          <w:sz w:val="28"/>
          <w:szCs w:val="28"/>
        </w:rPr>
        <w:t xml:space="preserve"> у сферах </w:t>
      </w:r>
      <w:proofErr w:type="spellStart"/>
      <w:r w:rsidRPr="00F3091B">
        <w:rPr>
          <w:sz w:val="28"/>
          <w:szCs w:val="28"/>
        </w:rPr>
        <w:t>зіткнення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інтересів</w:t>
      </w:r>
      <w:proofErr w:type="spellEnd"/>
      <w:r w:rsidRPr="00F3091B">
        <w:rPr>
          <w:sz w:val="28"/>
          <w:szCs w:val="28"/>
        </w:rPr>
        <w:t xml:space="preserve"> (</w:t>
      </w:r>
      <w:proofErr w:type="spellStart"/>
      <w:r w:rsidRPr="00F3091B">
        <w:rPr>
          <w:sz w:val="28"/>
          <w:szCs w:val="28"/>
        </w:rPr>
        <w:t>конкуренції</w:t>
      </w:r>
      <w:proofErr w:type="spellEnd"/>
      <w:r w:rsidRPr="00F3091B">
        <w:rPr>
          <w:sz w:val="28"/>
          <w:szCs w:val="28"/>
        </w:rPr>
        <w:t xml:space="preserve">, </w:t>
      </w:r>
      <w:proofErr w:type="spellStart"/>
      <w:r w:rsidRPr="00F3091B">
        <w:rPr>
          <w:sz w:val="28"/>
          <w:szCs w:val="28"/>
        </w:rPr>
        <w:t>протистояння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бізнесу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і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держави</w:t>
      </w:r>
      <w:proofErr w:type="spellEnd"/>
      <w:r w:rsidRPr="00F3091B">
        <w:rPr>
          <w:sz w:val="28"/>
          <w:szCs w:val="28"/>
        </w:rPr>
        <w:t>)</w:t>
      </w:r>
      <w:r w:rsidRPr="00F3091B">
        <w:rPr>
          <w:sz w:val="28"/>
          <w:szCs w:val="28"/>
          <w:lang w:val="uk-UA"/>
        </w:rPr>
        <w:t xml:space="preserve"> в політичній, економічній, релігійній, бізнесовій сферах тощо.</w:t>
      </w: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ВАРІАНТ 4</w:t>
      </w:r>
    </w:p>
    <w:p w:rsidR="00BB4A8C" w:rsidRPr="00F3091B" w:rsidRDefault="00190B62" w:rsidP="00F3091B">
      <w:pPr>
        <w:pStyle w:val="a3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091B">
        <w:rPr>
          <w:bCs/>
          <w:sz w:val="28"/>
          <w:szCs w:val="28"/>
          <w:shd w:val="clear" w:color="auto" w:fill="FFFFFF"/>
          <w:lang w:val="uk-UA"/>
        </w:rPr>
        <w:t>Р</w:t>
      </w:r>
      <w:proofErr w:type="spellStart"/>
      <w:r w:rsidRPr="00F3091B">
        <w:rPr>
          <w:bCs/>
          <w:sz w:val="28"/>
          <w:szCs w:val="28"/>
          <w:shd w:val="clear" w:color="auto" w:fill="FFFFFF"/>
        </w:rPr>
        <w:t>адіо</w:t>
      </w:r>
      <w:proofErr w:type="spellEnd"/>
      <w:r w:rsidRPr="00F3091B">
        <w:rPr>
          <w:bCs/>
          <w:sz w:val="28"/>
          <w:szCs w:val="28"/>
          <w:shd w:val="clear" w:color="auto" w:fill="FFFFFF"/>
        </w:rPr>
        <w:t xml:space="preserve"> як </w:t>
      </w:r>
      <w:proofErr w:type="spellStart"/>
      <w:r w:rsidRPr="00F3091B">
        <w:rPr>
          <w:bCs/>
          <w:sz w:val="28"/>
          <w:szCs w:val="28"/>
          <w:shd w:val="clear" w:color="auto" w:fill="FFFFFF"/>
        </w:rPr>
        <w:t>канали</w:t>
      </w:r>
      <w:proofErr w:type="spellEnd"/>
      <w:r w:rsidRPr="00F3091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3091B">
        <w:rPr>
          <w:bCs/>
          <w:sz w:val="28"/>
          <w:szCs w:val="28"/>
          <w:shd w:val="clear" w:color="auto" w:fill="FFFFFF"/>
        </w:rPr>
        <w:t>ПР-комунікацій</w:t>
      </w:r>
      <w:proofErr w:type="spellEnd"/>
      <w:r w:rsidRPr="00F3091B">
        <w:rPr>
          <w:bCs/>
          <w:sz w:val="28"/>
          <w:szCs w:val="28"/>
          <w:shd w:val="clear" w:color="auto" w:fill="FFFFFF"/>
          <w:lang w:val="uk-UA"/>
        </w:rPr>
        <w:t xml:space="preserve">. Аналіз типів, жанрів рекламних повідомлень на «Український рекламний дім». </w:t>
      </w:r>
      <w:r w:rsidRPr="00F3091B">
        <w:rPr>
          <w:bCs/>
          <w:sz w:val="28"/>
          <w:szCs w:val="28"/>
          <w:shd w:val="clear" w:color="auto" w:fill="FFFFFF"/>
          <w:lang w:val="uk-UA"/>
        </w:rPr>
        <w:fldChar w:fldCharType="begin"/>
      </w:r>
      <w:r w:rsidRPr="00F3091B">
        <w:rPr>
          <w:bCs/>
          <w:sz w:val="28"/>
          <w:szCs w:val="28"/>
          <w:shd w:val="clear" w:color="auto" w:fill="FFFFFF"/>
          <w:lang w:val="uk-UA"/>
        </w:rPr>
        <w:instrText xml:space="preserve"> HYPERLINK "https://urd.com.ua/ua/reklama-na-radio. Проаналізувати 3-5" </w:instrText>
      </w:r>
      <w:r w:rsidRPr="00F3091B">
        <w:rPr>
          <w:bCs/>
          <w:sz w:val="28"/>
          <w:szCs w:val="28"/>
          <w:shd w:val="clear" w:color="auto" w:fill="FFFFFF"/>
          <w:lang w:val="uk-UA"/>
        </w:rPr>
        <w:fldChar w:fldCharType="separate"/>
      </w:r>
      <w:r w:rsidRPr="00F3091B">
        <w:rPr>
          <w:rStyle w:val="a5"/>
          <w:bCs/>
          <w:color w:val="auto"/>
          <w:sz w:val="28"/>
          <w:szCs w:val="28"/>
          <w:u w:val="none"/>
          <w:shd w:val="clear" w:color="auto" w:fill="FFFFFF"/>
          <w:lang w:val="uk-UA"/>
        </w:rPr>
        <w:t>https://urd.com.ua/ua/reklama-na-radio. Проаналізувати 3-5</w:t>
      </w:r>
      <w:r w:rsidRPr="00F3091B">
        <w:rPr>
          <w:bCs/>
          <w:sz w:val="28"/>
          <w:szCs w:val="28"/>
          <w:shd w:val="clear" w:color="auto" w:fill="FFFFFF"/>
          <w:lang w:val="uk-UA"/>
        </w:rPr>
        <w:fldChar w:fldCharType="end"/>
      </w:r>
      <w:r w:rsidRPr="00F3091B">
        <w:rPr>
          <w:bCs/>
          <w:sz w:val="28"/>
          <w:szCs w:val="28"/>
          <w:shd w:val="clear" w:color="auto" w:fill="FFFFFF"/>
          <w:lang w:val="uk-UA"/>
        </w:rPr>
        <w:t xml:space="preserve"> рекламні повідомлення.</w:t>
      </w:r>
    </w:p>
    <w:p w:rsidR="00956196" w:rsidRPr="00F3091B" w:rsidRDefault="00956196" w:rsidP="00F3091B">
      <w:pPr>
        <w:pStyle w:val="a3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>Відшукати в PR-публікаціях (політичного, економічного спрямування та глянцю) методи маніпуляцій та «</w:t>
      </w:r>
      <w:proofErr w:type="spellStart"/>
      <w:r w:rsidRPr="00F3091B">
        <w:rPr>
          <w:sz w:val="28"/>
          <w:szCs w:val="28"/>
          <w:lang w:val="uk-UA"/>
        </w:rPr>
        <w:t>джинсу</w:t>
      </w:r>
      <w:proofErr w:type="spellEnd"/>
      <w:r w:rsidRPr="00F3091B">
        <w:rPr>
          <w:sz w:val="28"/>
          <w:szCs w:val="28"/>
          <w:lang w:val="uk-UA"/>
        </w:rPr>
        <w:t xml:space="preserve">». Аргументувати свій вибір. </w:t>
      </w: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</w:p>
    <w:p w:rsidR="00BB4A8C" w:rsidRPr="00F3091B" w:rsidRDefault="00BB4A8C" w:rsidP="00F3091B">
      <w:pPr>
        <w:jc w:val="both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ВАРІАНТ 5</w:t>
      </w:r>
    </w:p>
    <w:p w:rsidR="00C35771" w:rsidRPr="00F3091B" w:rsidRDefault="00DB1052" w:rsidP="00F3091B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proofErr w:type="spellStart"/>
      <w:r w:rsidRPr="00F3091B">
        <w:rPr>
          <w:sz w:val="28"/>
          <w:szCs w:val="28"/>
          <w:lang w:val="uk-UA"/>
        </w:rPr>
        <w:t>ПР-технології</w:t>
      </w:r>
      <w:proofErr w:type="spellEnd"/>
      <w:r w:rsidRPr="00F3091B">
        <w:rPr>
          <w:sz w:val="28"/>
          <w:szCs w:val="28"/>
          <w:lang w:val="uk-UA"/>
        </w:rPr>
        <w:t xml:space="preserve"> благодійних запорізьких, всеукраїнських фондів. У презентації навести приклади (подати </w:t>
      </w:r>
      <w:proofErr w:type="spellStart"/>
      <w:r w:rsidRPr="00F3091B">
        <w:rPr>
          <w:sz w:val="28"/>
          <w:szCs w:val="28"/>
          <w:lang w:val="uk-UA"/>
        </w:rPr>
        <w:t>скриншоти</w:t>
      </w:r>
      <w:proofErr w:type="spellEnd"/>
      <w:r w:rsidRPr="00F3091B">
        <w:rPr>
          <w:sz w:val="28"/>
          <w:szCs w:val="28"/>
          <w:lang w:val="uk-UA"/>
        </w:rPr>
        <w:t xml:space="preserve">). </w:t>
      </w:r>
    </w:p>
    <w:p w:rsidR="00D85EE9" w:rsidRPr="00F3091B" w:rsidRDefault="00D85EE9" w:rsidP="00F3091B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proofErr w:type="spellStart"/>
      <w:r w:rsidRPr="00F3091B">
        <w:rPr>
          <w:sz w:val="28"/>
          <w:szCs w:val="28"/>
        </w:rPr>
        <w:t>І</w:t>
      </w:r>
      <w:proofErr w:type="gramStart"/>
      <w:r w:rsidRPr="00F3091B">
        <w:rPr>
          <w:sz w:val="28"/>
          <w:szCs w:val="28"/>
        </w:rPr>
        <w:t>м</w:t>
      </w:r>
      <w:proofErr w:type="gramEnd"/>
      <w:r w:rsidRPr="00F3091B">
        <w:rPr>
          <w:sz w:val="28"/>
          <w:szCs w:val="28"/>
        </w:rPr>
        <w:t>ідж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країни</w:t>
      </w:r>
      <w:proofErr w:type="spellEnd"/>
      <w:r w:rsidRPr="00F3091B">
        <w:rPr>
          <w:sz w:val="28"/>
          <w:szCs w:val="28"/>
        </w:rPr>
        <w:t xml:space="preserve"> та </w:t>
      </w:r>
      <w:proofErr w:type="spellStart"/>
      <w:r w:rsidRPr="00F3091B">
        <w:rPr>
          <w:sz w:val="28"/>
          <w:szCs w:val="28"/>
        </w:rPr>
        <w:t>його</w:t>
      </w:r>
      <w:proofErr w:type="spellEnd"/>
      <w:r w:rsidRPr="00F3091B">
        <w:rPr>
          <w:sz w:val="28"/>
          <w:szCs w:val="28"/>
        </w:rPr>
        <w:t xml:space="preserve"> роль у </w:t>
      </w:r>
      <w:proofErr w:type="spellStart"/>
      <w:r w:rsidRPr="00F3091B">
        <w:rPr>
          <w:sz w:val="28"/>
          <w:szCs w:val="28"/>
        </w:rPr>
        <w:t>міжнародних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зв’язках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з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громадськістю</w:t>
      </w:r>
      <w:proofErr w:type="spellEnd"/>
      <w:r w:rsidRPr="00F3091B">
        <w:rPr>
          <w:sz w:val="28"/>
          <w:szCs w:val="28"/>
          <w:lang w:val="uk-UA"/>
        </w:rPr>
        <w:t xml:space="preserve">. </w:t>
      </w:r>
      <w:proofErr w:type="spellStart"/>
      <w:r w:rsidR="00190B62" w:rsidRPr="00F3091B">
        <w:rPr>
          <w:sz w:val="28"/>
          <w:szCs w:val="28"/>
        </w:rPr>
        <w:t>Назва</w:t>
      </w:r>
      <w:proofErr w:type="spellEnd"/>
      <w:r w:rsidR="00190B62" w:rsidRPr="00F3091B">
        <w:rPr>
          <w:sz w:val="28"/>
          <w:szCs w:val="28"/>
        </w:rPr>
        <w:t xml:space="preserve">. </w:t>
      </w:r>
      <w:proofErr w:type="spellStart"/>
      <w:r w:rsidR="00190B62" w:rsidRPr="00F3091B">
        <w:rPr>
          <w:sz w:val="28"/>
          <w:szCs w:val="28"/>
        </w:rPr>
        <w:t>Слоган</w:t>
      </w:r>
      <w:proofErr w:type="spellEnd"/>
      <w:r w:rsidR="00190B62" w:rsidRPr="00F3091B">
        <w:rPr>
          <w:sz w:val="28"/>
          <w:szCs w:val="28"/>
        </w:rPr>
        <w:t xml:space="preserve">. </w:t>
      </w:r>
      <w:proofErr w:type="spellStart"/>
      <w:r w:rsidR="00190B62" w:rsidRPr="00F3091B">
        <w:rPr>
          <w:sz w:val="28"/>
          <w:szCs w:val="28"/>
        </w:rPr>
        <w:t>Мі</w:t>
      </w:r>
      <w:proofErr w:type="gramStart"/>
      <w:r w:rsidR="00190B62" w:rsidRPr="00F3091B">
        <w:rPr>
          <w:sz w:val="28"/>
          <w:szCs w:val="28"/>
        </w:rPr>
        <w:t>с</w:t>
      </w:r>
      <w:proofErr w:type="gramEnd"/>
      <w:r w:rsidR="00190B62" w:rsidRPr="00F3091B">
        <w:rPr>
          <w:sz w:val="28"/>
          <w:szCs w:val="28"/>
        </w:rPr>
        <w:t>ія</w:t>
      </w:r>
      <w:proofErr w:type="spellEnd"/>
      <w:r w:rsidR="00190B62" w:rsidRPr="00F3091B">
        <w:rPr>
          <w:sz w:val="28"/>
          <w:szCs w:val="28"/>
        </w:rPr>
        <w:t xml:space="preserve">. Легенда. </w:t>
      </w:r>
      <w:proofErr w:type="spellStart"/>
      <w:r w:rsidR="00190B62" w:rsidRPr="00F3091B">
        <w:rPr>
          <w:sz w:val="28"/>
          <w:szCs w:val="28"/>
        </w:rPr>
        <w:t>Корпоративні</w:t>
      </w:r>
      <w:proofErr w:type="spellEnd"/>
      <w:r w:rsidR="00190B62" w:rsidRPr="00F3091B">
        <w:rPr>
          <w:sz w:val="28"/>
          <w:szCs w:val="28"/>
        </w:rPr>
        <w:t xml:space="preserve"> </w:t>
      </w:r>
      <w:proofErr w:type="spellStart"/>
      <w:r w:rsidR="00190B62" w:rsidRPr="00F3091B">
        <w:rPr>
          <w:sz w:val="28"/>
          <w:szCs w:val="28"/>
        </w:rPr>
        <w:t>кодекси</w:t>
      </w:r>
      <w:proofErr w:type="spellEnd"/>
      <w:r w:rsidR="00190B62" w:rsidRPr="00F3091B">
        <w:rPr>
          <w:sz w:val="28"/>
          <w:szCs w:val="28"/>
        </w:rPr>
        <w:t>.</w:t>
      </w:r>
      <w:r w:rsidR="00190B62" w:rsidRPr="00F3091B">
        <w:rPr>
          <w:sz w:val="28"/>
          <w:szCs w:val="28"/>
          <w:lang w:val="uk-UA"/>
        </w:rPr>
        <w:t xml:space="preserve"> Сайт країни. Позиціонування в </w:t>
      </w:r>
      <w:proofErr w:type="spellStart"/>
      <w:r w:rsidR="00190B62" w:rsidRPr="00F3091B">
        <w:rPr>
          <w:sz w:val="28"/>
          <w:szCs w:val="28"/>
          <w:lang w:val="uk-UA"/>
        </w:rPr>
        <w:t>соцмережах</w:t>
      </w:r>
      <w:proofErr w:type="spellEnd"/>
      <w:r w:rsidR="00190B62" w:rsidRPr="00F3091B">
        <w:rPr>
          <w:sz w:val="28"/>
          <w:szCs w:val="28"/>
          <w:lang w:val="uk-UA"/>
        </w:rPr>
        <w:t>.</w:t>
      </w:r>
    </w:p>
    <w:p w:rsidR="00FC73F4" w:rsidRPr="00F3091B" w:rsidRDefault="00FC73F4" w:rsidP="00F3091B">
      <w:pPr>
        <w:rPr>
          <w:sz w:val="28"/>
          <w:szCs w:val="28"/>
          <w:lang w:val="uk-UA"/>
        </w:rPr>
      </w:pPr>
    </w:p>
    <w:p w:rsidR="00F3091B" w:rsidRDefault="00F3091B" w:rsidP="00F3091B">
      <w:pPr>
        <w:jc w:val="both"/>
        <w:rPr>
          <w:b/>
          <w:sz w:val="28"/>
          <w:szCs w:val="28"/>
          <w:lang w:val="uk-UA"/>
        </w:rPr>
      </w:pPr>
    </w:p>
    <w:p w:rsidR="00F3091B" w:rsidRDefault="00F3091B" w:rsidP="00F3091B">
      <w:pPr>
        <w:jc w:val="both"/>
        <w:rPr>
          <w:b/>
          <w:sz w:val="28"/>
          <w:szCs w:val="28"/>
          <w:lang w:val="uk-UA"/>
        </w:rPr>
      </w:pPr>
    </w:p>
    <w:p w:rsidR="00F3091B" w:rsidRDefault="00F3091B" w:rsidP="00F3091B">
      <w:pPr>
        <w:jc w:val="both"/>
        <w:rPr>
          <w:b/>
          <w:sz w:val="28"/>
          <w:szCs w:val="28"/>
          <w:lang w:val="uk-UA"/>
        </w:rPr>
      </w:pPr>
    </w:p>
    <w:p w:rsidR="00FC73F4" w:rsidRPr="00F3091B" w:rsidRDefault="00FC73F4" w:rsidP="00F3091B">
      <w:pPr>
        <w:jc w:val="both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lastRenderedPageBreak/>
        <w:t>ВАРІАНТ 6</w:t>
      </w:r>
    </w:p>
    <w:p w:rsidR="00FC73F4" w:rsidRPr="00F3091B" w:rsidRDefault="00FC73F4" w:rsidP="00F3091B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F3091B">
        <w:rPr>
          <w:sz w:val="28"/>
          <w:szCs w:val="28"/>
        </w:rPr>
        <w:t>Розробити</w:t>
      </w:r>
      <w:proofErr w:type="spellEnd"/>
      <w:r w:rsidRPr="00F3091B">
        <w:rPr>
          <w:sz w:val="28"/>
          <w:szCs w:val="28"/>
        </w:rPr>
        <w:t xml:space="preserve"> проект </w:t>
      </w:r>
      <w:proofErr w:type="spellStart"/>
      <w:r w:rsidRPr="00F3091B">
        <w:rPr>
          <w:sz w:val="28"/>
          <w:szCs w:val="28"/>
        </w:rPr>
        <w:t>PR-кампанії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з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використанням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інструменту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пабліситі</w:t>
      </w:r>
      <w:proofErr w:type="spellEnd"/>
      <w:r w:rsidRPr="00F3091B">
        <w:rPr>
          <w:sz w:val="28"/>
          <w:szCs w:val="28"/>
        </w:rPr>
        <w:t xml:space="preserve"> за таким алгоритмом:</w:t>
      </w:r>
    </w:p>
    <w:p w:rsidR="00FC73F4" w:rsidRPr="00F3091B" w:rsidRDefault="00FC73F4" w:rsidP="00F3091B">
      <w:pPr>
        <w:numPr>
          <w:ilvl w:val="0"/>
          <w:numId w:val="14"/>
        </w:numPr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назва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події</w:t>
      </w:r>
      <w:proofErr w:type="spellEnd"/>
      <w:r w:rsidRPr="00F3091B">
        <w:rPr>
          <w:sz w:val="28"/>
          <w:szCs w:val="28"/>
        </w:rPr>
        <w:t>;</w:t>
      </w:r>
    </w:p>
    <w:p w:rsidR="00FC73F4" w:rsidRPr="00F3091B" w:rsidRDefault="00FC73F4" w:rsidP="00F3091B">
      <w:pPr>
        <w:numPr>
          <w:ilvl w:val="0"/>
          <w:numId w:val="14"/>
        </w:numPr>
        <w:contextualSpacing/>
        <w:rPr>
          <w:sz w:val="28"/>
          <w:szCs w:val="28"/>
        </w:rPr>
      </w:pPr>
      <w:r w:rsidRPr="00F3091B">
        <w:rPr>
          <w:sz w:val="28"/>
          <w:szCs w:val="28"/>
        </w:rPr>
        <w:t>мета;</w:t>
      </w:r>
    </w:p>
    <w:p w:rsidR="00FC73F4" w:rsidRPr="00F3091B" w:rsidRDefault="00FC73F4" w:rsidP="00F3091B">
      <w:pPr>
        <w:numPr>
          <w:ilvl w:val="0"/>
          <w:numId w:val="14"/>
        </w:numPr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завдання</w:t>
      </w:r>
      <w:proofErr w:type="spellEnd"/>
      <w:r w:rsidRPr="00F3091B">
        <w:rPr>
          <w:sz w:val="28"/>
          <w:szCs w:val="28"/>
        </w:rPr>
        <w:t xml:space="preserve">; </w:t>
      </w:r>
    </w:p>
    <w:p w:rsidR="00FC73F4" w:rsidRPr="00F3091B" w:rsidRDefault="00FC73F4" w:rsidP="00F3091B">
      <w:pPr>
        <w:numPr>
          <w:ilvl w:val="0"/>
          <w:numId w:val="14"/>
        </w:numPr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цільова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аудиторія</w:t>
      </w:r>
      <w:proofErr w:type="spellEnd"/>
      <w:r w:rsidRPr="00F3091B">
        <w:rPr>
          <w:sz w:val="28"/>
          <w:szCs w:val="28"/>
        </w:rPr>
        <w:t xml:space="preserve"> (</w:t>
      </w:r>
      <w:proofErr w:type="spellStart"/>
      <w:r w:rsidRPr="00F3091B">
        <w:rPr>
          <w:sz w:val="28"/>
          <w:szCs w:val="28"/>
        </w:rPr>
        <w:t>первинна</w:t>
      </w:r>
      <w:proofErr w:type="spellEnd"/>
      <w:r w:rsidRPr="00F3091B">
        <w:rPr>
          <w:sz w:val="28"/>
          <w:szCs w:val="28"/>
        </w:rPr>
        <w:t xml:space="preserve">, </w:t>
      </w:r>
      <w:proofErr w:type="spellStart"/>
      <w:r w:rsidRPr="00F3091B">
        <w:rPr>
          <w:sz w:val="28"/>
          <w:szCs w:val="28"/>
        </w:rPr>
        <w:t>вторинна</w:t>
      </w:r>
      <w:proofErr w:type="spellEnd"/>
      <w:r w:rsidRPr="00F3091B">
        <w:rPr>
          <w:sz w:val="28"/>
          <w:szCs w:val="28"/>
        </w:rPr>
        <w:t>);</w:t>
      </w:r>
    </w:p>
    <w:p w:rsidR="00FC73F4" w:rsidRPr="00F3091B" w:rsidRDefault="00FC73F4" w:rsidP="00F3091B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F3091B">
        <w:rPr>
          <w:sz w:val="28"/>
          <w:szCs w:val="28"/>
        </w:rPr>
        <w:t>очікуваний</w:t>
      </w:r>
      <w:proofErr w:type="spellEnd"/>
      <w:r w:rsidRPr="00F3091B">
        <w:rPr>
          <w:sz w:val="28"/>
          <w:szCs w:val="28"/>
        </w:rPr>
        <w:t xml:space="preserve"> результат.</w:t>
      </w:r>
    </w:p>
    <w:p w:rsidR="00FC73F4" w:rsidRPr="00F3091B" w:rsidRDefault="00FC73F4" w:rsidP="00F3091B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>ПР в кінематографії. Сучасні технології. Переглянути  один серіал та один фільм. Провести їх аналіз та визначити застосовані й продемонстровані там методи маніпуляцій.  Перелік фільмів та серіалів на вибір: «</w:t>
      </w:r>
      <w:proofErr w:type="spellStart"/>
      <w:r w:rsidRPr="00F3091B">
        <w:rPr>
          <w:sz w:val="28"/>
          <w:szCs w:val="28"/>
        </w:rPr>
        <w:t>Дякую</w:t>
      </w:r>
      <w:proofErr w:type="spellEnd"/>
      <w:r w:rsidRPr="00F3091B">
        <w:rPr>
          <w:sz w:val="28"/>
          <w:szCs w:val="28"/>
        </w:rPr>
        <w:t xml:space="preserve"> вам за </w:t>
      </w:r>
      <w:proofErr w:type="spellStart"/>
      <w:r w:rsidRPr="00F3091B">
        <w:rPr>
          <w:sz w:val="28"/>
          <w:szCs w:val="28"/>
        </w:rPr>
        <w:t>куріння</w:t>
      </w:r>
      <w:proofErr w:type="spellEnd"/>
      <w:r w:rsidRPr="00F3091B">
        <w:rPr>
          <w:sz w:val="28"/>
          <w:szCs w:val="28"/>
          <w:lang w:val="uk-UA"/>
        </w:rPr>
        <w:t>», «Новини», «Картковий будинок», «Риба моєї мрії», «</w:t>
      </w:r>
      <w:proofErr w:type="spellStart"/>
      <w:r w:rsidRPr="00F3091B">
        <w:rPr>
          <w:sz w:val="28"/>
          <w:szCs w:val="28"/>
        </w:rPr>
        <w:t>Аферисти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Дік</w:t>
      </w:r>
      <w:proofErr w:type="spellEnd"/>
      <w:r w:rsidRPr="00F3091B">
        <w:rPr>
          <w:sz w:val="28"/>
          <w:szCs w:val="28"/>
        </w:rPr>
        <w:t xml:space="preserve"> та Джейн </w:t>
      </w:r>
      <w:proofErr w:type="spellStart"/>
      <w:r w:rsidRPr="00F3091B">
        <w:rPr>
          <w:sz w:val="28"/>
          <w:szCs w:val="28"/>
        </w:rPr>
        <w:t>розважаються</w:t>
      </w:r>
      <w:proofErr w:type="spellEnd"/>
      <w:r w:rsidRPr="00F3091B">
        <w:rPr>
          <w:sz w:val="28"/>
          <w:szCs w:val="28"/>
          <w:lang w:val="uk-UA"/>
        </w:rPr>
        <w:t>».</w:t>
      </w:r>
    </w:p>
    <w:p w:rsidR="00F3091B" w:rsidRDefault="00F3091B" w:rsidP="00F3091B">
      <w:pPr>
        <w:jc w:val="both"/>
        <w:rPr>
          <w:b/>
          <w:sz w:val="28"/>
          <w:szCs w:val="28"/>
          <w:lang w:val="uk-UA"/>
        </w:rPr>
      </w:pPr>
    </w:p>
    <w:p w:rsidR="00FC73F4" w:rsidRPr="00F3091B" w:rsidRDefault="004A54B3" w:rsidP="00F3091B">
      <w:pPr>
        <w:jc w:val="both"/>
        <w:rPr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ВАРІАНТ 7</w:t>
      </w:r>
    </w:p>
    <w:p w:rsidR="00FC73F4" w:rsidRPr="00F3091B" w:rsidRDefault="004A54B3" w:rsidP="00F3091B">
      <w:pPr>
        <w:pStyle w:val="a3"/>
        <w:numPr>
          <w:ilvl w:val="0"/>
          <w:numId w:val="15"/>
        </w:numPr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 xml:space="preserve">Розробити </w:t>
      </w:r>
      <w:proofErr w:type="spellStart"/>
      <w:r w:rsidRPr="00F3091B">
        <w:rPr>
          <w:sz w:val="28"/>
          <w:szCs w:val="28"/>
          <w:lang w:val="uk-UA"/>
        </w:rPr>
        <w:t>проє</w:t>
      </w:r>
      <w:r w:rsidR="00FC73F4" w:rsidRPr="00F3091B">
        <w:rPr>
          <w:sz w:val="28"/>
          <w:szCs w:val="28"/>
          <w:lang w:val="uk-UA"/>
        </w:rPr>
        <w:t>кт</w:t>
      </w:r>
      <w:proofErr w:type="spellEnd"/>
      <w:r w:rsidR="00FC73F4" w:rsidRPr="00F3091B">
        <w:rPr>
          <w:sz w:val="28"/>
          <w:szCs w:val="28"/>
          <w:lang w:val="uk-UA"/>
        </w:rPr>
        <w:t xml:space="preserve"> лобіювання для внесення змін у законодавство щодо запровадження обов’язкового штрафу за відмову від щеплення дітей. Студент також може запропонувати тему власного проекту.</w:t>
      </w:r>
    </w:p>
    <w:p w:rsidR="00FC73F4" w:rsidRPr="00F3091B" w:rsidRDefault="00FC73F4" w:rsidP="00F3091B">
      <w:pPr>
        <w:contextualSpacing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>Обов’язкові елементи проекту:</w:t>
      </w:r>
    </w:p>
    <w:p w:rsidR="00FC73F4" w:rsidRPr="00F3091B" w:rsidRDefault="00FC73F4" w:rsidP="00F3091B">
      <w:pPr>
        <w:contextualSpacing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 xml:space="preserve">Цільові аудиторії, цілі та завдання проекту, цільові медіа, основні етапи реалізації, аналітична частина (історія питання, проведення аналогії із зарубіжною практикою, наведення за необхідності статистичної інформації), основні інформаційні тези (аргументи).  </w:t>
      </w:r>
    </w:p>
    <w:p w:rsidR="001C0D5A" w:rsidRPr="00F3091B" w:rsidRDefault="001C0D5A" w:rsidP="00F3091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Дібрати</w:t>
      </w:r>
      <w:proofErr w:type="spellEnd"/>
      <w:r w:rsidRPr="00F3091B">
        <w:rPr>
          <w:sz w:val="28"/>
          <w:szCs w:val="28"/>
        </w:rPr>
        <w:t xml:space="preserve"> до </w:t>
      </w:r>
      <w:proofErr w:type="spellStart"/>
      <w:r w:rsidRPr="00F3091B">
        <w:rPr>
          <w:sz w:val="28"/>
          <w:szCs w:val="28"/>
        </w:rPr>
        <w:t>кожної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з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концепцій</w:t>
      </w:r>
      <w:proofErr w:type="spellEnd"/>
      <w:r w:rsidRPr="00F3091B">
        <w:rPr>
          <w:sz w:val="28"/>
          <w:szCs w:val="28"/>
        </w:rPr>
        <w:t xml:space="preserve"> маркетингу та </w:t>
      </w:r>
      <w:proofErr w:type="spellStart"/>
      <w:r w:rsidRPr="00F3091B">
        <w:rPr>
          <w:sz w:val="28"/>
          <w:szCs w:val="28"/>
        </w:rPr>
        <w:t>маркетинг-міксу</w:t>
      </w:r>
      <w:proofErr w:type="spellEnd"/>
      <w:r w:rsidRPr="00F3091B">
        <w:rPr>
          <w:sz w:val="28"/>
          <w:szCs w:val="28"/>
        </w:rPr>
        <w:t xml:space="preserve"> по одному практичному прикладу. </w:t>
      </w:r>
      <w:proofErr w:type="spellStart"/>
      <w:r w:rsidRPr="00F3091B">
        <w:rPr>
          <w:sz w:val="28"/>
          <w:szCs w:val="28"/>
        </w:rPr>
        <w:t>Аргументувати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proofErr w:type="gramStart"/>
      <w:r w:rsidRPr="00F3091B">
        <w:rPr>
          <w:sz w:val="28"/>
          <w:szCs w:val="28"/>
        </w:rPr>
        <w:t>св</w:t>
      </w:r>
      <w:proofErr w:type="gramEnd"/>
      <w:r w:rsidRPr="00F3091B">
        <w:rPr>
          <w:sz w:val="28"/>
          <w:szCs w:val="28"/>
        </w:rPr>
        <w:t>ій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вибір</w:t>
      </w:r>
      <w:proofErr w:type="spellEnd"/>
      <w:r w:rsidRPr="00F3091B">
        <w:rPr>
          <w:sz w:val="28"/>
          <w:szCs w:val="28"/>
        </w:rPr>
        <w:t>.</w:t>
      </w:r>
    </w:p>
    <w:p w:rsidR="001C0D5A" w:rsidRPr="00F3091B" w:rsidRDefault="001C0D5A" w:rsidP="00F3091B">
      <w:pPr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Концепції</w:t>
      </w:r>
      <w:proofErr w:type="spellEnd"/>
      <w:r w:rsidRPr="00F3091B">
        <w:rPr>
          <w:sz w:val="28"/>
          <w:szCs w:val="28"/>
        </w:rPr>
        <w:t xml:space="preserve"> маркетингу: </w:t>
      </w:r>
    </w:p>
    <w:p w:rsidR="001C0D5A" w:rsidRPr="00F3091B" w:rsidRDefault="001C0D5A" w:rsidP="00F3091B">
      <w:pPr>
        <w:numPr>
          <w:ilvl w:val="0"/>
          <w:numId w:val="16"/>
        </w:numPr>
        <w:shd w:val="clear" w:color="auto" w:fill="FFFFFF"/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вдосконалення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виробництва</w:t>
      </w:r>
      <w:proofErr w:type="spellEnd"/>
      <w:r w:rsidRPr="00F3091B">
        <w:rPr>
          <w:sz w:val="28"/>
          <w:szCs w:val="28"/>
        </w:rPr>
        <w:t xml:space="preserve"> (</w:t>
      </w:r>
      <w:proofErr w:type="spellStart"/>
      <w:proofErr w:type="gramStart"/>
      <w:r w:rsidRPr="00F3091B">
        <w:rPr>
          <w:sz w:val="28"/>
          <w:szCs w:val="28"/>
        </w:rPr>
        <w:t>пр</w:t>
      </w:r>
      <w:proofErr w:type="gramEnd"/>
      <w:r w:rsidRPr="00F3091B">
        <w:rPr>
          <w:sz w:val="28"/>
          <w:szCs w:val="28"/>
        </w:rPr>
        <w:t>іоритет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виробництву</w:t>
      </w:r>
      <w:proofErr w:type="spellEnd"/>
      <w:r w:rsidRPr="00F3091B">
        <w:rPr>
          <w:sz w:val="28"/>
          <w:szCs w:val="28"/>
        </w:rPr>
        <w:t>);</w:t>
      </w:r>
    </w:p>
    <w:p w:rsidR="001C0D5A" w:rsidRPr="00F3091B" w:rsidRDefault="001C0D5A" w:rsidP="00F3091B">
      <w:pPr>
        <w:numPr>
          <w:ilvl w:val="0"/>
          <w:numId w:val="16"/>
        </w:numPr>
        <w:shd w:val="clear" w:color="auto" w:fill="FFFFFF"/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вдосконалення</w:t>
      </w:r>
      <w:proofErr w:type="spellEnd"/>
      <w:r w:rsidRPr="00F3091B">
        <w:rPr>
          <w:sz w:val="28"/>
          <w:szCs w:val="28"/>
        </w:rPr>
        <w:t xml:space="preserve"> товару (</w:t>
      </w:r>
      <w:proofErr w:type="spellStart"/>
      <w:proofErr w:type="gramStart"/>
      <w:r w:rsidRPr="00F3091B">
        <w:rPr>
          <w:sz w:val="28"/>
          <w:szCs w:val="28"/>
        </w:rPr>
        <w:t>пр</w:t>
      </w:r>
      <w:proofErr w:type="gramEnd"/>
      <w:r w:rsidRPr="00F3091B">
        <w:rPr>
          <w:sz w:val="28"/>
          <w:szCs w:val="28"/>
        </w:rPr>
        <w:t>іоритет</w:t>
      </w:r>
      <w:proofErr w:type="spellEnd"/>
      <w:r w:rsidRPr="00F3091B">
        <w:rPr>
          <w:sz w:val="28"/>
          <w:szCs w:val="28"/>
        </w:rPr>
        <w:t xml:space="preserve"> товару);</w:t>
      </w:r>
    </w:p>
    <w:p w:rsidR="001C0D5A" w:rsidRPr="00F3091B" w:rsidRDefault="001C0D5A" w:rsidP="00F3091B">
      <w:pPr>
        <w:numPr>
          <w:ilvl w:val="0"/>
          <w:numId w:val="16"/>
        </w:numPr>
        <w:shd w:val="clear" w:color="auto" w:fill="FFFFFF"/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інтенсифікації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зусиль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збуту</w:t>
      </w:r>
      <w:proofErr w:type="spellEnd"/>
      <w:r w:rsidRPr="00F3091B">
        <w:rPr>
          <w:sz w:val="28"/>
          <w:szCs w:val="28"/>
        </w:rPr>
        <w:t xml:space="preserve"> (</w:t>
      </w:r>
      <w:proofErr w:type="spellStart"/>
      <w:proofErr w:type="gramStart"/>
      <w:r w:rsidRPr="00F3091B">
        <w:rPr>
          <w:sz w:val="28"/>
          <w:szCs w:val="28"/>
        </w:rPr>
        <w:t>пр</w:t>
      </w:r>
      <w:proofErr w:type="gramEnd"/>
      <w:r w:rsidRPr="00F3091B">
        <w:rPr>
          <w:sz w:val="28"/>
          <w:szCs w:val="28"/>
        </w:rPr>
        <w:t>іоритет</w:t>
      </w:r>
      <w:proofErr w:type="spellEnd"/>
      <w:r w:rsidRPr="00F3091B">
        <w:rPr>
          <w:sz w:val="28"/>
          <w:szCs w:val="28"/>
        </w:rPr>
        <w:t xml:space="preserve"> продажу);</w:t>
      </w:r>
    </w:p>
    <w:p w:rsidR="001C0D5A" w:rsidRPr="00F3091B" w:rsidRDefault="001C0D5A" w:rsidP="00F3091B">
      <w:pPr>
        <w:numPr>
          <w:ilvl w:val="0"/>
          <w:numId w:val="16"/>
        </w:numPr>
        <w:shd w:val="clear" w:color="auto" w:fill="FFFFFF"/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традиційна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концепція</w:t>
      </w:r>
      <w:proofErr w:type="spellEnd"/>
      <w:r w:rsidRPr="00F3091B">
        <w:rPr>
          <w:sz w:val="28"/>
          <w:szCs w:val="28"/>
        </w:rPr>
        <w:t xml:space="preserve"> маркетингу (</w:t>
      </w:r>
      <w:proofErr w:type="spellStart"/>
      <w:proofErr w:type="gramStart"/>
      <w:r w:rsidRPr="00F3091B">
        <w:rPr>
          <w:sz w:val="28"/>
          <w:szCs w:val="28"/>
        </w:rPr>
        <w:t>пр</w:t>
      </w:r>
      <w:proofErr w:type="gramEnd"/>
      <w:r w:rsidRPr="00F3091B">
        <w:rPr>
          <w:sz w:val="28"/>
          <w:szCs w:val="28"/>
        </w:rPr>
        <w:t>іоритет</w:t>
      </w:r>
      <w:proofErr w:type="spellEnd"/>
      <w:r w:rsidRPr="00F3091B">
        <w:rPr>
          <w:sz w:val="28"/>
          <w:szCs w:val="28"/>
        </w:rPr>
        <w:t xml:space="preserve"> потребам </w:t>
      </w:r>
      <w:proofErr w:type="spellStart"/>
      <w:r w:rsidRPr="00F3091B">
        <w:rPr>
          <w:sz w:val="28"/>
          <w:szCs w:val="28"/>
        </w:rPr>
        <w:t>споживачів</w:t>
      </w:r>
      <w:proofErr w:type="spellEnd"/>
      <w:r w:rsidRPr="00F3091B">
        <w:rPr>
          <w:sz w:val="28"/>
          <w:szCs w:val="28"/>
        </w:rPr>
        <w:t>);</w:t>
      </w:r>
    </w:p>
    <w:p w:rsidR="001C0D5A" w:rsidRPr="00F3091B" w:rsidRDefault="001C0D5A" w:rsidP="00F3091B">
      <w:pPr>
        <w:numPr>
          <w:ilvl w:val="0"/>
          <w:numId w:val="16"/>
        </w:numPr>
        <w:shd w:val="clear" w:color="auto" w:fill="FFFFFF"/>
        <w:contextualSpacing/>
        <w:rPr>
          <w:sz w:val="28"/>
          <w:szCs w:val="28"/>
        </w:rPr>
      </w:pPr>
      <w:proofErr w:type="spellStart"/>
      <w:proofErr w:type="gramStart"/>
      <w:r w:rsidRPr="00F3091B">
        <w:rPr>
          <w:sz w:val="28"/>
          <w:szCs w:val="28"/>
        </w:rPr>
        <w:t>соц</w:t>
      </w:r>
      <w:proofErr w:type="gramEnd"/>
      <w:r w:rsidRPr="00F3091B">
        <w:rPr>
          <w:sz w:val="28"/>
          <w:szCs w:val="28"/>
        </w:rPr>
        <w:t>іально-етичного</w:t>
      </w:r>
      <w:proofErr w:type="spellEnd"/>
      <w:r w:rsidRPr="00F3091B">
        <w:rPr>
          <w:sz w:val="28"/>
          <w:szCs w:val="28"/>
        </w:rPr>
        <w:t xml:space="preserve"> маркетингу (</w:t>
      </w:r>
      <w:proofErr w:type="spellStart"/>
      <w:r w:rsidRPr="00F3091B">
        <w:rPr>
          <w:sz w:val="28"/>
          <w:szCs w:val="28"/>
        </w:rPr>
        <w:t>пріоритет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інтересам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суспільства</w:t>
      </w:r>
      <w:proofErr w:type="spellEnd"/>
      <w:r w:rsidRPr="00F3091B">
        <w:rPr>
          <w:sz w:val="28"/>
          <w:szCs w:val="28"/>
        </w:rPr>
        <w:t>).</w:t>
      </w:r>
    </w:p>
    <w:p w:rsidR="001C0D5A" w:rsidRPr="00F3091B" w:rsidRDefault="001C0D5A" w:rsidP="00F3091B">
      <w:pPr>
        <w:shd w:val="clear" w:color="auto" w:fill="FFFFFF"/>
        <w:contextualSpacing/>
        <w:rPr>
          <w:sz w:val="28"/>
          <w:szCs w:val="28"/>
        </w:rPr>
      </w:pPr>
      <w:proofErr w:type="spellStart"/>
      <w:r w:rsidRPr="00F3091B">
        <w:rPr>
          <w:sz w:val="28"/>
          <w:szCs w:val="28"/>
        </w:rPr>
        <w:t>Концепції</w:t>
      </w:r>
      <w:proofErr w:type="spellEnd"/>
      <w:r w:rsidRPr="00F3091B">
        <w:rPr>
          <w:sz w:val="28"/>
          <w:szCs w:val="28"/>
        </w:rPr>
        <w:t xml:space="preserve"> </w:t>
      </w:r>
      <w:proofErr w:type="spellStart"/>
      <w:r w:rsidRPr="00F3091B">
        <w:rPr>
          <w:sz w:val="28"/>
          <w:szCs w:val="28"/>
        </w:rPr>
        <w:t>маркетинг-міксу</w:t>
      </w:r>
      <w:proofErr w:type="spellEnd"/>
      <w:r w:rsidRPr="00F3091B">
        <w:rPr>
          <w:sz w:val="28"/>
          <w:szCs w:val="28"/>
        </w:rPr>
        <w:t>: 4Р; 5Р; 6Р; 7Р; 8Р; 4С.</w:t>
      </w:r>
    </w:p>
    <w:p w:rsidR="00F3091B" w:rsidRDefault="00F3091B" w:rsidP="00F3091B">
      <w:pPr>
        <w:jc w:val="both"/>
        <w:rPr>
          <w:b/>
          <w:sz w:val="28"/>
          <w:szCs w:val="28"/>
          <w:lang w:val="uk-UA"/>
        </w:rPr>
      </w:pPr>
    </w:p>
    <w:p w:rsidR="001C0D5A" w:rsidRPr="00F3091B" w:rsidRDefault="001C0D5A" w:rsidP="00F3091B">
      <w:pPr>
        <w:jc w:val="both"/>
        <w:rPr>
          <w:b/>
          <w:sz w:val="28"/>
          <w:szCs w:val="28"/>
          <w:lang w:val="uk-UA"/>
        </w:rPr>
      </w:pPr>
      <w:r w:rsidRPr="00F3091B">
        <w:rPr>
          <w:b/>
          <w:sz w:val="28"/>
          <w:szCs w:val="28"/>
          <w:lang w:val="uk-UA"/>
        </w:rPr>
        <w:t>ВАРІАНТ 8</w:t>
      </w:r>
    </w:p>
    <w:p w:rsidR="001C0D5A" w:rsidRPr="00F3091B" w:rsidRDefault="001C0D5A" w:rsidP="00F3091B">
      <w:pPr>
        <w:pStyle w:val="a3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>На власний розсуд обрати об’єкт пропаганди та розробити пропагандистський проект.</w:t>
      </w:r>
    </w:p>
    <w:p w:rsidR="001C0D5A" w:rsidRPr="00F3091B" w:rsidRDefault="001C0D5A" w:rsidP="00F3091B">
      <w:pPr>
        <w:contextualSpacing/>
        <w:jc w:val="both"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>Обов’язкові елементи проекту:</w:t>
      </w:r>
    </w:p>
    <w:p w:rsidR="001C0D5A" w:rsidRPr="00F3091B" w:rsidRDefault="001C0D5A" w:rsidP="00F3091B">
      <w:pPr>
        <w:contextualSpacing/>
        <w:rPr>
          <w:sz w:val="28"/>
          <w:szCs w:val="28"/>
          <w:lang w:val="uk-UA"/>
        </w:rPr>
      </w:pPr>
      <w:r w:rsidRPr="00F3091B">
        <w:rPr>
          <w:sz w:val="28"/>
          <w:szCs w:val="28"/>
          <w:lang w:val="uk-UA"/>
        </w:rPr>
        <w:t>Цільові аудиторії, цілі та завдання проекту, цільові медіа, основні етапи реалізації, аналітична частина (історія питання, проведення аналогії із зарубіжною практикою, наведення за необхідності статистичної інформації), основні інформаційні тези (аргументи).</w:t>
      </w:r>
    </w:p>
    <w:p w:rsidR="001C0D5A" w:rsidRPr="00F3091B" w:rsidRDefault="001C0D5A" w:rsidP="00F3091B">
      <w:pPr>
        <w:jc w:val="both"/>
        <w:rPr>
          <w:sz w:val="28"/>
          <w:szCs w:val="28"/>
          <w:lang w:val="uk-UA"/>
        </w:rPr>
      </w:pPr>
    </w:p>
    <w:p w:rsidR="00FC73F4" w:rsidRPr="00F3091B" w:rsidRDefault="00FC73F4" w:rsidP="00F3091B">
      <w:pPr>
        <w:jc w:val="both"/>
        <w:rPr>
          <w:sz w:val="28"/>
          <w:szCs w:val="28"/>
          <w:lang w:val="uk-UA"/>
        </w:rPr>
      </w:pPr>
    </w:p>
    <w:p w:rsidR="00FC73F4" w:rsidRPr="00F3091B" w:rsidRDefault="00FC73F4" w:rsidP="00F3091B">
      <w:pPr>
        <w:rPr>
          <w:sz w:val="28"/>
          <w:szCs w:val="28"/>
          <w:lang w:val="uk-UA"/>
        </w:rPr>
      </w:pPr>
    </w:p>
    <w:sectPr w:rsidR="00FC73F4" w:rsidRPr="00F3091B" w:rsidSect="00956196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24C"/>
    <w:multiLevelType w:val="hybridMultilevel"/>
    <w:tmpl w:val="09D6A058"/>
    <w:lvl w:ilvl="0" w:tplc="991E7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A4CA8"/>
    <w:multiLevelType w:val="hybridMultilevel"/>
    <w:tmpl w:val="F6D0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F1633"/>
    <w:multiLevelType w:val="hybridMultilevel"/>
    <w:tmpl w:val="ABCC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715"/>
    <w:multiLevelType w:val="multilevel"/>
    <w:tmpl w:val="080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660A8"/>
    <w:multiLevelType w:val="hybridMultilevel"/>
    <w:tmpl w:val="C6B8108A"/>
    <w:lvl w:ilvl="0" w:tplc="C38EA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A64035"/>
    <w:multiLevelType w:val="hybridMultilevel"/>
    <w:tmpl w:val="0DBC31EE"/>
    <w:lvl w:ilvl="0" w:tplc="CB647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DF7B1C"/>
    <w:multiLevelType w:val="hybridMultilevel"/>
    <w:tmpl w:val="887E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550D9"/>
    <w:multiLevelType w:val="hybridMultilevel"/>
    <w:tmpl w:val="A6FA6036"/>
    <w:lvl w:ilvl="0" w:tplc="991E7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B7733B"/>
    <w:multiLevelType w:val="hybridMultilevel"/>
    <w:tmpl w:val="2D24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84D6B"/>
    <w:multiLevelType w:val="hybridMultilevel"/>
    <w:tmpl w:val="6EAC485A"/>
    <w:lvl w:ilvl="0" w:tplc="6B807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63B4"/>
    <w:multiLevelType w:val="hybridMultilevel"/>
    <w:tmpl w:val="792E76A4"/>
    <w:lvl w:ilvl="0" w:tplc="991E7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8129A3"/>
    <w:multiLevelType w:val="hybridMultilevel"/>
    <w:tmpl w:val="5C48C0CC"/>
    <w:lvl w:ilvl="0" w:tplc="ADDC4B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A6504"/>
    <w:multiLevelType w:val="hybridMultilevel"/>
    <w:tmpl w:val="479238E2"/>
    <w:lvl w:ilvl="0" w:tplc="991E7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6A5AB6"/>
    <w:multiLevelType w:val="hybridMultilevel"/>
    <w:tmpl w:val="096CE37E"/>
    <w:lvl w:ilvl="0" w:tplc="CA1A02C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C38D3"/>
    <w:multiLevelType w:val="multilevel"/>
    <w:tmpl w:val="4EE8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024549"/>
    <w:multiLevelType w:val="hybridMultilevel"/>
    <w:tmpl w:val="C6B8108A"/>
    <w:lvl w:ilvl="0" w:tplc="C38EA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FD571D"/>
    <w:multiLevelType w:val="multilevel"/>
    <w:tmpl w:val="83F48F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7"/>
  </w:num>
  <w:num w:numId="6">
    <w:abstractNumId w:val="5"/>
  </w:num>
  <w:num w:numId="7">
    <w:abstractNumId w:val="15"/>
  </w:num>
  <w:num w:numId="8">
    <w:abstractNumId w:val="4"/>
  </w:num>
  <w:num w:numId="9">
    <w:abstractNumId w:val="14"/>
  </w:num>
  <w:num w:numId="10">
    <w:abstractNumId w:val="13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2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C35771"/>
    <w:rsid w:val="00190B62"/>
    <w:rsid w:val="001C0D5A"/>
    <w:rsid w:val="004A54B3"/>
    <w:rsid w:val="004F3F2F"/>
    <w:rsid w:val="0089233E"/>
    <w:rsid w:val="00956196"/>
    <w:rsid w:val="00BB4A8C"/>
    <w:rsid w:val="00C35771"/>
    <w:rsid w:val="00D04C82"/>
    <w:rsid w:val="00D85EE9"/>
    <w:rsid w:val="00DB1052"/>
    <w:rsid w:val="00EA3F21"/>
    <w:rsid w:val="00F3091B"/>
    <w:rsid w:val="00FC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A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BB4A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4A8C"/>
    <w:pPr>
      <w:spacing w:before="100" w:beforeAutospacing="1" w:after="100" w:afterAutospacing="1"/>
    </w:pPr>
  </w:style>
  <w:style w:type="character" w:styleId="a5">
    <w:name w:val="Hyperlink"/>
    <w:basedOn w:val="a0"/>
    <w:rsid w:val="00BB4A8C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EA3F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club.zp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9</cp:revision>
  <dcterms:created xsi:type="dcterms:W3CDTF">2022-12-01T08:37:00Z</dcterms:created>
  <dcterms:modified xsi:type="dcterms:W3CDTF">2022-12-01T10:54:00Z</dcterms:modified>
</cp:coreProperties>
</file>