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FD" w:rsidRPr="003A34BF" w:rsidRDefault="00913DFD" w:rsidP="00913DF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lang w:val="uk-UA"/>
        </w:rPr>
      </w:pPr>
      <w:r w:rsidRPr="003A34BF">
        <w:rPr>
          <w:rFonts w:ascii="Times New Roman" w:hAnsi="Times New Roman" w:cs="Times New Roman"/>
          <w:b/>
          <w:noProof/>
          <w:sz w:val="32"/>
          <w:lang w:val="uk-UA"/>
        </w:rPr>
        <w:t>Практична робота № 1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1.1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Дайте відповіді на питання: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1. Чи можна вважати працю невіддільною від людського життя?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2. Праця – свідома доцільна діяльність людини?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3. В чому полягають особливості праці як об’єкту дослідження?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4. Які характеристики притаманні праці як самостійній економічній категорії?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5. Які соціальні функції синтезує праця у системі людської життєдіяльності?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6. Яке з двох визначень є правильним: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а) праця – прикладання людиною розумових і фізичних зусиль для отримання результату у задоволенні своїх матеріальних потреб; процес перетворення ресурсів природи в цінності і блага, що здійснюється і керується людиною під дією як зовнішніх так і внутрішніх стимулів; вияв людської особистості;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б) праця – свідома цілеспрямована утворююча діяльність; докладання людиною розумових і фізичних зусиль для отримання корисного результату у задоволенні своїх матеріальних та духовних потреб; процес перетворення ресурсів природи в цінності і блага, що здійснюється і керується людиною під дією як зовнішніх стимулів так і внутрішніх спонукань; вияв людської особистості.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7. Чи можна вважати підприємництво творчим, інноваційним видом людської діяльності?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8. Охарактеризуйте суспільний характер праці як економічну категорію.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9. Що є предметом праці?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10. Що належить до засобів праці?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11. Розкрийте зміст категорії «зміст праці».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12. Назвіть показники характеру праці.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1.2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Характер праці останнім часом швидко змінюється. Деякі з цих змін вплинули на суспільство, в якому ми живемо. Які професії б</w:t>
      </w:r>
      <w:r w:rsidRPr="003A34BF">
        <w:rPr>
          <w:rFonts w:ascii="Times New Roman" w:hAnsi="Times New Roman" w:cs="Times New Roman"/>
          <w:noProof/>
          <w:lang w:val="uk-UA"/>
        </w:rPr>
        <w:t xml:space="preserve">ули невідомими в Україні в 90-х </w:t>
      </w:r>
      <w:r w:rsidR="00913DFD" w:rsidRPr="003A34BF">
        <w:rPr>
          <w:rFonts w:ascii="Times New Roman" w:hAnsi="Times New Roman" w:cs="Times New Roman"/>
          <w:noProof/>
          <w:lang w:val="uk-UA"/>
        </w:rPr>
        <w:t>роках ХХ ст., а які були найпоширенішими?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Обґрунтуйте відповіді.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1.3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Розвиток засобів і предметів праці визначив виникнення трьох іст</w:t>
      </w:r>
      <w:r w:rsidRPr="003A34BF">
        <w:rPr>
          <w:rFonts w:ascii="Times New Roman" w:hAnsi="Times New Roman" w:cs="Times New Roman"/>
          <w:noProof/>
          <w:lang w:val="uk-UA"/>
        </w:rPr>
        <w:t xml:space="preserve">оричних епох: доіндустріальної, </w:t>
      </w:r>
      <w:r w:rsidR="00913DFD" w:rsidRPr="003A34BF">
        <w:rPr>
          <w:rFonts w:ascii="Times New Roman" w:hAnsi="Times New Roman" w:cs="Times New Roman"/>
          <w:noProof/>
          <w:lang w:val="uk-UA"/>
        </w:rPr>
        <w:t>індустріальної, постіндустріальної.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Оберіть правильну характеристику до кожної епохи.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Характеристика: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а) тривала тисячоліття, характерним є ручне виробництво;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б) триває з другої половини ХХ століття, характеризується електронізацією виробництва,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>комплексною автоматизацією, розвитком біотехнологій обробки нових матеріалів, всеохоплюючою інформатизацією суспільства;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в) тривала з другої половини ХІХ до першої половини ХХ стол</w:t>
      </w:r>
      <w:r w:rsidRPr="003A34BF">
        <w:rPr>
          <w:rFonts w:ascii="Times New Roman" w:hAnsi="Times New Roman" w:cs="Times New Roman"/>
          <w:noProof/>
          <w:lang w:val="uk-UA"/>
        </w:rPr>
        <w:t xml:space="preserve">іття, характерним є зародження, </w:t>
      </w:r>
      <w:r w:rsidR="00913DFD" w:rsidRPr="003A34BF">
        <w:rPr>
          <w:rFonts w:ascii="Times New Roman" w:hAnsi="Times New Roman" w:cs="Times New Roman"/>
          <w:noProof/>
          <w:lang w:val="uk-UA"/>
        </w:rPr>
        <w:t>розвиток і удосконалення великого машинного виробництва.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1.4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Різноманітні проблеми трудової діяльності людей стали об’єктом досліджен</w:t>
      </w:r>
      <w:r w:rsidRPr="003A34BF">
        <w:rPr>
          <w:rFonts w:ascii="Times New Roman" w:hAnsi="Times New Roman" w:cs="Times New Roman"/>
          <w:noProof/>
          <w:lang w:val="uk-UA"/>
        </w:rPr>
        <w:t xml:space="preserve">ня багатьох наукових дисциплін. </w:t>
      </w:r>
      <w:r w:rsidR="00913DFD" w:rsidRPr="003A34BF">
        <w:rPr>
          <w:rFonts w:ascii="Times New Roman" w:hAnsi="Times New Roman" w:cs="Times New Roman"/>
          <w:noProof/>
          <w:lang w:val="uk-UA"/>
        </w:rPr>
        <w:t>Межі цих наук як правило не мають повної однозначності.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Проставте позначки в тих клітинках таблиці, де існує взаємозв’язок основних проблем, що розгляда</w:t>
      </w:r>
      <w:r w:rsidRPr="003A34BF">
        <w:rPr>
          <w:rFonts w:ascii="Times New Roman" w:hAnsi="Times New Roman" w:cs="Times New Roman"/>
          <w:noProof/>
          <w:lang w:val="uk-UA"/>
        </w:rPr>
        <w:t xml:space="preserve">є дисципліна </w:t>
      </w:r>
      <w:r w:rsidR="00913DFD" w:rsidRPr="003A34BF">
        <w:rPr>
          <w:rFonts w:ascii="Times New Roman" w:hAnsi="Times New Roman" w:cs="Times New Roman"/>
          <w:noProof/>
          <w:lang w:val="uk-UA"/>
        </w:rPr>
        <w:t>«Економіка праці і соціально-трудові відносини» з іншими на</w:t>
      </w:r>
      <w:r w:rsidR="00DD4C63" w:rsidRPr="003A34BF">
        <w:rPr>
          <w:rFonts w:ascii="Times New Roman" w:hAnsi="Times New Roman" w:cs="Times New Roman"/>
          <w:noProof/>
          <w:lang w:val="uk-UA"/>
        </w:rPr>
        <w:t>уками про працю (таблиця 1.1).</w:t>
      </w: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3A34BF" w:rsidRDefault="005E681B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5E681B" w:rsidRPr="00C527A1" w:rsidRDefault="00913DFD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  <w:r w:rsidRPr="00C527A1">
        <w:rPr>
          <w:rFonts w:ascii="Times New Roman" w:hAnsi="Times New Roman" w:cs="Times New Roman"/>
          <w:i/>
          <w:noProof/>
          <w:lang w:val="uk-UA"/>
        </w:rPr>
        <w:lastRenderedPageBreak/>
        <w:t>Таблиця 1.1</w:t>
      </w:r>
    </w:p>
    <w:p w:rsidR="005E681B" w:rsidRPr="003A34BF" w:rsidRDefault="005E681B" w:rsidP="005E681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  <w:r w:rsidRPr="003A34BF">
        <w:rPr>
          <w:rFonts w:ascii="Times New Roman" w:hAnsi="Times New Roman" w:cs="Times New Roman"/>
          <w:b/>
          <w:noProof/>
          <w:lang w:val="uk-UA"/>
        </w:rPr>
        <w:t>Взаємозв’язок проблем дослідження економік</w:t>
      </w:r>
      <w:r w:rsidRPr="003A34BF">
        <w:rPr>
          <w:rFonts w:ascii="Times New Roman" w:hAnsi="Times New Roman" w:cs="Times New Roman"/>
          <w:b/>
          <w:noProof/>
          <w:lang w:val="uk-UA"/>
        </w:rPr>
        <w:t xml:space="preserve">и праці </w:t>
      </w:r>
      <w:r w:rsidRPr="003A34BF">
        <w:rPr>
          <w:rFonts w:ascii="Times New Roman" w:hAnsi="Times New Roman" w:cs="Times New Roman"/>
          <w:b/>
          <w:noProof/>
          <w:lang w:val="uk-UA"/>
        </w:rPr>
        <w:t>з іншими науками про працю</w:t>
      </w:r>
    </w:p>
    <w:p w:rsidR="00C522D1" w:rsidRPr="003A34BF" w:rsidRDefault="00C522D1" w:rsidP="005E681B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976"/>
        <w:gridCol w:w="797"/>
        <w:gridCol w:w="796"/>
        <w:gridCol w:w="796"/>
        <w:gridCol w:w="796"/>
        <w:gridCol w:w="796"/>
        <w:gridCol w:w="796"/>
        <w:gridCol w:w="796"/>
        <w:gridCol w:w="796"/>
      </w:tblGrid>
      <w:tr w:rsidR="005E681B" w:rsidRPr="003A34BF" w:rsidTr="00C522D1">
        <w:trPr>
          <w:cantSplit/>
          <w:trHeight w:val="1975"/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Науки про працю</w:t>
            </w:r>
          </w:p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Людські ресурси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Ринок праці і</w:t>
            </w: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br/>
              <w:t>зайнятість населення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Людський капітал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Якість робочої сили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Організація праці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Нормування праці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Ефективність праці</w:t>
            </w:r>
          </w:p>
        </w:tc>
        <w:tc>
          <w:tcPr>
            <w:tcW w:w="426" w:type="pct"/>
            <w:textDirection w:val="btLr"/>
            <w:vAlign w:val="center"/>
          </w:tcPr>
          <w:p w:rsidR="005E681B" w:rsidRPr="00FF5346" w:rsidRDefault="005E681B" w:rsidP="005E681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Оплата праці</w:t>
            </w: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Економіка праці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Соціологія праці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Наукова організація праці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Управління персоналом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Техніка безпеки і охорона праці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Демографія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Психологія праці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Економіка підприємств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5E681B" w:rsidRPr="003A34BF" w:rsidTr="00C522D1">
        <w:trPr>
          <w:jc w:val="center"/>
        </w:trPr>
        <w:tc>
          <w:tcPr>
            <w:tcW w:w="1592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Економіка освіти</w:t>
            </w: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6" w:type="pct"/>
            <w:vAlign w:val="center"/>
          </w:tcPr>
          <w:p w:rsidR="005E681B" w:rsidRPr="00FF5346" w:rsidRDefault="005E681B" w:rsidP="005E681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5E681B" w:rsidRPr="003A34BF" w:rsidRDefault="005E681B" w:rsidP="005E681B">
      <w:pPr>
        <w:spacing w:after="0" w:line="240" w:lineRule="auto"/>
        <w:jc w:val="center"/>
        <w:rPr>
          <w:rFonts w:ascii="Times New Roman" w:hAnsi="Times New Roman" w:cs="Times New Roman"/>
          <w:noProof/>
          <w:lang w:val="uk-UA"/>
        </w:rPr>
      </w:pP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1.5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 xml:space="preserve">Інтереси найманих працівників та роботодавців не </w:t>
      </w:r>
      <w:r w:rsidR="00DD4C63" w:rsidRPr="003A34BF">
        <w:rPr>
          <w:rFonts w:ascii="Times New Roman" w:hAnsi="Times New Roman" w:cs="Times New Roman"/>
          <w:noProof/>
          <w:lang w:val="uk-UA"/>
        </w:rPr>
        <w:t xml:space="preserve">завжди співпадають. </w:t>
      </w:r>
      <w:r w:rsidR="00913DFD" w:rsidRPr="003A34BF">
        <w:rPr>
          <w:rFonts w:ascii="Times New Roman" w:hAnsi="Times New Roman" w:cs="Times New Roman"/>
          <w:noProof/>
          <w:lang w:val="uk-UA"/>
        </w:rPr>
        <w:t>Результатом укладання угоди щодо заявлених інтересів є контракт (трудовий договір).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Поміркуйте над такими питаннями: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1. Яким основним вимогам повинен відповідати працівник з точки зору роботодавця?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2. Які основні вимоги робітника до роботодавця.</w:t>
      </w:r>
    </w:p>
    <w:p w:rsidR="00913DFD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Відповіді занесіть до таблиці 1.2, зробить висновки.</w:t>
      </w:r>
    </w:p>
    <w:p w:rsidR="003A34BF" w:rsidRPr="003A34BF" w:rsidRDefault="003A34BF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Pr="00C527A1" w:rsidRDefault="00913DFD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  <w:r w:rsidRPr="00C527A1">
        <w:rPr>
          <w:rFonts w:ascii="Times New Roman" w:hAnsi="Times New Roman" w:cs="Times New Roman"/>
          <w:i/>
          <w:noProof/>
          <w:lang w:val="uk-UA"/>
        </w:rPr>
        <w:t>Таблиця 1.2</w:t>
      </w:r>
    </w:p>
    <w:p w:rsidR="00C522D1" w:rsidRDefault="00C522D1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  <w:r w:rsidRPr="003A34BF">
        <w:rPr>
          <w:rFonts w:ascii="Times New Roman" w:hAnsi="Times New Roman" w:cs="Times New Roman"/>
          <w:b/>
          <w:noProof/>
          <w:lang w:val="uk-UA"/>
        </w:rPr>
        <w:t>Основні вимоги</w:t>
      </w:r>
    </w:p>
    <w:p w:rsidR="003A34BF" w:rsidRPr="003A34BF" w:rsidRDefault="003A34BF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C522D1" w:rsidRPr="003A34BF" w:rsidTr="00C522D1">
        <w:trPr>
          <w:jc w:val="center"/>
        </w:trPr>
        <w:tc>
          <w:tcPr>
            <w:tcW w:w="3964" w:type="dxa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Професії робітника</w:t>
            </w:r>
          </w:p>
        </w:tc>
        <w:tc>
          <w:tcPr>
            <w:tcW w:w="2835" w:type="dxa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Робітник</w:t>
            </w:r>
          </w:p>
        </w:tc>
        <w:tc>
          <w:tcPr>
            <w:tcW w:w="2546" w:type="dxa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Роботодавець</w:t>
            </w:r>
          </w:p>
        </w:tc>
      </w:tr>
      <w:tr w:rsidR="00C522D1" w:rsidRPr="003A34BF" w:rsidTr="00C522D1">
        <w:trPr>
          <w:jc w:val="center"/>
        </w:trPr>
        <w:tc>
          <w:tcPr>
            <w:tcW w:w="3964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Особа, що доглядає за дітьми</w:t>
            </w:r>
          </w:p>
        </w:tc>
        <w:tc>
          <w:tcPr>
            <w:tcW w:w="2835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C522D1" w:rsidRPr="003A34BF" w:rsidTr="00C522D1">
        <w:trPr>
          <w:jc w:val="center"/>
        </w:trPr>
        <w:tc>
          <w:tcPr>
            <w:tcW w:w="3964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Головний економіст у приватній фірмі</w:t>
            </w:r>
          </w:p>
        </w:tc>
        <w:tc>
          <w:tcPr>
            <w:tcW w:w="2835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C522D1" w:rsidRPr="003A34BF" w:rsidRDefault="00C522D1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1.6</w:t>
      </w:r>
    </w:p>
    <w:p w:rsidR="00913DFD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В останні часи молодь все частіше відмовляється від освіти на користь заробітків або поєднує освіту з трудовою діяльністю. Які на Ваш погляд позитивні і негативні риси в поєднанні роботи і навчання? Заповнить таблицю, відповіді обґрунтуйте.</w:t>
      </w:r>
    </w:p>
    <w:p w:rsidR="003A34BF" w:rsidRPr="003A34BF" w:rsidRDefault="003A34BF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Pr="00C527A1" w:rsidRDefault="00913DFD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  <w:r w:rsidRPr="00C527A1">
        <w:rPr>
          <w:rFonts w:ascii="Times New Roman" w:hAnsi="Times New Roman" w:cs="Times New Roman"/>
          <w:i/>
          <w:noProof/>
          <w:lang w:val="uk-UA"/>
        </w:rPr>
        <w:t>Таблиця 1.3</w:t>
      </w:r>
    </w:p>
    <w:p w:rsidR="00C522D1" w:rsidRDefault="00C522D1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  <w:r w:rsidRPr="003A34BF">
        <w:rPr>
          <w:rFonts w:ascii="Times New Roman" w:hAnsi="Times New Roman" w:cs="Times New Roman"/>
          <w:b/>
          <w:noProof/>
          <w:lang w:val="uk-UA"/>
        </w:rPr>
        <w:t>Поєднання роботи і навчання</w:t>
      </w:r>
    </w:p>
    <w:p w:rsidR="003A34BF" w:rsidRPr="003A34BF" w:rsidRDefault="003A34BF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C522D1" w:rsidRPr="003A34BF" w:rsidTr="00C522D1">
        <w:trPr>
          <w:jc w:val="center"/>
        </w:trPr>
        <w:tc>
          <w:tcPr>
            <w:tcW w:w="4672" w:type="dxa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Позитивні риси</w:t>
            </w:r>
          </w:p>
        </w:tc>
        <w:tc>
          <w:tcPr>
            <w:tcW w:w="4673" w:type="dxa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Негативні риси</w:t>
            </w:r>
          </w:p>
        </w:tc>
      </w:tr>
      <w:tr w:rsidR="00C522D1" w:rsidRPr="003A34BF" w:rsidTr="00C522D1">
        <w:trPr>
          <w:jc w:val="center"/>
        </w:trPr>
        <w:tc>
          <w:tcPr>
            <w:tcW w:w="4672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C522D1" w:rsidRPr="003A34BF" w:rsidTr="00C522D1">
        <w:trPr>
          <w:jc w:val="center"/>
        </w:trPr>
        <w:tc>
          <w:tcPr>
            <w:tcW w:w="4672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</w:tbl>
    <w:p w:rsidR="00C522D1" w:rsidRPr="003A34BF" w:rsidRDefault="00C522D1" w:rsidP="00C522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1.7</w:t>
      </w:r>
    </w:p>
    <w:p w:rsidR="00913DFD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Праця явище багатогранне, тому застосовуються різні схеми її класифікації. Залежно від виду діяльності вона класифікується як творча, виконавча та керівна.</w:t>
      </w:r>
    </w:p>
    <w:p w:rsidR="003A34BF" w:rsidRPr="003A34BF" w:rsidRDefault="003A34BF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Default="00913DFD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  <w:r w:rsidRPr="003A34BF">
        <w:rPr>
          <w:rFonts w:ascii="Times New Roman" w:hAnsi="Times New Roman" w:cs="Times New Roman"/>
          <w:i/>
          <w:noProof/>
          <w:lang w:val="uk-UA"/>
        </w:rPr>
        <w:lastRenderedPageBreak/>
        <w:t>Таблиця 1.4</w:t>
      </w:r>
    </w:p>
    <w:p w:rsidR="00C527A1" w:rsidRPr="00C527A1" w:rsidRDefault="00C527A1" w:rsidP="00C527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  <w:r w:rsidRPr="00C527A1">
        <w:rPr>
          <w:rFonts w:ascii="Times New Roman" w:hAnsi="Times New Roman" w:cs="Times New Roman"/>
          <w:b/>
          <w:noProof/>
          <w:lang w:val="uk-UA"/>
        </w:rPr>
        <w:t>Класифікація праці в залежності від виду діяльності</w:t>
      </w:r>
    </w:p>
    <w:p w:rsidR="003A34BF" w:rsidRPr="003A34BF" w:rsidRDefault="003A34BF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44"/>
        <w:gridCol w:w="1622"/>
        <w:gridCol w:w="1555"/>
        <w:gridCol w:w="4224"/>
      </w:tblGrid>
      <w:tr w:rsidR="00C522D1" w:rsidRPr="003A34BF" w:rsidTr="00C522D1">
        <w:trPr>
          <w:jc w:val="center"/>
        </w:trPr>
        <w:tc>
          <w:tcPr>
            <w:tcW w:w="1047" w:type="pct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Вид</w:t>
            </w: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br/>
              <w:t>діяльності</w:t>
            </w:r>
          </w:p>
        </w:tc>
        <w:tc>
          <w:tcPr>
            <w:tcW w:w="847" w:type="pct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Переважно</w:t>
            </w: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br/>
              <w:t>інтелектуальна</w:t>
            </w:r>
          </w:p>
        </w:tc>
        <w:tc>
          <w:tcPr>
            <w:tcW w:w="839" w:type="pct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Переважно</w:t>
            </w: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br/>
              <w:t>фізична</w:t>
            </w:r>
          </w:p>
        </w:tc>
        <w:tc>
          <w:tcPr>
            <w:tcW w:w="2267" w:type="pct"/>
            <w:vAlign w:val="center"/>
          </w:tcPr>
          <w:p w:rsidR="00C522D1" w:rsidRPr="00FF5346" w:rsidRDefault="00C522D1" w:rsidP="00C522D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Приклади</w:t>
            </w:r>
          </w:p>
        </w:tc>
      </w:tr>
      <w:tr w:rsidR="00C522D1" w:rsidRPr="003A34BF" w:rsidTr="00C522D1">
        <w:trPr>
          <w:jc w:val="center"/>
        </w:trPr>
        <w:tc>
          <w:tcPr>
            <w:tcW w:w="10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Творча праця</w:t>
            </w:r>
          </w:p>
        </w:tc>
        <w:tc>
          <w:tcPr>
            <w:tcW w:w="8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39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науково-дослідницька, конструкторська, праця письменника, викладача, робота скульптора, живописця</w:t>
            </w:r>
          </w:p>
        </w:tc>
      </w:tr>
      <w:tr w:rsidR="00C522D1" w:rsidRPr="003A34BF" w:rsidTr="00C522D1">
        <w:trPr>
          <w:jc w:val="center"/>
        </w:trPr>
        <w:tc>
          <w:tcPr>
            <w:tcW w:w="10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Керівна праця</w:t>
            </w:r>
          </w:p>
        </w:tc>
        <w:tc>
          <w:tcPr>
            <w:tcW w:w="8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39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підприємницька праця, праця в управлінні підприємством, менеджери, ремісник, комірник</w:t>
            </w:r>
          </w:p>
        </w:tc>
      </w:tr>
      <w:tr w:rsidR="00C522D1" w:rsidRPr="003A34BF" w:rsidTr="00C522D1">
        <w:trPr>
          <w:jc w:val="center"/>
        </w:trPr>
        <w:tc>
          <w:tcPr>
            <w:tcW w:w="10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Виконавча праця</w:t>
            </w:r>
          </w:p>
        </w:tc>
        <w:tc>
          <w:tcPr>
            <w:tcW w:w="84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839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7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діловодство, консультант, референт, робітники різної кваліфікації, підсобні робітники</w:t>
            </w:r>
          </w:p>
        </w:tc>
      </w:tr>
    </w:tbl>
    <w:p w:rsidR="00C522D1" w:rsidRPr="003A34BF" w:rsidRDefault="00C522D1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1.8</w:t>
      </w:r>
    </w:p>
    <w:p w:rsidR="00913DFD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У таблиці 1.5 нав</w:t>
      </w:r>
      <w:r w:rsidRPr="003A34BF">
        <w:rPr>
          <w:rFonts w:ascii="Times New Roman" w:hAnsi="Times New Roman" w:cs="Times New Roman"/>
          <w:noProof/>
          <w:lang w:val="uk-UA"/>
        </w:rPr>
        <w:t xml:space="preserve">едені основні види класифікації </w:t>
      </w:r>
      <w:r w:rsidR="00913DFD" w:rsidRPr="003A34BF">
        <w:rPr>
          <w:rFonts w:ascii="Times New Roman" w:hAnsi="Times New Roman" w:cs="Times New Roman"/>
          <w:noProof/>
          <w:lang w:val="uk-UA"/>
        </w:rPr>
        <w:t xml:space="preserve">праці. Підберіть до </w:t>
      </w:r>
      <w:r w:rsidRPr="003A34BF">
        <w:rPr>
          <w:rFonts w:ascii="Times New Roman" w:hAnsi="Times New Roman" w:cs="Times New Roman"/>
          <w:noProof/>
          <w:lang w:val="uk-UA"/>
        </w:rPr>
        <w:t xml:space="preserve">кожного виду в лівому стовпчику </w:t>
      </w:r>
      <w:r w:rsidR="00913DFD" w:rsidRPr="003A34BF">
        <w:rPr>
          <w:rFonts w:ascii="Times New Roman" w:hAnsi="Times New Roman" w:cs="Times New Roman"/>
          <w:noProof/>
          <w:lang w:val="uk-UA"/>
        </w:rPr>
        <w:t>правильне значення з правого.</w:t>
      </w:r>
    </w:p>
    <w:p w:rsidR="003A34BF" w:rsidRPr="003A34BF" w:rsidRDefault="003A34BF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Default="00913DFD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  <w:r w:rsidRPr="003A34BF">
        <w:rPr>
          <w:rFonts w:ascii="Times New Roman" w:hAnsi="Times New Roman" w:cs="Times New Roman"/>
          <w:i/>
          <w:noProof/>
          <w:lang w:val="uk-UA"/>
        </w:rPr>
        <w:t>Таблиця 1.5</w:t>
      </w:r>
    </w:p>
    <w:p w:rsidR="00C527A1" w:rsidRPr="00C527A1" w:rsidRDefault="00C527A1" w:rsidP="00C527A1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uk-UA"/>
        </w:rPr>
      </w:pPr>
      <w:r w:rsidRPr="00C527A1">
        <w:rPr>
          <w:rFonts w:ascii="Times New Roman" w:hAnsi="Times New Roman" w:cs="Times New Roman"/>
          <w:b/>
          <w:noProof/>
          <w:lang w:val="uk-UA"/>
        </w:rPr>
        <w:t>Класифікація праці</w:t>
      </w:r>
    </w:p>
    <w:p w:rsidR="003A34BF" w:rsidRPr="003A34BF" w:rsidRDefault="003A34BF" w:rsidP="00DD4C63">
      <w:pPr>
        <w:spacing w:after="0" w:line="240" w:lineRule="auto"/>
        <w:jc w:val="right"/>
        <w:rPr>
          <w:rFonts w:ascii="Times New Roman" w:hAnsi="Times New Roman" w:cs="Times New Roman"/>
          <w:i/>
          <w:noProof/>
          <w:lang w:val="uk-UA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93"/>
        <w:gridCol w:w="3054"/>
        <w:gridCol w:w="439"/>
        <w:gridCol w:w="5459"/>
      </w:tblGrid>
      <w:tr w:rsidR="00C522D1" w:rsidRPr="003A34BF" w:rsidTr="00C527A1">
        <w:trPr>
          <w:jc w:val="center"/>
        </w:trPr>
        <w:tc>
          <w:tcPr>
            <w:tcW w:w="1844" w:type="pct"/>
            <w:gridSpan w:val="2"/>
            <w:vAlign w:val="center"/>
          </w:tcPr>
          <w:p w:rsidR="00C522D1" w:rsidRPr="00FF5346" w:rsidRDefault="00C522D1" w:rsidP="00735C84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В залежності від:</w:t>
            </w:r>
          </w:p>
        </w:tc>
        <w:tc>
          <w:tcPr>
            <w:tcW w:w="3156" w:type="pct"/>
            <w:gridSpan w:val="2"/>
            <w:vAlign w:val="center"/>
          </w:tcPr>
          <w:p w:rsidR="00C522D1" w:rsidRPr="00FF5346" w:rsidRDefault="00C522D1" w:rsidP="00735C84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Визначення</w:t>
            </w:r>
          </w:p>
        </w:tc>
      </w:tr>
      <w:tr w:rsidR="00C522D1" w:rsidRPr="003A34BF" w:rsidTr="00C527A1">
        <w:trPr>
          <w:jc w:val="center"/>
        </w:trPr>
        <w:tc>
          <w:tcPr>
            <w:tcW w:w="210" w:type="pct"/>
            <w:vAlign w:val="center"/>
          </w:tcPr>
          <w:p w:rsidR="00C522D1" w:rsidRPr="003A34BF" w:rsidRDefault="00C522D1" w:rsidP="00C522D1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3A34BF">
              <w:rPr>
                <w:rFonts w:ascii="Times New Roman" w:hAnsi="Times New Roman" w:cs="Times New Roman"/>
                <w:noProof/>
                <w:lang w:val="uk-UA"/>
              </w:rPr>
              <w:t>1</w:t>
            </w:r>
          </w:p>
        </w:tc>
        <w:tc>
          <w:tcPr>
            <w:tcW w:w="1634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виду діяльності</w:t>
            </w:r>
          </w:p>
        </w:tc>
        <w:tc>
          <w:tcPr>
            <w:tcW w:w="235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</w:t>
            </w:r>
          </w:p>
        </w:tc>
        <w:tc>
          <w:tcPr>
            <w:tcW w:w="2921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приваблива (неприваблива), монотонна,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нерегламентована, регламентована</w:t>
            </w:r>
          </w:p>
        </w:tc>
      </w:tr>
      <w:tr w:rsidR="00C522D1" w:rsidRPr="003A34BF" w:rsidTr="00C527A1">
        <w:trPr>
          <w:jc w:val="center"/>
        </w:trPr>
        <w:tc>
          <w:tcPr>
            <w:tcW w:w="210" w:type="pct"/>
            <w:vAlign w:val="center"/>
          </w:tcPr>
          <w:p w:rsidR="00C522D1" w:rsidRPr="003A34BF" w:rsidRDefault="00C522D1" w:rsidP="00C522D1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3A34BF">
              <w:rPr>
                <w:rFonts w:ascii="Times New Roman" w:hAnsi="Times New Roman" w:cs="Times New Roman"/>
                <w:noProof/>
                <w:lang w:val="uk-UA"/>
              </w:rPr>
              <w:t>2</w:t>
            </w:r>
          </w:p>
        </w:tc>
        <w:tc>
          <w:tcPr>
            <w:tcW w:w="1634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рівня освіти</w:t>
            </w:r>
          </w:p>
        </w:tc>
        <w:tc>
          <w:tcPr>
            <w:tcW w:w="235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</w:t>
            </w:r>
          </w:p>
        </w:tc>
        <w:tc>
          <w:tcPr>
            <w:tcW w:w="2921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 гарячих цехах, в шкідливих умовах, в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нормальних умовах, на шахтній поверхні,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підземна</w:t>
            </w:r>
          </w:p>
        </w:tc>
      </w:tr>
      <w:tr w:rsidR="00C522D1" w:rsidRPr="003A34BF" w:rsidTr="00C527A1">
        <w:trPr>
          <w:jc w:val="center"/>
        </w:trPr>
        <w:tc>
          <w:tcPr>
            <w:tcW w:w="210" w:type="pct"/>
            <w:vAlign w:val="center"/>
          </w:tcPr>
          <w:p w:rsidR="00C522D1" w:rsidRPr="003A34BF" w:rsidRDefault="00C522D1" w:rsidP="00C522D1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3A34BF">
              <w:rPr>
                <w:rFonts w:ascii="Times New Roman" w:hAnsi="Times New Roman" w:cs="Times New Roman"/>
                <w:noProof/>
                <w:lang w:val="uk-UA"/>
              </w:rPr>
              <w:t>3</w:t>
            </w:r>
          </w:p>
        </w:tc>
        <w:tc>
          <w:tcPr>
            <w:tcW w:w="1634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ступеня механізації</w:t>
            </w:r>
          </w:p>
        </w:tc>
        <w:tc>
          <w:tcPr>
            <w:tcW w:w="235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</w:t>
            </w:r>
          </w:p>
        </w:tc>
        <w:tc>
          <w:tcPr>
            <w:tcW w:w="2921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праця, що вимагає тривалої підготовки;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праця, що не потребує значної підготовки;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праця, що не потребує підготовки</w:t>
            </w:r>
          </w:p>
        </w:tc>
      </w:tr>
      <w:tr w:rsidR="00C522D1" w:rsidRPr="003A34BF" w:rsidTr="00C527A1">
        <w:trPr>
          <w:jc w:val="center"/>
        </w:trPr>
        <w:tc>
          <w:tcPr>
            <w:tcW w:w="210" w:type="pct"/>
            <w:vAlign w:val="center"/>
          </w:tcPr>
          <w:p w:rsidR="00C522D1" w:rsidRPr="003A34BF" w:rsidRDefault="00C522D1" w:rsidP="00C522D1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3A34BF">
              <w:rPr>
                <w:rFonts w:ascii="Times New Roman" w:hAnsi="Times New Roman" w:cs="Times New Roman"/>
                <w:noProof/>
                <w:lang w:val="uk-UA"/>
              </w:rPr>
              <w:t>4</w:t>
            </w:r>
          </w:p>
        </w:tc>
        <w:tc>
          <w:tcPr>
            <w:tcW w:w="1634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умов праці</w:t>
            </w:r>
          </w:p>
        </w:tc>
        <w:tc>
          <w:tcPr>
            <w:tcW w:w="235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</w:t>
            </w:r>
          </w:p>
        </w:tc>
        <w:tc>
          <w:tcPr>
            <w:tcW w:w="2921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творча, керівна, виконавча</w:t>
            </w:r>
          </w:p>
        </w:tc>
      </w:tr>
      <w:tr w:rsidR="00C522D1" w:rsidRPr="003A34BF" w:rsidTr="00C527A1">
        <w:trPr>
          <w:jc w:val="center"/>
        </w:trPr>
        <w:tc>
          <w:tcPr>
            <w:tcW w:w="210" w:type="pct"/>
            <w:vAlign w:val="center"/>
          </w:tcPr>
          <w:p w:rsidR="00C522D1" w:rsidRPr="003A34BF" w:rsidRDefault="00C522D1" w:rsidP="00C522D1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3A34BF">
              <w:rPr>
                <w:rFonts w:ascii="Times New Roman" w:hAnsi="Times New Roman" w:cs="Times New Roman"/>
                <w:noProof/>
                <w:lang w:val="uk-UA"/>
              </w:rPr>
              <w:t>5</w:t>
            </w:r>
          </w:p>
        </w:tc>
        <w:tc>
          <w:tcPr>
            <w:tcW w:w="1634" w:type="pct"/>
            <w:vAlign w:val="center"/>
          </w:tcPr>
          <w:p w:rsidR="00C522D1" w:rsidRPr="00FF5346" w:rsidRDefault="00735C84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</w:t>
            </w:r>
            <w:r w:rsidR="00C522D1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сихофізіологічних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="00C522D1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показників</w:t>
            </w:r>
          </w:p>
        </w:tc>
        <w:tc>
          <w:tcPr>
            <w:tcW w:w="235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</w:t>
            </w:r>
          </w:p>
        </w:tc>
        <w:tc>
          <w:tcPr>
            <w:tcW w:w="2921" w:type="pct"/>
            <w:vAlign w:val="center"/>
          </w:tcPr>
          <w:p w:rsidR="00C522D1" w:rsidRPr="00FF5346" w:rsidRDefault="00C522D1" w:rsidP="00C522D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ручна, машинно-ручна, механізована і</w:t>
            </w:r>
            <w:r w:rsidR="00735C84"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Pr="00FF534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автоматизована, апаратурна</w:t>
            </w:r>
          </w:p>
        </w:tc>
      </w:tr>
    </w:tbl>
    <w:p w:rsidR="00C522D1" w:rsidRPr="003A34BF" w:rsidRDefault="00C522D1" w:rsidP="00C522D1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1.9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Дайте обґрунтовану відповідь: чому хірурги, що роблять пластичні операції заробляють набагато більше, ніж водії тролейбусів?</w:t>
      </w:r>
    </w:p>
    <w:p w:rsidR="00913DFD" w:rsidRPr="003A34BF" w:rsidRDefault="00913DFD" w:rsidP="00913DFD">
      <w:pPr>
        <w:spacing w:after="0" w:line="240" w:lineRule="auto"/>
        <w:jc w:val="both"/>
        <w:rPr>
          <w:rFonts w:ascii="Times New Roman" w:hAnsi="Times New Roman" w:cs="Times New Roman"/>
          <w:noProof/>
          <w:u w:val="single"/>
          <w:lang w:val="uk-UA"/>
        </w:rPr>
      </w:pPr>
    </w:p>
    <w:p w:rsidR="00913DFD" w:rsidRPr="003A34BF" w:rsidRDefault="00913DFD" w:rsidP="00E242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  <w:lang w:val="uk-UA"/>
        </w:rPr>
      </w:pPr>
      <w:r w:rsidRPr="003A34BF">
        <w:rPr>
          <w:rFonts w:ascii="Times New Roman" w:hAnsi="Times New Roman" w:cs="Times New Roman"/>
          <w:b/>
          <w:noProof/>
          <w:u w:val="single"/>
          <w:lang w:val="uk-UA"/>
        </w:rPr>
        <w:t>Завдання 1.10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Дайте відповідь на питання: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1. Який підхід до посилення мотивації до праці є найдавнішим, яким державам він притаманний?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2. Назвіть основні важливі чинники мотивації персоналу.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3. Чи можна вважати, що жорсткі накази не гарантую</w:t>
      </w:r>
      <w:r w:rsidR="00DD4C63" w:rsidRPr="003A34BF">
        <w:rPr>
          <w:rFonts w:ascii="Times New Roman" w:hAnsi="Times New Roman" w:cs="Times New Roman"/>
          <w:noProof/>
          <w:lang w:val="uk-UA"/>
        </w:rPr>
        <w:t>ть ефективної праці персоналу?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4. Які основні різновиди мотивів діяльності особистості виділяв Дж. К. Гелбрейт?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5. Чи сумісний примус із солідарністю та пристосуванням цілей компанії до цілей працівників?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6. У чому суть цільової теорії мотивації?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7. На які види працівників поділяє теорія Мак Грегора?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8. У чому суть теорії У. Оучі?</w:t>
      </w:r>
    </w:p>
    <w:p w:rsidR="00913DFD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9. У чому суть теорії підкріплення?</w:t>
      </w:r>
    </w:p>
    <w:p w:rsidR="00413E41" w:rsidRPr="003A34BF" w:rsidRDefault="00E242AE" w:rsidP="00913DFD">
      <w:pPr>
        <w:spacing w:after="0" w:line="240" w:lineRule="auto"/>
        <w:jc w:val="both"/>
        <w:rPr>
          <w:rFonts w:ascii="Times New Roman" w:hAnsi="Times New Roman" w:cs="Times New Roman"/>
          <w:noProof/>
          <w:lang w:val="uk-UA"/>
        </w:rPr>
      </w:pPr>
      <w:r w:rsidRPr="003A34BF">
        <w:rPr>
          <w:rFonts w:ascii="Times New Roman" w:hAnsi="Times New Roman" w:cs="Times New Roman"/>
          <w:noProof/>
          <w:lang w:val="uk-UA"/>
        </w:rPr>
        <w:tab/>
      </w:r>
      <w:r w:rsidR="00913DFD" w:rsidRPr="003A34BF">
        <w:rPr>
          <w:rFonts w:ascii="Times New Roman" w:hAnsi="Times New Roman" w:cs="Times New Roman"/>
          <w:noProof/>
          <w:lang w:val="uk-UA"/>
        </w:rPr>
        <w:t>10.</w:t>
      </w:r>
      <w:r w:rsidR="001E2A7D">
        <w:rPr>
          <w:rFonts w:ascii="Times New Roman" w:hAnsi="Times New Roman" w:cs="Times New Roman"/>
          <w:noProof/>
          <w:lang w:val="uk-UA"/>
        </w:rPr>
        <w:t xml:space="preserve"> </w:t>
      </w:r>
      <w:bookmarkStart w:id="0" w:name="_GoBack"/>
      <w:bookmarkEnd w:id="0"/>
      <w:r w:rsidR="00913DFD" w:rsidRPr="003A34BF">
        <w:rPr>
          <w:rFonts w:ascii="Times New Roman" w:hAnsi="Times New Roman" w:cs="Times New Roman"/>
          <w:noProof/>
          <w:lang w:val="uk-UA"/>
        </w:rPr>
        <w:t>Які інституційні перетворення мали суттєвий вплив на трудову мотивацію в пострадянських кр</w:t>
      </w:r>
      <w:r w:rsidR="00DD4C63" w:rsidRPr="003A34BF">
        <w:rPr>
          <w:rFonts w:ascii="Times New Roman" w:hAnsi="Times New Roman" w:cs="Times New Roman"/>
          <w:noProof/>
          <w:lang w:val="uk-UA"/>
        </w:rPr>
        <w:t>аїнах?</w:t>
      </w:r>
    </w:p>
    <w:sectPr w:rsidR="00413E41" w:rsidRPr="003A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15"/>
    <w:rsid w:val="001E2A7D"/>
    <w:rsid w:val="003A34BF"/>
    <w:rsid w:val="00413E41"/>
    <w:rsid w:val="005E681B"/>
    <w:rsid w:val="006D27BC"/>
    <w:rsid w:val="00735C84"/>
    <w:rsid w:val="00913DFD"/>
    <w:rsid w:val="00C522D1"/>
    <w:rsid w:val="00C527A1"/>
    <w:rsid w:val="00DD4C63"/>
    <w:rsid w:val="00E242AE"/>
    <w:rsid w:val="00F22F15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23EE"/>
  <w15:chartTrackingRefBased/>
  <w15:docId w15:val="{77D109D3-AC01-4EE8-89B4-82D82D4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681B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26</cp:revision>
  <dcterms:created xsi:type="dcterms:W3CDTF">2022-12-02T06:28:00Z</dcterms:created>
  <dcterms:modified xsi:type="dcterms:W3CDTF">2022-12-02T07:33:00Z</dcterms:modified>
</cp:coreProperties>
</file>