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82" w:rsidRPr="009C61C0" w:rsidRDefault="00683982" w:rsidP="00763A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8"/>
          <w:szCs w:val="24"/>
          <w:lang w:val="uk-UA"/>
        </w:rPr>
        <w:t>Практична робота № 3</w:t>
      </w:r>
    </w:p>
    <w:p w:rsidR="00683982" w:rsidRPr="009C61C0" w:rsidRDefault="00683982" w:rsidP="00763A3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Питання для самоперевірки: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Охарактеризуйте послідовність узагальненої оцінки рівня фінансовоекономічної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Індикатори кількісної оцінки рівня фінансово-економічної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Інструменти прогнозування фінансово-економічної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Система оцінки рівня фінансово-економічної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 xml:space="preserve">3. Критеріальні харакетристики фінансово – </w:t>
      </w:r>
      <w:r w:rsidR="007523DB"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>е</w:t>
      </w: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>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Моніторинг рівня фінансово-економічної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Інтегральна оцінка рівня фінансово-економічної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Напрями удосконалення системи кількісної оцінки фінансово – 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Принцип ALAPA або абсолютна безпека в системи забезпечення діяльності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Формування паспорта фінансово – економічної безпеки підприємництва.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Тестові завдання для самоконтролю: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Оцінка волантильності показників фінансово – економічної безпеки включає: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прогноз структурного співвідношення однорідних груп підприємств;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визначення тенденцій динаміки фінансових результатів;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оцінка динаміки показників фінансової безпеки за однорідними групами підприємств;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формування типології однорідних груп підприємств за тенденцією динаміки результатів.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Підхід, що полягає в установлені рівня економічної безпеки в результаті порівняння фактичних показників діяльності з індикаторами, що виступають пороговими значеннями цих показників та відповідають певному рівню безпеки:</w:t>
      </w:r>
    </w:p>
    <w:p w:rsidR="00683982" w:rsidRPr="009C61C0" w:rsidRDefault="007523DB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ресурсно-</w:t>
      </w:r>
      <w:r w:rsidR="00683982"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>функціональний;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індикаторний;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програмно – цільовий;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економічний.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Підхід, що базується на інтегруванні показників, які визначають рівень економічної безпеки: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ресурсно-функціональний;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індикаторний;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програмно - цільовий;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економічний.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Інтервал величин, в межах яких створюються умови для ефективного функціонування фінансів об’єкта: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індикаторний;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оптимальний;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пороговий;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індивідуальний.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Порогові значення індикаторів мають …рівнів: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2;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3;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4;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5.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6. Кількість блоків оцінки рівня фінансово-економічної безпеки: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2;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3;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4;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5.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Базові індикатори рівня фінансово – економічної безпеки: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коефцієнт автономності;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обсяг продажів;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кредиторська заборгованість;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маневреність власного капіталу.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«Золоте правило фінансування» та діапазон фінансової безпеки використовуються для: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тактичного моніторингу;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стратегічного мніторингу;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поточного моніторингу;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планового моніторингу.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Якісне оцінювання впливу певної сукупності факторів на результативні показники: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SWOT-аналіз;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PEST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SNW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метод розробки сценаріїв.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Аналітичне визначення показників фінансового стану з наступним рейтингування відповідає: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метод суми місць;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метод середньозваженої;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метод розробки сценаріїв;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розробка ситуаційних подій.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11. Виявлення й оцінка впливу факторів макросередовища на результати поточної та майбутньої діяльності підприємства: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SWOT-аналіз;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PEST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SNW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метод розробки сценаріїв.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12. Аналіз сильних, нейтральних та слабких сторін внутрішнього середовища вимірюється показником: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SWOT-аналіз;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PEST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SNW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метод розробки сценаріїв.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13. Підходи до визначення якісної оцінки забезпечення механізму фінансово-економічної безпеки підприємництва визначається за допомогою: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SWOT-аналіз;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PEST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SNW – аналіз;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метод розробки сценаріїв.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14. Недоліки існуючих критеріїв оцінки рівня фінансово- економічної безпеки класифікуються: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за комплексністю;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за джерелами;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за організаційною структурою;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за індикаторами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15. Показники ділової активності, прибутковості, рентабельності є індикаторами фінансової безпеки у: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макрорівні;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мезорівні;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широкому розумінні;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вузькому розумінні.</w:t>
      </w:r>
    </w:p>
    <w:p w:rsidR="00944372" w:rsidRPr="009C61C0" w:rsidRDefault="0094437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944372" w:rsidP="009443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для розв’язування</w:t>
      </w:r>
    </w:p>
    <w:p w:rsidR="00944372" w:rsidRPr="009C61C0" w:rsidRDefault="0094437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1.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Значення показників фінансового стану підприємств, що беруть участь у оцінюванні, та їхні еталонні рівні наведені в табл.. Визначте показник відповідності фактичних фінансових коефіцієнтів еталонному рівню для кожного підприємства. Розташуйте підприємства за рівнем</w:t>
      </w:r>
      <w:r w:rsidR="00944372"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>фінансового стану за результатами діяльності.</w:t>
      </w:r>
    </w:p>
    <w:p w:rsidR="0071418F" w:rsidRPr="009C61C0" w:rsidRDefault="0071418F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</w:t>
      </w:r>
    </w:p>
    <w:p w:rsidR="00683982" w:rsidRPr="009C61C0" w:rsidRDefault="00683982" w:rsidP="00763A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Показники діяльності підприємств</w:t>
      </w:r>
    </w:p>
    <w:p w:rsidR="0071418F" w:rsidRPr="009C61C0" w:rsidRDefault="0071418F" w:rsidP="00763A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1134"/>
        <w:gridCol w:w="847"/>
        <w:gridCol w:w="1557"/>
      </w:tblGrid>
      <w:tr w:rsidR="0071418F" w:rsidRPr="009C61C0" w:rsidTr="0071418F">
        <w:trPr>
          <w:jc w:val="center"/>
        </w:trPr>
        <w:tc>
          <w:tcPr>
            <w:tcW w:w="3823" w:type="dxa"/>
            <w:vMerge w:val="restart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Показник</w:t>
            </w:r>
          </w:p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3965" w:type="dxa"/>
            <w:gridSpan w:val="4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№ підприємства</w:t>
            </w:r>
          </w:p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Еталон</w:t>
            </w:r>
          </w:p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</w:tr>
      <w:tr w:rsidR="0071418F" w:rsidRPr="009C61C0" w:rsidTr="0071418F">
        <w:trPr>
          <w:jc w:val="center"/>
        </w:trPr>
        <w:tc>
          <w:tcPr>
            <w:tcW w:w="3823" w:type="dxa"/>
            <w:vMerge/>
            <w:vAlign w:val="center"/>
          </w:tcPr>
          <w:p w:rsidR="0071418F" w:rsidRPr="009C61C0" w:rsidRDefault="0071418F" w:rsidP="0071418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84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57" w:type="dxa"/>
            <w:vMerge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1418F" w:rsidRPr="009C61C0" w:rsidTr="0071418F">
        <w:trPr>
          <w:jc w:val="center"/>
        </w:trPr>
        <w:tc>
          <w:tcPr>
            <w:tcW w:w="3823" w:type="dxa"/>
            <w:vAlign w:val="center"/>
          </w:tcPr>
          <w:p w:rsidR="0071418F" w:rsidRPr="009C61C0" w:rsidRDefault="0071418F" w:rsidP="0071418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Коефіцієнт абсолютної ліквідності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0,15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0,25</w:t>
            </w:r>
          </w:p>
        </w:tc>
        <w:tc>
          <w:tcPr>
            <w:tcW w:w="1134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0,15</w:t>
            </w:r>
          </w:p>
        </w:tc>
        <w:tc>
          <w:tcPr>
            <w:tcW w:w="84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</w:t>
            </w:r>
          </w:p>
        </w:tc>
        <w:tc>
          <w:tcPr>
            <w:tcW w:w="155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0,25</w:t>
            </w:r>
          </w:p>
        </w:tc>
      </w:tr>
      <w:tr w:rsidR="0071418F" w:rsidRPr="009C61C0" w:rsidTr="0071418F">
        <w:trPr>
          <w:jc w:val="center"/>
        </w:trPr>
        <w:tc>
          <w:tcPr>
            <w:tcW w:w="3823" w:type="dxa"/>
            <w:vAlign w:val="center"/>
          </w:tcPr>
          <w:p w:rsidR="0071418F" w:rsidRPr="009C61C0" w:rsidRDefault="0071418F" w:rsidP="0071418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Коефіцієнт термінової ліквідності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0,95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0,8</w:t>
            </w:r>
          </w:p>
        </w:tc>
        <w:tc>
          <w:tcPr>
            <w:tcW w:w="1134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0,65</w:t>
            </w:r>
          </w:p>
        </w:tc>
        <w:tc>
          <w:tcPr>
            <w:tcW w:w="84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0,7</w:t>
            </w:r>
          </w:p>
        </w:tc>
        <w:tc>
          <w:tcPr>
            <w:tcW w:w="155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0,95</w:t>
            </w:r>
          </w:p>
        </w:tc>
      </w:tr>
      <w:tr w:rsidR="0071418F" w:rsidRPr="009C61C0" w:rsidTr="0071418F">
        <w:trPr>
          <w:jc w:val="center"/>
        </w:trPr>
        <w:tc>
          <w:tcPr>
            <w:tcW w:w="3823" w:type="dxa"/>
            <w:vAlign w:val="center"/>
          </w:tcPr>
          <w:p w:rsidR="0071418F" w:rsidRPr="009C61C0" w:rsidRDefault="0071418F" w:rsidP="0071418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Коефіцієнт поточної ліквідності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1,8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1,6</w:t>
            </w:r>
          </w:p>
        </w:tc>
        <w:tc>
          <w:tcPr>
            <w:tcW w:w="1134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1,8</w:t>
            </w:r>
          </w:p>
        </w:tc>
        <w:tc>
          <w:tcPr>
            <w:tcW w:w="84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1,9</w:t>
            </w:r>
          </w:p>
        </w:tc>
        <w:tc>
          <w:tcPr>
            <w:tcW w:w="155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1,9</w:t>
            </w:r>
          </w:p>
        </w:tc>
      </w:tr>
      <w:tr w:rsidR="0071418F" w:rsidRPr="009C61C0" w:rsidTr="0071418F">
        <w:trPr>
          <w:jc w:val="center"/>
        </w:trPr>
        <w:tc>
          <w:tcPr>
            <w:tcW w:w="3823" w:type="dxa"/>
            <w:vAlign w:val="center"/>
          </w:tcPr>
          <w:p w:rsidR="0071418F" w:rsidRPr="009C61C0" w:rsidRDefault="0071418F" w:rsidP="0071418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Коефіцієнт автономії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0,75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0,65</w:t>
            </w:r>
          </w:p>
        </w:tc>
        <w:tc>
          <w:tcPr>
            <w:tcW w:w="1134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0,9</w:t>
            </w:r>
          </w:p>
        </w:tc>
        <w:tc>
          <w:tcPr>
            <w:tcW w:w="84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0,8</w:t>
            </w:r>
          </w:p>
        </w:tc>
        <w:tc>
          <w:tcPr>
            <w:tcW w:w="155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0,9</w:t>
            </w:r>
          </w:p>
        </w:tc>
      </w:tr>
      <w:tr w:rsidR="0071418F" w:rsidRPr="009C61C0" w:rsidTr="0071418F">
        <w:trPr>
          <w:jc w:val="center"/>
        </w:trPr>
        <w:tc>
          <w:tcPr>
            <w:tcW w:w="3823" w:type="dxa"/>
            <w:vAlign w:val="center"/>
          </w:tcPr>
          <w:p w:rsidR="0071418F" w:rsidRPr="009C61C0" w:rsidRDefault="0071418F" w:rsidP="0071418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Коефіцієнт маневреності власних коштів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</w:t>
            </w:r>
          </w:p>
        </w:tc>
        <w:tc>
          <w:tcPr>
            <w:tcW w:w="992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0,15</w:t>
            </w:r>
          </w:p>
        </w:tc>
        <w:tc>
          <w:tcPr>
            <w:tcW w:w="1134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0,25</w:t>
            </w:r>
          </w:p>
        </w:tc>
        <w:tc>
          <w:tcPr>
            <w:tcW w:w="84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</w:t>
            </w:r>
          </w:p>
        </w:tc>
        <w:tc>
          <w:tcPr>
            <w:tcW w:w="1557" w:type="dxa"/>
            <w:vAlign w:val="center"/>
          </w:tcPr>
          <w:p w:rsidR="0071418F" w:rsidRPr="009C61C0" w:rsidRDefault="0071418F" w:rsidP="007141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0,25</w:t>
            </w:r>
          </w:p>
        </w:tc>
      </w:tr>
    </w:tbl>
    <w:p w:rsidR="0071418F" w:rsidRPr="009C61C0" w:rsidRDefault="0071418F" w:rsidP="00763A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2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Обчислити сумарну зважену оцінку на основі даних, наведених в табл..</w:t>
      </w:r>
    </w:p>
    <w:p w:rsidR="00C0237A" w:rsidRPr="009C61C0" w:rsidRDefault="00C0237A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</w:t>
      </w:r>
    </w:p>
    <w:p w:rsidR="00C0237A" w:rsidRPr="009C61C0" w:rsidRDefault="00C0237A" w:rsidP="00C023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Результати оцінювання вартості підприємств</w:t>
      </w:r>
    </w:p>
    <w:p w:rsidR="00C0237A" w:rsidRPr="009C61C0" w:rsidRDefault="00C0237A" w:rsidP="00C023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237A" w:rsidRPr="009C61C0" w:rsidTr="00A30992">
        <w:trPr>
          <w:jc w:val="center"/>
        </w:trPr>
        <w:tc>
          <w:tcPr>
            <w:tcW w:w="3115" w:type="dxa"/>
            <w:vAlign w:val="center"/>
          </w:tcPr>
          <w:p w:rsidR="00C0237A" w:rsidRPr="009C61C0" w:rsidRDefault="00C0237A" w:rsidP="00A3099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Метод оцінювання вартості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Сума оцінки,млн. грн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Вага оцінки</w:t>
            </w:r>
          </w:p>
        </w:tc>
      </w:tr>
      <w:tr w:rsidR="00C0237A" w:rsidRPr="009C61C0" w:rsidTr="00A30992">
        <w:trPr>
          <w:jc w:val="center"/>
        </w:trPr>
        <w:tc>
          <w:tcPr>
            <w:tcW w:w="3115" w:type="dxa"/>
            <w:vAlign w:val="center"/>
          </w:tcPr>
          <w:p w:rsidR="00C0237A" w:rsidRPr="009C61C0" w:rsidRDefault="00C0237A" w:rsidP="00A3099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Метод чистих активів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620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0,35</w:t>
            </w:r>
          </w:p>
        </w:tc>
      </w:tr>
      <w:tr w:rsidR="00C0237A" w:rsidRPr="009C61C0" w:rsidTr="00A30992">
        <w:trPr>
          <w:jc w:val="center"/>
        </w:trPr>
        <w:tc>
          <w:tcPr>
            <w:tcW w:w="3115" w:type="dxa"/>
            <w:vAlign w:val="center"/>
          </w:tcPr>
          <w:p w:rsidR="00C0237A" w:rsidRPr="009C61C0" w:rsidRDefault="00C0237A" w:rsidP="00A3099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Метод ринку капіталу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450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0,35</w:t>
            </w:r>
          </w:p>
        </w:tc>
      </w:tr>
      <w:tr w:rsidR="00C0237A" w:rsidRPr="009C61C0" w:rsidTr="00A30992">
        <w:trPr>
          <w:jc w:val="center"/>
        </w:trPr>
        <w:tc>
          <w:tcPr>
            <w:tcW w:w="3115" w:type="dxa"/>
            <w:vAlign w:val="center"/>
          </w:tcPr>
          <w:p w:rsidR="00C0237A" w:rsidRPr="009C61C0" w:rsidRDefault="00A30992" w:rsidP="00A3099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Метод дисконтування потоків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580</w:t>
            </w: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0,30</w:t>
            </w:r>
          </w:p>
        </w:tc>
      </w:tr>
      <w:tr w:rsidR="00C0237A" w:rsidRPr="009C61C0" w:rsidTr="00A30992">
        <w:trPr>
          <w:jc w:val="center"/>
        </w:trPr>
        <w:tc>
          <w:tcPr>
            <w:tcW w:w="3115" w:type="dxa"/>
            <w:vAlign w:val="center"/>
          </w:tcPr>
          <w:p w:rsidR="00C0237A" w:rsidRPr="009C61C0" w:rsidRDefault="00C0237A" w:rsidP="00A3099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C0237A" w:rsidRPr="009C61C0" w:rsidRDefault="00C0237A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C0237A" w:rsidRPr="009C61C0" w:rsidRDefault="00A30992" w:rsidP="00A3099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1,0</w:t>
            </w:r>
          </w:p>
        </w:tc>
      </w:tr>
    </w:tbl>
    <w:p w:rsidR="00C0237A" w:rsidRPr="009C61C0" w:rsidRDefault="00C0237A" w:rsidP="00C023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3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За даними табл. визначити середньозважену оцінку капіталу підприємства.</w:t>
      </w:r>
    </w:p>
    <w:p w:rsidR="00773EB6" w:rsidRPr="009C61C0" w:rsidRDefault="00773EB6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GoBack"/>
      <w:bookmarkEnd w:id="0"/>
    </w:p>
    <w:p w:rsidR="00683982" w:rsidRPr="009C61C0" w:rsidRDefault="00683982" w:rsidP="00763A3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</w:t>
      </w:r>
    </w:p>
    <w:p w:rsidR="00683982" w:rsidRPr="009C61C0" w:rsidRDefault="00683982" w:rsidP="00773E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Дані про капітал підприємства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73EB6" w:rsidRPr="009C61C0" w:rsidTr="00773EB6">
        <w:trPr>
          <w:jc w:val="center"/>
        </w:trPr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Найменування джерела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Сума, млн. грн.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Частка (wi )</w:t>
            </w:r>
          </w:p>
        </w:tc>
        <w:tc>
          <w:tcPr>
            <w:tcW w:w="2337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Вартість(kі ), %</w:t>
            </w:r>
          </w:p>
        </w:tc>
      </w:tr>
      <w:tr w:rsidR="00773EB6" w:rsidRPr="009C61C0" w:rsidTr="00773EB6">
        <w:trPr>
          <w:jc w:val="center"/>
        </w:trPr>
        <w:tc>
          <w:tcPr>
            <w:tcW w:w="2336" w:type="dxa"/>
            <w:vAlign w:val="center"/>
          </w:tcPr>
          <w:p w:rsidR="00773EB6" w:rsidRPr="009C61C0" w:rsidRDefault="00773EB6" w:rsidP="00773EB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Власний капітал, S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0,6</w:t>
            </w:r>
          </w:p>
        </w:tc>
        <w:tc>
          <w:tcPr>
            <w:tcW w:w="2337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</w:tr>
      <w:tr w:rsidR="00773EB6" w:rsidRPr="009C61C0" w:rsidTr="00773EB6">
        <w:trPr>
          <w:jc w:val="center"/>
        </w:trPr>
        <w:tc>
          <w:tcPr>
            <w:tcW w:w="2336" w:type="dxa"/>
            <w:vAlign w:val="center"/>
          </w:tcPr>
          <w:p w:rsidR="00773EB6" w:rsidRPr="009C61C0" w:rsidRDefault="00773EB6" w:rsidP="00773EB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Привілейовані акції, Р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</w:t>
            </w:r>
          </w:p>
        </w:tc>
        <w:tc>
          <w:tcPr>
            <w:tcW w:w="2337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</w:tr>
      <w:tr w:rsidR="00773EB6" w:rsidRPr="009C61C0" w:rsidTr="00773EB6">
        <w:trPr>
          <w:jc w:val="center"/>
        </w:trPr>
        <w:tc>
          <w:tcPr>
            <w:tcW w:w="2336" w:type="dxa"/>
            <w:vAlign w:val="center"/>
          </w:tcPr>
          <w:p w:rsidR="00773EB6" w:rsidRPr="009C61C0" w:rsidRDefault="00773EB6" w:rsidP="00773EB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Позичковий капітал, D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0,3</w:t>
            </w:r>
          </w:p>
        </w:tc>
        <w:tc>
          <w:tcPr>
            <w:tcW w:w="2337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</w:tr>
      <w:tr w:rsidR="00773EB6" w:rsidRPr="009C61C0" w:rsidTr="00773EB6">
        <w:trPr>
          <w:jc w:val="center"/>
        </w:trPr>
        <w:tc>
          <w:tcPr>
            <w:tcW w:w="2336" w:type="dxa"/>
            <w:vAlign w:val="center"/>
          </w:tcPr>
          <w:p w:rsidR="00773EB6" w:rsidRPr="009C61C0" w:rsidRDefault="00773EB6" w:rsidP="00773EB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2336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2337" w:type="dxa"/>
            <w:vAlign w:val="center"/>
          </w:tcPr>
          <w:p w:rsidR="00773EB6" w:rsidRPr="009C61C0" w:rsidRDefault="00773EB6" w:rsidP="00773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-</w:t>
            </w:r>
          </w:p>
        </w:tc>
      </w:tr>
    </w:tbl>
    <w:p w:rsidR="00773EB6" w:rsidRPr="009C61C0" w:rsidRDefault="00773EB6" w:rsidP="00773E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4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 xml:space="preserve">Розрахувати показники оцінювання фінансового стану й стійкості функціонування підприємства при таких вихідних даних: обсяг реалізації (ОР) – 7000 тис. грн.; поточні активи (ПА) – 2700 тис. грн.; власний капітал (ВК) – 1450 тис. грн.; позиковий капітал (ПК) </w:t>
      </w: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– 920 тис. грн.; прибуток від реалізації (П) - 300 тис. грн.; активи (А) – 4800 тис. грн.; позиковий короткостроковий капітал – 850 тис. грн.; постійні витрати – 2200 тис. грн.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5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За даними табл. провести діагностику рентабельності діяльності підприємства і причин, які привели до зміни рентабельності.</w:t>
      </w:r>
    </w:p>
    <w:p w:rsidR="00CF6789" w:rsidRPr="009C61C0" w:rsidRDefault="00CF6789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</w:t>
      </w:r>
    </w:p>
    <w:p w:rsidR="00683982" w:rsidRPr="009C61C0" w:rsidRDefault="00683982" w:rsidP="00CF67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Значення показників для діагностики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Значення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Виручка від реалізації продукції, тис. грн.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20000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Змінні витрати, тис. грн.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13000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Постійні витрати, тис. грн.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3000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Власний капітал, тис. грн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16000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Довгострокові кредити, тис. грн.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2000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Короткострокові кредити, тис. грн.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2000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Середня розрахункова ставка відсотка, %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</w:tr>
      <w:tr w:rsidR="00CF6789" w:rsidRPr="009C61C0" w:rsidTr="00CF6789">
        <w:trPr>
          <w:jc w:val="center"/>
        </w:trPr>
        <w:tc>
          <w:tcPr>
            <w:tcW w:w="4672" w:type="dxa"/>
            <w:vAlign w:val="center"/>
          </w:tcPr>
          <w:p w:rsidR="00CF6789" w:rsidRPr="009C61C0" w:rsidRDefault="00CF6789" w:rsidP="00CF6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Ставка оподаткування, %</w:t>
            </w:r>
          </w:p>
        </w:tc>
        <w:tc>
          <w:tcPr>
            <w:tcW w:w="4673" w:type="dxa"/>
            <w:vAlign w:val="center"/>
          </w:tcPr>
          <w:p w:rsidR="00CF6789" w:rsidRPr="009C61C0" w:rsidRDefault="00CF6789" w:rsidP="00CF67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</w:tr>
    </w:tbl>
    <w:p w:rsidR="00CF6789" w:rsidRPr="009C61C0" w:rsidRDefault="00CF6789" w:rsidP="00CF67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6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Визначити рейтинг підприємств на основі рівня показників їх фінансового стану, наведених у табл., за допомогою еталонного методу.</w:t>
      </w:r>
    </w:p>
    <w:p w:rsidR="004A4171" w:rsidRPr="009C61C0" w:rsidRDefault="004A4171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</w:t>
      </w:r>
    </w:p>
    <w:p w:rsidR="004A4171" w:rsidRPr="009C61C0" w:rsidRDefault="00683982" w:rsidP="004A41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Початкові дані для розрахунку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553"/>
      </w:tblGrid>
      <w:tr w:rsidR="004A4171" w:rsidRPr="009C61C0" w:rsidTr="004A4171">
        <w:trPr>
          <w:jc w:val="center"/>
        </w:trPr>
        <w:tc>
          <w:tcPr>
            <w:tcW w:w="3539" w:type="dxa"/>
            <w:vMerge w:val="restart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lang w:val="uk-UA"/>
              </w:rPr>
              <w:t>Показники</w:t>
            </w:r>
          </w:p>
        </w:tc>
        <w:tc>
          <w:tcPr>
            <w:tcW w:w="5806" w:type="dxa"/>
            <w:gridSpan w:val="4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lang w:val="uk-UA"/>
              </w:rPr>
              <w:t>Підприємство</w:t>
            </w:r>
          </w:p>
        </w:tc>
      </w:tr>
      <w:tr w:rsidR="004A4171" w:rsidRPr="009C61C0" w:rsidTr="004A4171">
        <w:trPr>
          <w:jc w:val="center"/>
        </w:trPr>
        <w:tc>
          <w:tcPr>
            <w:tcW w:w="3539" w:type="dxa"/>
            <w:vMerge/>
            <w:vAlign w:val="center"/>
          </w:tcPr>
          <w:p w:rsidR="004A4171" w:rsidRPr="009C61C0" w:rsidRDefault="004A4171" w:rsidP="004A4171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lang w:val="uk-UA"/>
              </w:rPr>
              <w:t>№1</w:t>
            </w:r>
          </w:p>
        </w:tc>
        <w:tc>
          <w:tcPr>
            <w:tcW w:w="1417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lang w:val="uk-UA"/>
              </w:rPr>
              <w:t>№2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lang w:val="uk-UA"/>
              </w:rPr>
              <w:t>№3</w:t>
            </w:r>
          </w:p>
        </w:tc>
        <w:tc>
          <w:tcPr>
            <w:tcW w:w="1553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lang w:val="uk-UA"/>
              </w:rPr>
              <w:t>№4</w:t>
            </w:r>
          </w:p>
        </w:tc>
      </w:tr>
      <w:tr w:rsidR="004A4171" w:rsidRPr="009C61C0" w:rsidTr="004A4171">
        <w:trPr>
          <w:jc w:val="center"/>
        </w:trPr>
        <w:tc>
          <w:tcPr>
            <w:tcW w:w="3539" w:type="dxa"/>
            <w:vAlign w:val="center"/>
          </w:tcPr>
          <w:p w:rsidR="004A4171" w:rsidRPr="009C61C0" w:rsidRDefault="004A4171" w:rsidP="004A417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Коефіцієнт абсолютної ліквідності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0,12</w:t>
            </w:r>
          </w:p>
        </w:tc>
        <w:tc>
          <w:tcPr>
            <w:tcW w:w="1417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0,27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0,15</w:t>
            </w:r>
          </w:p>
        </w:tc>
        <w:tc>
          <w:tcPr>
            <w:tcW w:w="1553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0,20</w:t>
            </w:r>
          </w:p>
        </w:tc>
      </w:tr>
      <w:tr w:rsidR="004A4171" w:rsidRPr="009C61C0" w:rsidTr="004A4171">
        <w:trPr>
          <w:jc w:val="center"/>
        </w:trPr>
        <w:tc>
          <w:tcPr>
            <w:tcW w:w="3539" w:type="dxa"/>
            <w:vAlign w:val="center"/>
          </w:tcPr>
          <w:p w:rsidR="004A4171" w:rsidRPr="009C61C0" w:rsidRDefault="004A4171" w:rsidP="004A417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Коефіцієнт термінової ліквідності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0,95</w:t>
            </w:r>
          </w:p>
        </w:tc>
        <w:tc>
          <w:tcPr>
            <w:tcW w:w="1417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1,00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0,65</w:t>
            </w:r>
          </w:p>
        </w:tc>
        <w:tc>
          <w:tcPr>
            <w:tcW w:w="1553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0,75</w:t>
            </w:r>
          </w:p>
        </w:tc>
      </w:tr>
      <w:tr w:rsidR="004A4171" w:rsidRPr="009C61C0" w:rsidTr="004A4171">
        <w:trPr>
          <w:jc w:val="center"/>
        </w:trPr>
        <w:tc>
          <w:tcPr>
            <w:tcW w:w="3539" w:type="dxa"/>
            <w:vAlign w:val="center"/>
          </w:tcPr>
          <w:p w:rsidR="004A4171" w:rsidRPr="009C61C0" w:rsidRDefault="004A4171" w:rsidP="004A417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Коефіцієнт поточної ліквідності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1,85</w:t>
            </w:r>
          </w:p>
        </w:tc>
        <w:tc>
          <w:tcPr>
            <w:tcW w:w="1417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1,90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1,80</w:t>
            </w:r>
          </w:p>
        </w:tc>
        <w:tc>
          <w:tcPr>
            <w:tcW w:w="1553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2,10</w:t>
            </w:r>
          </w:p>
        </w:tc>
      </w:tr>
      <w:tr w:rsidR="004A4171" w:rsidRPr="009C61C0" w:rsidTr="004A4171">
        <w:trPr>
          <w:jc w:val="center"/>
        </w:trPr>
        <w:tc>
          <w:tcPr>
            <w:tcW w:w="3539" w:type="dxa"/>
            <w:vAlign w:val="center"/>
          </w:tcPr>
          <w:p w:rsidR="004A4171" w:rsidRPr="009C61C0" w:rsidRDefault="004A4171" w:rsidP="004A417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Коефіцієнт автономії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0,77</w:t>
            </w:r>
          </w:p>
        </w:tc>
        <w:tc>
          <w:tcPr>
            <w:tcW w:w="1417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0,75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0,90</w:t>
            </w:r>
          </w:p>
        </w:tc>
        <w:tc>
          <w:tcPr>
            <w:tcW w:w="1553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0,80</w:t>
            </w:r>
          </w:p>
        </w:tc>
      </w:tr>
      <w:tr w:rsidR="004A4171" w:rsidRPr="009C61C0" w:rsidTr="004A4171">
        <w:trPr>
          <w:jc w:val="center"/>
        </w:trPr>
        <w:tc>
          <w:tcPr>
            <w:tcW w:w="3539" w:type="dxa"/>
            <w:vAlign w:val="center"/>
          </w:tcPr>
          <w:p w:rsidR="004A4171" w:rsidRPr="009C61C0" w:rsidRDefault="004A4171" w:rsidP="004A417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Коефіцієнт маневреності власного капіталу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0,20</w:t>
            </w:r>
          </w:p>
        </w:tc>
        <w:tc>
          <w:tcPr>
            <w:tcW w:w="1417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0,15</w:t>
            </w:r>
          </w:p>
        </w:tc>
        <w:tc>
          <w:tcPr>
            <w:tcW w:w="1418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0,22</w:t>
            </w:r>
          </w:p>
        </w:tc>
        <w:tc>
          <w:tcPr>
            <w:tcW w:w="1553" w:type="dxa"/>
            <w:vAlign w:val="center"/>
          </w:tcPr>
          <w:p w:rsidR="004A4171" w:rsidRPr="009C61C0" w:rsidRDefault="004A4171" w:rsidP="004A417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lang w:val="uk-UA"/>
              </w:rPr>
              <w:t>0,21</w:t>
            </w:r>
          </w:p>
        </w:tc>
      </w:tr>
    </w:tbl>
    <w:p w:rsidR="004A4171" w:rsidRPr="009C61C0" w:rsidRDefault="004A4171" w:rsidP="004A41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9C61C0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7</w:t>
      </w:r>
    </w:p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Відповідно до наведених даних визначте рівень економічної безпеки кожного з підприємств, що аналізується. За результатами розрахунків кожному підприємству надайте рекомендації щодо підвищення рівня його економічної безпеки.</w:t>
      </w:r>
    </w:p>
    <w:p w:rsidR="00683982" w:rsidRPr="009C61C0" w:rsidRDefault="00683982" w:rsidP="00763A3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</w:t>
      </w:r>
    </w:p>
    <w:p w:rsidR="00683982" w:rsidRPr="009C61C0" w:rsidRDefault="00683982" w:rsidP="004A41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C61C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Вихідні дані для діагностики економічної безпеки підприємства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06"/>
        <w:gridCol w:w="611"/>
        <w:gridCol w:w="611"/>
        <w:gridCol w:w="611"/>
        <w:gridCol w:w="612"/>
        <w:gridCol w:w="1302"/>
        <w:gridCol w:w="705"/>
        <w:gridCol w:w="531"/>
        <w:gridCol w:w="531"/>
        <w:gridCol w:w="531"/>
        <w:gridCol w:w="531"/>
      </w:tblGrid>
      <w:tr w:rsidR="007C7A53" w:rsidRPr="009C61C0" w:rsidTr="007C7A53">
        <w:trPr>
          <w:jc w:val="center"/>
        </w:trPr>
        <w:tc>
          <w:tcPr>
            <w:tcW w:w="2263" w:type="dxa"/>
            <w:vMerge w:val="restart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Внутрішні складові</w:t>
            </w: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безпеки</w:t>
            </w:r>
          </w:p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51" w:type="dxa"/>
            <w:gridSpan w:val="5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Експертна оцінка</w:t>
            </w: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підприємства</w:t>
            </w:r>
          </w:p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Ранг</w:t>
            </w:r>
          </w:p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Оцінка складової</w:t>
            </w: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економічної безпеки з</w:t>
            </w: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урахуванням</w:t>
            </w: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вагомості</w:t>
            </w:r>
          </w:p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Merge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61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61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61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612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302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53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53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53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531" w:type="dxa"/>
            <w:vAlign w:val="center"/>
          </w:tcPr>
          <w:p w:rsidR="007C7A53" w:rsidRPr="009C61C0" w:rsidRDefault="007C7A53" w:rsidP="007C7A5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1. Фінансова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3,8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4,0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4,1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4,6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3,1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0,25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2. Кадрова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3,4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3,9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4,3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3,8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3,1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3. Технологічна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3,7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3,8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4,8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3,9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3,2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4. Правова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3,6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4,9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3,4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3,7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3,8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5. Інформаційна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4,0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3,3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4,2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3,4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4,5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0,2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6. Екологічна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3,9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3,2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4,0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3,3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4,0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0,05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7. Силова</w:t>
            </w:r>
          </w:p>
        </w:tc>
        <w:tc>
          <w:tcPr>
            <w:tcW w:w="506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4,0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3,5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4,0</w:t>
            </w:r>
          </w:p>
        </w:tc>
        <w:tc>
          <w:tcPr>
            <w:tcW w:w="611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3,2</w:t>
            </w:r>
          </w:p>
        </w:tc>
        <w:tc>
          <w:tcPr>
            <w:tcW w:w="61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3,0</w:t>
            </w: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0,1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Сумарна оцінка</w:t>
            </w:r>
          </w:p>
        </w:tc>
        <w:tc>
          <w:tcPr>
            <w:tcW w:w="506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vAlign w:val="center"/>
          </w:tcPr>
          <w:p w:rsidR="004A4171" w:rsidRPr="009C61C0" w:rsidRDefault="007C7A53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1,0</w:t>
            </w: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7C7A53" w:rsidRPr="009C61C0" w:rsidTr="007C7A53">
        <w:trPr>
          <w:jc w:val="center"/>
        </w:trPr>
        <w:tc>
          <w:tcPr>
            <w:tcW w:w="2263" w:type="dxa"/>
            <w:vAlign w:val="center"/>
          </w:tcPr>
          <w:p w:rsidR="004A4171" w:rsidRPr="009C61C0" w:rsidRDefault="007C7A53" w:rsidP="007C7A5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9C61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Інтегральний показник</w:t>
            </w:r>
          </w:p>
        </w:tc>
        <w:tc>
          <w:tcPr>
            <w:tcW w:w="506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vAlign w:val="center"/>
          </w:tcPr>
          <w:p w:rsidR="004A4171" w:rsidRPr="009C61C0" w:rsidRDefault="004A4171" w:rsidP="007C7A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</w:tbl>
    <w:p w:rsidR="00683982" w:rsidRPr="009C61C0" w:rsidRDefault="00683982" w:rsidP="00763A3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0278B1" w:rsidRPr="009C61C0" w:rsidRDefault="000278B1" w:rsidP="00763A3D">
      <w:pPr>
        <w:jc w:val="both"/>
        <w:rPr>
          <w:noProof/>
          <w:lang w:val="uk-UA"/>
        </w:rPr>
      </w:pPr>
    </w:p>
    <w:sectPr w:rsidR="000278B1" w:rsidRPr="009C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1D"/>
    <w:rsid w:val="000278B1"/>
    <w:rsid w:val="00105639"/>
    <w:rsid w:val="002D351D"/>
    <w:rsid w:val="004A4171"/>
    <w:rsid w:val="00683982"/>
    <w:rsid w:val="0071418F"/>
    <w:rsid w:val="007523DB"/>
    <w:rsid w:val="00763A3D"/>
    <w:rsid w:val="00773EB6"/>
    <w:rsid w:val="007C7A53"/>
    <w:rsid w:val="00944372"/>
    <w:rsid w:val="00961603"/>
    <w:rsid w:val="009C61C0"/>
    <w:rsid w:val="00A30992"/>
    <w:rsid w:val="00C0237A"/>
    <w:rsid w:val="00CD002E"/>
    <w:rsid w:val="00C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BF3A"/>
  <w15:chartTrackingRefBased/>
  <w15:docId w15:val="{5F000A4B-88C5-4EC1-8661-3AE662F4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141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26</cp:revision>
  <dcterms:created xsi:type="dcterms:W3CDTF">2022-12-06T19:29:00Z</dcterms:created>
  <dcterms:modified xsi:type="dcterms:W3CDTF">2022-12-08T11:02:00Z</dcterms:modified>
</cp:coreProperties>
</file>