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1EA" w:rsidRPr="00D7023C" w:rsidRDefault="006F31EA" w:rsidP="00D7023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b/>
          <w:sz w:val="24"/>
          <w:szCs w:val="24"/>
          <w:lang w:val="uk-UA"/>
        </w:rPr>
        <w:t>Питання до іспиту «Генетика мікроорганізмів»</w:t>
      </w:r>
    </w:p>
    <w:p w:rsidR="006F31EA" w:rsidRPr="00D7023C" w:rsidRDefault="00F323FC" w:rsidP="00F32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Положення мікроорганізмів в системі органічного світу (домени, філогенетика, відмінності, систематика).</w:t>
      </w:r>
    </w:p>
    <w:p w:rsidR="00F323FC" w:rsidRPr="00D7023C" w:rsidRDefault="00F323FC" w:rsidP="00F32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Будова </w:t>
      </w:r>
      <w:proofErr w:type="spellStart"/>
      <w:r w:rsidRPr="00D7023C">
        <w:rPr>
          <w:rFonts w:ascii="Times New Roman" w:hAnsi="Times New Roman" w:cs="Times New Roman"/>
          <w:sz w:val="24"/>
          <w:szCs w:val="24"/>
          <w:lang w:val="uk-UA"/>
        </w:rPr>
        <w:t>прокаріотичної</w:t>
      </w:r>
      <w:proofErr w:type="spellEnd"/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 клітини.</w:t>
      </w:r>
    </w:p>
    <w:p w:rsidR="00F323FC" w:rsidRPr="00D7023C" w:rsidRDefault="00F323FC" w:rsidP="00F32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Бактеріальна хромосома</w:t>
      </w:r>
      <w:r w:rsidR="001C4803" w:rsidRPr="00D7023C">
        <w:rPr>
          <w:rFonts w:ascii="Times New Roman" w:hAnsi="Times New Roman" w:cs="Times New Roman"/>
          <w:sz w:val="24"/>
          <w:szCs w:val="24"/>
          <w:lang w:val="uk-UA"/>
        </w:rPr>
        <w:t>, морфологія.</w:t>
      </w:r>
    </w:p>
    <w:p w:rsidR="00F323FC" w:rsidRPr="00D7023C" w:rsidRDefault="00F323FC" w:rsidP="00F32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Реплікація ДНК прокаріот.</w:t>
      </w:r>
    </w:p>
    <w:p w:rsidR="00F323FC" w:rsidRPr="00D7023C" w:rsidRDefault="00F323FC" w:rsidP="00F32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Транскрипція у прокаріотів.</w:t>
      </w:r>
    </w:p>
    <w:p w:rsidR="00F323FC" w:rsidRPr="00D7023C" w:rsidRDefault="00F323FC" w:rsidP="00F32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Трансляція у прокаріотів.</w:t>
      </w:r>
    </w:p>
    <w:p w:rsidR="00F323FC" w:rsidRPr="00D7023C" w:rsidRDefault="001C4803" w:rsidP="00F32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Бактеріальна хромосома: генетичний зміст.</w:t>
      </w:r>
    </w:p>
    <w:p w:rsidR="001C4803" w:rsidRPr="00D7023C" w:rsidRDefault="001C4803" w:rsidP="00F32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Генетична карта  бактеріальної хромосоми.</w:t>
      </w:r>
    </w:p>
    <w:p w:rsidR="001C4803" w:rsidRPr="00D7023C" w:rsidRDefault="001C4803" w:rsidP="00F32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Типи </w:t>
      </w:r>
      <w:proofErr w:type="spellStart"/>
      <w:r w:rsidRPr="00D7023C">
        <w:rPr>
          <w:rFonts w:ascii="Times New Roman" w:hAnsi="Times New Roman" w:cs="Times New Roman"/>
          <w:sz w:val="24"/>
          <w:szCs w:val="24"/>
          <w:lang w:val="uk-UA"/>
        </w:rPr>
        <w:t>прокаріотичних</w:t>
      </w:r>
      <w:proofErr w:type="spellEnd"/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 генів.</w:t>
      </w:r>
    </w:p>
    <w:p w:rsidR="001C4803" w:rsidRPr="00D7023C" w:rsidRDefault="001C4803" w:rsidP="00F32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7023C">
        <w:rPr>
          <w:rFonts w:ascii="Times New Roman" w:hAnsi="Times New Roman" w:cs="Times New Roman"/>
          <w:sz w:val="24"/>
          <w:szCs w:val="24"/>
          <w:lang w:val="uk-UA"/>
        </w:rPr>
        <w:t>Оперонна</w:t>
      </w:r>
      <w:proofErr w:type="spellEnd"/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 структура генів прокаріотів.</w:t>
      </w:r>
    </w:p>
    <w:p w:rsidR="001C4803" w:rsidRPr="00D7023C" w:rsidRDefault="001C4803" w:rsidP="00F323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Регуляція транскрипції генів у прокаріот</w:t>
      </w:r>
      <w:r w:rsidRPr="00D702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4803" w:rsidRPr="00D7023C" w:rsidRDefault="001C4803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7023C">
        <w:rPr>
          <w:rFonts w:ascii="Times New Roman" w:hAnsi="Times New Roman" w:cs="Times New Roman"/>
          <w:sz w:val="24"/>
          <w:szCs w:val="24"/>
        </w:rPr>
        <w:t>Мобільні</w:t>
      </w:r>
      <w:proofErr w:type="spellEnd"/>
      <w:r w:rsidRPr="00D70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23C">
        <w:rPr>
          <w:rFonts w:ascii="Times New Roman" w:hAnsi="Times New Roman" w:cs="Times New Roman"/>
          <w:sz w:val="24"/>
          <w:szCs w:val="24"/>
        </w:rPr>
        <w:t>генетичні</w:t>
      </w:r>
      <w:proofErr w:type="spellEnd"/>
      <w:r w:rsidRPr="00D70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23C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D7023C">
        <w:rPr>
          <w:rFonts w:ascii="Times New Roman" w:hAnsi="Times New Roman" w:cs="Times New Roman"/>
          <w:sz w:val="24"/>
          <w:szCs w:val="24"/>
        </w:rPr>
        <w:t xml:space="preserve">IS- </w:t>
      </w:r>
      <w:proofErr w:type="spellStart"/>
      <w:r w:rsidRPr="00D7023C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D702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4803" w:rsidRPr="00D7023C" w:rsidRDefault="001C4803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7023C">
        <w:rPr>
          <w:rFonts w:ascii="Times New Roman" w:hAnsi="Times New Roman" w:cs="Times New Roman"/>
          <w:sz w:val="24"/>
          <w:szCs w:val="24"/>
        </w:rPr>
        <w:t>Мобільні</w:t>
      </w:r>
      <w:proofErr w:type="spellEnd"/>
      <w:r w:rsidRPr="00D70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23C">
        <w:rPr>
          <w:rFonts w:ascii="Times New Roman" w:hAnsi="Times New Roman" w:cs="Times New Roman"/>
          <w:sz w:val="24"/>
          <w:szCs w:val="24"/>
        </w:rPr>
        <w:t>генетичні</w:t>
      </w:r>
      <w:proofErr w:type="spellEnd"/>
      <w:r w:rsidRPr="00D70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23C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D7023C">
        <w:rPr>
          <w:rFonts w:ascii="Times New Roman" w:hAnsi="Times New Roman" w:cs="Times New Roman"/>
          <w:sz w:val="24"/>
          <w:szCs w:val="24"/>
          <w:lang w:val="en-US"/>
        </w:rPr>
        <w:t>Tn</w:t>
      </w:r>
      <w:r w:rsidRPr="00D7023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7023C">
        <w:rPr>
          <w:rFonts w:ascii="Times New Roman" w:hAnsi="Times New Roman" w:cs="Times New Roman"/>
          <w:sz w:val="24"/>
          <w:szCs w:val="24"/>
          <w:lang w:val="uk-UA"/>
        </w:rPr>
        <w:t>транспозони</w:t>
      </w:r>
      <w:proofErr w:type="spellEnd"/>
      <w:r w:rsidRPr="00D702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4803" w:rsidRPr="00D7023C" w:rsidRDefault="001C4803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7023C">
        <w:rPr>
          <w:rFonts w:ascii="Times New Roman" w:hAnsi="Times New Roman" w:cs="Times New Roman"/>
          <w:sz w:val="24"/>
          <w:szCs w:val="24"/>
        </w:rPr>
        <w:t>Мобільні</w:t>
      </w:r>
      <w:proofErr w:type="spellEnd"/>
      <w:r w:rsidRPr="00D70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23C">
        <w:rPr>
          <w:rFonts w:ascii="Times New Roman" w:hAnsi="Times New Roman" w:cs="Times New Roman"/>
          <w:sz w:val="24"/>
          <w:szCs w:val="24"/>
        </w:rPr>
        <w:t>генетичні</w:t>
      </w:r>
      <w:proofErr w:type="spellEnd"/>
      <w:r w:rsidRPr="00D70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23C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D7023C">
        <w:rPr>
          <w:rFonts w:ascii="Times New Roman" w:hAnsi="Times New Roman" w:cs="Times New Roman"/>
          <w:sz w:val="24"/>
          <w:szCs w:val="24"/>
          <w:lang w:val="uk-UA"/>
        </w:rPr>
        <w:t>інтегрони</w:t>
      </w:r>
      <w:proofErr w:type="spellEnd"/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 та генетичні касети</w:t>
      </w:r>
      <w:r w:rsidRPr="00D702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4803" w:rsidRPr="00D7023C" w:rsidRDefault="001C4803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Плазміди бактерій: типи.</w:t>
      </w:r>
    </w:p>
    <w:p w:rsidR="001C4803" w:rsidRPr="00D7023C" w:rsidRDefault="001C4803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F</w:t>
      </w:r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D7023C">
        <w:rPr>
          <w:rFonts w:ascii="Times New Roman" w:hAnsi="Times New Roman" w:cs="Times New Roman"/>
          <w:sz w:val="24"/>
          <w:szCs w:val="24"/>
          <w:lang w:val="uk-UA"/>
        </w:rPr>
        <w:t>плазміди</w:t>
      </w:r>
      <w:r w:rsidRPr="00D702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4803" w:rsidRPr="00D7023C" w:rsidRDefault="001C4803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Передача генетичної інформації у бактерій: трансформація.</w:t>
      </w:r>
    </w:p>
    <w:p w:rsidR="001C4803" w:rsidRPr="00D7023C" w:rsidRDefault="001C4803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Передача генетичної інформації у бактерій: </w:t>
      </w:r>
      <w:r w:rsidRPr="00D7023C">
        <w:rPr>
          <w:rFonts w:ascii="Times New Roman" w:hAnsi="Times New Roman" w:cs="Times New Roman"/>
          <w:sz w:val="24"/>
          <w:szCs w:val="24"/>
          <w:lang w:val="uk-UA"/>
        </w:rPr>
        <w:t>трансдукція</w:t>
      </w:r>
      <w:r w:rsidRPr="00D702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4803" w:rsidRPr="00D7023C" w:rsidRDefault="001C4803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Передача генетичної інформації у бактерій: </w:t>
      </w:r>
      <w:r w:rsidRPr="00D7023C">
        <w:rPr>
          <w:rFonts w:ascii="Times New Roman" w:hAnsi="Times New Roman" w:cs="Times New Roman"/>
          <w:sz w:val="24"/>
          <w:szCs w:val="24"/>
          <w:lang w:val="uk-UA"/>
        </w:rPr>
        <w:t>коньюгація</w:t>
      </w:r>
      <w:r w:rsidRPr="00D702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4803" w:rsidRPr="00D7023C" w:rsidRDefault="001C4803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</w:rPr>
        <w:t xml:space="preserve">CRISPR/CAS – </w:t>
      </w:r>
      <w:r w:rsidR="00D7023C" w:rsidRPr="00D7023C">
        <w:rPr>
          <w:rFonts w:ascii="Times New Roman" w:hAnsi="Times New Roman" w:cs="Times New Roman"/>
          <w:sz w:val="24"/>
          <w:szCs w:val="24"/>
        </w:rPr>
        <w:t xml:space="preserve">адаптивна </w:t>
      </w:r>
      <w:proofErr w:type="spellStart"/>
      <w:r w:rsidR="00D7023C" w:rsidRPr="00D7023C">
        <w:rPr>
          <w:rFonts w:ascii="Times New Roman" w:hAnsi="Times New Roman" w:cs="Times New Roman"/>
          <w:sz w:val="24"/>
          <w:szCs w:val="24"/>
        </w:rPr>
        <w:t>імунна</w:t>
      </w:r>
      <w:proofErr w:type="spellEnd"/>
      <w:r w:rsidR="00D7023C" w:rsidRPr="00D7023C">
        <w:rPr>
          <w:rFonts w:ascii="Times New Roman" w:hAnsi="Times New Roman" w:cs="Times New Roman"/>
          <w:sz w:val="24"/>
          <w:szCs w:val="24"/>
        </w:rPr>
        <w:t xml:space="preserve"> система у </w:t>
      </w:r>
      <w:proofErr w:type="spellStart"/>
      <w:r w:rsidR="00D7023C" w:rsidRPr="00D7023C">
        <w:rPr>
          <w:rFonts w:ascii="Times New Roman" w:hAnsi="Times New Roman" w:cs="Times New Roman"/>
          <w:sz w:val="24"/>
          <w:szCs w:val="24"/>
        </w:rPr>
        <w:t>бактерій</w:t>
      </w:r>
      <w:proofErr w:type="spellEnd"/>
      <w:r w:rsidR="00D7023C" w:rsidRPr="00D702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4803" w:rsidRPr="00D7023C" w:rsidRDefault="00D7023C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D7023C">
        <w:rPr>
          <w:rFonts w:ascii="Times New Roman" w:hAnsi="Times New Roman" w:cs="Times New Roman"/>
          <w:sz w:val="24"/>
          <w:szCs w:val="24"/>
        </w:rPr>
        <w:t>ерспективи</w:t>
      </w:r>
      <w:proofErr w:type="spellEnd"/>
      <w:r w:rsidRPr="00D702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023C">
        <w:rPr>
          <w:rFonts w:ascii="Times New Roman" w:hAnsi="Times New Roman" w:cs="Times New Roman"/>
          <w:sz w:val="24"/>
          <w:szCs w:val="24"/>
        </w:rPr>
        <w:t>застосування</w:t>
      </w:r>
      <w:proofErr w:type="spellEnd"/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7023C">
        <w:rPr>
          <w:rFonts w:ascii="Times New Roman" w:hAnsi="Times New Roman" w:cs="Times New Roman"/>
          <w:sz w:val="24"/>
          <w:szCs w:val="24"/>
        </w:rPr>
        <w:t>crispr</w:t>
      </w:r>
      <w:proofErr w:type="spellEnd"/>
      <w:r w:rsidRPr="00D7023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D7023C">
        <w:rPr>
          <w:rFonts w:ascii="Times New Roman" w:hAnsi="Times New Roman" w:cs="Times New Roman"/>
          <w:sz w:val="24"/>
          <w:szCs w:val="24"/>
        </w:rPr>
        <w:t>cas</w:t>
      </w:r>
      <w:proofErr w:type="spellEnd"/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 - системи</w:t>
      </w:r>
      <w:r w:rsidRPr="00D7023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D7023C">
        <w:rPr>
          <w:rFonts w:ascii="Times New Roman" w:hAnsi="Times New Roman" w:cs="Times New Roman"/>
          <w:sz w:val="24"/>
          <w:szCs w:val="24"/>
        </w:rPr>
        <w:t>редагуванні</w:t>
      </w:r>
      <w:proofErr w:type="spellEnd"/>
      <w:r w:rsidRPr="00D7023C">
        <w:rPr>
          <w:rFonts w:ascii="Times New Roman" w:hAnsi="Times New Roman" w:cs="Times New Roman"/>
          <w:sz w:val="24"/>
          <w:szCs w:val="24"/>
        </w:rPr>
        <w:t xml:space="preserve"> геномів</w:t>
      </w:r>
      <w:r w:rsidR="001C4803" w:rsidRPr="00D702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4803" w:rsidRPr="00D7023C" w:rsidRDefault="001C4803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Технологія </w:t>
      </w:r>
      <w:proofErr w:type="spellStart"/>
      <w:r w:rsidRPr="00D7023C">
        <w:rPr>
          <w:rFonts w:ascii="Times New Roman" w:hAnsi="Times New Roman" w:cs="Times New Roman"/>
          <w:sz w:val="24"/>
          <w:szCs w:val="24"/>
          <w:lang w:val="uk-UA"/>
        </w:rPr>
        <w:t>рекомбінантних</w:t>
      </w:r>
      <w:proofErr w:type="spellEnd"/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 ДНК</w:t>
      </w:r>
      <w:r w:rsidRPr="00D702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4803" w:rsidRPr="00D7023C" w:rsidRDefault="001C4803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Генетичні вектори: загальна хара</w:t>
      </w:r>
      <w:r w:rsidR="000D68F5">
        <w:rPr>
          <w:rFonts w:ascii="Times New Roman" w:hAnsi="Times New Roman" w:cs="Times New Roman"/>
          <w:sz w:val="24"/>
          <w:szCs w:val="24"/>
          <w:lang w:val="uk-UA"/>
        </w:rPr>
        <w:t>кт</w:t>
      </w:r>
      <w:bookmarkStart w:id="0" w:name="_GoBack"/>
      <w:bookmarkEnd w:id="0"/>
      <w:r w:rsidRPr="00D7023C">
        <w:rPr>
          <w:rFonts w:ascii="Times New Roman" w:hAnsi="Times New Roman" w:cs="Times New Roman"/>
          <w:sz w:val="24"/>
          <w:szCs w:val="24"/>
          <w:lang w:val="uk-UA"/>
        </w:rPr>
        <w:t>еристика.</w:t>
      </w:r>
    </w:p>
    <w:p w:rsidR="001C4803" w:rsidRPr="00D7023C" w:rsidRDefault="00D7023C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Генетичні вектори на основі плазмід.</w:t>
      </w:r>
    </w:p>
    <w:p w:rsidR="00D7023C" w:rsidRPr="00D7023C" w:rsidRDefault="00D7023C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Генетичні вектори на основі </w:t>
      </w:r>
      <w:proofErr w:type="spellStart"/>
      <w:r w:rsidRPr="00D7023C">
        <w:rPr>
          <w:rFonts w:ascii="Times New Roman" w:hAnsi="Times New Roman" w:cs="Times New Roman"/>
          <w:sz w:val="24"/>
          <w:szCs w:val="24"/>
          <w:lang w:val="uk-UA"/>
        </w:rPr>
        <w:t>бактеріаофагів</w:t>
      </w:r>
      <w:proofErr w:type="spellEnd"/>
      <w:r w:rsidRPr="00D7023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023C" w:rsidRPr="00D7023C" w:rsidRDefault="00D7023C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Штучні генетичні вектори.</w:t>
      </w:r>
    </w:p>
    <w:p w:rsidR="00D7023C" w:rsidRPr="00D7023C" w:rsidRDefault="00D7023C" w:rsidP="00D7023C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Експресія чужорідних генів у </w:t>
      </w:r>
      <w:proofErr w:type="spellStart"/>
      <w:r w:rsidRPr="00D7023C">
        <w:rPr>
          <w:rFonts w:ascii="Times New Roman" w:hAnsi="Times New Roman" w:cs="Times New Roman"/>
          <w:sz w:val="24"/>
          <w:szCs w:val="24"/>
          <w:lang w:val="uk-UA"/>
        </w:rPr>
        <w:t>прокаріотичних</w:t>
      </w:r>
      <w:proofErr w:type="spellEnd"/>
      <w:r w:rsidRPr="00D7023C">
        <w:rPr>
          <w:rFonts w:ascii="Times New Roman" w:hAnsi="Times New Roman" w:cs="Times New Roman"/>
          <w:sz w:val="24"/>
          <w:szCs w:val="24"/>
          <w:lang w:val="uk-UA"/>
        </w:rPr>
        <w:t xml:space="preserve"> клітинах.</w:t>
      </w:r>
    </w:p>
    <w:p w:rsidR="00D7023C" w:rsidRPr="00D7023C" w:rsidRDefault="00D7023C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Генетична інженерія мікробіологічних систем</w:t>
      </w:r>
      <w:r w:rsidRPr="00D7023C">
        <w:rPr>
          <w:rFonts w:ascii="Times New Roman" w:hAnsi="Times New Roman" w:cs="Times New Roman"/>
          <w:sz w:val="24"/>
          <w:szCs w:val="24"/>
          <w:lang w:val="uk-UA"/>
        </w:rPr>
        <w:t>: основні напрямки.</w:t>
      </w:r>
    </w:p>
    <w:p w:rsidR="00D7023C" w:rsidRPr="00D7023C" w:rsidRDefault="00D7023C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7023C">
        <w:rPr>
          <w:rFonts w:ascii="Times New Roman" w:hAnsi="Times New Roman" w:cs="Times New Roman"/>
          <w:sz w:val="24"/>
          <w:szCs w:val="24"/>
          <w:lang w:val="uk-UA"/>
        </w:rPr>
        <w:t>Генетична інженерія мікробіологічних систем</w:t>
      </w:r>
      <w:r w:rsidRPr="00D7023C">
        <w:rPr>
          <w:rFonts w:ascii="Times New Roman" w:hAnsi="Times New Roman" w:cs="Times New Roman"/>
          <w:sz w:val="24"/>
          <w:szCs w:val="24"/>
          <w:lang w:val="uk-UA"/>
        </w:rPr>
        <w:t>: основні до</w:t>
      </w:r>
      <w:r>
        <w:rPr>
          <w:rFonts w:ascii="Times New Roman" w:hAnsi="Times New Roman" w:cs="Times New Roman"/>
          <w:sz w:val="24"/>
          <w:szCs w:val="24"/>
          <w:lang w:val="uk-UA"/>
        </w:rPr>
        <w:t>с</w:t>
      </w:r>
      <w:r w:rsidRPr="00D7023C">
        <w:rPr>
          <w:rFonts w:ascii="Times New Roman" w:hAnsi="Times New Roman" w:cs="Times New Roman"/>
          <w:sz w:val="24"/>
          <w:szCs w:val="24"/>
          <w:lang w:val="uk-UA"/>
        </w:rPr>
        <w:t>ягнення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4803" w:rsidRPr="00D7023C" w:rsidRDefault="001C4803" w:rsidP="001C48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C4803" w:rsidRPr="00D70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847B2B"/>
    <w:multiLevelType w:val="hybridMultilevel"/>
    <w:tmpl w:val="899A468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1EA"/>
    <w:rsid w:val="000D68F5"/>
    <w:rsid w:val="001C4803"/>
    <w:rsid w:val="006F31EA"/>
    <w:rsid w:val="00D7023C"/>
    <w:rsid w:val="00F3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1B23"/>
  <w15:chartTrackingRefBased/>
  <w15:docId w15:val="{56C2E915-8838-481F-9F87-789600DD0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helenVoit@gmail.com</dc:creator>
  <cp:keywords/>
  <dc:description/>
  <cp:lastModifiedBy>helenVoit@gmail.com</cp:lastModifiedBy>
  <cp:revision>3</cp:revision>
  <dcterms:created xsi:type="dcterms:W3CDTF">2022-12-08T18:38:00Z</dcterms:created>
  <dcterms:modified xsi:type="dcterms:W3CDTF">2022-12-08T19:02:00Z</dcterms:modified>
</cp:coreProperties>
</file>