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ind w:firstLine="709"/>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240" w:before="0" w:after="0"/>
        <w:ind w:firstLine="708"/>
        <w:jc w:val="both"/>
        <w:rPr/>
      </w:pPr>
      <w:r>
        <w:rPr>
          <w:rFonts w:ascii="Times New Roman" w:hAnsi="Times New Roman"/>
          <w:b/>
          <w:sz w:val="28"/>
          <w:szCs w:val="28"/>
          <w:shd w:fill="FFFFFF" w:val="clear"/>
        </w:rPr>
        <w:t>Тема 2. Професійне спілкування іноземною (англійською) мовою в письмовій формі</w:t>
      </w:r>
    </w:p>
    <w:p>
      <w:pPr>
        <w:pStyle w:val="Normal"/>
        <w:spacing w:lineRule="auto" w:line="240" w:before="0" w:after="0"/>
        <w:ind w:firstLine="709"/>
        <w:jc w:val="center"/>
        <w:rPr>
          <w:rFonts w:ascii="Times New Roman" w:hAnsi="Times New Roman"/>
          <w:b/>
          <w:b/>
          <w:color w:val="000000"/>
          <w:sz w:val="28"/>
          <w:szCs w:val="28"/>
        </w:rPr>
      </w:pPr>
      <w:r>
        <w:rPr>
          <w:rFonts w:ascii="Times New Roman" w:hAnsi="Times New Roman"/>
          <w:b/>
          <w:color w:val="000000"/>
          <w:sz w:val="28"/>
          <w:szCs w:val="28"/>
        </w:rPr>
      </w:r>
    </w:p>
    <w:p>
      <w:pPr>
        <w:pStyle w:val="Normal"/>
        <w:spacing w:lineRule="auto" w:line="240" w:before="0" w:after="0"/>
        <w:ind w:firstLine="709"/>
        <w:jc w:val="center"/>
        <w:rPr/>
      </w:pPr>
      <w:r>
        <w:rPr>
          <w:rFonts w:ascii="Times New Roman" w:hAnsi="Times New Roman"/>
          <w:b/>
          <w:color w:val="000000"/>
          <w:sz w:val="28"/>
          <w:szCs w:val="28"/>
        </w:rPr>
        <w:t>Практичні заняття 4,5,6</w:t>
      </w:r>
    </w:p>
    <w:p>
      <w:pPr>
        <w:pStyle w:val="Normal"/>
        <w:spacing w:lineRule="auto" w:line="240" w:before="0" w:after="0"/>
        <w:ind w:firstLine="708"/>
        <w:jc w:val="both"/>
        <w:rPr/>
      </w:pPr>
      <w:r>
        <w:rPr>
          <w:rFonts w:ascii="Times New Roman" w:hAnsi="Times New Roman"/>
          <w:b/>
          <w:iCs/>
          <w:sz w:val="28"/>
          <w:szCs w:val="28"/>
        </w:rPr>
        <w:t>Мета</w:t>
      </w:r>
      <w:r>
        <w:rPr>
          <w:rFonts w:ascii="Times New Roman" w:hAnsi="Times New Roman"/>
          <w:iCs/>
          <w:sz w:val="28"/>
          <w:szCs w:val="28"/>
        </w:rPr>
        <w:t>: сформувати навички у п</w:t>
      </w:r>
      <w:r>
        <w:rPr>
          <w:rFonts w:ascii="Times New Roman" w:hAnsi="Times New Roman"/>
          <w:sz w:val="28"/>
          <w:szCs w:val="28"/>
          <w:shd w:fill="FFFFFF" w:val="clear"/>
        </w:rPr>
        <w:t xml:space="preserve">рофесійному спілкуванні іноземною (англійською) мовою в письмовій формі. Навчитися писати ділові листи, </w:t>
      </w:r>
      <w:r>
        <w:rPr>
          <w:rFonts w:ascii="Times New Roman" w:hAnsi="Times New Roman"/>
          <w:sz w:val="28"/>
          <w:szCs w:val="28"/>
        </w:rPr>
        <w:t xml:space="preserve"> мотивовані листи на одержання гранту чи для проходження стажування.</w:t>
      </w:r>
    </w:p>
    <w:p>
      <w:pPr>
        <w:pStyle w:val="Normal"/>
        <w:spacing w:lineRule="auto" w:line="240" w:before="0" w:after="0"/>
        <w:ind w:firstLine="720"/>
        <w:jc w:val="center"/>
        <w:rPr>
          <w:rFonts w:ascii="Times New Roman" w:hAnsi="Times New Roman"/>
          <w:iCs/>
          <w:sz w:val="28"/>
          <w:szCs w:val="28"/>
        </w:rPr>
      </w:pPr>
      <w:r>
        <w:rPr>
          <w:rFonts w:ascii="Times New Roman" w:hAnsi="Times New Roman"/>
          <w:iCs/>
          <w:sz w:val="28"/>
          <w:szCs w:val="28"/>
        </w:rPr>
      </w:r>
    </w:p>
    <w:p>
      <w:pPr>
        <w:pStyle w:val="Normal"/>
        <w:spacing w:lineRule="auto" w:line="240" w:before="0" w:after="0"/>
        <w:ind w:firstLine="720"/>
        <w:jc w:val="center"/>
        <w:rPr/>
      </w:pPr>
      <w:r>
        <w:rPr>
          <w:rFonts w:ascii="Times New Roman" w:hAnsi="Times New Roman"/>
          <w:b/>
          <w:iCs/>
          <w:sz w:val="28"/>
          <w:szCs w:val="28"/>
        </w:rPr>
        <w:t>План</w:t>
      </w:r>
    </w:p>
    <w:p>
      <w:pPr>
        <w:pStyle w:val="ListParagraph"/>
        <w:numPr>
          <w:ilvl w:val="0"/>
          <w:numId w:val="1"/>
        </w:numPr>
        <w:spacing w:lineRule="auto" w:line="240" w:before="0" w:after="0"/>
        <w:ind w:left="0" w:firstLine="709"/>
        <w:jc w:val="both"/>
        <w:rPr/>
      </w:pPr>
      <w:r>
        <w:rPr>
          <w:rFonts w:ascii="Times New Roman" w:hAnsi="Times New Roman"/>
          <w:sz w:val="28"/>
          <w:szCs w:val="28"/>
          <w:shd w:fill="FFFFFF" w:val="clear"/>
        </w:rPr>
        <w:t xml:space="preserve">Ділова кореспонденція: складові елементи листа, укладання зразків ділових листів. </w:t>
      </w:r>
    </w:p>
    <w:p>
      <w:pPr>
        <w:pStyle w:val="ListParagraph"/>
        <w:numPr>
          <w:ilvl w:val="0"/>
          <w:numId w:val="1"/>
        </w:numPr>
        <w:spacing w:lineRule="auto" w:line="240" w:before="0" w:after="0"/>
        <w:ind w:left="0" w:firstLine="709"/>
        <w:jc w:val="both"/>
        <w:rPr/>
      </w:pPr>
      <w:r>
        <w:rPr>
          <w:rFonts w:ascii="Times New Roman" w:hAnsi="Times New Roman"/>
          <w:sz w:val="28"/>
          <w:szCs w:val="28"/>
          <w:shd w:fill="FFFFFF" w:val="clear"/>
        </w:rPr>
        <w:t>Переклад мовних штампів ділової переписки.</w:t>
      </w:r>
    </w:p>
    <w:p>
      <w:pPr>
        <w:pStyle w:val="ListParagraph"/>
        <w:numPr>
          <w:ilvl w:val="0"/>
          <w:numId w:val="1"/>
        </w:numPr>
        <w:spacing w:lineRule="auto" w:line="240" w:before="0" w:after="0"/>
        <w:ind w:left="0" w:firstLine="709"/>
        <w:jc w:val="both"/>
        <w:rPr/>
      </w:pPr>
      <w:r>
        <w:rPr>
          <w:rFonts w:ascii="Times New Roman" w:hAnsi="Times New Roman"/>
          <w:sz w:val="28"/>
          <w:szCs w:val="28"/>
          <w:shd w:fill="FFFFFF" w:val="clear"/>
        </w:rPr>
        <w:t xml:space="preserve">Ділове </w:t>
      </w:r>
      <w:r>
        <w:rPr>
          <w:rFonts w:ascii="Times New Roman" w:hAnsi="Times New Roman"/>
          <w:sz w:val="28"/>
          <w:szCs w:val="28"/>
          <w:shd w:fill="FFFFFF" w:val="clear"/>
          <w:lang w:val="uk-UA"/>
        </w:rPr>
        <w:t xml:space="preserve">листування </w:t>
      </w:r>
      <w:r>
        <w:rPr>
          <w:rFonts w:ascii="Times New Roman" w:hAnsi="Times New Roman"/>
          <w:sz w:val="28"/>
          <w:szCs w:val="28"/>
          <w:shd w:fill="FFFFFF" w:val="clear"/>
        </w:rPr>
        <w:t>електронною поштою економічної спрямованості.</w:t>
      </w:r>
    </w:p>
    <w:p>
      <w:pPr>
        <w:pStyle w:val="Normal"/>
        <w:spacing w:lineRule="auto" w:line="240" w:before="0" w:after="0"/>
        <w:jc w:val="center"/>
        <w:rPr/>
      </w:pPr>
      <w:r>
        <w:rPr>
          <w:rFonts w:ascii="Times New Roman" w:hAnsi="Times New Roman"/>
          <w:b/>
          <w:sz w:val="28"/>
          <w:szCs w:val="28"/>
        </w:rPr>
        <w:t>Тематичний матеріал</w:t>
      </w:r>
    </w:p>
    <w:p>
      <w:pPr>
        <w:pStyle w:val="Normal"/>
        <w:spacing w:lineRule="auto" w:line="240" w:before="0" w:after="0"/>
        <w:ind w:firstLine="720"/>
        <w:jc w:val="both"/>
        <w:rPr/>
      </w:pPr>
      <w:r>
        <w:rPr>
          <w:rFonts w:ascii="Times New Roman" w:hAnsi="Times New Roman"/>
          <w:sz w:val="28"/>
          <w:szCs w:val="28"/>
        </w:rPr>
        <w:t xml:space="preserve">Ділова сфера є однією з життєво важливих сфер діяльності людства, а діловий лист, навіть у час майже цілковитої автоматизації та новітніх технологій, залишається невід’ємною її частиною. Написання бізнес-листа іноземною мовою або переклад ділової кореспонденції передбачають урахування особливостей лексико-граматичної структури окремих мов та включає ряд труднощів, які необхідно долати перекладачеві. </w:t>
      </w:r>
    </w:p>
    <w:p>
      <w:pPr>
        <w:pStyle w:val="Normal"/>
        <w:spacing w:lineRule="auto" w:line="240" w:before="0" w:after="0"/>
        <w:ind w:firstLine="720"/>
        <w:jc w:val="both"/>
        <w:rPr/>
      </w:pPr>
      <w:r>
        <w:rPr>
          <w:rFonts w:ascii="Times New Roman" w:hAnsi="Times New Roman"/>
          <w:sz w:val="28"/>
          <w:szCs w:val="28"/>
        </w:rPr>
        <w:t xml:space="preserve">Ділові листи відносяться до групи інформаційно-довідкових документів і складають основну масу офіційних документів, що використовуються при документуванні діяльності організації. </w:t>
      </w:r>
    </w:p>
    <w:p>
      <w:pPr>
        <w:pStyle w:val="Normal"/>
        <w:spacing w:lineRule="auto" w:line="240" w:before="0" w:after="0"/>
        <w:ind w:firstLine="720"/>
        <w:jc w:val="both"/>
        <w:rPr/>
      </w:pPr>
      <w:r>
        <w:rPr>
          <w:rFonts w:ascii="Times New Roman" w:hAnsi="Times New Roman"/>
          <w:sz w:val="28"/>
          <w:szCs w:val="28"/>
        </w:rPr>
        <w:t xml:space="preserve">1. Діловий лист – це узагальнена назва різних за змістом документів, службовців для зв'язку і передачі інформації між адресатами в діловій практиці організацій. «ЛИСТ» як вид документа не виділяють і тому не вказують у заголовній частині документа. Листи виконують такі функції: </w:t>
      </w:r>
    </w:p>
    <w:p>
      <w:pPr>
        <w:pStyle w:val="Normal"/>
        <w:spacing w:lineRule="auto" w:line="240" w:before="0" w:after="0"/>
        <w:ind w:firstLine="720"/>
        <w:jc w:val="both"/>
        <w:rPr/>
      </w:pPr>
      <w:r>
        <w:rPr>
          <w:rFonts w:ascii="Times New Roman" w:hAnsi="Times New Roman"/>
          <w:sz w:val="28"/>
          <w:szCs w:val="28"/>
        </w:rPr>
        <w:t xml:space="preserve">- є засобом комунікації; </w:t>
      </w:r>
    </w:p>
    <w:p>
      <w:pPr>
        <w:pStyle w:val="Normal"/>
        <w:spacing w:lineRule="auto" w:line="240" w:before="0" w:after="0"/>
        <w:ind w:firstLine="720"/>
        <w:jc w:val="both"/>
        <w:rPr/>
      </w:pPr>
      <w:r>
        <w:rPr>
          <w:rFonts w:ascii="Times New Roman" w:hAnsi="Times New Roman"/>
          <w:sz w:val="28"/>
          <w:szCs w:val="28"/>
        </w:rPr>
        <w:t xml:space="preserve">- є засобом ретрансляції інформації; </w:t>
      </w:r>
    </w:p>
    <w:p>
      <w:pPr>
        <w:pStyle w:val="Normal"/>
        <w:spacing w:lineRule="auto" w:line="240" w:before="0" w:after="0"/>
        <w:ind w:firstLine="720"/>
        <w:jc w:val="both"/>
        <w:rPr/>
      </w:pPr>
      <w:r>
        <w:rPr>
          <w:rFonts w:ascii="Times New Roman" w:hAnsi="Times New Roman"/>
          <w:sz w:val="28"/>
          <w:szCs w:val="28"/>
        </w:rPr>
        <w:t xml:space="preserve">- є повідомленням про якийсь факт. </w:t>
      </w:r>
    </w:p>
    <w:p>
      <w:pPr>
        <w:pStyle w:val="Normal"/>
        <w:spacing w:lineRule="auto" w:line="240" w:before="0" w:after="0"/>
        <w:ind w:firstLine="720"/>
        <w:jc w:val="both"/>
        <w:rPr/>
      </w:pPr>
      <w:r>
        <w:rPr>
          <w:rFonts w:ascii="Times New Roman" w:hAnsi="Times New Roman"/>
          <w:iCs/>
          <w:sz w:val="28"/>
          <w:szCs w:val="28"/>
        </w:rPr>
        <w:t>Формат ділових листів являє собою послідовність таких елементів:</w:t>
      </w:r>
    </w:p>
    <w:p>
      <w:pPr>
        <w:pStyle w:val="Normal"/>
        <w:spacing w:lineRule="auto" w:line="240" w:before="0" w:after="0"/>
        <w:ind w:firstLine="720"/>
        <w:jc w:val="both"/>
        <w:rPr/>
      </w:pPr>
      <w:r>
        <w:rPr>
          <w:rFonts w:ascii="Times New Roman" w:hAnsi="Times New Roman"/>
          <w:iCs/>
          <w:sz w:val="28"/>
          <w:szCs w:val="28"/>
        </w:rPr>
        <w:t>Name and Address of Recipient  (ім’я отримувача і адреса).</w:t>
      </w:r>
    </w:p>
    <w:p>
      <w:pPr>
        <w:pStyle w:val="Normal"/>
        <w:spacing w:lineRule="auto" w:line="240" w:before="0" w:after="0"/>
        <w:ind w:firstLine="720"/>
        <w:jc w:val="both"/>
        <w:rPr/>
      </w:pPr>
      <w:r>
        <w:rPr>
          <w:rFonts w:ascii="Times New Roman" w:hAnsi="Times New Roman"/>
          <w:iCs/>
          <w:sz w:val="28"/>
          <w:szCs w:val="28"/>
        </w:rPr>
        <w:t>Date (дата).</w:t>
      </w:r>
    </w:p>
    <w:p>
      <w:pPr>
        <w:pStyle w:val="Normal"/>
        <w:spacing w:lineRule="auto" w:line="240" w:before="0" w:after="0"/>
        <w:ind w:firstLine="720"/>
        <w:jc w:val="both"/>
        <w:rPr/>
      </w:pPr>
      <w:r>
        <w:rPr>
          <w:rFonts w:ascii="Times New Roman" w:hAnsi="Times New Roman"/>
          <w:iCs/>
          <w:sz w:val="28"/>
          <w:szCs w:val="28"/>
        </w:rPr>
        <w:t>Reference (ссилка).</w:t>
      </w:r>
    </w:p>
    <w:p>
      <w:pPr>
        <w:pStyle w:val="Normal"/>
        <w:spacing w:lineRule="auto" w:line="240" w:before="0" w:after="0"/>
        <w:ind w:firstLine="720"/>
        <w:jc w:val="both"/>
        <w:rPr/>
      </w:pPr>
      <w:r>
        <w:rPr>
          <w:rFonts w:ascii="Times New Roman" w:hAnsi="Times New Roman"/>
          <w:iCs/>
          <w:sz w:val="28"/>
          <w:szCs w:val="28"/>
        </w:rPr>
        <w:t>Salutation (привітання).</w:t>
      </w:r>
    </w:p>
    <w:p>
      <w:pPr>
        <w:pStyle w:val="Normal"/>
        <w:spacing w:lineRule="auto" w:line="240" w:before="0" w:after="0"/>
        <w:ind w:firstLine="720"/>
        <w:jc w:val="both"/>
        <w:rPr/>
      </w:pPr>
      <w:r>
        <w:rPr>
          <w:rFonts w:ascii="Times New Roman" w:hAnsi="Times New Roman"/>
          <w:iCs/>
          <w:sz w:val="28"/>
          <w:szCs w:val="28"/>
        </w:rPr>
        <w:t>Body (головна частина).</w:t>
      </w:r>
    </w:p>
    <w:p>
      <w:pPr>
        <w:pStyle w:val="Normal"/>
        <w:spacing w:lineRule="auto" w:line="240" w:before="0" w:after="0"/>
        <w:ind w:firstLine="720"/>
        <w:jc w:val="both"/>
        <w:rPr/>
      </w:pPr>
      <w:r>
        <w:rPr>
          <w:rFonts w:ascii="Times New Roman" w:hAnsi="Times New Roman"/>
          <w:iCs/>
          <w:sz w:val="28"/>
          <w:szCs w:val="28"/>
        </w:rPr>
        <w:t>Closing (підсумок).</w:t>
      </w:r>
    </w:p>
    <w:p>
      <w:pPr>
        <w:pStyle w:val="Normal"/>
        <w:spacing w:lineRule="auto" w:line="240" w:before="0" w:after="0"/>
        <w:ind w:firstLine="720"/>
        <w:jc w:val="both"/>
        <w:rPr/>
      </w:pPr>
      <w:r>
        <w:rPr>
          <w:rFonts w:ascii="Times New Roman" w:hAnsi="Times New Roman"/>
          <w:iCs/>
          <w:sz w:val="28"/>
          <w:szCs w:val="28"/>
        </w:rPr>
        <w:t>Signature (підпис).</w:t>
      </w:r>
    </w:p>
    <w:p>
      <w:pPr>
        <w:pStyle w:val="Normal"/>
        <w:spacing w:lineRule="auto" w:line="240" w:before="0" w:after="0"/>
        <w:ind w:firstLine="720"/>
        <w:jc w:val="both"/>
        <w:rPr/>
      </w:pPr>
      <w:r>
        <w:rPr>
          <w:rFonts w:ascii="Times New Roman" w:hAnsi="Times New Roman"/>
          <w:iCs/>
          <w:sz w:val="28"/>
          <w:szCs w:val="28"/>
        </w:rPr>
        <w:t>Typist initials (ініціали відправника).</w:t>
      </w:r>
    </w:p>
    <w:p>
      <w:pPr>
        <w:pStyle w:val="Normal"/>
        <w:spacing w:lineRule="auto" w:line="240" w:before="0" w:after="0"/>
        <w:ind w:firstLine="720"/>
        <w:jc w:val="both"/>
        <w:rPr/>
      </w:pPr>
      <w:r>
        <w:rPr>
          <w:rFonts w:ascii="Times New Roman" w:hAnsi="Times New Roman"/>
          <w:iCs/>
          <w:sz w:val="28"/>
          <w:szCs w:val="28"/>
        </w:rPr>
        <w:t>Enclosures (додатки).</w:t>
      </w:r>
    </w:p>
    <w:p>
      <w:pPr>
        <w:pStyle w:val="Normal"/>
        <w:spacing w:lineRule="auto" w:line="240" w:before="0" w:after="0"/>
        <w:ind w:firstLine="720"/>
        <w:jc w:val="both"/>
        <w:rPr/>
      </w:pPr>
      <w:r>
        <w:rPr>
          <w:rFonts w:ascii="Times New Roman" w:hAnsi="Times New Roman"/>
          <w:iCs/>
          <w:sz w:val="28"/>
          <w:szCs w:val="28"/>
        </w:rPr>
        <w:t>Кращий спосіб почати лист — вказати ціль з самого початку. Це називається прямим підходом, і він встановлює тон для послідуючого тексту листа, який має захопити інтерес читача.</w:t>
      </w:r>
    </w:p>
    <w:p>
      <w:pPr>
        <w:pStyle w:val="Normal"/>
        <w:spacing w:lineRule="auto" w:line="240" w:before="0" w:after="0"/>
        <w:ind w:firstLine="720"/>
        <w:jc w:val="both"/>
        <w:rPr/>
      </w:pPr>
      <w:r>
        <w:rPr>
          <w:rFonts w:ascii="Times New Roman" w:hAnsi="Times New Roman"/>
          <w:iCs/>
          <w:sz w:val="28"/>
          <w:szCs w:val="28"/>
        </w:rPr>
        <w:t>Однак, якщо ваш лист доставляє погані новини, прямий підхід недоцільний. Замість цього використовуйте непрямий, вказуючи погані новини в другому або третьому  абзаці листа.</w:t>
      </w:r>
    </w:p>
    <w:p>
      <w:pPr>
        <w:pStyle w:val="Normal"/>
        <w:spacing w:lineRule="auto" w:line="240" w:before="0" w:after="0"/>
        <w:ind w:firstLine="720"/>
        <w:jc w:val="both"/>
        <w:rPr/>
      </w:pPr>
      <w:r>
        <w:rPr>
          <w:rFonts w:ascii="Times New Roman" w:hAnsi="Times New Roman"/>
          <w:iCs/>
          <w:sz w:val="28"/>
          <w:szCs w:val="28"/>
        </w:rPr>
        <w:t>Вітання і вступна частина листа мають бути ввічливими. Завжди наділяйте увагу зусиллям і почуттям читача.</w:t>
      </w:r>
    </w:p>
    <w:p>
      <w:pPr>
        <w:pStyle w:val="Normal"/>
        <w:spacing w:lineRule="auto" w:line="240" w:before="0" w:after="0"/>
        <w:ind w:firstLine="720"/>
        <w:jc w:val="both"/>
        <w:rPr/>
      </w:pPr>
      <w:r>
        <w:rPr>
          <w:rFonts w:ascii="Times New Roman" w:hAnsi="Times New Roman"/>
          <w:iCs/>
          <w:sz w:val="28"/>
          <w:szCs w:val="28"/>
        </w:rPr>
        <w:t>Після вступу необхідно вказати деталі проблеми.</w:t>
      </w:r>
    </w:p>
    <w:p>
      <w:pPr>
        <w:pStyle w:val="Normal"/>
        <w:spacing w:lineRule="auto" w:line="240" w:before="0" w:after="0"/>
        <w:ind w:firstLine="720"/>
        <w:jc w:val="both"/>
        <w:rPr/>
      </w:pPr>
      <w:r>
        <w:rPr>
          <w:rFonts w:ascii="Times New Roman" w:hAnsi="Times New Roman"/>
          <w:iCs/>
          <w:sz w:val="28"/>
          <w:szCs w:val="28"/>
        </w:rPr>
        <w:t>Вкажіть необхідну інформацію про проблему і варіант її вирішення.</w:t>
      </w:r>
    </w:p>
    <w:p>
      <w:pPr>
        <w:pStyle w:val="Normal"/>
        <w:spacing w:lineRule="auto" w:line="240" w:before="0" w:after="0"/>
        <w:ind w:firstLine="720"/>
        <w:jc w:val="both"/>
        <w:rPr/>
      </w:pPr>
      <w:r>
        <w:rPr>
          <w:rFonts w:ascii="Times New Roman" w:hAnsi="Times New Roman"/>
          <w:iCs/>
          <w:sz w:val="28"/>
          <w:szCs w:val="28"/>
        </w:rPr>
        <w:t>Повідомте читачу про причини прийнятого рішення.</w:t>
      </w:r>
    </w:p>
    <w:p>
      <w:pPr>
        <w:pStyle w:val="Normal"/>
        <w:spacing w:lineRule="auto" w:line="240" w:before="0" w:after="0"/>
        <w:ind w:firstLine="720"/>
        <w:jc w:val="both"/>
        <w:rPr/>
      </w:pPr>
      <w:r>
        <w:rPr>
          <w:rFonts w:ascii="Times New Roman" w:hAnsi="Times New Roman"/>
          <w:iCs/>
          <w:sz w:val="28"/>
          <w:szCs w:val="28"/>
        </w:rPr>
        <w:t>Дотримуйтесь одинарного інтервалу і залишайте подвійні пробіли між абзацами, вирівняйте свій лист по лівому краю ( (block style – вирівнювання рядків до кінця вліво). Притримуйтесь коротких речень і чітких абзаців.</w:t>
      </w:r>
    </w:p>
    <w:p>
      <w:pPr>
        <w:pStyle w:val="Normal"/>
        <w:spacing w:lineRule="auto" w:line="240" w:before="0" w:after="0"/>
        <w:ind w:firstLine="720"/>
        <w:jc w:val="both"/>
        <w:rPr/>
      </w:pPr>
      <w:r>
        <w:rPr>
          <w:rFonts w:ascii="Times New Roman" w:hAnsi="Times New Roman"/>
          <w:iCs/>
          <w:sz w:val="28"/>
          <w:szCs w:val="28"/>
        </w:rPr>
        <w:t>Будьте відверті і поважайте час своего читача: ваш читач зайнятий справою, тому переходьте прямо до справи без «води».</w:t>
      </w:r>
    </w:p>
    <w:p>
      <w:pPr>
        <w:pStyle w:val="Normal"/>
        <w:spacing w:lineRule="auto" w:line="240" w:before="0" w:after="0"/>
        <w:ind w:firstLine="720"/>
        <w:jc w:val="both"/>
        <w:rPr/>
      </w:pPr>
      <w:r>
        <w:rPr>
          <w:rFonts w:ascii="Times New Roman" w:hAnsi="Times New Roman"/>
          <w:iCs/>
          <w:sz w:val="28"/>
          <w:szCs w:val="28"/>
        </w:rPr>
        <w:t>Використовуйте шрифт «Arial», «Times New Roman», «Courier New» або «Verdana». Розмір шрифта має бути 10 або 12. Використовуйте поля 2,5 см або 1 дюйм з усіх чотирьох сторін.</w:t>
      </w:r>
    </w:p>
    <w:p>
      <w:pPr>
        <w:pStyle w:val="Normal"/>
        <w:spacing w:lineRule="auto" w:line="240" w:before="0" w:after="0"/>
        <w:ind w:firstLine="720"/>
        <w:jc w:val="both"/>
        <w:rPr/>
      </w:pPr>
      <w:r>
        <w:rPr>
          <w:rFonts w:ascii="Times New Roman" w:hAnsi="Times New Roman"/>
          <w:iCs/>
          <w:sz w:val="28"/>
          <w:szCs w:val="28"/>
        </w:rPr>
        <w:t>Завжди ставте переваги читачів перед своїми. Замість того, щоб говорити про те, що ви очікуєте від них для себе, вкажіть те, що ви можете їм запропонувати.</w:t>
      </w:r>
    </w:p>
    <w:p>
      <w:pPr>
        <w:pStyle w:val="Normal"/>
        <w:spacing w:lineRule="auto" w:line="240" w:before="0" w:after="0"/>
        <w:ind w:firstLine="720"/>
        <w:jc w:val="both"/>
        <w:rPr/>
      </w:pPr>
      <w:r>
        <w:rPr>
          <w:rFonts w:ascii="Times New Roman" w:hAnsi="Times New Roman"/>
          <w:iCs/>
          <w:sz w:val="28"/>
          <w:szCs w:val="28"/>
        </w:rPr>
        <w:t>Будьте обережні і уважні з іменем і назвою компанії отримувача.</w:t>
      </w:r>
    </w:p>
    <w:p>
      <w:pPr>
        <w:pStyle w:val="Normal"/>
        <w:spacing w:lineRule="auto" w:line="240" w:before="0" w:after="0"/>
        <w:ind w:firstLine="720"/>
        <w:jc w:val="both"/>
        <w:rPr/>
      </w:pPr>
      <w:r>
        <w:rPr>
          <w:rFonts w:ascii="Times New Roman" w:hAnsi="Times New Roman"/>
          <w:iCs/>
          <w:sz w:val="28"/>
          <w:szCs w:val="28"/>
        </w:rPr>
        <w:t>Зробіть свій тон розмовним, але професійним; не будьте надмірно формальними.</w:t>
      </w:r>
    </w:p>
    <w:p>
      <w:pPr>
        <w:pStyle w:val="Normal"/>
        <w:spacing w:lineRule="auto" w:line="240" w:before="0" w:after="0"/>
        <w:ind w:firstLine="720"/>
        <w:jc w:val="both"/>
        <w:rPr/>
      </w:pPr>
      <w:r>
        <w:rPr>
          <w:rFonts w:ascii="Times New Roman" w:hAnsi="Times New Roman"/>
          <w:iCs/>
          <w:sz w:val="28"/>
          <w:szCs w:val="28"/>
        </w:rPr>
        <w:t>Уникайте жаргону, самовпевненості, зарозумілості і хвастощів.</w:t>
      </w:r>
    </w:p>
    <w:p>
      <w:pPr>
        <w:pStyle w:val="Normal"/>
        <w:spacing w:lineRule="auto" w:line="240" w:before="0" w:after="0"/>
        <w:ind w:firstLine="720"/>
        <w:jc w:val="both"/>
        <w:rPr/>
      </w:pPr>
      <w:r>
        <w:rPr>
          <w:rFonts w:ascii="Times New Roman" w:hAnsi="Times New Roman"/>
          <w:iCs/>
          <w:sz w:val="28"/>
          <w:szCs w:val="28"/>
        </w:rPr>
        <w:t>В листі використовуйте дійсну заставу і особисті займенники.</w:t>
      </w:r>
    </w:p>
    <w:p>
      <w:pPr>
        <w:pStyle w:val="Normal"/>
        <w:spacing w:lineRule="auto" w:line="240" w:before="0" w:after="0"/>
        <w:ind w:firstLine="720"/>
        <w:jc w:val="both"/>
        <w:rPr/>
      </w:pPr>
      <w:r>
        <w:rPr>
          <w:rFonts w:ascii="Times New Roman" w:hAnsi="Times New Roman"/>
          <w:iCs/>
          <w:sz w:val="28"/>
          <w:szCs w:val="28"/>
        </w:rPr>
        <w:t>Завжди закінчуйте лист запитом на дію.</w:t>
      </w:r>
    </w:p>
    <w:p>
      <w:pPr>
        <w:pStyle w:val="Normal"/>
        <w:spacing w:lineRule="auto" w:line="240" w:before="0" w:after="0"/>
        <w:ind w:firstLine="720"/>
        <w:jc w:val="both"/>
        <w:rPr/>
      </w:pPr>
      <w:r>
        <w:rPr>
          <w:rFonts w:ascii="Times New Roman" w:hAnsi="Times New Roman"/>
          <w:iCs/>
          <w:sz w:val="28"/>
          <w:szCs w:val="28"/>
        </w:rPr>
        <w:t>Залиште пустий рядок після вітання і перед заключною частиною. Подвійний відступ між останнім реченням і кінцівкою листа.</w:t>
      </w:r>
    </w:p>
    <w:p>
      <w:pPr>
        <w:pStyle w:val="Normal"/>
        <w:spacing w:lineRule="auto" w:line="240" w:before="0" w:after="0"/>
        <w:ind w:firstLine="720"/>
        <w:jc w:val="both"/>
        <w:rPr/>
      </w:pPr>
      <w:r>
        <w:rPr>
          <w:rFonts w:ascii="Times New Roman" w:hAnsi="Times New Roman"/>
          <w:iCs/>
          <w:sz w:val="28"/>
          <w:szCs w:val="28"/>
        </w:rPr>
        <w:t>При необхідності, залиште 4 або 5 відступів для власноручного підпису.</w:t>
      </w:r>
    </w:p>
    <w:p>
      <w:pPr>
        <w:pStyle w:val="Normal"/>
        <w:spacing w:lineRule="auto" w:line="240" w:before="0" w:after="0"/>
        <w:ind w:firstLine="720"/>
        <w:jc w:val="both"/>
        <w:rPr/>
      </w:pPr>
      <w:r>
        <w:rPr>
          <w:rFonts w:ascii="Times New Roman" w:hAnsi="Times New Roman"/>
          <w:iCs/>
          <w:sz w:val="28"/>
          <w:szCs w:val="28"/>
        </w:rPr>
        <w:t>Ділові листи повинні завжди друкуватися на білому папері формату А4, а не на кольоровому або на будь-яких особистих канцелярських паперах.</w:t>
      </w:r>
    </w:p>
    <w:p>
      <w:pPr>
        <w:pStyle w:val="Normal"/>
        <w:spacing w:lineRule="auto" w:line="240" w:before="0" w:after="0"/>
        <w:ind w:firstLine="720"/>
        <w:jc w:val="both"/>
        <w:rPr/>
      </w:pPr>
      <w:r>
        <w:rPr>
          <w:rFonts w:ascii="Times New Roman" w:hAnsi="Times New Roman"/>
          <w:iCs/>
          <w:sz w:val="28"/>
          <w:szCs w:val="28"/>
        </w:rPr>
        <w:t>Закінчуйте лист також професійно і ввічливо.</w:t>
      </w:r>
    </w:p>
    <w:p>
      <w:pPr>
        <w:pStyle w:val="Normal"/>
        <w:spacing w:lineRule="auto" w:line="240" w:before="0" w:after="0"/>
        <w:ind w:firstLine="720"/>
        <w:jc w:val="both"/>
        <w:rPr/>
      </w:pPr>
      <w:r>
        <w:rPr>
          <w:rFonts w:ascii="Times New Roman" w:hAnsi="Times New Roman"/>
          <w:iCs/>
          <w:sz w:val="28"/>
          <w:szCs w:val="28"/>
        </w:rPr>
        <w:t xml:space="preserve">Також необхідно зазначити, що наразі із бізнес-переписки обох мов інтенсивно витісняються високопарні штампи, фрази та вирази, які давно утратили будь-який зміст, хоча в недавньому минулому були ще загальноприйняті. Нижче наведено ряд виразів, що вважаються застарілими і яких варто уникати у діловому листуванні: Advise – не вживається в значенні “повідомляти, інформувати”; замість цього використовується “inform, state”. Aforementioned – у сучасному діловому листуванні більш прийнятним є вираз “Mentioned previously”. As Per – більш вірним є вираз “According to”. Attached find – якщо до листа щось додається, то неодмінно буде знайдено, тому варто писати “Attached is” або “We enclose”, чи “Enclosed is”. Attached hereto – Слово”hereto” зайве. At any early date; At your convenience; In due course; Recent date – Фрази доволі невизначені. У випадку ділового листування доцільно було б навести конкретну дату. Dictated but not read (Продиктовано, але не прочитано). Herein, hereto, herewith – слова зайві у сучасному бізнес-листі; варто вживати “enclose”, “attach”, “send”. Kindly fill out the enclosed form – у даному випадку краще вживати “please” замість “kindly”. Permit me to say – немає необхідності просити дозволу на викладення повідомлення у своєму ж листі і фразу варто випустити. Зайвою вступною фразою вважається і вираз Please be advised. The writer, The undersigned – у ділових листах варто використовувати займенники“I” або “We”. Trust you will – слід замінити дану фразу на “hope you will”. Wish to acknowledge, Wish to inform, Wish to state, Wish to say – варто випустити “wish to”. </w:t>
      </w:r>
    </w:p>
    <w:p>
      <w:pPr>
        <w:pStyle w:val="Normal"/>
        <w:spacing w:lineRule="auto" w:line="240" w:before="0" w:after="0"/>
        <w:ind w:firstLine="720"/>
        <w:jc w:val="both"/>
        <w:rPr/>
      </w:pPr>
      <w:r>
        <w:rPr>
          <w:rFonts w:ascii="Times New Roman" w:hAnsi="Times New Roman"/>
          <w:iCs/>
          <w:sz w:val="28"/>
          <w:szCs w:val="28"/>
        </w:rPr>
        <w:t xml:space="preserve">Серед лексичних одиниць, які вживаються в сучасних ділових листах англійської та української мов, виділяються дві спільні групи: загальновживані слова та спеціальна ділова лексика. Групу спеціальної ділової лексики складають лексичні одиниці, які можна поділити на два класи: однопланові, тобто ті, що у своїй семантичній структурі мають тільки термінологічне значення, наприклад: delivery – доставка; terms of payment – умови оплати; discount – дисконт, знижка; invoice – рахунок-фактура;  embargo – ембарго, заборона; remittance – поштовий переказ; letter of credit – акредитив; after-payment – доплата; bill of exchange – тратта; throughput – пропускна спроможність; maturity – термін обертання, та двопланові, тобто ті лексичні одиниці, що поєднують термінологічне і нетермінологічне значення, наприклад: bill – 1) рахунок, 2) список, 3) вартість, витрати, 4) вексель, тратта; engagement – 1) справа, заняття, 2) зустріч, запрошення, 3) зобов’язання; market – 1) ринок, 2) торгівля, 3) ринкова ціна; treasury – 1) казначейство, 2) казна, 3) скарбниця; agent – 1) агент, 2) посередник, 3) діяч, 4) фактор; quote – 1) призначати ціну, 2) цитувати, 3) брати в лапки; claim – 1) рекламація, 2) претензія, 3) заява; engineering – 1) техніка, 2) конструювання, 3) робочі креслення, проектна документація. Обидві групи є постійним компонентом ділового листа англійською і українською мовою і вдала комбінація їх у реченні сприяє кращій реалізації комунікативної спрямованості тексту ділового листа. </w:t>
      </w:r>
    </w:p>
    <w:p>
      <w:pPr>
        <w:pStyle w:val="Normal"/>
        <w:spacing w:lineRule="auto" w:line="240" w:before="0" w:after="0"/>
        <w:ind w:firstLine="720"/>
        <w:jc w:val="both"/>
        <w:rPr/>
      </w:pPr>
      <w:r>
        <w:rPr>
          <w:rFonts w:ascii="Times New Roman" w:hAnsi="Times New Roman"/>
          <w:iCs/>
          <w:sz w:val="28"/>
          <w:szCs w:val="28"/>
        </w:rPr>
        <w:t xml:space="preserve">Найефективніше фіксувати ділову інформацію дозволяють мовні засоби, їх зміст і вживання. Вони є спільними для обох мов – як англійської, так і української, наприклад, використання ділової термінології (shipment – завантажування, відправлення, offer – пропозиція, delivery – доставка, distributor – постачальник; вищезазначений – aforesaid, резолюція – resolution тощо); фразеологія, що має специфічний характер (receipt for a sum – розписка про отримання суми, to allot credits – надавати кредити, cash on delivery – оплата при доставці; згідно, у відповідності з – in compliance with, система громадського харчування – public catering, умови продажу – terms of sale тощо). При веденні банківської чи комерційної переписки використовуються різні види комерційних листів: лист-запит (inquiry letter), відповідь на запит (reply to inquiry), акредитив (letter of credit, or L/C), рахунок-фактура (invoice), коносамент (bill of lading, or B/L), перевідний вексель, або тратта (bill of exchange, draft), страховка (insurance), пояснювальний лист (explanatory letter), лист-замовлення (order), лист про упаковку (letter of packing), лист про доставку (letter of delivery), лист про відправлення (letter of shipment), рекламаційний лист, або лист-скарга (letter of complaint), лист-пропозиція (offer), а також відповіді на всі вищезгадані види листів. Використання синонімів у діловій кореспонденції, задля уникнення двозначності сприйняття, зведене до мінімуму; відсутня емоційноекспресивна лексика; чітко регламентовані розміщення та будова тексту, наявність стандартних стійких словосполучень, певних мовних кліше. </w:t>
      </w:r>
    </w:p>
    <w:p>
      <w:pPr>
        <w:pStyle w:val="Normal"/>
        <w:spacing w:lineRule="auto" w:line="240" w:before="0" w:after="0"/>
        <w:ind w:firstLine="720"/>
        <w:jc w:val="both"/>
        <w:rPr/>
      </w:pPr>
      <w:r>
        <w:rPr>
          <w:rFonts w:ascii="Times New Roman" w:hAnsi="Times New Roman"/>
          <w:iCs/>
          <w:sz w:val="28"/>
          <w:szCs w:val="28"/>
        </w:rPr>
        <w:t xml:space="preserve">Саме вживання таких стандартизованих кліше є характерною рисою англійського ділового листа. Вони мають прагматичну спрямованість та слугують реалізації категорії ділової ввічливості у кореспонденції. Наприклад: We were pleased to learn your interest in…– Нам було приємно дізнатися про Вашу зацікавленість у…We are looking forward to hearing from you. – Ми з нетерпінням чекаємо вашої відповіді. Our proposal is valid till…– Наша пропозиція дійсна до... I especially call your attention to…– Я особливо звертаю Вашу увагу на…  </w:t>
      </w:r>
    </w:p>
    <w:p>
      <w:pPr>
        <w:pStyle w:val="Normal"/>
        <w:spacing w:lineRule="auto" w:line="240" w:before="0" w:after="0"/>
        <w:ind w:firstLine="720"/>
        <w:jc w:val="both"/>
        <w:rPr/>
      </w:pPr>
      <w:r>
        <w:rPr>
          <w:rFonts w:ascii="Times New Roman" w:hAnsi="Times New Roman"/>
          <w:iCs/>
          <w:sz w:val="28"/>
          <w:szCs w:val="28"/>
        </w:rPr>
        <w:t xml:space="preserve">Доречним є зауважити деякі особливості граматичних структур, що використовуються у діловій переписці, як українській, так і англійській. Нерідко при перекладі з української мови на англійську перекладачеві доводиться удаватися до перетворень активних конструкцій українських речень у пасивні конструкції англійських речень, оскільки в англомовній діловій кореспонденції широко вживається пасивний стан дієслова. Наприклад: Ллойдз Банк прийме Ваш вексель. – Your draft will be accepted by Lloyds Bank. Слід нагадати про недоліки у вашій роботі – The defects of your work should be recalled. Ми додаємо наш каталог з найновішим прейскурантом. – Our catalogue with the latest price-list will be attached. Окремої уваги заслуговує вживання абревіатур і скорочених слів, які відіграють важливу роль у діловому спілкуванні. Абревіатури та скорочені слова слугують мовній економії і роблять зміст більш зрозумілим для вузького кола фахівців. При перекладі варто застосовувати їх функціональні відповідники або описовий спосіб. Наприклад: a.c. (account current) – поточний рахунок; advt. (advertisement) – об’ява, реклама; amt. (amount) – сума; arrvl (arrival) – прибуття; B/E (bill of exchange) – тратта; B/L (bill of lading) – коносамент; сhq (cheque) – чек; C.N. (credit note) – кредитне авізо; D/P (documents against payment) – документи за готівковий розрахунок; e.g. або f.e. (exempli gratia = for example) наприклад; HHG або hhg (household goods) – господарські товари. Більшість назв країн, відповідно до Міжнародної організації з питань стандартизації (ISO), мають свої скорочення, які можуть використовуватись у листах. Наприклад: UA – Ukraine; US – The United States of America; GB – The United Kingdom of Great Britain and Northern Ireland; CA – Canada; FR – France; IT – Italy; JP – Japan. </w:t>
      </w:r>
    </w:p>
    <w:p>
      <w:pPr>
        <w:pStyle w:val="Normal"/>
        <w:spacing w:lineRule="auto" w:line="240" w:before="0" w:after="0"/>
        <w:ind w:firstLine="720"/>
        <w:jc w:val="both"/>
        <w:rPr/>
      </w:pPr>
      <w:r>
        <w:rPr>
          <w:rFonts w:ascii="Times New Roman" w:hAnsi="Times New Roman"/>
          <w:iCs/>
          <w:sz w:val="28"/>
          <w:szCs w:val="28"/>
        </w:rPr>
        <w:t xml:space="preserve">Не рекомендується робити в листах скорочення аналітичних форм англійських дієслів, наприклад: do not (а не don’t), have arrived (замість ‘ve arrived), would be splendid (а не ‘d be splendid), should not be ( а не shouldn’t be) та інші. Серед синтаксичних структур, властивих діловим листам обох мов, характерними є прості речення з ускладненою структурою. Англійське речення набуває ускладнення через використання інфінітивних конструкцій, герундію, дієприкметникових зворотів, які є засобами мовної економії та не є характерними для українського ділового листа. При перекладі доцільно використовувати граматичну трансформацію. Наприклад: Steps are being taken immediately to avoid making such mistakes in the future. – Ми негайно вживемо заходів для того, щоб уникнути подібних помилок у майбутньому. У випадках, коли англійське речення ускладнюється абсолютним дієприкметниковим або інфінітивним зворотом, ці форми трансформуються при перекладі в підрядне речення причини або з’ясувальне. Наприклад: We can give you a 5% discount, the order to be placed by May. – Ми можемо зробити Вам 5% знижку , до того ж замовлення має бути зроблене до травня . В англійському діловому листі переважно використовуються дійсний та умовний способи дієслова, які передаються еквівалентними формами в перекладі. Наприклад: We would ask you to return the faulty equipment, carriage  forward. – Просимо вас (Ми б хотіли вас попросити) повернути нам браковане обладнання, без оплати перевезення. Імперативна форма дієслова, що вживається в українському діловому листуванні, не властива для англійського ділового листа. Отже, українському “Повідомте нас про своє рішення до кінця тижня” відповідатиме англійське “We would like to know your decision by the end of the week”. </w:t>
      </w:r>
    </w:p>
    <w:p>
      <w:pPr>
        <w:pStyle w:val="Normal"/>
        <w:spacing w:lineRule="auto" w:line="240" w:before="0" w:after="0"/>
        <w:ind w:firstLine="720"/>
        <w:jc w:val="both"/>
        <w:rPr/>
      </w:pPr>
      <w:r>
        <w:rPr>
          <w:rFonts w:ascii="Times New Roman" w:hAnsi="Times New Roman"/>
          <w:iCs/>
          <w:sz w:val="28"/>
          <w:szCs w:val="28"/>
        </w:rPr>
        <w:t xml:space="preserve">Увагу варто приділити також написанню дати в діловому листі. В українській мові дату (день, місяць, рік) записують здебільшого словесноцифровим способом. Між британським та американським стилями є певні відмінності у написанні дати (BrE: 12th December, 2019 або 12 December 2019 або 12 Dec. 2019; AmE: December 12, 2019). Міжнародна організація з питань стандартизації (ISO) пропонує таку форму написання дат в ділових листах та документах: рік, місяць, число (з інтервалом, дефісом чи крапкою). Наприклад: 2019 05 27 / 2019-05-27 / 2019.05.27 , що означає 27 травня 2019 року. Інші цифрові форми, як, наприклад, 12-8-2019 чи 8-12-2019 є неприйнятними і не повинні використовуватися, оскільки можуть легко внести плутанину. </w:t>
      </w:r>
    </w:p>
    <w:p>
      <w:pPr>
        <w:pStyle w:val="Normal"/>
        <w:spacing w:lineRule="auto" w:line="240" w:before="0" w:after="0"/>
        <w:ind w:firstLine="720"/>
        <w:jc w:val="both"/>
        <w:rPr/>
      </w:pPr>
      <w:r>
        <w:rPr>
          <w:rFonts w:ascii="Times New Roman" w:hAnsi="Times New Roman"/>
          <w:sz w:val="28"/>
          <w:szCs w:val="28"/>
        </w:rPr>
        <w:t>Приклад фраз, що можуть використовуватись на початку ділового листа</w:t>
      </w:r>
    </w:p>
    <w:p>
      <w:pPr>
        <w:pStyle w:val="Normal"/>
        <w:spacing w:lineRule="auto" w:line="240" w:before="0" w:after="0"/>
        <w:ind w:firstLine="720"/>
        <w:jc w:val="both"/>
        <w:rPr/>
      </w:pPr>
      <w:r>
        <w:rPr>
          <w:rFonts w:ascii="Times New Roman" w:hAnsi="Times New Roman"/>
          <w:sz w:val="28"/>
          <w:szCs w:val="28"/>
        </w:rPr>
        <w:t>As per our phone conversation … У продовженні нашої телефонної розмови...</w:t>
      </w:r>
    </w:p>
    <w:p>
      <w:pPr>
        <w:pStyle w:val="Normal"/>
        <w:spacing w:lineRule="auto" w:line="240" w:before="0" w:after="0"/>
        <w:ind w:firstLine="720"/>
        <w:jc w:val="both"/>
        <w:rPr/>
      </w:pPr>
      <w:r>
        <w:rPr>
          <w:rFonts w:ascii="Times New Roman" w:hAnsi="Times New Roman"/>
          <w:sz w:val="28"/>
          <w:szCs w:val="28"/>
        </w:rPr>
        <w:t>I am writing to provide the information you have requested. Направляю інформацію, яку ви запитували.</w:t>
      </w:r>
    </w:p>
    <w:p>
      <w:pPr>
        <w:pStyle w:val="Normal"/>
        <w:spacing w:lineRule="auto" w:line="240" w:before="0" w:after="0"/>
        <w:ind w:firstLine="720"/>
        <w:jc w:val="both"/>
        <w:rPr/>
      </w:pPr>
      <w:r>
        <w:rPr>
          <w:rFonts w:ascii="Times New Roman" w:hAnsi="Times New Roman"/>
          <w:sz w:val="28"/>
          <w:szCs w:val="28"/>
        </w:rPr>
        <w:t xml:space="preserve">It was a pleasure meeting you at the meeting/conference last Monday. Був радий зустрітися з вами на зібранні/конференції у минулий понеділок.   </w:t>
      </w:r>
    </w:p>
    <w:p>
      <w:pPr>
        <w:pStyle w:val="Normal"/>
        <w:spacing w:lineRule="auto" w:line="240" w:before="0" w:after="0"/>
        <w:ind w:firstLine="720"/>
        <w:jc w:val="both"/>
        <w:rPr/>
      </w:pPr>
      <w:r>
        <w:rPr>
          <w:rFonts w:ascii="Times New Roman" w:hAnsi="Times New Roman"/>
          <w:sz w:val="28"/>
          <w:szCs w:val="28"/>
        </w:rPr>
        <w:t>Thank you for writing to us about your experience in our research center last week. Дякуємо Вам за те, що написали нам про свій досвід у нашому дослідницькому центрі на минулому тижні.</w:t>
      </w:r>
    </w:p>
    <w:p>
      <w:pPr>
        <w:pStyle w:val="Normal"/>
        <w:spacing w:lineRule="auto" w:line="240" w:before="0" w:after="0"/>
        <w:ind w:firstLine="720"/>
        <w:jc w:val="both"/>
        <w:rPr/>
      </w:pPr>
      <w:r>
        <w:rPr>
          <w:rFonts w:ascii="Times New Roman" w:hAnsi="Times New Roman"/>
          <w:sz w:val="28"/>
          <w:szCs w:val="28"/>
        </w:rPr>
        <w:t>I am happy to write to confirm our agreement about the summer workshop. Радий написати про підтвердження нашої з Вами угоди у відношенні літньої майстерні.</w:t>
      </w:r>
    </w:p>
    <w:p>
      <w:pPr>
        <w:pStyle w:val="Normal"/>
        <w:spacing w:lineRule="auto" w:line="240" w:before="0" w:after="0"/>
        <w:ind w:firstLine="720"/>
        <w:jc w:val="both"/>
        <w:rPr/>
      </w:pPr>
      <w:r>
        <w:rPr>
          <w:rFonts w:ascii="Times New Roman" w:hAnsi="Times New Roman"/>
          <w:sz w:val="28"/>
          <w:szCs w:val="28"/>
        </w:rPr>
        <w:t>Thank you so much for contributing to our auction. Велике дякую Вам за те, що внесли свій внесок у наш аукціон.</w:t>
      </w:r>
    </w:p>
    <w:p>
      <w:pPr>
        <w:pStyle w:val="Normal"/>
        <w:spacing w:lineRule="auto" w:line="240" w:before="0" w:after="0"/>
        <w:ind w:firstLine="720"/>
        <w:jc w:val="both"/>
        <w:rPr/>
      </w:pPr>
      <w:r>
        <w:rPr>
          <w:rFonts w:ascii="Times New Roman" w:hAnsi="Times New Roman"/>
          <w:sz w:val="28"/>
          <w:szCs w:val="28"/>
        </w:rPr>
        <w:t>I am applying for graduate schools in marine biology, and I would be very grateful if you would write a letter of reference for me. Я подаю заявку в аспірантуру по спеціальності «біологія морського середовища», і я був би вкрай вдячний, якщо би Ви написали рекомендаційний лист для мене.</w:t>
      </w:r>
    </w:p>
    <w:p>
      <w:pPr>
        <w:pStyle w:val="Normal"/>
        <w:spacing w:lineRule="auto" w:line="240" w:before="0" w:after="0"/>
        <w:ind w:firstLine="720"/>
        <w:jc w:val="both"/>
        <w:rPr/>
      </w:pPr>
      <w:r>
        <w:rPr>
          <w:rFonts w:ascii="Times New Roman" w:hAnsi="Times New Roman"/>
          <w:sz w:val="28"/>
          <w:szCs w:val="28"/>
        </w:rPr>
        <w:t>Thank you for writing to ask about attending the conference in Baltimore. I wish I could approve your request. Дякую Вам за лист з приводу конференції у Балтиморі. Хотів би я схвалити Ваш запит. На жаль...</w:t>
      </w:r>
    </w:p>
    <w:p>
      <w:pPr>
        <w:pStyle w:val="Normal"/>
        <w:spacing w:lineRule="auto" w:line="240" w:before="0" w:after="0"/>
        <w:ind w:firstLine="720"/>
        <w:jc w:val="both"/>
        <w:rPr/>
      </w:pPr>
      <w:r>
        <w:rPr>
          <w:rFonts w:ascii="Times New Roman" w:hAnsi="Times New Roman"/>
          <w:sz w:val="28"/>
          <w:szCs w:val="28"/>
        </w:rPr>
        <w:t>Please accept my apology for missing the meeting yesterday. I am very sorry that I was unable to attend. Прийміть мої вибачення за пропущену зустріч вчора. Мені дуже жаль, що я не зміг бути присутнім.</w:t>
      </w:r>
    </w:p>
    <w:p>
      <w:pPr>
        <w:pStyle w:val="Normal"/>
        <w:spacing w:lineRule="auto" w:line="240" w:before="0" w:after="0"/>
        <w:ind w:firstLine="720"/>
        <w:jc w:val="both"/>
        <w:rPr/>
      </w:pPr>
      <w:r>
        <w:rPr>
          <w:rFonts w:ascii="Times New Roman" w:hAnsi="Times New Roman"/>
          <w:sz w:val="28"/>
          <w:szCs w:val="28"/>
        </w:rPr>
        <w:t>Congratulations on successfully passing your bar exam. You are now officially an attorney! Вітаємо Вас з успішно складеним іспитом. Тепер Ви офіційно є уповноважене лице!</w:t>
      </w:r>
    </w:p>
    <w:p>
      <w:pPr>
        <w:pStyle w:val="Normal"/>
        <w:spacing w:lineRule="auto" w:line="240" w:before="0" w:after="0"/>
        <w:ind w:firstLine="720"/>
        <w:jc w:val="both"/>
        <w:rPr/>
      </w:pPr>
      <w:r>
        <w:rPr>
          <w:rFonts w:ascii="Times New Roman" w:hAnsi="Times New Roman"/>
          <w:sz w:val="28"/>
          <w:szCs w:val="28"/>
        </w:rPr>
        <w:t>I fully meet or exceed the requirements of the Business Analyst III position, and I am pleased to apply for it. Я повністю відповідаю вимогам бізнес-аналітика ІІІ категорії або перевершую їх, і я радий можливості подати заяву на дану посаду.</w:t>
      </w:r>
    </w:p>
    <w:p>
      <w:pPr>
        <w:pStyle w:val="Normal"/>
        <w:spacing w:lineRule="auto" w:line="240" w:before="0" w:after="0"/>
        <w:ind w:firstLine="720"/>
        <w:jc w:val="both"/>
        <w:rPr/>
      </w:pPr>
      <w:r>
        <w:rPr>
          <w:rFonts w:ascii="Times New Roman" w:hAnsi="Times New Roman"/>
          <w:sz w:val="28"/>
          <w:szCs w:val="28"/>
        </w:rPr>
        <w:t>Завершення ділового листа</w:t>
      </w:r>
    </w:p>
    <w:p>
      <w:pPr>
        <w:pStyle w:val="Normal"/>
        <w:spacing w:lineRule="auto" w:line="240" w:before="0" w:after="0"/>
        <w:ind w:firstLine="720"/>
        <w:jc w:val="both"/>
        <w:rPr/>
      </w:pPr>
      <w:r>
        <w:rPr>
          <w:rFonts w:ascii="Times New Roman" w:hAnsi="Times New Roman"/>
          <w:sz w:val="28"/>
          <w:szCs w:val="28"/>
        </w:rPr>
        <w:t>Please feel free to contact us in case you have any questions. Звертайтеся у разі виникнення будь-яких питань.</w:t>
      </w:r>
    </w:p>
    <w:p>
      <w:pPr>
        <w:pStyle w:val="Normal"/>
        <w:spacing w:lineRule="auto" w:line="240" w:before="0" w:after="0"/>
        <w:ind w:firstLine="720"/>
        <w:jc w:val="both"/>
        <w:rPr/>
      </w:pPr>
      <w:r>
        <w:rPr>
          <w:rFonts w:ascii="Times New Roman" w:hAnsi="Times New Roman"/>
          <w:sz w:val="28"/>
          <w:szCs w:val="28"/>
        </w:rPr>
        <w:t>Або слідуючі вирази, у випадку якщо ви хочете докласти додаткові документи, фотографії: «I am enclosing…» или «Please find the enclosed/attached»</w:t>
      </w:r>
    </w:p>
    <w:p>
      <w:pPr>
        <w:pStyle w:val="Normal"/>
        <w:spacing w:lineRule="auto" w:line="240" w:before="0" w:after="0"/>
        <w:ind w:firstLine="720"/>
        <w:jc w:val="both"/>
        <w:rPr/>
      </w:pPr>
      <w:r>
        <w:rPr>
          <w:rFonts w:ascii="Times New Roman" w:hAnsi="Times New Roman"/>
          <w:iCs/>
          <w:sz w:val="28"/>
          <w:szCs w:val="28"/>
        </w:rPr>
        <w:t>Приклади виразів в кінці ділового листа:</w:t>
      </w:r>
    </w:p>
    <w:p>
      <w:pPr>
        <w:pStyle w:val="Normal"/>
        <w:spacing w:lineRule="auto" w:line="240" w:before="0" w:after="0"/>
        <w:ind w:firstLine="720"/>
        <w:jc w:val="both"/>
        <w:rPr/>
      </w:pPr>
      <w:r>
        <w:rPr>
          <w:rFonts w:ascii="Times New Roman" w:hAnsi="Times New Roman"/>
          <w:iCs/>
          <w:sz w:val="28"/>
          <w:szCs w:val="28"/>
        </w:rPr>
        <w:t>Sincerely (Сердечно);</w:t>
      </w:r>
    </w:p>
    <w:p>
      <w:pPr>
        <w:pStyle w:val="Normal"/>
        <w:spacing w:lineRule="auto" w:line="240" w:before="0" w:after="0"/>
        <w:ind w:firstLine="720"/>
        <w:jc w:val="both"/>
        <w:rPr/>
      </w:pPr>
      <w:r>
        <w:rPr>
          <w:rFonts w:ascii="Times New Roman" w:hAnsi="Times New Roman"/>
          <w:iCs/>
          <w:sz w:val="28"/>
          <w:szCs w:val="28"/>
        </w:rPr>
        <w:t>Sincerely yours (Щиро Ваш);</w:t>
      </w:r>
    </w:p>
    <w:p>
      <w:pPr>
        <w:pStyle w:val="Normal"/>
        <w:spacing w:lineRule="auto" w:line="240" w:before="0" w:after="0"/>
        <w:ind w:firstLine="720"/>
        <w:jc w:val="both"/>
        <w:rPr/>
      </w:pPr>
      <w:r>
        <w:rPr>
          <w:rFonts w:ascii="Times New Roman" w:hAnsi="Times New Roman"/>
          <w:iCs/>
          <w:sz w:val="28"/>
          <w:szCs w:val="28"/>
        </w:rPr>
        <w:t>Regards (З повагою);</w:t>
      </w:r>
    </w:p>
    <w:p>
      <w:pPr>
        <w:pStyle w:val="Normal"/>
        <w:spacing w:lineRule="auto" w:line="240" w:before="0" w:after="0"/>
        <w:ind w:firstLine="720"/>
        <w:jc w:val="both"/>
        <w:rPr/>
      </w:pPr>
      <w:r>
        <w:rPr>
          <w:rFonts w:ascii="Times New Roman" w:hAnsi="Times New Roman"/>
          <w:iCs/>
          <w:sz w:val="28"/>
          <w:szCs w:val="28"/>
        </w:rPr>
        <w:t>Best Всього найкращого);</w:t>
      </w:r>
    </w:p>
    <w:p>
      <w:pPr>
        <w:pStyle w:val="Normal"/>
        <w:spacing w:lineRule="auto" w:line="240" w:before="0" w:after="0"/>
        <w:ind w:firstLine="720"/>
        <w:jc w:val="both"/>
        <w:rPr/>
      </w:pPr>
      <w:r>
        <w:rPr>
          <w:rFonts w:ascii="Times New Roman" w:hAnsi="Times New Roman"/>
          <w:iCs/>
          <w:sz w:val="28"/>
          <w:szCs w:val="28"/>
        </w:rPr>
        <w:t>Best regards (З повагою);</w:t>
      </w:r>
    </w:p>
    <w:p>
      <w:pPr>
        <w:pStyle w:val="Normal"/>
        <w:spacing w:lineRule="auto" w:line="240" w:before="0" w:after="0"/>
        <w:ind w:firstLine="720"/>
        <w:jc w:val="both"/>
        <w:rPr/>
      </w:pPr>
      <w:r>
        <w:rPr>
          <w:rFonts w:ascii="Times New Roman" w:hAnsi="Times New Roman"/>
          <w:iCs/>
          <w:sz w:val="28"/>
          <w:szCs w:val="28"/>
        </w:rPr>
        <w:t>Kind regards (З найкращими побажаннями);</w:t>
      </w:r>
    </w:p>
    <w:p>
      <w:pPr>
        <w:pStyle w:val="Normal"/>
        <w:spacing w:lineRule="auto" w:line="240" w:before="0" w:after="0"/>
        <w:ind w:firstLine="720"/>
        <w:jc w:val="both"/>
        <w:rPr/>
      </w:pPr>
      <w:r>
        <w:rPr>
          <w:rFonts w:ascii="Times New Roman" w:hAnsi="Times New Roman"/>
          <w:iCs/>
          <w:sz w:val="28"/>
          <w:szCs w:val="28"/>
        </w:rPr>
        <w:t>Yours truly (Щиро Ваш);</w:t>
      </w:r>
    </w:p>
    <w:p>
      <w:pPr>
        <w:pStyle w:val="Normal"/>
        <w:spacing w:lineRule="auto" w:line="240" w:before="0" w:after="0"/>
        <w:ind w:firstLine="720"/>
        <w:jc w:val="both"/>
        <w:rPr/>
      </w:pPr>
      <w:r>
        <w:rPr>
          <w:rFonts w:ascii="Times New Roman" w:hAnsi="Times New Roman"/>
          <w:iCs/>
          <w:sz w:val="28"/>
          <w:szCs w:val="28"/>
        </w:rPr>
        <w:t>Most sincerely (Сердечно);</w:t>
      </w:r>
    </w:p>
    <w:p>
      <w:pPr>
        <w:pStyle w:val="Normal"/>
        <w:spacing w:lineRule="auto" w:line="240" w:before="0" w:after="0"/>
        <w:ind w:firstLine="720"/>
        <w:jc w:val="both"/>
        <w:rPr/>
      </w:pPr>
      <w:r>
        <w:rPr>
          <w:rFonts w:ascii="Times New Roman" w:hAnsi="Times New Roman"/>
          <w:iCs/>
          <w:sz w:val="28"/>
          <w:szCs w:val="28"/>
        </w:rPr>
        <w:t>Respectfully (З повагою);</w:t>
      </w:r>
    </w:p>
    <w:p>
      <w:pPr>
        <w:pStyle w:val="Normal"/>
        <w:spacing w:lineRule="auto" w:line="240" w:before="0" w:after="0"/>
        <w:ind w:firstLine="720"/>
        <w:jc w:val="both"/>
        <w:rPr/>
      </w:pPr>
      <w:r>
        <w:rPr>
          <w:rFonts w:ascii="Times New Roman" w:hAnsi="Times New Roman"/>
          <w:iCs/>
          <w:sz w:val="28"/>
          <w:szCs w:val="28"/>
        </w:rPr>
        <w:t>Respectfully yours (З найглибшою пошаною);</w:t>
      </w:r>
    </w:p>
    <w:p>
      <w:pPr>
        <w:pStyle w:val="Normal"/>
        <w:spacing w:lineRule="auto" w:line="240" w:before="0" w:after="0"/>
        <w:ind w:firstLine="720"/>
        <w:jc w:val="both"/>
        <w:rPr/>
      </w:pPr>
      <w:r>
        <w:rPr>
          <w:rFonts w:ascii="Times New Roman" w:hAnsi="Times New Roman"/>
          <w:iCs/>
          <w:sz w:val="28"/>
          <w:szCs w:val="28"/>
        </w:rPr>
        <w:t>Thank you (Дякую Вам);</w:t>
      </w:r>
    </w:p>
    <w:p>
      <w:pPr>
        <w:pStyle w:val="Normal"/>
        <w:spacing w:lineRule="auto" w:line="240" w:before="0" w:after="0"/>
        <w:ind w:firstLine="720"/>
        <w:jc w:val="both"/>
        <w:rPr/>
      </w:pPr>
      <w:r>
        <w:rPr>
          <w:rFonts w:ascii="Times New Roman" w:hAnsi="Times New Roman"/>
          <w:iCs/>
          <w:sz w:val="28"/>
          <w:szCs w:val="28"/>
        </w:rPr>
        <w:t>Thank you for your consideration (Дякую Вам за увагу).</w:t>
      </w:r>
    </w:p>
    <w:p>
      <w:pPr>
        <w:pStyle w:val="Normal"/>
        <w:spacing w:lineRule="auto" w:line="240" w:before="0" w:after="0"/>
        <w:ind w:firstLine="720"/>
        <w:jc w:val="both"/>
        <w:rPr/>
      </w:pPr>
      <w:r>
        <w:rPr>
          <w:rFonts w:ascii="Times New Roman" w:hAnsi="Times New Roman"/>
          <w:iCs/>
          <w:sz w:val="28"/>
          <w:szCs w:val="28"/>
        </w:rPr>
        <w:t>Такі фрази зазвичай використовуються для посилання на наступні події; повторне прохання вибачення; пропозиції допомоги і т.д.</w:t>
      </w:r>
    </w:p>
    <w:p>
      <w:pPr>
        <w:pStyle w:val="Normal"/>
        <w:tabs>
          <w:tab w:val="clear" w:pos="708"/>
          <w:tab w:val="right" w:pos="9638" w:leader="none"/>
        </w:tabs>
        <w:spacing w:lineRule="auto" w:line="240" w:before="0" w:after="0"/>
        <w:ind w:firstLine="720"/>
        <w:jc w:val="both"/>
        <w:rPr/>
      </w:pPr>
      <w:r>
        <w:rPr>
          <w:rFonts w:ascii="Times New Roman" w:hAnsi="Times New Roman"/>
          <w:iCs/>
          <w:sz w:val="28"/>
          <w:szCs w:val="28"/>
        </w:rPr>
        <w:t>If you require any further information, feel free to contact me at any time.</w:t>
        <w:tab/>
      </w:r>
    </w:p>
    <w:p>
      <w:pPr>
        <w:pStyle w:val="Normal"/>
        <w:tabs>
          <w:tab w:val="clear" w:pos="708"/>
          <w:tab w:val="right" w:pos="9638" w:leader="none"/>
        </w:tabs>
        <w:spacing w:lineRule="auto" w:line="240" w:before="0" w:after="0"/>
        <w:ind w:firstLine="720"/>
        <w:jc w:val="both"/>
        <w:rPr/>
      </w:pPr>
      <w:r>
        <w:rPr>
          <w:rFonts w:ascii="Times New Roman" w:hAnsi="Times New Roman"/>
          <w:iCs/>
          <w:sz w:val="28"/>
          <w:szCs w:val="28"/>
        </w:rPr>
        <w:t>Should you need any further information, please do not hesitate to contact me at any time.</w:t>
      </w:r>
    </w:p>
    <w:p>
      <w:pPr>
        <w:pStyle w:val="Normal"/>
        <w:spacing w:lineRule="auto" w:line="240" w:before="0" w:after="0"/>
        <w:ind w:firstLine="720"/>
        <w:jc w:val="both"/>
        <w:rPr/>
      </w:pPr>
      <w:r>
        <w:rPr>
          <w:rFonts w:ascii="Times New Roman" w:hAnsi="Times New Roman"/>
          <w:iCs/>
          <w:sz w:val="28"/>
          <w:szCs w:val="28"/>
        </w:rPr>
        <w:t>If you have any further questions, please do not hesitate to contact me. Якщо Вам потрібна додаткова інформація, звертайтеся в любий час.</w:t>
      </w:r>
    </w:p>
    <w:p>
      <w:pPr>
        <w:pStyle w:val="Normal"/>
        <w:spacing w:lineRule="auto" w:line="240" w:before="0" w:after="0"/>
        <w:ind w:firstLine="720"/>
        <w:jc w:val="both"/>
        <w:rPr/>
      </w:pPr>
      <w:r>
        <w:rPr>
          <w:rFonts w:ascii="Times New Roman" w:hAnsi="Times New Roman"/>
          <w:iCs/>
          <w:sz w:val="28"/>
          <w:szCs w:val="28"/>
        </w:rPr>
        <w:t>I look forward to your reply. / I look forward to hearing from you. Я з нетерпінням чекаю на Вашу відповідь.</w:t>
      </w:r>
    </w:p>
    <w:p>
      <w:pPr>
        <w:pStyle w:val="Normal"/>
        <w:tabs>
          <w:tab w:val="clear" w:pos="708"/>
          <w:tab w:val="left" w:pos="4605" w:leader="none"/>
        </w:tabs>
        <w:spacing w:lineRule="auto" w:line="240" w:before="0" w:after="0"/>
        <w:ind w:firstLine="720"/>
        <w:jc w:val="both"/>
        <w:rPr/>
      </w:pPr>
      <w:r>
        <w:rPr>
          <w:rFonts w:ascii="Times New Roman" w:hAnsi="Times New Roman"/>
          <w:iCs/>
          <w:sz w:val="28"/>
          <w:szCs w:val="28"/>
        </w:rPr>
        <w:t>I look forward to seeing you. З нетерпінням чекаю на зустріч з Вами.</w:t>
      </w:r>
    </w:p>
    <w:p>
      <w:pPr>
        <w:pStyle w:val="Normal"/>
        <w:tabs>
          <w:tab w:val="clear" w:pos="708"/>
          <w:tab w:val="left" w:pos="4605" w:leader="none"/>
        </w:tabs>
        <w:spacing w:lineRule="auto" w:line="240" w:before="0" w:after="0"/>
        <w:ind w:firstLine="720"/>
        <w:jc w:val="both"/>
        <w:rPr/>
      </w:pPr>
      <w:r>
        <w:rPr>
          <w:rFonts w:ascii="Times New Roman" w:hAnsi="Times New Roman"/>
          <w:iCs/>
          <w:sz w:val="28"/>
          <w:szCs w:val="28"/>
        </w:rPr>
        <w:t>Please advise as necessary. При необхідності виносьте свої рекомендації.</w:t>
      </w:r>
    </w:p>
    <w:p>
      <w:pPr>
        <w:pStyle w:val="Normal"/>
        <w:spacing w:lineRule="auto" w:line="240" w:before="0" w:after="0"/>
        <w:ind w:firstLine="720"/>
        <w:jc w:val="both"/>
        <w:rPr/>
      </w:pPr>
      <w:r>
        <w:rPr>
          <w:rFonts w:ascii="Times New Roman" w:hAnsi="Times New Roman"/>
          <w:iCs/>
          <w:sz w:val="28"/>
          <w:szCs w:val="28"/>
        </w:rPr>
        <w:t>We look forward to a successful working relationship in the future. Ми налаштовані на успішну співпрацю з Вами у майбутньому.</w:t>
      </w:r>
    </w:p>
    <w:p>
      <w:pPr>
        <w:pStyle w:val="Normal"/>
        <w:spacing w:lineRule="auto" w:line="240" w:before="0" w:after="0"/>
        <w:ind w:firstLine="720"/>
        <w:jc w:val="both"/>
        <w:rPr/>
      </w:pPr>
      <w:r>
        <w:rPr>
          <w:rFonts w:ascii="Times New Roman" w:hAnsi="Times New Roman"/>
          <w:iCs/>
          <w:sz w:val="28"/>
          <w:szCs w:val="28"/>
        </w:rPr>
        <w:t>Once again, I apologize for any inconvenience. Ще раз приношу свої вибачення за будь-які незручності.</w:t>
      </w:r>
    </w:p>
    <w:p>
      <w:pPr>
        <w:pStyle w:val="Normal"/>
        <w:spacing w:lineRule="auto" w:line="240" w:before="0" w:after="0"/>
        <w:ind w:firstLine="720"/>
        <w:jc w:val="both"/>
        <w:rPr/>
      </w:pPr>
      <w:r>
        <w:rPr>
          <w:rFonts w:ascii="Times New Roman" w:hAnsi="Times New Roman"/>
          <w:iCs/>
          <w:sz w:val="28"/>
          <w:szCs w:val="28"/>
        </w:rPr>
        <w:t>We hope that we may continue to rely on your valued custom. Ми сподіваємось, що можемо надіятися на Ваші цінні замовлення.</w:t>
      </w:r>
    </w:p>
    <w:p>
      <w:pPr>
        <w:pStyle w:val="Normal"/>
        <w:spacing w:lineRule="auto" w:line="240" w:before="0" w:after="0"/>
        <w:ind w:firstLine="720"/>
        <w:jc w:val="both"/>
        <w:rPr/>
      </w:pPr>
      <w:r>
        <w:rPr>
          <w:rFonts w:ascii="Times New Roman" w:hAnsi="Times New Roman"/>
          <w:iCs/>
          <w:sz w:val="28"/>
          <w:szCs w:val="28"/>
        </w:rPr>
        <w:t>I would appreciate your immediate attention to this matter. Я був би вдячний за Вашу безпосередню увагу до цього питання.</w:t>
      </w:r>
    </w:p>
    <w:p>
      <w:pPr>
        <w:pStyle w:val="Normal"/>
        <w:spacing w:lineRule="auto" w:line="240" w:before="0" w:after="0"/>
        <w:ind w:firstLine="720"/>
        <w:jc w:val="both"/>
        <w:rPr/>
      </w:pPr>
      <w:r>
        <w:rPr>
          <w:rFonts w:ascii="Times New Roman" w:hAnsi="Times New Roman"/>
          <w:iCs/>
          <w:sz w:val="28"/>
          <w:szCs w:val="28"/>
        </w:rPr>
        <w:t>I await your reply with interest. Я очікую Вашої відповіді з зацікавленістю.</w:t>
      </w:r>
    </w:p>
    <w:p>
      <w:pPr>
        <w:pStyle w:val="Normal"/>
        <w:spacing w:lineRule="auto" w:line="240" w:before="0" w:after="0"/>
        <w:ind w:firstLine="720"/>
        <w:jc w:val="both"/>
        <w:rPr/>
      </w:pPr>
      <w:r>
        <w:rPr>
          <w:rFonts w:ascii="Times New Roman" w:hAnsi="Times New Roman"/>
          <w:iCs/>
          <w:sz w:val="28"/>
          <w:szCs w:val="28"/>
        </w:rPr>
        <w:t>We look forward to building a strong business relationship in the future. Ми налаштовані на побудову міцних ділових стосунків з Вами у майбутньому.</w:t>
      </w:r>
    </w:p>
    <w:p>
      <w:pPr>
        <w:pStyle w:val="Normal"/>
        <w:spacing w:lineRule="auto" w:line="240" w:before="0" w:after="0"/>
        <w:ind w:firstLine="720"/>
        <w:jc w:val="both"/>
        <w:rPr/>
      </w:pPr>
      <w:r>
        <w:rPr>
          <w:rFonts w:ascii="Times New Roman" w:hAnsi="Times New Roman"/>
          <w:iCs/>
          <w:sz w:val="28"/>
          <w:szCs w:val="28"/>
        </w:rPr>
        <w:t>I look forward to our meeting on the 7th of October. Я з нетерпінням очікую нашої зустрічі 7 жовтня.</w:t>
      </w:r>
    </w:p>
    <w:p>
      <w:pPr>
        <w:pStyle w:val="Normal"/>
        <w:spacing w:lineRule="auto" w:line="240" w:before="0" w:after="0"/>
        <w:ind w:firstLine="720"/>
        <w:jc w:val="both"/>
        <w:rPr/>
      </w:pPr>
      <w:r>
        <w:rPr>
          <w:rFonts w:ascii="Times New Roman" w:hAnsi="Times New Roman"/>
          <w:iCs/>
          <w:sz w:val="28"/>
          <w:szCs w:val="28"/>
        </w:rPr>
        <w:t>Thanks for your extremely helpful attention to this matter. Дякую за Вашу надзвичайно корисну увагу до цього питання.</w:t>
      </w:r>
    </w:p>
    <w:p>
      <w:pPr>
        <w:pStyle w:val="Normal"/>
        <w:spacing w:lineRule="auto" w:line="240" w:before="0" w:after="0"/>
        <w:ind w:firstLine="720"/>
        <w:jc w:val="both"/>
        <w:rPr/>
      </w:pPr>
      <w:r>
        <w:rPr>
          <w:rFonts w:ascii="Times New Roman" w:hAnsi="Times New Roman"/>
          <w:iCs/>
          <w:sz w:val="28"/>
          <w:szCs w:val="28"/>
        </w:rPr>
        <w:t>Thanks again for your attention, consideration, and time. Ще раз дякую за увагу, розгляд і час.</w:t>
      </w:r>
    </w:p>
    <w:p>
      <w:pPr>
        <w:pStyle w:val="Normal"/>
        <w:spacing w:lineRule="auto" w:line="240" w:before="0" w:after="0"/>
        <w:ind w:firstLine="720"/>
        <w:jc w:val="both"/>
        <w:rPr/>
      </w:pPr>
      <w:r>
        <w:rPr>
          <w:rFonts w:ascii="Times New Roman" w:hAnsi="Times New Roman"/>
          <w:iCs/>
          <w:sz w:val="28"/>
          <w:szCs w:val="28"/>
        </w:rPr>
        <w:t>It's always a pleasure doing business with you. З Вами завжди приємно мати справу.</w:t>
      </w:r>
    </w:p>
    <w:p>
      <w:pPr>
        <w:pStyle w:val="Normal"/>
        <w:spacing w:lineRule="auto" w:line="240" w:before="0" w:after="0"/>
        <w:ind w:firstLine="720"/>
        <w:jc w:val="both"/>
        <w:rPr/>
      </w:pPr>
      <w:r>
        <w:rPr>
          <w:rFonts w:ascii="Times New Roman" w:hAnsi="Times New Roman"/>
          <w:iCs/>
          <w:sz w:val="28"/>
          <w:szCs w:val="28"/>
        </w:rPr>
        <w:t>Thanks again for sharing your expertise in this matter. Ще раз дякую за обмін досвідом у цьому питанні.</w:t>
      </w:r>
    </w:p>
    <w:p>
      <w:pPr>
        <w:pStyle w:val="Normal"/>
        <w:spacing w:lineRule="auto" w:line="240" w:before="0" w:after="0"/>
        <w:ind w:firstLine="720"/>
        <w:jc w:val="both"/>
        <w:rPr/>
      </w:pPr>
      <w:r>
        <w:rPr>
          <w:rFonts w:ascii="Times New Roman" w:hAnsi="Times New Roman"/>
          <w:b/>
          <w:iCs/>
          <w:sz w:val="28"/>
          <w:szCs w:val="28"/>
          <w:shd w:fill="FFFFFF" w:val="clear"/>
        </w:rPr>
        <w:t>I am looking forward to getting your input on this issue. Я з нетерпінням чекаю можливості зробити ваш внесок у це питання.</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62f1c"/>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Emphasis">
    <w:name w:val="Emphasis"/>
    <w:basedOn w:val="DefaultParagraphFont"/>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200"/>
      <w:ind w:left="720" w:hanging="0"/>
      <w:contextualSpacing/>
    </w:pPr>
    <w:rPr>
      <w:rFonts w:eastAsia="Times New Roman"/>
      <w:lang w:val="ru-RU" w:eastAsia="ru-RU"/>
    </w:rPr>
  </w:style>
  <w:style w:type="paragraph" w:styleId="NormalWeb">
    <w:name w:val="Normal (Web)"/>
    <w:basedOn w:val="Normal"/>
    <w:qFormat/>
    <w:pPr>
      <w:spacing w:lineRule="auto" w:line="240" w:beforeAutospacing="1" w:afterAutospacing="1"/>
    </w:pPr>
    <w:rPr>
      <w:rFonts w:ascii="Times New Roman" w:hAnsi="Times New Roman" w:eastAsia="Times New Roman"/>
      <w:sz w:val="24"/>
      <w:szCs w:val="24"/>
      <w:lang w:eastAsia="uk-U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Application>Neat_Office/6.2.8.2$Windows_x86 LibreOffice_project/</Application>
  <Pages>7</Pages>
  <Words>2524</Words>
  <Characters>15305</Characters>
  <CharactersWithSpaces>17824</CharactersWithSpaces>
  <Paragraphs>97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2021-02-12T19:28:00Z</dcterms:created>
  <dc:creator>q</dc:creator>
  <dc:description/>
  <dc:language>en-US</dc:language>
  <cp:lastModifiedBy/>
  <dcterms:modified xsi:type="dcterms:W3CDTF">2022-12-14T17:23:37Z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