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EB" w:rsidRPr="00FB68F4" w:rsidRDefault="00CC281F" w:rsidP="00CC281F">
      <w:pPr>
        <w:pStyle w:val="1"/>
        <w:spacing w:before="1"/>
        <w:ind w:left="1418"/>
        <w:jc w:val="center"/>
      </w:pPr>
      <w:r>
        <w:t>Завдання до іспи</w:t>
      </w:r>
      <w:r w:rsidRPr="00FB68F4">
        <w:t>ту з дисципліни УСПМБ на 20 грудня 2022 р. для гр. 6.0520</w:t>
      </w:r>
    </w:p>
    <w:p w:rsidR="00FD20BC" w:rsidRPr="00FB68F4" w:rsidRDefault="00FD20BC" w:rsidP="007D0CEB">
      <w:pPr>
        <w:pStyle w:val="1"/>
        <w:spacing w:before="1"/>
        <w:ind w:left="3505"/>
      </w:pP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Види небезпек національним інтересам та їх ієрархія.</w:t>
      </w:r>
    </w:p>
    <w:p w:rsidR="00FD20BC" w:rsidRPr="00FB68F4" w:rsidRDefault="00FD20BC" w:rsidP="006C7AE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 xml:space="preserve">Визначення сукупної могутності держави (потенціалу держави). 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Дайте характеристику основних груп визначень поняття "безпека".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Двополюсна модель світоустрою: геополітичний досвід та наслідки.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Державне оформлення геополітичних інтересів.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 xml:space="preserve">Можливості </w:t>
      </w:r>
      <w:proofErr w:type="spellStart"/>
      <w:r w:rsidRPr="00FB68F4">
        <w:rPr>
          <w:sz w:val="28"/>
          <w:szCs w:val="28"/>
        </w:rPr>
        <w:t>синергетики</w:t>
      </w:r>
      <w:proofErr w:type="spellEnd"/>
      <w:r w:rsidRPr="00FB68F4">
        <w:rPr>
          <w:sz w:val="28"/>
          <w:szCs w:val="28"/>
        </w:rPr>
        <w:t xml:space="preserve"> при дослідженні феномену</w:t>
      </w:r>
      <w:r w:rsidR="00972953">
        <w:rPr>
          <w:sz w:val="28"/>
          <w:szCs w:val="28"/>
        </w:rPr>
        <w:t xml:space="preserve"> </w:t>
      </w:r>
      <w:r w:rsidRPr="00FB68F4">
        <w:rPr>
          <w:sz w:val="28"/>
          <w:szCs w:val="28"/>
        </w:rPr>
        <w:t>"безпеки".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національної безпеки.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Однополюсна модель геополітичних перетворень: міфи та реалії.</w:t>
      </w:r>
    </w:p>
    <w:p w:rsidR="006B2BD3" w:rsidRPr="00FB68F4" w:rsidRDefault="00FD20BC" w:rsidP="00BA5FC8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 xml:space="preserve">Поняття "загроза, "виклик, "ризик" національній безпеці. 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 xml:space="preserve">Суть взаємозв'язку національних цінностей, інтересів і цілей. 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Природні та соціальні цінності у забезпеченні безпеки людини.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Проблема визначення рівня загроз національній безпеці.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Рівні</w:t>
      </w:r>
      <w:r w:rsidRPr="00FB68F4">
        <w:rPr>
          <w:sz w:val="28"/>
          <w:szCs w:val="28"/>
        </w:rPr>
        <w:tab/>
        <w:t>геополітичних</w:t>
      </w:r>
      <w:r w:rsidRPr="00FB68F4">
        <w:rPr>
          <w:sz w:val="28"/>
          <w:szCs w:val="28"/>
        </w:rPr>
        <w:tab/>
        <w:t>стратегій:</w:t>
      </w:r>
      <w:r w:rsidRPr="00FB68F4">
        <w:rPr>
          <w:sz w:val="28"/>
          <w:szCs w:val="28"/>
        </w:rPr>
        <w:tab/>
        <w:t>національна</w:t>
      </w:r>
      <w:r w:rsidRPr="00FB68F4">
        <w:rPr>
          <w:sz w:val="28"/>
          <w:szCs w:val="28"/>
        </w:rPr>
        <w:tab/>
        <w:t>стратегія,</w:t>
      </w:r>
      <w:r w:rsidRPr="00FB68F4">
        <w:rPr>
          <w:sz w:val="28"/>
          <w:szCs w:val="28"/>
        </w:rPr>
        <w:tab/>
        <w:t>стратегія національної безпеки, воєнна стратегія держави.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Складові</w:t>
      </w:r>
      <w:r w:rsidRPr="00FB68F4">
        <w:rPr>
          <w:sz w:val="28"/>
          <w:szCs w:val="28"/>
        </w:rPr>
        <w:tab/>
        <w:t>національної безпеки.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Суть та складові механізму забезпечення національної безпеки.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Теоретико-методологічні</w:t>
      </w:r>
      <w:r w:rsidRPr="00FB68F4">
        <w:rPr>
          <w:sz w:val="28"/>
          <w:szCs w:val="28"/>
        </w:rPr>
        <w:tab/>
        <w:t>підходи</w:t>
      </w:r>
      <w:r w:rsidRPr="00FB68F4">
        <w:rPr>
          <w:sz w:val="28"/>
          <w:szCs w:val="28"/>
        </w:rPr>
        <w:tab/>
        <w:t>до</w:t>
      </w:r>
      <w:r w:rsidRPr="00FB68F4">
        <w:rPr>
          <w:sz w:val="28"/>
          <w:szCs w:val="28"/>
        </w:rPr>
        <w:tab/>
        <w:t>передбачення</w:t>
      </w:r>
      <w:r w:rsidRPr="00FB68F4">
        <w:rPr>
          <w:sz w:val="28"/>
          <w:szCs w:val="28"/>
        </w:rPr>
        <w:tab/>
        <w:t>характеру міжнародних відносин.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Трансформації світової геополітики на поліцентричній основі.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У чому полягає специфіка політичної інтеграції?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Чому "національна безпека" є змінною величиною?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Чому безпека є комплексною характеристикою соціальної системи і в яких ракурсах вона розглядається?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Чому осмислення феномену"</w:t>
      </w:r>
      <w:r w:rsidR="007B19F6">
        <w:rPr>
          <w:sz w:val="28"/>
          <w:szCs w:val="28"/>
        </w:rPr>
        <w:t xml:space="preserve"> </w:t>
      </w:r>
      <w:r w:rsidRPr="00FB68F4">
        <w:rPr>
          <w:sz w:val="28"/>
          <w:szCs w:val="28"/>
        </w:rPr>
        <w:t xml:space="preserve">безпеки" має ґрунтуватися на принципах історизму, синергізму, </w:t>
      </w:r>
      <w:r w:rsidR="007B19F6" w:rsidRPr="00FB68F4">
        <w:rPr>
          <w:sz w:val="28"/>
          <w:szCs w:val="28"/>
        </w:rPr>
        <w:t>аксіологічної</w:t>
      </w:r>
      <w:bookmarkStart w:id="0" w:name="_GoBack"/>
      <w:bookmarkEnd w:id="0"/>
      <w:r w:rsidRPr="00FB68F4">
        <w:rPr>
          <w:sz w:val="28"/>
          <w:szCs w:val="28"/>
        </w:rPr>
        <w:t xml:space="preserve"> та цілісності?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Чому оцінка людиною безпеки об’єкта завжди є суб’єктивною?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Чому</w:t>
      </w:r>
      <w:r w:rsidRPr="00FB68F4">
        <w:rPr>
          <w:sz w:val="28"/>
          <w:szCs w:val="28"/>
        </w:rPr>
        <w:tab/>
        <w:t>"безпека"</w:t>
      </w:r>
      <w:r w:rsidRPr="00FB68F4">
        <w:rPr>
          <w:sz w:val="28"/>
          <w:szCs w:val="28"/>
        </w:rPr>
        <w:tab/>
        <w:t>і</w:t>
      </w:r>
      <w:r w:rsidRPr="00FB68F4">
        <w:rPr>
          <w:sz w:val="28"/>
          <w:szCs w:val="28"/>
        </w:rPr>
        <w:tab/>
        <w:t>"небезпека"</w:t>
      </w:r>
      <w:r w:rsidRPr="00FB68F4">
        <w:rPr>
          <w:sz w:val="28"/>
          <w:szCs w:val="28"/>
        </w:rPr>
        <w:tab/>
        <w:t>є</w:t>
      </w:r>
      <w:r w:rsidRPr="00FB68F4">
        <w:rPr>
          <w:sz w:val="28"/>
          <w:szCs w:val="28"/>
        </w:rPr>
        <w:tab/>
        <w:t>взаємопов’язані</w:t>
      </w:r>
      <w:r w:rsidRPr="00FB68F4">
        <w:rPr>
          <w:sz w:val="28"/>
          <w:szCs w:val="28"/>
        </w:rPr>
        <w:tab/>
        <w:t>характеристики життєдіяльності об’єктів реального світу?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Як історично розвивалася системи європейської безпеки?</w:t>
      </w:r>
    </w:p>
    <w:p w:rsidR="00FD20BC" w:rsidRPr="00FB68F4" w:rsidRDefault="00FD20BC" w:rsidP="00C7578A">
      <w:pPr>
        <w:pStyle w:val="a5"/>
        <w:numPr>
          <w:ilvl w:val="0"/>
          <w:numId w:val="9"/>
        </w:numPr>
        <w:rPr>
          <w:sz w:val="28"/>
          <w:szCs w:val="28"/>
        </w:rPr>
      </w:pPr>
      <w:r w:rsidRPr="00FB68F4">
        <w:rPr>
          <w:sz w:val="28"/>
          <w:szCs w:val="28"/>
        </w:rPr>
        <w:t>Як формувалася загальна зовнішня політика та політика безпеки на європейському континенті?</w:t>
      </w:r>
    </w:p>
    <w:p w:rsidR="00DF253A" w:rsidRDefault="00DF253A"/>
    <w:sectPr w:rsidR="00DF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2081"/>
    <w:multiLevelType w:val="hybridMultilevel"/>
    <w:tmpl w:val="362A6664"/>
    <w:lvl w:ilvl="0" w:tplc="7B7249FA">
      <w:start w:val="1"/>
      <w:numFmt w:val="decimal"/>
      <w:lvlText w:val="%1."/>
      <w:lvlJc w:val="left"/>
      <w:pPr>
        <w:ind w:left="161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DE219CC">
      <w:numFmt w:val="bullet"/>
      <w:lvlText w:val="•"/>
      <w:lvlJc w:val="left"/>
      <w:pPr>
        <w:ind w:left="2516" w:hanging="425"/>
      </w:pPr>
      <w:rPr>
        <w:rFonts w:hint="default"/>
        <w:lang w:val="uk-UA" w:eastAsia="en-US" w:bidi="ar-SA"/>
      </w:rPr>
    </w:lvl>
    <w:lvl w:ilvl="2" w:tplc="2C4CBBFA">
      <w:numFmt w:val="bullet"/>
      <w:lvlText w:val="•"/>
      <w:lvlJc w:val="left"/>
      <w:pPr>
        <w:ind w:left="3413" w:hanging="425"/>
      </w:pPr>
      <w:rPr>
        <w:rFonts w:hint="default"/>
        <w:lang w:val="uk-UA" w:eastAsia="en-US" w:bidi="ar-SA"/>
      </w:rPr>
    </w:lvl>
    <w:lvl w:ilvl="3" w:tplc="F254293A">
      <w:numFmt w:val="bullet"/>
      <w:lvlText w:val="•"/>
      <w:lvlJc w:val="left"/>
      <w:pPr>
        <w:ind w:left="4309" w:hanging="425"/>
      </w:pPr>
      <w:rPr>
        <w:rFonts w:hint="default"/>
        <w:lang w:val="uk-UA" w:eastAsia="en-US" w:bidi="ar-SA"/>
      </w:rPr>
    </w:lvl>
    <w:lvl w:ilvl="4" w:tplc="1154096E">
      <w:numFmt w:val="bullet"/>
      <w:lvlText w:val="•"/>
      <w:lvlJc w:val="left"/>
      <w:pPr>
        <w:ind w:left="5206" w:hanging="425"/>
      </w:pPr>
      <w:rPr>
        <w:rFonts w:hint="default"/>
        <w:lang w:val="uk-UA" w:eastAsia="en-US" w:bidi="ar-SA"/>
      </w:rPr>
    </w:lvl>
    <w:lvl w:ilvl="5" w:tplc="3056B260">
      <w:numFmt w:val="bullet"/>
      <w:lvlText w:val="•"/>
      <w:lvlJc w:val="left"/>
      <w:pPr>
        <w:ind w:left="6103" w:hanging="425"/>
      </w:pPr>
      <w:rPr>
        <w:rFonts w:hint="default"/>
        <w:lang w:val="uk-UA" w:eastAsia="en-US" w:bidi="ar-SA"/>
      </w:rPr>
    </w:lvl>
    <w:lvl w:ilvl="6" w:tplc="9C96ACBA">
      <w:numFmt w:val="bullet"/>
      <w:lvlText w:val="•"/>
      <w:lvlJc w:val="left"/>
      <w:pPr>
        <w:ind w:left="6999" w:hanging="425"/>
      </w:pPr>
      <w:rPr>
        <w:rFonts w:hint="default"/>
        <w:lang w:val="uk-UA" w:eastAsia="en-US" w:bidi="ar-SA"/>
      </w:rPr>
    </w:lvl>
    <w:lvl w:ilvl="7" w:tplc="E96C68AE">
      <w:numFmt w:val="bullet"/>
      <w:lvlText w:val="•"/>
      <w:lvlJc w:val="left"/>
      <w:pPr>
        <w:ind w:left="7896" w:hanging="425"/>
      </w:pPr>
      <w:rPr>
        <w:rFonts w:hint="default"/>
        <w:lang w:val="uk-UA" w:eastAsia="en-US" w:bidi="ar-SA"/>
      </w:rPr>
    </w:lvl>
    <w:lvl w:ilvl="8" w:tplc="79BA58E2">
      <w:numFmt w:val="bullet"/>
      <w:lvlText w:val="•"/>
      <w:lvlJc w:val="left"/>
      <w:pPr>
        <w:ind w:left="8793" w:hanging="425"/>
      </w:pPr>
      <w:rPr>
        <w:rFonts w:hint="default"/>
        <w:lang w:val="uk-UA" w:eastAsia="en-US" w:bidi="ar-SA"/>
      </w:rPr>
    </w:lvl>
  </w:abstractNum>
  <w:abstractNum w:abstractNumId="1">
    <w:nsid w:val="158F354E"/>
    <w:multiLevelType w:val="hybridMultilevel"/>
    <w:tmpl w:val="840C5028"/>
    <w:lvl w:ilvl="0" w:tplc="947CDF9A">
      <w:start w:val="1"/>
      <w:numFmt w:val="decimal"/>
      <w:lvlText w:val="%1."/>
      <w:lvlJc w:val="left"/>
      <w:pPr>
        <w:ind w:left="15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01A90"/>
    <w:multiLevelType w:val="hybridMultilevel"/>
    <w:tmpl w:val="D72C758A"/>
    <w:lvl w:ilvl="0" w:tplc="947CDF9A">
      <w:start w:val="1"/>
      <w:numFmt w:val="decimal"/>
      <w:lvlText w:val="%1."/>
      <w:lvlJc w:val="left"/>
      <w:pPr>
        <w:ind w:left="15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3">
    <w:nsid w:val="3D9C47B3"/>
    <w:multiLevelType w:val="hybridMultilevel"/>
    <w:tmpl w:val="B4AA94B4"/>
    <w:lvl w:ilvl="0" w:tplc="6BA628D0">
      <w:start w:val="6"/>
      <w:numFmt w:val="decimal"/>
      <w:lvlText w:val="%1."/>
      <w:lvlJc w:val="left"/>
      <w:pPr>
        <w:ind w:left="478" w:hanging="4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B68ECF0">
      <w:numFmt w:val="bullet"/>
      <w:lvlText w:val="•"/>
      <w:lvlJc w:val="left"/>
      <w:pPr>
        <w:ind w:left="1490" w:hanging="430"/>
      </w:pPr>
      <w:rPr>
        <w:rFonts w:hint="default"/>
        <w:lang w:val="uk-UA" w:eastAsia="en-US" w:bidi="ar-SA"/>
      </w:rPr>
    </w:lvl>
    <w:lvl w:ilvl="2" w:tplc="3E0A84CE">
      <w:numFmt w:val="bullet"/>
      <w:lvlText w:val="•"/>
      <w:lvlJc w:val="left"/>
      <w:pPr>
        <w:ind w:left="2501" w:hanging="430"/>
      </w:pPr>
      <w:rPr>
        <w:rFonts w:hint="default"/>
        <w:lang w:val="uk-UA" w:eastAsia="en-US" w:bidi="ar-SA"/>
      </w:rPr>
    </w:lvl>
    <w:lvl w:ilvl="3" w:tplc="4BD81696">
      <w:numFmt w:val="bullet"/>
      <w:lvlText w:val="•"/>
      <w:lvlJc w:val="left"/>
      <w:pPr>
        <w:ind w:left="3511" w:hanging="430"/>
      </w:pPr>
      <w:rPr>
        <w:rFonts w:hint="default"/>
        <w:lang w:val="uk-UA" w:eastAsia="en-US" w:bidi="ar-SA"/>
      </w:rPr>
    </w:lvl>
    <w:lvl w:ilvl="4" w:tplc="C6181C6E">
      <w:numFmt w:val="bullet"/>
      <w:lvlText w:val="•"/>
      <w:lvlJc w:val="left"/>
      <w:pPr>
        <w:ind w:left="4522" w:hanging="430"/>
      </w:pPr>
      <w:rPr>
        <w:rFonts w:hint="default"/>
        <w:lang w:val="uk-UA" w:eastAsia="en-US" w:bidi="ar-SA"/>
      </w:rPr>
    </w:lvl>
    <w:lvl w:ilvl="5" w:tplc="2E1664BC">
      <w:numFmt w:val="bullet"/>
      <w:lvlText w:val="•"/>
      <w:lvlJc w:val="left"/>
      <w:pPr>
        <w:ind w:left="5533" w:hanging="430"/>
      </w:pPr>
      <w:rPr>
        <w:rFonts w:hint="default"/>
        <w:lang w:val="uk-UA" w:eastAsia="en-US" w:bidi="ar-SA"/>
      </w:rPr>
    </w:lvl>
    <w:lvl w:ilvl="6" w:tplc="1F02D30C">
      <w:numFmt w:val="bullet"/>
      <w:lvlText w:val="•"/>
      <w:lvlJc w:val="left"/>
      <w:pPr>
        <w:ind w:left="6543" w:hanging="430"/>
      </w:pPr>
      <w:rPr>
        <w:rFonts w:hint="default"/>
        <w:lang w:val="uk-UA" w:eastAsia="en-US" w:bidi="ar-SA"/>
      </w:rPr>
    </w:lvl>
    <w:lvl w:ilvl="7" w:tplc="FEDA8BA0">
      <w:numFmt w:val="bullet"/>
      <w:lvlText w:val="•"/>
      <w:lvlJc w:val="left"/>
      <w:pPr>
        <w:ind w:left="7554" w:hanging="430"/>
      </w:pPr>
      <w:rPr>
        <w:rFonts w:hint="default"/>
        <w:lang w:val="uk-UA" w:eastAsia="en-US" w:bidi="ar-SA"/>
      </w:rPr>
    </w:lvl>
    <w:lvl w:ilvl="8" w:tplc="F0966002">
      <w:numFmt w:val="bullet"/>
      <w:lvlText w:val="•"/>
      <w:lvlJc w:val="left"/>
      <w:pPr>
        <w:ind w:left="8565" w:hanging="430"/>
      </w:pPr>
      <w:rPr>
        <w:rFonts w:hint="default"/>
        <w:lang w:val="uk-UA" w:eastAsia="en-US" w:bidi="ar-SA"/>
      </w:rPr>
    </w:lvl>
  </w:abstractNum>
  <w:abstractNum w:abstractNumId="4">
    <w:nsid w:val="3DEB24B5"/>
    <w:multiLevelType w:val="hybridMultilevel"/>
    <w:tmpl w:val="E5406484"/>
    <w:lvl w:ilvl="0" w:tplc="739E0228">
      <w:start w:val="24"/>
      <w:numFmt w:val="decimal"/>
      <w:lvlText w:val="%1."/>
      <w:lvlJc w:val="left"/>
      <w:pPr>
        <w:ind w:left="1608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954C4CA">
      <w:numFmt w:val="bullet"/>
      <w:lvlText w:val="•"/>
      <w:lvlJc w:val="left"/>
      <w:pPr>
        <w:ind w:left="2498" w:hanging="422"/>
      </w:pPr>
      <w:rPr>
        <w:rFonts w:hint="default"/>
        <w:lang w:val="uk-UA" w:eastAsia="en-US" w:bidi="ar-SA"/>
      </w:rPr>
    </w:lvl>
    <w:lvl w:ilvl="2" w:tplc="24C29A1C">
      <w:numFmt w:val="bullet"/>
      <w:lvlText w:val="•"/>
      <w:lvlJc w:val="left"/>
      <w:pPr>
        <w:ind w:left="3397" w:hanging="422"/>
      </w:pPr>
      <w:rPr>
        <w:rFonts w:hint="default"/>
        <w:lang w:val="uk-UA" w:eastAsia="en-US" w:bidi="ar-SA"/>
      </w:rPr>
    </w:lvl>
    <w:lvl w:ilvl="3" w:tplc="B09E3B8E">
      <w:numFmt w:val="bullet"/>
      <w:lvlText w:val="•"/>
      <w:lvlJc w:val="left"/>
      <w:pPr>
        <w:ind w:left="4295" w:hanging="422"/>
      </w:pPr>
      <w:rPr>
        <w:rFonts w:hint="default"/>
        <w:lang w:val="uk-UA" w:eastAsia="en-US" w:bidi="ar-SA"/>
      </w:rPr>
    </w:lvl>
    <w:lvl w:ilvl="4" w:tplc="0560AF14">
      <w:numFmt w:val="bullet"/>
      <w:lvlText w:val="•"/>
      <w:lvlJc w:val="left"/>
      <w:pPr>
        <w:ind w:left="5194" w:hanging="422"/>
      </w:pPr>
      <w:rPr>
        <w:rFonts w:hint="default"/>
        <w:lang w:val="uk-UA" w:eastAsia="en-US" w:bidi="ar-SA"/>
      </w:rPr>
    </w:lvl>
    <w:lvl w:ilvl="5" w:tplc="34C608D2">
      <w:numFmt w:val="bullet"/>
      <w:lvlText w:val="•"/>
      <w:lvlJc w:val="left"/>
      <w:pPr>
        <w:ind w:left="6093" w:hanging="422"/>
      </w:pPr>
      <w:rPr>
        <w:rFonts w:hint="default"/>
        <w:lang w:val="uk-UA" w:eastAsia="en-US" w:bidi="ar-SA"/>
      </w:rPr>
    </w:lvl>
    <w:lvl w:ilvl="6" w:tplc="BFC0DD4E">
      <w:numFmt w:val="bullet"/>
      <w:lvlText w:val="•"/>
      <w:lvlJc w:val="left"/>
      <w:pPr>
        <w:ind w:left="6991" w:hanging="422"/>
      </w:pPr>
      <w:rPr>
        <w:rFonts w:hint="default"/>
        <w:lang w:val="uk-UA" w:eastAsia="en-US" w:bidi="ar-SA"/>
      </w:rPr>
    </w:lvl>
    <w:lvl w:ilvl="7" w:tplc="A0823996">
      <w:numFmt w:val="bullet"/>
      <w:lvlText w:val="•"/>
      <w:lvlJc w:val="left"/>
      <w:pPr>
        <w:ind w:left="7890" w:hanging="422"/>
      </w:pPr>
      <w:rPr>
        <w:rFonts w:hint="default"/>
        <w:lang w:val="uk-UA" w:eastAsia="en-US" w:bidi="ar-SA"/>
      </w:rPr>
    </w:lvl>
    <w:lvl w:ilvl="8" w:tplc="A3E86F06">
      <w:numFmt w:val="bullet"/>
      <w:lvlText w:val="•"/>
      <w:lvlJc w:val="left"/>
      <w:pPr>
        <w:ind w:left="8789" w:hanging="422"/>
      </w:pPr>
      <w:rPr>
        <w:rFonts w:hint="default"/>
        <w:lang w:val="uk-UA" w:eastAsia="en-US" w:bidi="ar-SA"/>
      </w:rPr>
    </w:lvl>
  </w:abstractNum>
  <w:abstractNum w:abstractNumId="5">
    <w:nsid w:val="439E4C3E"/>
    <w:multiLevelType w:val="hybridMultilevel"/>
    <w:tmpl w:val="3C666E92"/>
    <w:lvl w:ilvl="0" w:tplc="57BE8D16">
      <w:start w:val="31"/>
      <w:numFmt w:val="decimal"/>
      <w:lvlText w:val="%1."/>
      <w:lvlJc w:val="left"/>
      <w:pPr>
        <w:ind w:left="1540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E75EBC6C">
      <w:numFmt w:val="bullet"/>
      <w:lvlText w:val="•"/>
      <w:lvlJc w:val="left"/>
      <w:pPr>
        <w:ind w:left="2444" w:hanging="354"/>
      </w:pPr>
      <w:rPr>
        <w:rFonts w:hint="default"/>
        <w:lang w:val="uk-UA" w:eastAsia="en-US" w:bidi="ar-SA"/>
      </w:rPr>
    </w:lvl>
    <w:lvl w:ilvl="2" w:tplc="09AEC2CE">
      <w:numFmt w:val="bullet"/>
      <w:lvlText w:val="•"/>
      <w:lvlJc w:val="left"/>
      <w:pPr>
        <w:ind w:left="3349" w:hanging="354"/>
      </w:pPr>
      <w:rPr>
        <w:rFonts w:hint="default"/>
        <w:lang w:val="uk-UA" w:eastAsia="en-US" w:bidi="ar-SA"/>
      </w:rPr>
    </w:lvl>
    <w:lvl w:ilvl="3" w:tplc="F8904DC0">
      <w:numFmt w:val="bullet"/>
      <w:lvlText w:val="•"/>
      <w:lvlJc w:val="left"/>
      <w:pPr>
        <w:ind w:left="4253" w:hanging="354"/>
      </w:pPr>
      <w:rPr>
        <w:rFonts w:hint="default"/>
        <w:lang w:val="uk-UA" w:eastAsia="en-US" w:bidi="ar-SA"/>
      </w:rPr>
    </w:lvl>
    <w:lvl w:ilvl="4" w:tplc="40ECECEA">
      <w:numFmt w:val="bullet"/>
      <w:lvlText w:val="•"/>
      <w:lvlJc w:val="left"/>
      <w:pPr>
        <w:ind w:left="5158" w:hanging="354"/>
      </w:pPr>
      <w:rPr>
        <w:rFonts w:hint="default"/>
        <w:lang w:val="uk-UA" w:eastAsia="en-US" w:bidi="ar-SA"/>
      </w:rPr>
    </w:lvl>
    <w:lvl w:ilvl="5" w:tplc="524CB14E">
      <w:numFmt w:val="bullet"/>
      <w:lvlText w:val="•"/>
      <w:lvlJc w:val="left"/>
      <w:pPr>
        <w:ind w:left="6063" w:hanging="354"/>
      </w:pPr>
      <w:rPr>
        <w:rFonts w:hint="default"/>
        <w:lang w:val="uk-UA" w:eastAsia="en-US" w:bidi="ar-SA"/>
      </w:rPr>
    </w:lvl>
    <w:lvl w:ilvl="6" w:tplc="7AB601EE">
      <w:numFmt w:val="bullet"/>
      <w:lvlText w:val="•"/>
      <w:lvlJc w:val="left"/>
      <w:pPr>
        <w:ind w:left="6967" w:hanging="354"/>
      </w:pPr>
      <w:rPr>
        <w:rFonts w:hint="default"/>
        <w:lang w:val="uk-UA" w:eastAsia="en-US" w:bidi="ar-SA"/>
      </w:rPr>
    </w:lvl>
    <w:lvl w:ilvl="7" w:tplc="42E01830">
      <w:numFmt w:val="bullet"/>
      <w:lvlText w:val="•"/>
      <w:lvlJc w:val="left"/>
      <w:pPr>
        <w:ind w:left="7872" w:hanging="354"/>
      </w:pPr>
      <w:rPr>
        <w:rFonts w:hint="default"/>
        <w:lang w:val="uk-UA" w:eastAsia="en-US" w:bidi="ar-SA"/>
      </w:rPr>
    </w:lvl>
    <w:lvl w:ilvl="8" w:tplc="4E5ECB14">
      <w:numFmt w:val="bullet"/>
      <w:lvlText w:val="•"/>
      <w:lvlJc w:val="left"/>
      <w:pPr>
        <w:ind w:left="8777" w:hanging="354"/>
      </w:pPr>
      <w:rPr>
        <w:rFonts w:hint="default"/>
        <w:lang w:val="uk-UA" w:eastAsia="en-US" w:bidi="ar-SA"/>
      </w:rPr>
    </w:lvl>
  </w:abstractNum>
  <w:abstractNum w:abstractNumId="6">
    <w:nsid w:val="5DB367B7"/>
    <w:multiLevelType w:val="hybridMultilevel"/>
    <w:tmpl w:val="5562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C29C1"/>
    <w:multiLevelType w:val="hybridMultilevel"/>
    <w:tmpl w:val="09B24C98"/>
    <w:lvl w:ilvl="0" w:tplc="B3C87CC4">
      <w:start w:val="13"/>
      <w:numFmt w:val="decimal"/>
      <w:lvlText w:val="%1."/>
      <w:lvlJc w:val="left"/>
      <w:pPr>
        <w:ind w:left="478" w:hanging="4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9BEC06E">
      <w:numFmt w:val="bullet"/>
      <w:lvlText w:val="•"/>
      <w:lvlJc w:val="left"/>
      <w:pPr>
        <w:ind w:left="1490" w:hanging="436"/>
      </w:pPr>
      <w:rPr>
        <w:rFonts w:hint="default"/>
        <w:lang w:val="uk-UA" w:eastAsia="en-US" w:bidi="ar-SA"/>
      </w:rPr>
    </w:lvl>
    <w:lvl w:ilvl="2" w:tplc="DB609CA8">
      <w:numFmt w:val="bullet"/>
      <w:lvlText w:val="•"/>
      <w:lvlJc w:val="left"/>
      <w:pPr>
        <w:ind w:left="2501" w:hanging="436"/>
      </w:pPr>
      <w:rPr>
        <w:rFonts w:hint="default"/>
        <w:lang w:val="uk-UA" w:eastAsia="en-US" w:bidi="ar-SA"/>
      </w:rPr>
    </w:lvl>
    <w:lvl w:ilvl="3" w:tplc="4E22BDCE">
      <w:numFmt w:val="bullet"/>
      <w:lvlText w:val="•"/>
      <w:lvlJc w:val="left"/>
      <w:pPr>
        <w:ind w:left="3511" w:hanging="436"/>
      </w:pPr>
      <w:rPr>
        <w:rFonts w:hint="default"/>
        <w:lang w:val="uk-UA" w:eastAsia="en-US" w:bidi="ar-SA"/>
      </w:rPr>
    </w:lvl>
    <w:lvl w:ilvl="4" w:tplc="39EEC31C">
      <w:numFmt w:val="bullet"/>
      <w:lvlText w:val="•"/>
      <w:lvlJc w:val="left"/>
      <w:pPr>
        <w:ind w:left="4522" w:hanging="436"/>
      </w:pPr>
      <w:rPr>
        <w:rFonts w:hint="default"/>
        <w:lang w:val="uk-UA" w:eastAsia="en-US" w:bidi="ar-SA"/>
      </w:rPr>
    </w:lvl>
    <w:lvl w:ilvl="5" w:tplc="9118A96E">
      <w:numFmt w:val="bullet"/>
      <w:lvlText w:val="•"/>
      <w:lvlJc w:val="left"/>
      <w:pPr>
        <w:ind w:left="5533" w:hanging="436"/>
      </w:pPr>
      <w:rPr>
        <w:rFonts w:hint="default"/>
        <w:lang w:val="uk-UA" w:eastAsia="en-US" w:bidi="ar-SA"/>
      </w:rPr>
    </w:lvl>
    <w:lvl w:ilvl="6" w:tplc="4FAAB78A">
      <w:numFmt w:val="bullet"/>
      <w:lvlText w:val="•"/>
      <w:lvlJc w:val="left"/>
      <w:pPr>
        <w:ind w:left="6543" w:hanging="436"/>
      </w:pPr>
      <w:rPr>
        <w:rFonts w:hint="default"/>
        <w:lang w:val="uk-UA" w:eastAsia="en-US" w:bidi="ar-SA"/>
      </w:rPr>
    </w:lvl>
    <w:lvl w:ilvl="7" w:tplc="B54A8030">
      <w:numFmt w:val="bullet"/>
      <w:lvlText w:val="•"/>
      <w:lvlJc w:val="left"/>
      <w:pPr>
        <w:ind w:left="7554" w:hanging="436"/>
      </w:pPr>
      <w:rPr>
        <w:rFonts w:hint="default"/>
        <w:lang w:val="uk-UA" w:eastAsia="en-US" w:bidi="ar-SA"/>
      </w:rPr>
    </w:lvl>
    <w:lvl w:ilvl="8" w:tplc="440261A6">
      <w:numFmt w:val="bullet"/>
      <w:lvlText w:val="•"/>
      <w:lvlJc w:val="left"/>
      <w:pPr>
        <w:ind w:left="8565" w:hanging="436"/>
      </w:pPr>
      <w:rPr>
        <w:rFonts w:hint="default"/>
        <w:lang w:val="uk-UA" w:eastAsia="en-US" w:bidi="ar-SA"/>
      </w:rPr>
    </w:lvl>
  </w:abstractNum>
  <w:abstractNum w:abstractNumId="8">
    <w:nsid w:val="7A3229F0"/>
    <w:multiLevelType w:val="hybridMultilevel"/>
    <w:tmpl w:val="1536FCE8"/>
    <w:lvl w:ilvl="0" w:tplc="D79C11E8">
      <w:start w:val="34"/>
      <w:numFmt w:val="decimal"/>
      <w:lvlText w:val="%1."/>
      <w:lvlJc w:val="left"/>
      <w:pPr>
        <w:ind w:left="1540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3CA84340">
      <w:numFmt w:val="bullet"/>
      <w:lvlText w:val="•"/>
      <w:lvlJc w:val="left"/>
      <w:pPr>
        <w:ind w:left="2444" w:hanging="354"/>
      </w:pPr>
      <w:rPr>
        <w:rFonts w:hint="default"/>
        <w:lang w:val="uk-UA" w:eastAsia="en-US" w:bidi="ar-SA"/>
      </w:rPr>
    </w:lvl>
    <w:lvl w:ilvl="2" w:tplc="39746630">
      <w:numFmt w:val="bullet"/>
      <w:lvlText w:val="•"/>
      <w:lvlJc w:val="left"/>
      <w:pPr>
        <w:ind w:left="3349" w:hanging="354"/>
      </w:pPr>
      <w:rPr>
        <w:rFonts w:hint="default"/>
        <w:lang w:val="uk-UA" w:eastAsia="en-US" w:bidi="ar-SA"/>
      </w:rPr>
    </w:lvl>
    <w:lvl w:ilvl="3" w:tplc="B9AEE604">
      <w:numFmt w:val="bullet"/>
      <w:lvlText w:val="•"/>
      <w:lvlJc w:val="left"/>
      <w:pPr>
        <w:ind w:left="4253" w:hanging="354"/>
      </w:pPr>
      <w:rPr>
        <w:rFonts w:hint="default"/>
        <w:lang w:val="uk-UA" w:eastAsia="en-US" w:bidi="ar-SA"/>
      </w:rPr>
    </w:lvl>
    <w:lvl w:ilvl="4" w:tplc="DC0AF0CC">
      <w:numFmt w:val="bullet"/>
      <w:lvlText w:val="•"/>
      <w:lvlJc w:val="left"/>
      <w:pPr>
        <w:ind w:left="5158" w:hanging="354"/>
      </w:pPr>
      <w:rPr>
        <w:rFonts w:hint="default"/>
        <w:lang w:val="uk-UA" w:eastAsia="en-US" w:bidi="ar-SA"/>
      </w:rPr>
    </w:lvl>
    <w:lvl w:ilvl="5" w:tplc="55D436FE">
      <w:numFmt w:val="bullet"/>
      <w:lvlText w:val="•"/>
      <w:lvlJc w:val="left"/>
      <w:pPr>
        <w:ind w:left="6063" w:hanging="354"/>
      </w:pPr>
      <w:rPr>
        <w:rFonts w:hint="default"/>
        <w:lang w:val="uk-UA" w:eastAsia="en-US" w:bidi="ar-SA"/>
      </w:rPr>
    </w:lvl>
    <w:lvl w:ilvl="6" w:tplc="F5042D74">
      <w:numFmt w:val="bullet"/>
      <w:lvlText w:val="•"/>
      <w:lvlJc w:val="left"/>
      <w:pPr>
        <w:ind w:left="6967" w:hanging="354"/>
      </w:pPr>
      <w:rPr>
        <w:rFonts w:hint="default"/>
        <w:lang w:val="uk-UA" w:eastAsia="en-US" w:bidi="ar-SA"/>
      </w:rPr>
    </w:lvl>
    <w:lvl w:ilvl="7" w:tplc="19C02EE4">
      <w:numFmt w:val="bullet"/>
      <w:lvlText w:val="•"/>
      <w:lvlJc w:val="left"/>
      <w:pPr>
        <w:ind w:left="7872" w:hanging="354"/>
      </w:pPr>
      <w:rPr>
        <w:rFonts w:hint="default"/>
        <w:lang w:val="uk-UA" w:eastAsia="en-US" w:bidi="ar-SA"/>
      </w:rPr>
    </w:lvl>
    <w:lvl w:ilvl="8" w:tplc="48E6086C">
      <w:numFmt w:val="bullet"/>
      <w:lvlText w:val="•"/>
      <w:lvlJc w:val="left"/>
      <w:pPr>
        <w:ind w:left="8777" w:hanging="354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EB"/>
    <w:rsid w:val="004D15B9"/>
    <w:rsid w:val="005974DC"/>
    <w:rsid w:val="006B2BD3"/>
    <w:rsid w:val="006C7AEA"/>
    <w:rsid w:val="00781EA1"/>
    <w:rsid w:val="007B19F6"/>
    <w:rsid w:val="007D0CEB"/>
    <w:rsid w:val="00972953"/>
    <w:rsid w:val="009816A3"/>
    <w:rsid w:val="00BA5FC8"/>
    <w:rsid w:val="00C408B4"/>
    <w:rsid w:val="00C7578A"/>
    <w:rsid w:val="00CC281F"/>
    <w:rsid w:val="00DF253A"/>
    <w:rsid w:val="00FB68F4"/>
    <w:rsid w:val="00FD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0C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D0CEB"/>
    <w:pPr>
      <w:ind w:left="3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D0CE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7D0CEB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0CE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7D0CEB"/>
    <w:pPr>
      <w:ind w:left="402" w:firstLine="7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0C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D0CEB"/>
    <w:pPr>
      <w:ind w:left="3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D0CE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7D0CEB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0CE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7D0CEB"/>
    <w:pPr>
      <w:ind w:left="402" w:firstLine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2022-12-20T07:01:00Z</dcterms:created>
  <dcterms:modified xsi:type="dcterms:W3CDTF">2022-12-20T07:05:00Z</dcterms:modified>
</cp:coreProperties>
</file>