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1" w:rsidRPr="006A21F4" w:rsidRDefault="00A40FB1" w:rsidP="00A40FB1">
      <w:pPr>
        <w:pStyle w:val="2"/>
        <w:spacing w:line="364" w:lineRule="exact"/>
      </w:pPr>
      <w:r w:rsidRPr="006A21F4">
        <w:t>Теми</w:t>
      </w:r>
      <w:r w:rsidRPr="006A21F4">
        <w:rPr>
          <w:spacing w:val="-5"/>
        </w:rPr>
        <w:t xml:space="preserve"> </w:t>
      </w:r>
      <w:r w:rsidRPr="006A21F4">
        <w:t>індивідуально-дослідних</w:t>
      </w:r>
      <w:r w:rsidRPr="006A21F4">
        <w:rPr>
          <w:spacing w:val="-3"/>
        </w:rPr>
        <w:t xml:space="preserve"> </w:t>
      </w:r>
      <w:r w:rsidRPr="006A21F4">
        <w:t>завдань</w:t>
      </w:r>
    </w:p>
    <w:p w:rsidR="00A40FB1" w:rsidRPr="006A21F4" w:rsidRDefault="00A40FB1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Роль</w:t>
      </w:r>
      <w:r w:rsidRPr="006A21F4">
        <w:rPr>
          <w:spacing w:val="-5"/>
          <w:sz w:val="32"/>
        </w:rPr>
        <w:t xml:space="preserve"> </w:t>
      </w:r>
      <w:proofErr w:type="spellStart"/>
      <w:r w:rsidRPr="006A21F4">
        <w:rPr>
          <w:sz w:val="32"/>
        </w:rPr>
        <w:t>самомотивації</w:t>
      </w:r>
      <w:proofErr w:type="spellEnd"/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процесі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діяльності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керівника.</w:t>
      </w:r>
    </w:p>
    <w:p w:rsidR="00A40FB1" w:rsidRPr="006A21F4" w:rsidRDefault="00A40FB1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Застосування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законів</w:t>
      </w:r>
      <w:r w:rsidRPr="006A21F4">
        <w:rPr>
          <w:spacing w:val="-5"/>
          <w:sz w:val="32"/>
        </w:rPr>
        <w:t xml:space="preserve"> </w:t>
      </w:r>
      <w:proofErr w:type="spellStart"/>
      <w:r w:rsidRPr="006A21F4">
        <w:rPr>
          <w:sz w:val="32"/>
        </w:rPr>
        <w:t>самоменеджменту</w:t>
      </w:r>
      <w:proofErr w:type="spellEnd"/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практиці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A40FB1" w:rsidRPr="006A21F4" w:rsidRDefault="00A40FB1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Формування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стратегії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дій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процесі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саморозвитку.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Послідовність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становлення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ефективного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Період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індивідуальності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як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підґрунтя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формування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ефективного</w:t>
      </w:r>
      <w:r w:rsidRPr="006A21F4">
        <w:rPr>
          <w:spacing w:val="-78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Трансформація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якостей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сучасних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умовах.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Компетентність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і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компетенції.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Система</w:t>
      </w:r>
      <w:r w:rsidRPr="006A21F4">
        <w:rPr>
          <w:spacing w:val="16"/>
          <w:sz w:val="32"/>
        </w:rPr>
        <w:t xml:space="preserve"> </w:t>
      </w:r>
      <w:r w:rsidRPr="006A21F4">
        <w:rPr>
          <w:sz w:val="32"/>
        </w:rPr>
        <w:t>знань</w:t>
      </w:r>
      <w:r w:rsidRPr="006A21F4">
        <w:rPr>
          <w:spacing w:val="17"/>
          <w:sz w:val="32"/>
        </w:rPr>
        <w:t xml:space="preserve"> </w:t>
      </w:r>
      <w:r w:rsidRPr="006A21F4">
        <w:rPr>
          <w:sz w:val="32"/>
        </w:rPr>
        <w:t>менеджерів</w:t>
      </w:r>
      <w:r w:rsidRPr="006A21F4">
        <w:rPr>
          <w:spacing w:val="20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15"/>
          <w:sz w:val="32"/>
        </w:rPr>
        <w:t xml:space="preserve"> </w:t>
      </w:r>
      <w:r w:rsidRPr="006A21F4">
        <w:rPr>
          <w:sz w:val="32"/>
        </w:rPr>
        <w:t>сучасних</w:t>
      </w:r>
      <w:r w:rsidRPr="006A21F4">
        <w:rPr>
          <w:spacing w:val="17"/>
          <w:sz w:val="32"/>
        </w:rPr>
        <w:t xml:space="preserve"> </w:t>
      </w:r>
      <w:r w:rsidRPr="006A21F4">
        <w:rPr>
          <w:sz w:val="32"/>
        </w:rPr>
        <w:t>кризових</w:t>
      </w:r>
      <w:r w:rsidRPr="006A21F4">
        <w:rPr>
          <w:spacing w:val="18"/>
          <w:sz w:val="32"/>
        </w:rPr>
        <w:t xml:space="preserve"> </w:t>
      </w:r>
      <w:r w:rsidRPr="006A21F4">
        <w:rPr>
          <w:sz w:val="32"/>
        </w:rPr>
        <w:t>умовах</w:t>
      </w:r>
      <w:r w:rsidRPr="006A21F4">
        <w:rPr>
          <w:spacing w:val="18"/>
          <w:sz w:val="32"/>
        </w:rPr>
        <w:t xml:space="preserve"> </w:t>
      </w:r>
      <w:r w:rsidRPr="006A21F4">
        <w:rPr>
          <w:sz w:val="32"/>
        </w:rPr>
        <w:t>розвитку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економіки.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Роль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керівника</w:t>
      </w:r>
      <w:r w:rsidRPr="006A21F4">
        <w:rPr>
          <w:spacing w:val="-1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формуванні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позитивного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клімату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в</w:t>
      </w:r>
      <w:r w:rsidRPr="006A21F4">
        <w:rPr>
          <w:spacing w:val="-1"/>
          <w:sz w:val="32"/>
        </w:rPr>
        <w:t xml:space="preserve"> </w:t>
      </w:r>
      <w:r w:rsidRPr="006A21F4">
        <w:rPr>
          <w:sz w:val="32"/>
        </w:rPr>
        <w:t>колективі.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Порівняльний</w:t>
      </w:r>
      <w:r w:rsidRPr="006A21F4">
        <w:rPr>
          <w:spacing w:val="32"/>
          <w:sz w:val="32"/>
        </w:rPr>
        <w:t xml:space="preserve"> </w:t>
      </w:r>
      <w:r w:rsidRPr="006A21F4">
        <w:rPr>
          <w:sz w:val="32"/>
        </w:rPr>
        <w:t>аналіз</w:t>
      </w:r>
      <w:r w:rsidRPr="006A21F4">
        <w:rPr>
          <w:spacing w:val="34"/>
          <w:sz w:val="32"/>
        </w:rPr>
        <w:t xml:space="preserve"> </w:t>
      </w:r>
      <w:r w:rsidRPr="006A21F4">
        <w:rPr>
          <w:sz w:val="32"/>
        </w:rPr>
        <w:t>ролей</w:t>
      </w:r>
      <w:r w:rsidRPr="006A21F4">
        <w:rPr>
          <w:spacing w:val="34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34"/>
          <w:sz w:val="32"/>
        </w:rPr>
        <w:t xml:space="preserve"> </w:t>
      </w:r>
      <w:r w:rsidRPr="006A21F4">
        <w:rPr>
          <w:sz w:val="32"/>
        </w:rPr>
        <w:t>якостей</w:t>
      </w:r>
      <w:r w:rsidRPr="006A21F4">
        <w:rPr>
          <w:spacing w:val="35"/>
          <w:sz w:val="32"/>
        </w:rPr>
        <w:t xml:space="preserve"> </w:t>
      </w:r>
      <w:r w:rsidRPr="006A21F4">
        <w:rPr>
          <w:sz w:val="32"/>
        </w:rPr>
        <w:t>менеджера,</w:t>
      </w:r>
      <w:r w:rsidRPr="006A21F4">
        <w:rPr>
          <w:spacing w:val="35"/>
          <w:sz w:val="32"/>
        </w:rPr>
        <w:t xml:space="preserve"> </w:t>
      </w:r>
      <w:r w:rsidRPr="006A21F4">
        <w:rPr>
          <w:sz w:val="32"/>
        </w:rPr>
        <w:t>працівників</w:t>
      </w:r>
      <w:r w:rsidRPr="006A21F4">
        <w:rPr>
          <w:spacing w:val="35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команді.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Види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стилів керівництва,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їхній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вплив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на діяльність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організації.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Клімат в організації та його вплив на розвиток менеджера.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Зарубіжний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досвід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формування клімату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в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організацій.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rFonts w:ascii="Cambria" w:hAnsi="Cambria"/>
          <w:b/>
          <w:sz w:val="32"/>
        </w:rPr>
      </w:pPr>
      <w:r w:rsidRPr="006A21F4">
        <w:rPr>
          <w:sz w:val="32"/>
        </w:rPr>
        <w:t>Оцінювання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продуктивності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власної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роботи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rFonts w:ascii="Cambria" w:hAnsi="Cambria"/>
          <w:b/>
          <w:color w:val="4F81BC"/>
          <w:sz w:val="32"/>
        </w:rPr>
        <w:t>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Напрями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розкриття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сильних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сторін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Розвиток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талантів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Збалансованість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управлінської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роботи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Особливості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формування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цілей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для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ситуацій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1"/>
          <w:sz w:val="32"/>
        </w:rPr>
        <w:t xml:space="preserve"> </w:t>
      </w:r>
      <w:r w:rsidRPr="006A21F4">
        <w:rPr>
          <w:sz w:val="32"/>
        </w:rPr>
        <w:t>вигляді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задач.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Вироблення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стратегії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для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перетворення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цілей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Сучасні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цінності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ефективних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менеджерів.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Послідовність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розроблення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цілей.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Ефективність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реалізації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цілей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діяльності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відомих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менеджерів.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Визначення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опис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власних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цінностей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найважливіших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цілей.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color w:val="212121"/>
          <w:sz w:val="32"/>
        </w:rPr>
        <w:t>Провести</w:t>
      </w:r>
      <w:r w:rsidRPr="006A21F4">
        <w:rPr>
          <w:color w:val="212121"/>
          <w:spacing w:val="-6"/>
          <w:sz w:val="32"/>
        </w:rPr>
        <w:t xml:space="preserve"> </w:t>
      </w:r>
      <w:proofErr w:type="spellStart"/>
      <w:r w:rsidRPr="006A21F4">
        <w:rPr>
          <w:color w:val="212121"/>
          <w:sz w:val="32"/>
        </w:rPr>
        <w:t>самофіксацію</w:t>
      </w:r>
      <w:proofErr w:type="spellEnd"/>
      <w:r w:rsidRPr="006A21F4">
        <w:rPr>
          <w:color w:val="212121"/>
          <w:spacing w:val="-3"/>
          <w:sz w:val="32"/>
        </w:rPr>
        <w:t xml:space="preserve"> </w:t>
      </w:r>
      <w:r w:rsidRPr="006A21F4">
        <w:rPr>
          <w:color w:val="212121"/>
          <w:sz w:val="32"/>
        </w:rPr>
        <w:t>власного</w:t>
      </w:r>
      <w:r w:rsidRPr="006A21F4">
        <w:rPr>
          <w:color w:val="212121"/>
          <w:spacing w:val="-4"/>
          <w:sz w:val="32"/>
        </w:rPr>
        <w:t xml:space="preserve"> </w:t>
      </w:r>
      <w:r w:rsidRPr="006A21F4">
        <w:rPr>
          <w:color w:val="212121"/>
          <w:sz w:val="32"/>
        </w:rPr>
        <w:t>робочого</w:t>
      </w:r>
      <w:r w:rsidRPr="006A21F4">
        <w:rPr>
          <w:color w:val="212121"/>
          <w:spacing w:val="-4"/>
          <w:sz w:val="32"/>
        </w:rPr>
        <w:t xml:space="preserve"> </w:t>
      </w:r>
      <w:r w:rsidRPr="006A21F4">
        <w:rPr>
          <w:color w:val="212121"/>
          <w:sz w:val="32"/>
        </w:rPr>
        <w:t>дня.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560"/>
          <w:tab w:val="left" w:pos="2546"/>
          <w:tab w:val="left" w:pos="4726"/>
          <w:tab w:val="left" w:pos="6196"/>
          <w:tab w:val="left" w:pos="8011"/>
          <w:tab w:val="left" w:pos="8872"/>
        </w:tabs>
        <w:ind w:left="0" w:firstLine="709"/>
        <w:jc w:val="both"/>
        <w:rPr>
          <w:sz w:val="32"/>
        </w:rPr>
      </w:pPr>
      <w:r w:rsidRPr="006A21F4">
        <w:rPr>
          <w:color w:val="212121"/>
          <w:sz w:val="32"/>
        </w:rPr>
        <w:t>Згідно</w:t>
      </w:r>
      <w:r w:rsidR="006A21F4" w:rsidRPr="006A21F4">
        <w:rPr>
          <w:color w:val="212121"/>
          <w:sz w:val="32"/>
        </w:rPr>
        <w:t xml:space="preserve">  </w:t>
      </w:r>
      <w:r w:rsidRPr="006A21F4">
        <w:rPr>
          <w:color w:val="212121"/>
          <w:sz w:val="32"/>
        </w:rPr>
        <w:t>з</w:t>
      </w:r>
      <w:r w:rsidR="006A21F4" w:rsidRPr="006A21F4">
        <w:rPr>
          <w:color w:val="212121"/>
          <w:sz w:val="32"/>
        </w:rPr>
        <w:t xml:space="preserve">  </w:t>
      </w:r>
      <w:r w:rsidRPr="006A21F4">
        <w:rPr>
          <w:color w:val="212121"/>
          <w:sz w:val="32"/>
        </w:rPr>
        <w:t>дослідженням</w:t>
      </w:r>
      <w:r w:rsidR="006A21F4" w:rsidRPr="006A21F4">
        <w:rPr>
          <w:color w:val="212121"/>
          <w:sz w:val="32"/>
        </w:rPr>
        <w:t xml:space="preserve">  </w:t>
      </w:r>
      <w:r w:rsidRPr="006A21F4">
        <w:rPr>
          <w:color w:val="212121"/>
          <w:sz w:val="32"/>
        </w:rPr>
        <w:t>власного</w:t>
      </w:r>
      <w:r w:rsidR="006A21F4" w:rsidRPr="006A21F4">
        <w:rPr>
          <w:color w:val="212121"/>
          <w:sz w:val="32"/>
        </w:rPr>
        <w:t xml:space="preserve">  </w:t>
      </w:r>
      <w:r w:rsidRPr="006A21F4">
        <w:rPr>
          <w:color w:val="212121"/>
          <w:sz w:val="32"/>
        </w:rPr>
        <w:t>ви</w:t>
      </w:r>
      <w:r w:rsidR="006A21F4" w:rsidRPr="006A21F4">
        <w:rPr>
          <w:color w:val="212121"/>
          <w:sz w:val="32"/>
        </w:rPr>
        <w:t>ко</w:t>
      </w:r>
      <w:r w:rsidRPr="006A21F4">
        <w:rPr>
          <w:color w:val="212121"/>
          <w:sz w:val="32"/>
        </w:rPr>
        <w:t>ристання</w:t>
      </w:r>
      <w:r w:rsidR="006A21F4" w:rsidRPr="006A21F4">
        <w:rPr>
          <w:color w:val="212121"/>
          <w:sz w:val="32"/>
        </w:rPr>
        <w:t xml:space="preserve">  </w:t>
      </w:r>
      <w:r w:rsidRPr="006A21F4">
        <w:rPr>
          <w:color w:val="212121"/>
          <w:sz w:val="32"/>
        </w:rPr>
        <w:t>часу</w:t>
      </w:r>
      <w:r w:rsidR="006A21F4" w:rsidRPr="006A21F4">
        <w:rPr>
          <w:color w:val="212121"/>
          <w:sz w:val="32"/>
        </w:rPr>
        <w:t xml:space="preserve">  </w:t>
      </w:r>
      <w:r w:rsidRPr="006A21F4">
        <w:rPr>
          <w:color w:val="212121"/>
          <w:spacing w:val="-1"/>
          <w:sz w:val="32"/>
        </w:rPr>
        <w:t>провести</w:t>
      </w:r>
      <w:r w:rsidRPr="006A21F4">
        <w:rPr>
          <w:color w:val="212121"/>
          <w:spacing w:val="-77"/>
          <w:sz w:val="32"/>
        </w:rPr>
        <w:t xml:space="preserve"> </w:t>
      </w:r>
      <w:r w:rsidRPr="006A21F4">
        <w:rPr>
          <w:color w:val="212121"/>
          <w:sz w:val="32"/>
        </w:rPr>
        <w:t>планування</w:t>
      </w:r>
      <w:r w:rsidRPr="006A21F4">
        <w:rPr>
          <w:color w:val="212121"/>
          <w:spacing w:val="-1"/>
          <w:sz w:val="32"/>
        </w:rPr>
        <w:t xml:space="preserve"> </w:t>
      </w:r>
      <w:r w:rsidRPr="006A21F4">
        <w:rPr>
          <w:color w:val="212121"/>
          <w:sz w:val="32"/>
        </w:rPr>
        <w:t xml:space="preserve">робочого </w:t>
      </w:r>
      <w:r w:rsidR="006A21F4" w:rsidRPr="006A21F4">
        <w:rPr>
          <w:color w:val="212121"/>
          <w:sz w:val="32"/>
        </w:rPr>
        <w:t>тижня</w:t>
      </w:r>
      <w:r w:rsidRPr="006A21F4">
        <w:rPr>
          <w:color w:val="212121"/>
          <w:sz w:val="32"/>
        </w:rPr>
        <w:t>.</w:t>
      </w:r>
    </w:p>
    <w:p w:rsidR="006A21F4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proofErr w:type="spellStart"/>
      <w:r w:rsidRPr="006A21F4">
        <w:rPr>
          <w:sz w:val="32"/>
        </w:rPr>
        <w:t>Органайзер</w:t>
      </w:r>
      <w:proofErr w:type="spellEnd"/>
      <w:r w:rsidRPr="006A21F4">
        <w:rPr>
          <w:spacing w:val="5"/>
          <w:sz w:val="32"/>
        </w:rPr>
        <w:t xml:space="preserve"> </w:t>
      </w:r>
      <w:r w:rsidRPr="006A21F4">
        <w:rPr>
          <w:sz w:val="32"/>
        </w:rPr>
        <w:t>як</w:t>
      </w:r>
      <w:r w:rsidRPr="006A21F4">
        <w:rPr>
          <w:spacing w:val="6"/>
          <w:sz w:val="32"/>
        </w:rPr>
        <w:t xml:space="preserve"> </w:t>
      </w:r>
      <w:r w:rsidRPr="006A21F4">
        <w:rPr>
          <w:sz w:val="32"/>
        </w:rPr>
        <w:t>інструмент</w:t>
      </w:r>
      <w:r w:rsidRPr="006A21F4">
        <w:rPr>
          <w:spacing w:val="5"/>
          <w:sz w:val="32"/>
        </w:rPr>
        <w:t xml:space="preserve"> </w:t>
      </w:r>
      <w:r w:rsidRPr="006A21F4">
        <w:rPr>
          <w:sz w:val="32"/>
        </w:rPr>
        <w:t>планування</w:t>
      </w:r>
      <w:r w:rsidRPr="006A21F4">
        <w:rPr>
          <w:spacing w:val="4"/>
          <w:sz w:val="32"/>
        </w:rPr>
        <w:t xml:space="preserve"> </w:t>
      </w:r>
      <w:r w:rsidRPr="006A21F4">
        <w:rPr>
          <w:sz w:val="32"/>
        </w:rPr>
        <w:t>особистої</w:t>
      </w:r>
      <w:r w:rsidRPr="006A21F4">
        <w:rPr>
          <w:spacing w:val="6"/>
          <w:sz w:val="32"/>
        </w:rPr>
        <w:t xml:space="preserve"> </w:t>
      </w:r>
      <w:r w:rsidRPr="006A21F4">
        <w:rPr>
          <w:sz w:val="32"/>
        </w:rPr>
        <w:t>праці</w:t>
      </w:r>
      <w:r w:rsidRPr="006A21F4">
        <w:rPr>
          <w:spacing w:val="6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працівників.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lastRenderedPageBreak/>
        <w:t>Планування</w:t>
      </w:r>
      <w:r w:rsidR="006A21F4" w:rsidRPr="006A21F4">
        <w:t xml:space="preserve">  </w:t>
      </w:r>
      <w:r w:rsidRPr="006A21F4">
        <w:rPr>
          <w:sz w:val="32"/>
        </w:rPr>
        <w:t>справ</w:t>
      </w:r>
      <w:r w:rsidR="006A21F4" w:rsidRPr="006A21F4">
        <w:t xml:space="preserve">  </w:t>
      </w:r>
      <w:r w:rsidRPr="006A21F4">
        <w:rPr>
          <w:sz w:val="32"/>
        </w:rPr>
        <w:t>для</w:t>
      </w:r>
      <w:r w:rsidR="006A21F4" w:rsidRPr="006A21F4">
        <w:t xml:space="preserve">  </w:t>
      </w:r>
      <w:r w:rsidRPr="006A21F4">
        <w:rPr>
          <w:sz w:val="32"/>
        </w:rPr>
        <w:t>команди</w:t>
      </w:r>
      <w:r w:rsidR="006A21F4" w:rsidRPr="006A21F4">
        <w:t xml:space="preserve">  </w:t>
      </w:r>
      <w:r w:rsidRPr="006A21F4">
        <w:rPr>
          <w:sz w:val="32"/>
        </w:rPr>
        <w:t>працівників,</w:t>
      </w:r>
      <w:r w:rsidR="006A21F4" w:rsidRPr="006A21F4">
        <w:t xml:space="preserve">  </w:t>
      </w:r>
      <w:r w:rsidRPr="006A21F4">
        <w:rPr>
          <w:spacing w:val="-1"/>
          <w:sz w:val="32"/>
        </w:rPr>
        <w:t>підрозділу,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організації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загалом.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Співвідношення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професійних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управлінських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обов’язків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Дослідження власних сильних сторін на підставі запропонованих</w:t>
      </w:r>
      <w:r w:rsidRPr="006A21F4">
        <w:rPr>
          <w:spacing w:val="1"/>
          <w:sz w:val="32"/>
        </w:rPr>
        <w:t xml:space="preserve"> </w:t>
      </w:r>
      <w:r w:rsidRPr="006A21F4">
        <w:rPr>
          <w:sz w:val="32"/>
        </w:rPr>
        <w:t>моделей.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Формування</w:t>
      </w:r>
      <w:r w:rsidRPr="006A21F4">
        <w:rPr>
          <w:spacing w:val="9"/>
          <w:sz w:val="32"/>
        </w:rPr>
        <w:t xml:space="preserve"> </w:t>
      </w:r>
      <w:r w:rsidRPr="006A21F4">
        <w:rPr>
          <w:sz w:val="32"/>
        </w:rPr>
        <w:t>атмосфери</w:t>
      </w:r>
      <w:r w:rsidRPr="006A21F4">
        <w:rPr>
          <w:spacing w:val="9"/>
          <w:sz w:val="32"/>
        </w:rPr>
        <w:t xml:space="preserve"> </w:t>
      </w:r>
      <w:r w:rsidRPr="006A21F4">
        <w:rPr>
          <w:sz w:val="32"/>
        </w:rPr>
        <w:t>в</w:t>
      </w:r>
      <w:r w:rsidRPr="006A21F4">
        <w:rPr>
          <w:spacing w:val="11"/>
          <w:sz w:val="32"/>
        </w:rPr>
        <w:t xml:space="preserve"> </w:t>
      </w:r>
      <w:r w:rsidRPr="006A21F4">
        <w:rPr>
          <w:sz w:val="32"/>
        </w:rPr>
        <w:t>команді</w:t>
      </w:r>
      <w:r w:rsidRPr="006A21F4">
        <w:rPr>
          <w:spacing w:val="11"/>
          <w:sz w:val="32"/>
        </w:rPr>
        <w:t xml:space="preserve"> </w:t>
      </w:r>
      <w:r w:rsidRPr="006A21F4">
        <w:rPr>
          <w:sz w:val="32"/>
        </w:rPr>
        <w:t>для</w:t>
      </w:r>
      <w:r w:rsidRPr="006A21F4">
        <w:rPr>
          <w:spacing w:val="8"/>
          <w:sz w:val="32"/>
        </w:rPr>
        <w:t xml:space="preserve"> </w:t>
      </w:r>
      <w:r w:rsidRPr="006A21F4">
        <w:rPr>
          <w:sz w:val="32"/>
        </w:rPr>
        <w:t>стимулювання</w:t>
      </w:r>
      <w:r w:rsidRPr="006A21F4">
        <w:rPr>
          <w:spacing w:val="7"/>
          <w:sz w:val="32"/>
        </w:rPr>
        <w:t xml:space="preserve"> </w:t>
      </w:r>
      <w:r w:rsidRPr="006A21F4">
        <w:rPr>
          <w:sz w:val="32"/>
        </w:rPr>
        <w:t>навчання</w:t>
      </w:r>
      <w:r w:rsidRPr="006A21F4">
        <w:rPr>
          <w:spacing w:val="13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розвитку.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Входження</w:t>
      </w:r>
      <w:r w:rsidRPr="006A21F4">
        <w:rPr>
          <w:spacing w:val="62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spacing w:val="63"/>
          <w:sz w:val="32"/>
        </w:rPr>
        <w:t xml:space="preserve"> </w:t>
      </w:r>
      <w:r w:rsidRPr="006A21F4">
        <w:rPr>
          <w:sz w:val="32"/>
        </w:rPr>
        <w:t>в</w:t>
      </w:r>
      <w:r w:rsidRPr="006A21F4">
        <w:rPr>
          <w:spacing w:val="63"/>
          <w:sz w:val="32"/>
        </w:rPr>
        <w:t xml:space="preserve"> </w:t>
      </w:r>
      <w:r w:rsidRPr="006A21F4">
        <w:rPr>
          <w:sz w:val="32"/>
        </w:rPr>
        <w:t>команду</w:t>
      </w:r>
      <w:r w:rsidRPr="006A21F4">
        <w:rPr>
          <w:spacing w:val="64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66"/>
          <w:sz w:val="32"/>
        </w:rPr>
        <w:t xml:space="preserve"> </w:t>
      </w:r>
      <w:r w:rsidRPr="006A21F4">
        <w:rPr>
          <w:sz w:val="32"/>
        </w:rPr>
        <w:t>інтеграція</w:t>
      </w:r>
      <w:r w:rsidRPr="006A21F4">
        <w:rPr>
          <w:spacing w:val="65"/>
          <w:sz w:val="32"/>
        </w:rPr>
        <w:t xml:space="preserve"> </w:t>
      </w:r>
      <w:r w:rsidRPr="006A21F4">
        <w:rPr>
          <w:sz w:val="32"/>
        </w:rPr>
        <w:t>нової</w:t>
      </w:r>
      <w:r w:rsidRPr="006A21F4">
        <w:rPr>
          <w:spacing w:val="63"/>
          <w:sz w:val="32"/>
        </w:rPr>
        <w:t xml:space="preserve"> </w:t>
      </w:r>
      <w:r w:rsidRPr="006A21F4">
        <w:rPr>
          <w:sz w:val="32"/>
        </w:rPr>
        <w:t>людини</w:t>
      </w:r>
      <w:r w:rsidRPr="006A21F4">
        <w:rPr>
          <w:spacing w:val="63"/>
          <w:sz w:val="32"/>
        </w:rPr>
        <w:t xml:space="preserve"> </w:t>
      </w:r>
      <w:r w:rsidRPr="006A21F4">
        <w:rPr>
          <w:sz w:val="32"/>
        </w:rPr>
        <w:t>в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команду.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Вироблення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самостійності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менеджера,</w:t>
      </w:r>
      <w:r w:rsidRPr="006A21F4">
        <w:rPr>
          <w:spacing w:val="-8"/>
          <w:sz w:val="32"/>
        </w:rPr>
        <w:t xml:space="preserve"> </w:t>
      </w:r>
      <w:r w:rsidRPr="006A21F4">
        <w:rPr>
          <w:sz w:val="32"/>
        </w:rPr>
        <w:t>працівників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організації.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Стратегія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з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подолання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опору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змін</w:t>
      </w:r>
      <w:r w:rsidRPr="006A21F4">
        <w:rPr>
          <w:spacing w:val="-1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персоналу.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Реакції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і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працівників</w:t>
      </w:r>
      <w:r w:rsidRPr="006A21F4">
        <w:rPr>
          <w:spacing w:val="-1"/>
          <w:sz w:val="32"/>
        </w:rPr>
        <w:t xml:space="preserve"> </w:t>
      </w:r>
      <w:r w:rsidRPr="006A21F4">
        <w:rPr>
          <w:sz w:val="32"/>
        </w:rPr>
        <w:t>на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зміни.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Формування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здатності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до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прийняття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змін.</w:t>
      </w:r>
    </w:p>
    <w:p w:rsidR="000178B1" w:rsidRPr="006A21F4" w:rsidRDefault="008077CB" w:rsidP="006A21F4">
      <w:pPr>
        <w:pStyle w:val="a3"/>
        <w:numPr>
          <w:ilvl w:val="0"/>
          <w:numId w:val="12"/>
        </w:numPr>
        <w:ind w:left="0" w:firstLine="709"/>
        <w:jc w:val="both"/>
        <w:rPr>
          <w:sz w:val="32"/>
        </w:rPr>
      </w:pPr>
      <w:r w:rsidRPr="006A21F4">
        <w:rPr>
          <w:sz w:val="32"/>
        </w:rPr>
        <w:t>Напрями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самовизначення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менеджера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період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змін.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Співвідношення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інтелектуального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та</w:t>
      </w:r>
      <w:r w:rsidRPr="006A21F4">
        <w:rPr>
          <w:spacing w:val="-2"/>
          <w:sz w:val="32"/>
        </w:rPr>
        <w:t xml:space="preserve"> </w:t>
      </w:r>
      <w:r w:rsidRPr="006A21F4">
        <w:rPr>
          <w:sz w:val="32"/>
        </w:rPr>
        <w:t>емоційного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інтелекту.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Розвиток</w:t>
      </w:r>
      <w:r w:rsidRPr="006A21F4">
        <w:rPr>
          <w:spacing w:val="-5"/>
          <w:sz w:val="32"/>
        </w:rPr>
        <w:t xml:space="preserve"> </w:t>
      </w:r>
      <w:proofErr w:type="spellStart"/>
      <w:r w:rsidRPr="006A21F4">
        <w:rPr>
          <w:sz w:val="32"/>
        </w:rPr>
        <w:t>ем</w:t>
      </w:r>
      <w:bookmarkStart w:id="0" w:name="_GoBack"/>
      <w:bookmarkEnd w:id="0"/>
      <w:r w:rsidRPr="006A21F4">
        <w:rPr>
          <w:sz w:val="32"/>
        </w:rPr>
        <w:t>патії</w:t>
      </w:r>
      <w:proofErr w:type="spellEnd"/>
      <w:r w:rsidRPr="006A21F4">
        <w:rPr>
          <w:spacing w:val="2"/>
          <w:sz w:val="32"/>
        </w:rPr>
        <w:t xml:space="preserve"> </w:t>
      </w:r>
      <w:r w:rsidRPr="006A21F4">
        <w:rPr>
          <w:sz w:val="32"/>
        </w:rPr>
        <w:t>в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менеджерів.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Самоконтроль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у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процесі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навчання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менеджерів.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276"/>
          <w:tab w:val="left" w:pos="2481"/>
          <w:tab w:val="left" w:pos="3838"/>
          <w:tab w:val="left" w:pos="4528"/>
          <w:tab w:val="left" w:pos="6556"/>
          <w:tab w:val="left" w:pos="8544"/>
          <w:tab w:val="left" w:pos="9069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Сучасні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вимоги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до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менеджерів,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працівників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у</w:t>
      </w:r>
      <w:r w:rsidR="006A21F4" w:rsidRPr="006A21F4">
        <w:rPr>
          <w:sz w:val="32"/>
        </w:rPr>
        <w:t xml:space="preserve">  </w:t>
      </w:r>
      <w:r w:rsidRPr="006A21F4">
        <w:rPr>
          <w:spacing w:val="-1"/>
          <w:sz w:val="32"/>
        </w:rPr>
        <w:t>процесі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формування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кар’єри.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Проблеми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просування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жінок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по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кар’єрній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лінії.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Мотивування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менеджерів,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працівників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до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кар’єрного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зростання.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276"/>
          <w:tab w:val="left" w:pos="2347"/>
          <w:tab w:val="left" w:pos="3483"/>
          <w:tab w:val="left" w:pos="5270"/>
          <w:tab w:val="left" w:pos="6220"/>
          <w:tab w:val="left" w:pos="7896"/>
          <w:tab w:val="left" w:pos="8685"/>
          <w:tab w:val="left" w:pos="9076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Сучасні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засоби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визначення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рівня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готовності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осіб</w:t>
      </w:r>
      <w:r w:rsidR="006A21F4" w:rsidRPr="006A21F4">
        <w:rPr>
          <w:sz w:val="32"/>
        </w:rPr>
        <w:t xml:space="preserve">  </w:t>
      </w:r>
      <w:r w:rsidRPr="006A21F4">
        <w:rPr>
          <w:sz w:val="32"/>
        </w:rPr>
        <w:t>у</w:t>
      </w:r>
      <w:r w:rsidR="006A21F4" w:rsidRPr="006A21F4">
        <w:rPr>
          <w:sz w:val="32"/>
        </w:rPr>
        <w:t xml:space="preserve">  </w:t>
      </w:r>
      <w:r w:rsidRPr="006A21F4">
        <w:rPr>
          <w:spacing w:val="-1"/>
          <w:sz w:val="32"/>
        </w:rPr>
        <w:t>процесі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формування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кар’єри.</w:t>
      </w:r>
    </w:p>
    <w:p w:rsidR="008077CB" w:rsidRPr="006A21F4" w:rsidRDefault="008077CB" w:rsidP="006A21F4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Напрями</w:t>
      </w:r>
      <w:r w:rsidRPr="006A21F4">
        <w:rPr>
          <w:spacing w:val="-6"/>
          <w:sz w:val="32"/>
        </w:rPr>
        <w:t xml:space="preserve"> </w:t>
      </w:r>
      <w:r w:rsidR="006A21F4" w:rsidRPr="006A21F4">
        <w:rPr>
          <w:sz w:val="32"/>
        </w:rPr>
        <w:t>здійснення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управління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кар’єрою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працівників.</w:t>
      </w:r>
    </w:p>
    <w:p w:rsidR="006A21F4" w:rsidRPr="006A21F4" w:rsidRDefault="006A21F4" w:rsidP="006A21F4">
      <w:pPr>
        <w:pStyle w:val="a3"/>
        <w:numPr>
          <w:ilvl w:val="0"/>
          <w:numId w:val="12"/>
        </w:numPr>
        <w:tabs>
          <w:tab w:val="left" w:pos="1276"/>
          <w:tab w:val="left" w:pos="3922"/>
          <w:tab w:val="left" w:pos="4337"/>
          <w:tab w:val="left" w:pos="7166"/>
          <w:tab w:val="left" w:pos="8217"/>
          <w:tab w:val="left" w:pos="8701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Короткостроковий</w:t>
      </w:r>
      <w:r w:rsidRPr="006A21F4">
        <w:rPr>
          <w:sz w:val="32"/>
        </w:rPr>
        <w:t xml:space="preserve">  </w:t>
      </w:r>
      <w:r w:rsidRPr="006A21F4">
        <w:rPr>
          <w:sz w:val="32"/>
        </w:rPr>
        <w:t>і</w:t>
      </w:r>
      <w:r w:rsidRPr="006A21F4">
        <w:rPr>
          <w:sz w:val="32"/>
        </w:rPr>
        <w:t xml:space="preserve">  </w:t>
      </w:r>
      <w:r w:rsidRPr="006A21F4">
        <w:rPr>
          <w:sz w:val="32"/>
        </w:rPr>
        <w:t>довгостроковий</w:t>
      </w:r>
      <w:r w:rsidRPr="006A21F4">
        <w:rPr>
          <w:sz w:val="32"/>
        </w:rPr>
        <w:t xml:space="preserve">  </w:t>
      </w:r>
      <w:r w:rsidRPr="006A21F4">
        <w:rPr>
          <w:sz w:val="32"/>
        </w:rPr>
        <w:t>стрес</w:t>
      </w:r>
      <w:r w:rsidRPr="006A21F4">
        <w:rPr>
          <w:sz w:val="32"/>
        </w:rPr>
        <w:t xml:space="preserve">  </w:t>
      </w:r>
      <w:r w:rsidRPr="006A21F4">
        <w:rPr>
          <w:sz w:val="32"/>
        </w:rPr>
        <w:t>у</w:t>
      </w:r>
      <w:r w:rsidRPr="006A21F4">
        <w:rPr>
          <w:sz w:val="32"/>
        </w:rPr>
        <w:t xml:space="preserve">  </w:t>
      </w:r>
      <w:r w:rsidRPr="006A21F4">
        <w:rPr>
          <w:spacing w:val="-1"/>
          <w:sz w:val="32"/>
        </w:rPr>
        <w:t>діяльності</w:t>
      </w:r>
      <w:r w:rsidRPr="006A21F4">
        <w:rPr>
          <w:spacing w:val="-77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6A21F4" w:rsidRPr="006A21F4" w:rsidRDefault="006A21F4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Синдром</w:t>
      </w:r>
      <w:r w:rsidRPr="006A21F4">
        <w:rPr>
          <w:spacing w:val="-7"/>
          <w:sz w:val="32"/>
        </w:rPr>
        <w:t xml:space="preserve"> </w:t>
      </w:r>
      <w:r w:rsidRPr="006A21F4">
        <w:rPr>
          <w:sz w:val="32"/>
        </w:rPr>
        <w:t>професійного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вигорання</w:t>
      </w:r>
      <w:r w:rsidRPr="006A21F4">
        <w:rPr>
          <w:spacing w:val="-5"/>
          <w:sz w:val="32"/>
        </w:rPr>
        <w:t xml:space="preserve"> </w:t>
      </w:r>
      <w:r w:rsidRPr="006A21F4">
        <w:rPr>
          <w:sz w:val="32"/>
        </w:rPr>
        <w:t>менеджера.</w:t>
      </w:r>
    </w:p>
    <w:p w:rsidR="008077CB" w:rsidRPr="006A21F4" w:rsidRDefault="006A21F4" w:rsidP="006A21F4">
      <w:pPr>
        <w:pStyle w:val="a3"/>
        <w:numPr>
          <w:ilvl w:val="0"/>
          <w:numId w:val="12"/>
        </w:numPr>
        <w:tabs>
          <w:tab w:val="left" w:pos="1040"/>
        </w:tabs>
        <w:ind w:left="0" w:firstLine="709"/>
        <w:jc w:val="both"/>
        <w:rPr>
          <w:sz w:val="32"/>
        </w:rPr>
      </w:pPr>
      <w:r w:rsidRPr="006A21F4">
        <w:rPr>
          <w:sz w:val="32"/>
        </w:rPr>
        <w:t>Стреси</w:t>
      </w:r>
      <w:r w:rsidRPr="006A21F4">
        <w:rPr>
          <w:spacing w:val="-6"/>
          <w:sz w:val="32"/>
        </w:rPr>
        <w:t xml:space="preserve"> </w:t>
      </w:r>
      <w:r w:rsidRPr="006A21F4">
        <w:rPr>
          <w:sz w:val="32"/>
        </w:rPr>
        <w:t>менеджерів,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які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виникають</w:t>
      </w:r>
      <w:r w:rsidRPr="006A21F4">
        <w:rPr>
          <w:spacing w:val="-1"/>
          <w:sz w:val="32"/>
        </w:rPr>
        <w:t xml:space="preserve"> </w:t>
      </w:r>
      <w:r w:rsidRPr="006A21F4">
        <w:rPr>
          <w:sz w:val="32"/>
        </w:rPr>
        <w:t>внаслідок</w:t>
      </w:r>
      <w:r w:rsidRPr="006A21F4">
        <w:rPr>
          <w:spacing w:val="-3"/>
          <w:sz w:val="32"/>
        </w:rPr>
        <w:t xml:space="preserve"> </w:t>
      </w:r>
      <w:r w:rsidRPr="006A21F4">
        <w:rPr>
          <w:sz w:val="32"/>
        </w:rPr>
        <w:t>організації</w:t>
      </w:r>
      <w:r w:rsidRPr="006A21F4">
        <w:rPr>
          <w:spacing w:val="-4"/>
          <w:sz w:val="32"/>
        </w:rPr>
        <w:t xml:space="preserve"> </w:t>
      </w:r>
      <w:r w:rsidRPr="006A21F4">
        <w:rPr>
          <w:sz w:val="32"/>
        </w:rPr>
        <w:t>праці.</w:t>
      </w:r>
    </w:p>
    <w:sectPr w:rsidR="008077CB" w:rsidRPr="006A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79"/>
    <w:multiLevelType w:val="hybridMultilevel"/>
    <w:tmpl w:val="DE4C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0B16"/>
    <w:multiLevelType w:val="hybridMultilevel"/>
    <w:tmpl w:val="D38407F8"/>
    <w:lvl w:ilvl="0" w:tplc="055E52C0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85E050E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4DAAD476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518CE67A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54047ECC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00D2E04A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345034D0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7A4E7400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8B50ED0A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2">
    <w:nsid w:val="2A500B49"/>
    <w:multiLevelType w:val="hybridMultilevel"/>
    <w:tmpl w:val="523A008C"/>
    <w:lvl w:ilvl="0" w:tplc="327C35AC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1608C12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25E2AF08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757484CA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A6D027DA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2230E0DE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3E083326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95C2BE8C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A6523BCC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3">
    <w:nsid w:val="2E7A2B87"/>
    <w:multiLevelType w:val="hybridMultilevel"/>
    <w:tmpl w:val="20C8FB84"/>
    <w:lvl w:ilvl="0" w:tplc="817E36F0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D5828A6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DCD45074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EE7C891E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A5B8243C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5F1082AC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99BEA5C8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860C0FFE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06A4F9E6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4">
    <w:nsid w:val="30445469"/>
    <w:multiLevelType w:val="hybridMultilevel"/>
    <w:tmpl w:val="FB14F126"/>
    <w:lvl w:ilvl="0" w:tplc="DE006736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D5C34F6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34BA0AAC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E78C6EDE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A4BAE786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7CB6BCF0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F53A72E6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5ECC4F2C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BC06A844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5">
    <w:nsid w:val="37EB701D"/>
    <w:multiLevelType w:val="hybridMultilevel"/>
    <w:tmpl w:val="927C2044"/>
    <w:lvl w:ilvl="0" w:tplc="598A63F0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32A7382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AE0C82A4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6D2E204A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1008694C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EBB4EC5C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11624092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AECE9D32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F654B694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6">
    <w:nsid w:val="4A9B6BB6"/>
    <w:multiLevelType w:val="hybridMultilevel"/>
    <w:tmpl w:val="C40ECA2A"/>
    <w:lvl w:ilvl="0" w:tplc="23BA0602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842C4C0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82CEB00A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E3E2F9F8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4E465E1C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C6A8D502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6B143C36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4C663996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8D9C2CAA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7">
    <w:nsid w:val="4C786591"/>
    <w:multiLevelType w:val="hybridMultilevel"/>
    <w:tmpl w:val="53B49FF2"/>
    <w:lvl w:ilvl="0" w:tplc="AB240CD8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6CCEC4A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82AA19C2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ACD84A4A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7B0031C6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C83C58C6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1C9AC710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56DC9426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22AEEE6A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8">
    <w:nsid w:val="4D15711E"/>
    <w:multiLevelType w:val="hybridMultilevel"/>
    <w:tmpl w:val="A13280EE"/>
    <w:lvl w:ilvl="0" w:tplc="ADF6447E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E1EE5AE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C76CF0B2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5CE40252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50623B1E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60482030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2108B530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7CA6615E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B4DC0BA8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9">
    <w:nsid w:val="561819A5"/>
    <w:multiLevelType w:val="hybridMultilevel"/>
    <w:tmpl w:val="085CF8BC"/>
    <w:lvl w:ilvl="0" w:tplc="EF9E0B84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920C988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DD385A0E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4FDAD9E6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E29052BC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6AC211F6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491883BC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35B4C506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0D70CF36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10">
    <w:nsid w:val="70D447AA"/>
    <w:multiLevelType w:val="hybridMultilevel"/>
    <w:tmpl w:val="06542542"/>
    <w:lvl w:ilvl="0" w:tplc="AB4CF496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2986ECC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242C234A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11E27C24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CCDEF534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8B0CEAA8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CD8635E6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2228A8C4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07D86D30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abstractNum w:abstractNumId="11">
    <w:nsid w:val="7BF06E9E"/>
    <w:multiLevelType w:val="hybridMultilevel"/>
    <w:tmpl w:val="CBB80A8C"/>
    <w:lvl w:ilvl="0" w:tplc="EE74707C">
      <w:start w:val="1"/>
      <w:numFmt w:val="decimal"/>
      <w:lvlText w:val="%1."/>
      <w:lvlJc w:val="left"/>
      <w:pPr>
        <w:ind w:left="1039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7E2AB98">
      <w:numFmt w:val="bullet"/>
      <w:lvlText w:val="•"/>
      <w:lvlJc w:val="left"/>
      <w:pPr>
        <w:ind w:left="2002" w:hanging="425"/>
      </w:pPr>
      <w:rPr>
        <w:rFonts w:hint="default"/>
        <w:lang w:val="uk-UA" w:eastAsia="en-US" w:bidi="ar-SA"/>
      </w:rPr>
    </w:lvl>
    <w:lvl w:ilvl="2" w:tplc="75F26970">
      <w:numFmt w:val="bullet"/>
      <w:lvlText w:val="•"/>
      <w:lvlJc w:val="left"/>
      <w:pPr>
        <w:ind w:left="2965" w:hanging="425"/>
      </w:pPr>
      <w:rPr>
        <w:rFonts w:hint="default"/>
        <w:lang w:val="uk-UA" w:eastAsia="en-US" w:bidi="ar-SA"/>
      </w:rPr>
    </w:lvl>
    <w:lvl w:ilvl="3" w:tplc="847E397E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 w:tplc="03DA1818">
      <w:numFmt w:val="bullet"/>
      <w:lvlText w:val="•"/>
      <w:lvlJc w:val="left"/>
      <w:pPr>
        <w:ind w:left="4890" w:hanging="425"/>
      </w:pPr>
      <w:rPr>
        <w:rFonts w:hint="default"/>
        <w:lang w:val="uk-UA" w:eastAsia="en-US" w:bidi="ar-SA"/>
      </w:rPr>
    </w:lvl>
    <w:lvl w:ilvl="5" w:tplc="9F40E798">
      <w:numFmt w:val="bullet"/>
      <w:lvlText w:val="•"/>
      <w:lvlJc w:val="left"/>
      <w:pPr>
        <w:ind w:left="5853" w:hanging="425"/>
      </w:pPr>
      <w:rPr>
        <w:rFonts w:hint="default"/>
        <w:lang w:val="uk-UA" w:eastAsia="en-US" w:bidi="ar-SA"/>
      </w:rPr>
    </w:lvl>
    <w:lvl w:ilvl="6" w:tplc="5F70B26C">
      <w:numFmt w:val="bullet"/>
      <w:lvlText w:val="•"/>
      <w:lvlJc w:val="left"/>
      <w:pPr>
        <w:ind w:left="6815" w:hanging="425"/>
      </w:pPr>
      <w:rPr>
        <w:rFonts w:hint="default"/>
        <w:lang w:val="uk-UA" w:eastAsia="en-US" w:bidi="ar-SA"/>
      </w:rPr>
    </w:lvl>
    <w:lvl w:ilvl="7" w:tplc="8D64B4CA">
      <w:numFmt w:val="bullet"/>
      <w:lvlText w:val="•"/>
      <w:lvlJc w:val="left"/>
      <w:pPr>
        <w:ind w:left="7778" w:hanging="425"/>
      </w:pPr>
      <w:rPr>
        <w:rFonts w:hint="default"/>
        <w:lang w:val="uk-UA" w:eastAsia="en-US" w:bidi="ar-SA"/>
      </w:rPr>
    </w:lvl>
    <w:lvl w:ilvl="8" w:tplc="37F2B09C">
      <w:numFmt w:val="bullet"/>
      <w:lvlText w:val="•"/>
      <w:lvlJc w:val="left"/>
      <w:pPr>
        <w:ind w:left="8741" w:hanging="42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1"/>
    <w:rsid w:val="000178B1"/>
    <w:rsid w:val="006A21F4"/>
    <w:rsid w:val="008077CB"/>
    <w:rsid w:val="00A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40FB1"/>
    <w:pPr>
      <w:widowControl w:val="0"/>
      <w:autoSpaceDE w:val="0"/>
      <w:autoSpaceDN w:val="0"/>
      <w:spacing w:after="0" w:line="240" w:lineRule="auto"/>
      <w:ind w:left="1039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0FB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List Paragraph"/>
    <w:basedOn w:val="a"/>
    <w:uiPriority w:val="1"/>
    <w:qFormat/>
    <w:rsid w:val="00A40FB1"/>
    <w:pPr>
      <w:widowControl w:val="0"/>
      <w:autoSpaceDE w:val="0"/>
      <w:autoSpaceDN w:val="0"/>
      <w:spacing w:after="0" w:line="240" w:lineRule="auto"/>
      <w:ind w:left="1039" w:hanging="425"/>
    </w:pPr>
    <w:rPr>
      <w:rFonts w:ascii="Times New Roman" w:eastAsia="Times New Roman" w:hAnsi="Times New Roman" w:cs="Times New Roman"/>
      <w:lang w:val="uk-UA"/>
    </w:rPr>
  </w:style>
  <w:style w:type="paragraph" w:styleId="a4">
    <w:name w:val="Body Text"/>
    <w:basedOn w:val="a"/>
    <w:link w:val="a5"/>
    <w:uiPriority w:val="1"/>
    <w:qFormat/>
    <w:rsid w:val="008077CB"/>
    <w:pPr>
      <w:widowControl w:val="0"/>
      <w:autoSpaceDE w:val="0"/>
      <w:autoSpaceDN w:val="0"/>
      <w:spacing w:after="0" w:line="240" w:lineRule="auto"/>
      <w:ind w:left="1039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8077CB"/>
    <w:rPr>
      <w:rFonts w:ascii="Times New Roman" w:eastAsia="Times New Roman" w:hAnsi="Times New Roman" w:cs="Times New Roman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40FB1"/>
    <w:pPr>
      <w:widowControl w:val="0"/>
      <w:autoSpaceDE w:val="0"/>
      <w:autoSpaceDN w:val="0"/>
      <w:spacing w:after="0" w:line="240" w:lineRule="auto"/>
      <w:ind w:left="1039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0FB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List Paragraph"/>
    <w:basedOn w:val="a"/>
    <w:uiPriority w:val="1"/>
    <w:qFormat/>
    <w:rsid w:val="00A40FB1"/>
    <w:pPr>
      <w:widowControl w:val="0"/>
      <w:autoSpaceDE w:val="0"/>
      <w:autoSpaceDN w:val="0"/>
      <w:spacing w:after="0" w:line="240" w:lineRule="auto"/>
      <w:ind w:left="1039" w:hanging="425"/>
    </w:pPr>
    <w:rPr>
      <w:rFonts w:ascii="Times New Roman" w:eastAsia="Times New Roman" w:hAnsi="Times New Roman" w:cs="Times New Roman"/>
      <w:lang w:val="uk-UA"/>
    </w:rPr>
  </w:style>
  <w:style w:type="paragraph" w:styleId="a4">
    <w:name w:val="Body Text"/>
    <w:basedOn w:val="a"/>
    <w:link w:val="a5"/>
    <w:uiPriority w:val="1"/>
    <w:qFormat/>
    <w:rsid w:val="008077CB"/>
    <w:pPr>
      <w:widowControl w:val="0"/>
      <w:autoSpaceDE w:val="0"/>
      <w:autoSpaceDN w:val="0"/>
      <w:spacing w:after="0" w:line="240" w:lineRule="auto"/>
      <w:ind w:left="1039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8077CB"/>
    <w:rPr>
      <w:rFonts w:ascii="Times New Roman" w:eastAsia="Times New Roman" w:hAnsi="Times New Roman" w:cs="Times New Roman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Теми індивідуально-дослідних завдань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2021-08-29T18:56:00Z</dcterms:created>
  <dcterms:modified xsi:type="dcterms:W3CDTF">2021-08-29T19:13:00Z</dcterms:modified>
</cp:coreProperties>
</file>