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CF6E" w14:textId="77777777" w:rsidR="006D71EB" w:rsidRDefault="006D71EB">
      <w:pPr>
        <w:pStyle w:val="a3"/>
        <w:rPr>
          <w:sz w:val="20"/>
        </w:rPr>
      </w:pPr>
    </w:p>
    <w:p w14:paraId="2AB66E6D" w14:textId="77777777" w:rsidR="006D71EB" w:rsidRDefault="006D71EB">
      <w:pPr>
        <w:pStyle w:val="a3"/>
        <w:rPr>
          <w:sz w:val="20"/>
        </w:rPr>
      </w:pPr>
    </w:p>
    <w:p w14:paraId="33B71FAB" w14:textId="77777777" w:rsidR="006D71EB" w:rsidRDefault="006D71EB">
      <w:pPr>
        <w:pStyle w:val="a3"/>
        <w:spacing w:before="9"/>
        <w:rPr>
          <w:sz w:val="27"/>
        </w:rPr>
      </w:pPr>
    </w:p>
    <w:p w14:paraId="1346C0D2" w14:textId="105D625F" w:rsidR="006D71EB" w:rsidRDefault="00B557AA">
      <w:pPr>
        <w:pStyle w:val="a3"/>
        <w:spacing w:line="20" w:lineRule="exact"/>
        <w:ind w:left="710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54D27F56" wp14:editId="44EB425A">
                <wp:extent cx="5715000" cy="6350"/>
                <wp:effectExtent l="6350" t="9525" r="12700" b="317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A16F0" id="Group 15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">
                <v:line id="Line 16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1C600462" w14:textId="77777777" w:rsidR="006D71EB" w:rsidRDefault="006D71EB">
      <w:pPr>
        <w:pStyle w:val="a3"/>
        <w:spacing w:before="5"/>
        <w:rPr>
          <w:sz w:val="19"/>
        </w:rPr>
      </w:pPr>
    </w:p>
    <w:p w14:paraId="2A94D565" w14:textId="4C17767C" w:rsidR="006D71EB" w:rsidRDefault="002E66EC">
      <w:pPr>
        <w:pStyle w:val="1"/>
        <w:spacing w:before="86"/>
        <w:ind w:left="1184" w:right="1191"/>
        <w:jc w:val="center"/>
      </w:pPr>
      <w:r w:rsidRPr="002E66EC">
        <w:t>СЦЕНАРУВАННЯ КОМУНІКАЦІЙ У ПЕРЕГОВОРАХ</w:t>
      </w:r>
    </w:p>
    <w:p w14:paraId="2ACB3ED9" w14:textId="77777777" w:rsidR="006D71EB" w:rsidRDefault="006D71EB">
      <w:pPr>
        <w:pStyle w:val="a3"/>
        <w:spacing w:before="1"/>
        <w:rPr>
          <w:b/>
          <w:sz w:val="24"/>
        </w:rPr>
      </w:pPr>
    </w:p>
    <w:p w14:paraId="5236E109" w14:textId="77777777" w:rsidR="006D71EB" w:rsidRDefault="00EE529A">
      <w:pPr>
        <w:spacing w:line="275" w:lineRule="exact"/>
        <w:ind w:left="112"/>
        <w:rPr>
          <w:i/>
          <w:sz w:val="24"/>
        </w:rPr>
      </w:pPr>
      <w:r>
        <w:rPr>
          <w:b/>
          <w:sz w:val="24"/>
        </w:rPr>
        <w:t>Викладач: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доктор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філософських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професор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Лепський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Максим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Анатолійович</w:t>
      </w:r>
    </w:p>
    <w:p w14:paraId="1E64026E" w14:textId="77777777" w:rsidR="006D71EB" w:rsidRDefault="00EE529A">
      <w:pPr>
        <w:spacing w:line="275" w:lineRule="exact"/>
        <w:ind w:left="112"/>
        <w:rPr>
          <w:i/>
          <w:sz w:val="24"/>
        </w:rPr>
      </w:pPr>
      <w:r>
        <w:rPr>
          <w:b/>
          <w:sz w:val="24"/>
        </w:rPr>
        <w:t>Кафедра: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соціології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управління,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корпус,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ауд</w:t>
      </w:r>
      <w:proofErr w:type="spellEnd"/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309</w:t>
      </w:r>
    </w:p>
    <w:p w14:paraId="7DBE042F" w14:textId="77777777" w:rsidR="006D71EB" w:rsidRDefault="00EE529A">
      <w:pPr>
        <w:spacing w:before="3" w:line="275" w:lineRule="exact"/>
        <w:ind w:left="112"/>
        <w:rPr>
          <w:b/>
          <w:sz w:val="24"/>
        </w:rPr>
      </w:pPr>
      <w:r>
        <w:rPr>
          <w:b/>
          <w:sz w:val="24"/>
        </w:rPr>
        <w:t>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z w:val="24"/>
        </w:rPr>
        <w:t>:</w:t>
      </w:r>
    </w:p>
    <w:p w14:paraId="7DB37130" w14:textId="77777777" w:rsidR="006D71EB" w:rsidRDefault="00EE529A">
      <w:pPr>
        <w:spacing w:line="275" w:lineRule="exact"/>
        <w:ind w:left="112"/>
        <w:rPr>
          <w:i/>
          <w:sz w:val="24"/>
        </w:rPr>
      </w:pPr>
      <w:r>
        <w:rPr>
          <w:b/>
          <w:sz w:val="24"/>
        </w:rPr>
        <w:t>Телефон: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(061)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228-75-58</w:t>
      </w:r>
    </w:p>
    <w:p w14:paraId="680A30DA" w14:textId="73F721A7" w:rsidR="006D71EB" w:rsidRDefault="00EE529A">
      <w:pPr>
        <w:spacing w:before="4" w:line="237" w:lineRule="auto"/>
        <w:ind w:left="112" w:right="3330"/>
        <w:rPr>
          <w:i/>
          <w:sz w:val="24"/>
        </w:rPr>
      </w:pPr>
      <w:r>
        <w:rPr>
          <w:b/>
          <w:sz w:val="24"/>
        </w:rPr>
        <w:t xml:space="preserve">Інші засоби зв’язку: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 xml:space="preserve"> (форум курсу, приватні повідомлення)</w:t>
      </w:r>
      <w:r>
        <w:rPr>
          <w:i/>
          <w:spacing w:val="-58"/>
          <w:sz w:val="24"/>
        </w:rPr>
        <w:t xml:space="preserve"> </w:t>
      </w:r>
      <w:r w:rsidR="008D7C28" w:rsidRPr="00EC53D7">
        <w:rPr>
          <w:i/>
          <w:sz w:val="24"/>
        </w:rPr>
        <w:t>4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кредита</w:t>
      </w:r>
      <w:proofErr w:type="spellEnd"/>
      <w:r>
        <w:rPr>
          <w:i/>
          <w:sz w:val="24"/>
        </w:rPr>
        <w:t xml:space="preserve"> 3 семестр всього 90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лекцій </w:t>
      </w:r>
      <w:r w:rsidR="00EC53D7">
        <w:rPr>
          <w:i/>
          <w:sz w:val="24"/>
        </w:rPr>
        <w:t xml:space="preserve">28 </w:t>
      </w:r>
    </w:p>
    <w:p w14:paraId="6A01031E" w14:textId="26620E4D" w:rsidR="006D71EB" w:rsidRDefault="00EE529A">
      <w:pPr>
        <w:spacing w:before="4"/>
        <w:ind w:left="112"/>
        <w:rPr>
          <w:i/>
          <w:sz w:val="24"/>
        </w:rPr>
      </w:pPr>
      <w:r>
        <w:rPr>
          <w:i/>
          <w:sz w:val="24"/>
        </w:rPr>
        <w:t>семінарів</w:t>
      </w:r>
      <w:r>
        <w:rPr>
          <w:i/>
          <w:spacing w:val="-1"/>
          <w:sz w:val="24"/>
        </w:rPr>
        <w:t xml:space="preserve"> </w:t>
      </w:r>
      <w:r w:rsidR="00EC53D7">
        <w:rPr>
          <w:i/>
          <w:spacing w:val="-1"/>
          <w:sz w:val="24"/>
        </w:rPr>
        <w:t>28</w:t>
      </w:r>
      <w:r>
        <w:rPr>
          <w:i/>
          <w:spacing w:val="-1"/>
          <w:sz w:val="24"/>
        </w:rPr>
        <w:t xml:space="preserve"> </w:t>
      </w:r>
      <w:r w:rsidR="00EC53D7">
        <w:rPr>
          <w:i/>
          <w:spacing w:val="-1"/>
          <w:sz w:val="24"/>
        </w:rPr>
        <w:t>34</w:t>
      </w:r>
    </w:p>
    <w:p w14:paraId="43E193A1" w14:textId="77777777" w:rsidR="006D71EB" w:rsidRDefault="006D71EB">
      <w:pPr>
        <w:pStyle w:val="a3"/>
        <w:spacing w:before="3"/>
        <w:rPr>
          <w:i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739"/>
        <w:gridCol w:w="1387"/>
        <w:gridCol w:w="1387"/>
        <w:gridCol w:w="1421"/>
        <w:gridCol w:w="1104"/>
        <w:gridCol w:w="996"/>
        <w:gridCol w:w="1046"/>
      </w:tblGrid>
      <w:tr w:rsidR="006D71EB" w14:paraId="6971236A" w14:textId="77777777">
        <w:trPr>
          <w:trHeight w:val="551"/>
        </w:trPr>
        <w:tc>
          <w:tcPr>
            <w:tcW w:w="283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FE95963" w14:textId="77777777" w:rsidR="006D71EB" w:rsidRDefault="00EE529A">
            <w:pPr>
              <w:pStyle w:val="TableParagraph"/>
              <w:spacing w:line="274" w:lineRule="exact"/>
              <w:ind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 програма,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рівень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освіти:</w:t>
            </w:r>
          </w:p>
        </w:tc>
        <w:tc>
          <w:tcPr>
            <w:tcW w:w="7341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7616F2E5" w14:textId="44F10B0B" w:rsidR="006D71EB" w:rsidRDefault="00EE529A">
            <w:pPr>
              <w:pStyle w:val="TableParagraph"/>
              <w:spacing w:before="1"/>
            </w:pPr>
            <w:r>
              <w:rPr>
                <w:u w:val="single"/>
              </w:rPr>
              <w:t>Соціологія/</w:t>
            </w:r>
            <w:r w:rsidR="00EC53D7">
              <w:rPr>
                <w:u w:val="single"/>
              </w:rPr>
              <w:t>бакалавр</w:t>
            </w:r>
          </w:p>
        </w:tc>
      </w:tr>
      <w:tr w:rsidR="006D71EB" w14:paraId="5AEB7594" w14:textId="77777777">
        <w:trPr>
          <w:trHeight w:val="297"/>
        </w:trPr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88CD3" w14:textId="77777777" w:rsidR="006D71EB" w:rsidRDefault="00EE529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дисципліни:</w:t>
            </w:r>
          </w:p>
        </w:tc>
        <w:tc>
          <w:tcPr>
            <w:tcW w:w="73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EF4309" w14:textId="77777777" w:rsidR="006D71EB" w:rsidRDefault="00EE529A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6D71EB" w14:paraId="4DCC564C" w14:textId="77777777">
        <w:trPr>
          <w:trHeight w:val="551"/>
        </w:trPr>
        <w:tc>
          <w:tcPr>
            <w:tcW w:w="2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A8948" w14:textId="77777777" w:rsidR="006D71EB" w:rsidRDefault="00EE529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152D1" w14:textId="06F6A150" w:rsidR="006D71EB" w:rsidRDefault="00EC53D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2F697" w14:textId="77777777" w:rsidR="006D71EB" w:rsidRDefault="00EE529A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Навч</w:t>
            </w:r>
            <w:proofErr w:type="spellEnd"/>
            <w:r>
              <w:rPr>
                <w:b/>
                <w:sz w:val="24"/>
              </w:rPr>
              <w:t>. рік: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D073" w14:textId="14E78CC9" w:rsidR="006D71EB" w:rsidRDefault="00EE529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C53D7">
              <w:rPr>
                <w:sz w:val="24"/>
              </w:rPr>
              <w:t>2</w:t>
            </w:r>
            <w:r>
              <w:rPr>
                <w:sz w:val="24"/>
              </w:rPr>
              <w:t>-2</w:t>
            </w:r>
            <w:r w:rsidR="00EC53D7">
              <w:rPr>
                <w:sz w:val="24"/>
              </w:rPr>
              <w:t>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C491" w14:textId="77777777" w:rsidR="006D71EB" w:rsidRDefault="00EE529A">
            <w:pPr>
              <w:pStyle w:val="TableParagraph"/>
              <w:spacing w:line="274" w:lineRule="exact"/>
              <w:ind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9AA9" w14:textId="044B1AB0" w:rsidR="006D71EB" w:rsidRDefault="00EC53D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1A10C6" w14:textId="77777777" w:rsidR="006D71EB" w:rsidRDefault="00EE529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Тижні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</w:tcPr>
          <w:p w14:paraId="2D0256E5" w14:textId="77777777" w:rsidR="006D71EB" w:rsidRDefault="00EE529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D71EB" w14:paraId="15FCAEBB" w14:textId="77777777">
        <w:trPr>
          <w:trHeight w:val="824"/>
        </w:trPr>
        <w:tc>
          <w:tcPr>
            <w:tcW w:w="2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789E9" w14:textId="77777777" w:rsidR="006D71EB" w:rsidRDefault="00EE529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837E" w14:textId="13C33733" w:rsidR="006D71EB" w:rsidRPr="008D7C28" w:rsidRDefault="00EC53D7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8D7C28">
              <w:rPr>
                <w:sz w:val="24"/>
                <w:lang w:val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B3611" w14:textId="77777777" w:rsidR="006D71EB" w:rsidRDefault="00EE529A">
            <w:pPr>
              <w:pStyle w:val="TableParagraph"/>
              <w:spacing w:line="237" w:lineRule="auto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змістових</w:t>
            </w:r>
          </w:p>
          <w:p w14:paraId="4E65F3FB" w14:textId="77777777" w:rsidR="006D71EB" w:rsidRDefault="00EE529A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модулів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BACD" w14:textId="77777777" w:rsidR="006D71EB" w:rsidRDefault="00EE529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04236A" w14:textId="075D7638" w:rsidR="006D71EB" w:rsidRPr="008D7C28" w:rsidRDefault="00EE529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Лекційні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8D7C28">
              <w:rPr>
                <w:sz w:val="24"/>
                <w:lang w:val="ru-RU"/>
              </w:rPr>
              <w:t>28</w:t>
            </w:r>
          </w:p>
          <w:p w14:paraId="4ECF6449" w14:textId="102A2DD4" w:rsidR="006D71EB" w:rsidRPr="008D7C28" w:rsidRDefault="00EE529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  <w:r>
              <w:rPr>
                <w:sz w:val="24"/>
              </w:rPr>
              <w:t xml:space="preserve">– </w:t>
            </w:r>
            <w:r w:rsidR="008D7C28">
              <w:rPr>
                <w:sz w:val="24"/>
                <w:lang w:val="ru-RU"/>
              </w:rPr>
              <w:t>28</w:t>
            </w:r>
          </w:p>
          <w:p w14:paraId="05472901" w14:textId="3D2CE7D2" w:rsidR="006D71EB" w:rsidRDefault="00EE529A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</w:t>
            </w:r>
          </w:p>
        </w:tc>
      </w:tr>
      <w:tr w:rsidR="006D71EB" w14:paraId="21BFBCE5" w14:textId="77777777">
        <w:trPr>
          <w:trHeight w:val="277"/>
        </w:trPr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0B96" w14:textId="77777777" w:rsidR="006D71EB" w:rsidRDefault="00EE529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 контролю: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3031" w14:textId="77777777" w:rsidR="006D71EB" w:rsidRDefault="00EE529A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  <w:tc>
          <w:tcPr>
            <w:tcW w:w="4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529234" w14:textId="77777777" w:rsidR="006D71EB" w:rsidRDefault="006D71EB">
            <w:pPr>
              <w:pStyle w:val="TableParagraph"/>
              <w:ind w:left="0"/>
              <w:rPr>
                <w:sz w:val="20"/>
              </w:rPr>
            </w:pPr>
          </w:p>
        </w:tc>
      </w:tr>
      <w:tr w:rsidR="006D71EB" w14:paraId="76E5F393" w14:textId="77777777">
        <w:trPr>
          <w:trHeight w:val="277"/>
        </w:trPr>
        <w:tc>
          <w:tcPr>
            <w:tcW w:w="422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E5529" w14:textId="77777777" w:rsidR="006D71EB" w:rsidRDefault="00EE529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Moodle</w:t>
            </w:r>
            <w:proofErr w:type="spellEnd"/>
          </w:p>
        </w:tc>
        <w:tc>
          <w:tcPr>
            <w:tcW w:w="5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D5FA09" w14:textId="7F35922F" w:rsidR="006D71EB" w:rsidRDefault="00EC53D7">
            <w:pPr>
              <w:pStyle w:val="TableParagraph"/>
              <w:spacing w:line="258" w:lineRule="exact"/>
              <w:rPr>
                <w:sz w:val="24"/>
              </w:rPr>
            </w:pPr>
            <w:r w:rsidRPr="00EC53D7">
              <w:rPr>
                <w:color w:val="0000FF"/>
                <w:sz w:val="24"/>
                <w:u w:val="single" w:color="0000FF"/>
              </w:rPr>
              <w:t>https://moodle.znu.edu.ua/course/view.php?id=14117</w:t>
            </w:r>
          </w:p>
        </w:tc>
      </w:tr>
      <w:tr w:rsidR="006D71EB" w14:paraId="11BB7172" w14:textId="77777777">
        <w:trPr>
          <w:trHeight w:val="273"/>
        </w:trPr>
        <w:tc>
          <w:tcPr>
            <w:tcW w:w="10175" w:type="dxa"/>
            <w:gridSpan w:val="8"/>
            <w:tcBorders>
              <w:top w:val="single" w:sz="6" w:space="0" w:color="000000"/>
            </w:tcBorders>
          </w:tcPr>
          <w:p w14:paraId="6EBE331A" w14:textId="77777777" w:rsidR="006D71EB" w:rsidRDefault="00EE529A">
            <w:pPr>
              <w:pStyle w:val="TableParagraph"/>
              <w:spacing w:line="253" w:lineRule="exact"/>
              <w:rPr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Консультації:</w:t>
            </w:r>
            <w:r>
              <w:rPr>
                <w:i/>
                <w:sz w:val="24"/>
              </w:rPr>
              <w:t>особисті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ІV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корпус,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ауд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309;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дистанційні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proofErr w:type="spellStart"/>
            <w:r>
              <w:rPr>
                <w:i/>
                <w:sz w:val="24"/>
              </w:rPr>
              <w:t>Zoom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попередньою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домовленістю</w:t>
            </w:r>
          </w:p>
        </w:tc>
      </w:tr>
    </w:tbl>
    <w:p w14:paraId="5EFBE5C6" w14:textId="77777777" w:rsidR="006D71EB" w:rsidRDefault="006D71EB">
      <w:pPr>
        <w:pStyle w:val="a3"/>
        <w:rPr>
          <w:i/>
          <w:sz w:val="24"/>
        </w:rPr>
      </w:pPr>
    </w:p>
    <w:p w14:paraId="00AAC216" w14:textId="77777777" w:rsidR="006D71EB" w:rsidRDefault="00EE529A">
      <w:pPr>
        <w:pStyle w:val="1"/>
      </w:pPr>
      <w:r>
        <w:t>ОПИС</w:t>
      </w:r>
      <w:r>
        <w:rPr>
          <w:spacing w:val="-1"/>
        </w:rPr>
        <w:t xml:space="preserve"> </w:t>
      </w:r>
      <w:r>
        <w:t>КУРСУ</w:t>
      </w:r>
    </w:p>
    <w:p w14:paraId="31E481B6" w14:textId="77777777" w:rsidR="006D71EB" w:rsidRDefault="00EE529A">
      <w:pPr>
        <w:pStyle w:val="a4"/>
        <w:numPr>
          <w:ilvl w:val="0"/>
          <w:numId w:val="5"/>
        </w:numPr>
        <w:tabs>
          <w:tab w:val="left" w:pos="393"/>
        </w:tabs>
        <w:spacing w:before="38" w:line="322" w:lineRule="exact"/>
        <w:ind w:hanging="281"/>
        <w:rPr>
          <w:b/>
          <w:i/>
          <w:sz w:val="28"/>
        </w:rPr>
      </w:pPr>
      <w:r>
        <w:rPr>
          <w:b/>
          <w:i/>
          <w:color w:val="243F60"/>
          <w:sz w:val="28"/>
        </w:rPr>
        <w:t>Мета</w:t>
      </w:r>
      <w:r>
        <w:rPr>
          <w:b/>
          <w:i/>
          <w:color w:val="243F60"/>
          <w:spacing w:val="-5"/>
          <w:sz w:val="28"/>
        </w:rPr>
        <w:t xml:space="preserve"> </w:t>
      </w:r>
      <w:r>
        <w:rPr>
          <w:b/>
          <w:i/>
          <w:color w:val="243F60"/>
          <w:sz w:val="28"/>
        </w:rPr>
        <w:t>та</w:t>
      </w:r>
      <w:r>
        <w:rPr>
          <w:b/>
          <w:i/>
          <w:color w:val="243F60"/>
          <w:spacing w:val="-5"/>
          <w:sz w:val="28"/>
        </w:rPr>
        <w:t xml:space="preserve"> </w:t>
      </w:r>
      <w:r>
        <w:rPr>
          <w:b/>
          <w:i/>
          <w:color w:val="243F60"/>
          <w:sz w:val="28"/>
        </w:rPr>
        <w:t>завдання</w:t>
      </w:r>
      <w:r>
        <w:rPr>
          <w:b/>
          <w:i/>
          <w:color w:val="243F60"/>
          <w:spacing w:val="-4"/>
          <w:sz w:val="28"/>
        </w:rPr>
        <w:t xml:space="preserve"> </w:t>
      </w:r>
      <w:r>
        <w:rPr>
          <w:b/>
          <w:i/>
          <w:color w:val="243F60"/>
          <w:sz w:val="28"/>
        </w:rPr>
        <w:t>навчальної</w:t>
      </w:r>
      <w:r>
        <w:rPr>
          <w:b/>
          <w:i/>
          <w:color w:val="243F60"/>
          <w:spacing w:val="-5"/>
          <w:sz w:val="28"/>
        </w:rPr>
        <w:t xml:space="preserve"> </w:t>
      </w:r>
      <w:r>
        <w:rPr>
          <w:b/>
          <w:i/>
          <w:color w:val="243F60"/>
          <w:sz w:val="28"/>
        </w:rPr>
        <w:t>дисципліни</w:t>
      </w:r>
    </w:p>
    <w:p w14:paraId="2650F40B" w14:textId="47F90FD2" w:rsidR="006D71EB" w:rsidRDefault="00EE529A" w:rsidP="00910170">
      <w:pPr>
        <w:pStyle w:val="a3"/>
        <w:ind w:left="395" w:right="762" w:firstLine="540"/>
        <w:jc w:val="both"/>
      </w:pPr>
      <w:r>
        <w:rPr>
          <w:b/>
        </w:rPr>
        <w:t xml:space="preserve">Метою </w:t>
      </w:r>
      <w:r>
        <w:t>викладання навчальної дисципліни «</w:t>
      </w:r>
      <w:proofErr w:type="spellStart"/>
      <w:r>
        <w:t>Сценар</w:t>
      </w:r>
      <w:r w:rsidR="00EC53D7">
        <w:t>ування</w:t>
      </w:r>
      <w:proofErr w:type="spellEnd"/>
      <w:r w:rsidR="00EC53D7">
        <w:t xml:space="preserve"> комунікацій у переговорах»</w:t>
      </w:r>
      <w:r>
        <w:rPr>
          <w:spacing w:val="-8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отримання</w:t>
      </w:r>
      <w:r>
        <w:rPr>
          <w:spacing w:val="-7"/>
        </w:rPr>
        <w:t xml:space="preserve"> </w:t>
      </w:r>
      <w:r>
        <w:t>студентами</w:t>
      </w:r>
      <w:r>
        <w:rPr>
          <w:spacing w:val="-7"/>
        </w:rPr>
        <w:t xml:space="preserve"> </w:t>
      </w:r>
      <w:r w:rsidR="001F7AC0">
        <w:rPr>
          <w:spacing w:val="-7"/>
        </w:rPr>
        <w:t xml:space="preserve">комунікативних, переговорних, </w:t>
      </w:r>
      <w:proofErr w:type="spellStart"/>
      <w:r w:rsidR="001F7AC0">
        <w:rPr>
          <w:spacing w:val="-7"/>
        </w:rPr>
        <w:t>медіаторних</w:t>
      </w:r>
      <w:proofErr w:type="spellEnd"/>
      <w:r w:rsidR="001F7AC0">
        <w:rPr>
          <w:spacing w:val="-7"/>
        </w:rPr>
        <w:t xml:space="preserve"> </w:t>
      </w:r>
      <w:r>
        <w:t>компетенцій,</w:t>
      </w:r>
      <w:r>
        <w:rPr>
          <w:spacing w:val="-7"/>
        </w:rPr>
        <w:t xml:space="preserve"> </w:t>
      </w:r>
      <w:r>
        <w:t>знань,</w:t>
      </w:r>
      <w:r>
        <w:rPr>
          <w:spacing w:val="-67"/>
        </w:rPr>
        <w:t xml:space="preserve"> </w:t>
      </w:r>
      <w:r w:rsidR="001F7AC0">
        <w:rPr>
          <w:spacing w:val="-67"/>
        </w:rPr>
        <w:t xml:space="preserve"> </w:t>
      </w:r>
      <w:r>
        <w:t xml:space="preserve">вмінь та навичок, необхідних для організації та проведення </w:t>
      </w:r>
      <w:r w:rsidR="001F7AC0">
        <w:t xml:space="preserve">успішних переговорів у комунікативних практиках </w:t>
      </w:r>
      <w:r>
        <w:t>організаці</w:t>
      </w:r>
      <w:r w:rsidR="001F7AC0">
        <w:t>й</w:t>
      </w:r>
      <w:r>
        <w:t>,</w:t>
      </w:r>
      <w:r>
        <w:rPr>
          <w:spacing w:val="-6"/>
        </w:rPr>
        <w:t xml:space="preserve"> </w:t>
      </w:r>
      <w:r>
        <w:t>підприємств,</w:t>
      </w:r>
      <w:r>
        <w:rPr>
          <w:spacing w:val="-5"/>
        </w:rPr>
        <w:t xml:space="preserve"> </w:t>
      </w:r>
      <w:r>
        <w:t>установ</w:t>
      </w:r>
      <w:r w:rsidR="001F7AC0">
        <w:t xml:space="preserve"> та медіаторів</w:t>
      </w:r>
      <w:r>
        <w:t>.</w:t>
      </w:r>
    </w:p>
    <w:p w14:paraId="0AAF0F92" w14:textId="3D05B7F9" w:rsidR="006D71EB" w:rsidRDefault="00EE529A" w:rsidP="00613080">
      <w:pPr>
        <w:pStyle w:val="a3"/>
        <w:spacing w:before="123"/>
        <w:ind w:left="395" w:right="762" w:firstLine="540"/>
        <w:jc w:val="both"/>
      </w:pPr>
      <w:r>
        <w:t xml:space="preserve">Основними </w:t>
      </w:r>
      <w:r>
        <w:rPr>
          <w:b/>
        </w:rPr>
        <w:t xml:space="preserve">завданнями </w:t>
      </w:r>
      <w:r>
        <w:t>вивчення дисципліни «</w:t>
      </w:r>
      <w:proofErr w:type="spellStart"/>
      <w:r w:rsidR="001F7AC0">
        <w:t>Сценарування</w:t>
      </w:r>
      <w:proofErr w:type="spellEnd"/>
      <w:r w:rsidR="001F7AC0">
        <w:t xml:space="preserve"> комунікацій у переговорах</w:t>
      </w:r>
      <w:r>
        <w:t>»</w:t>
      </w:r>
      <w:r>
        <w:rPr>
          <w:spacing w:val="-1"/>
        </w:rPr>
        <w:t xml:space="preserve"> </w:t>
      </w:r>
      <w:r>
        <w:t>є:</w:t>
      </w:r>
    </w:p>
    <w:p w14:paraId="78F50D65" w14:textId="7C9C0204" w:rsidR="006D71EB" w:rsidRDefault="00EE529A" w:rsidP="0061308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488" w:firstLine="540"/>
        <w:jc w:val="both"/>
        <w:rPr>
          <w:sz w:val="28"/>
        </w:rPr>
      </w:pPr>
      <w:r>
        <w:rPr>
          <w:sz w:val="28"/>
        </w:rPr>
        <w:t xml:space="preserve">отримання знань базових понять </w:t>
      </w:r>
      <w:r w:rsidR="001F7AC0">
        <w:rPr>
          <w:sz w:val="28"/>
        </w:rPr>
        <w:t>«</w:t>
      </w:r>
      <w:proofErr w:type="spellStart"/>
      <w:r w:rsidR="001F7AC0">
        <w:rPr>
          <w:sz w:val="28"/>
        </w:rPr>
        <w:t>сценарування</w:t>
      </w:r>
      <w:proofErr w:type="spellEnd"/>
      <w:r w:rsidR="001F7AC0">
        <w:rPr>
          <w:sz w:val="28"/>
        </w:rPr>
        <w:t>»,</w:t>
      </w:r>
      <w:r>
        <w:rPr>
          <w:sz w:val="28"/>
        </w:rPr>
        <w:t xml:space="preserve">«сценарне планування», </w:t>
      </w:r>
      <w:r w:rsidR="001F7AC0">
        <w:rPr>
          <w:sz w:val="28"/>
        </w:rPr>
        <w:t>«</w:t>
      </w:r>
      <w:proofErr w:type="spellStart"/>
      <w:r w:rsidR="001F7AC0">
        <w:rPr>
          <w:sz w:val="28"/>
        </w:rPr>
        <w:t>коммунікація</w:t>
      </w:r>
      <w:proofErr w:type="spellEnd"/>
      <w:r w:rsidR="001F7AC0">
        <w:rPr>
          <w:sz w:val="28"/>
        </w:rPr>
        <w:t xml:space="preserve">», </w:t>
      </w:r>
      <w:r w:rsidR="00910170">
        <w:rPr>
          <w:sz w:val="28"/>
        </w:rPr>
        <w:t>«</w:t>
      </w:r>
      <w:r w:rsidR="001F7AC0">
        <w:rPr>
          <w:sz w:val="28"/>
        </w:rPr>
        <w:t>переговорна комунікація», їх</w:t>
      </w:r>
      <w:r>
        <w:rPr>
          <w:sz w:val="28"/>
        </w:rPr>
        <w:t xml:space="preserve"> сутність,</w:t>
      </w:r>
      <w:r w:rsidR="001F7AC0">
        <w:rPr>
          <w:sz w:val="28"/>
        </w:rPr>
        <w:t xml:space="preserve"> </w:t>
      </w:r>
      <w:r w:rsidRPr="00A92FE9">
        <w:rPr>
          <w:sz w:val="28"/>
        </w:rPr>
        <w:t xml:space="preserve"> </w:t>
      </w:r>
      <w:r>
        <w:rPr>
          <w:sz w:val="28"/>
        </w:rPr>
        <w:t>типології</w:t>
      </w:r>
      <w:r w:rsidRPr="00A92FE9">
        <w:rPr>
          <w:sz w:val="28"/>
        </w:rPr>
        <w:t xml:space="preserve"> </w:t>
      </w:r>
      <w:r>
        <w:rPr>
          <w:sz w:val="28"/>
        </w:rPr>
        <w:t>та класифікації методів;</w:t>
      </w:r>
    </w:p>
    <w:p w14:paraId="6C0FCA78" w14:textId="6FA6ECFB" w:rsidR="006D71EB" w:rsidRDefault="00EE529A" w:rsidP="0061308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488" w:firstLine="540"/>
        <w:jc w:val="both"/>
        <w:rPr>
          <w:sz w:val="28"/>
        </w:rPr>
      </w:pPr>
      <w:r>
        <w:rPr>
          <w:sz w:val="28"/>
        </w:rPr>
        <w:t xml:space="preserve">розуміння та вміння застосовувати принципів, форм і методів </w:t>
      </w:r>
      <w:proofErr w:type="spellStart"/>
      <w:r>
        <w:rPr>
          <w:sz w:val="28"/>
        </w:rPr>
        <w:t>сценар</w:t>
      </w:r>
      <w:r w:rsidR="001F7AC0">
        <w:rPr>
          <w:sz w:val="28"/>
        </w:rPr>
        <w:t>ування</w:t>
      </w:r>
      <w:proofErr w:type="spellEnd"/>
      <w:r w:rsidR="001F7AC0">
        <w:rPr>
          <w:sz w:val="28"/>
        </w:rPr>
        <w:t xml:space="preserve"> комунікацій у переговорах</w:t>
      </w:r>
      <w:r w:rsidRPr="00A92FE9">
        <w:rPr>
          <w:sz w:val="28"/>
        </w:rPr>
        <w:t xml:space="preserve"> </w:t>
      </w:r>
      <w:r>
        <w:rPr>
          <w:sz w:val="28"/>
        </w:rPr>
        <w:t>як соціальної</w:t>
      </w:r>
      <w:r w:rsidRPr="00A92FE9">
        <w:rPr>
          <w:sz w:val="28"/>
        </w:rPr>
        <w:t xml:space="preserve"> </w:t>
      </w:r>
      <w:r>
        <w:rPr>
          <w:sz w:val="28"/>
        </w:rPr>
        <w:t>технології</w:t>
      </w:r>
      <w:r w:rsidR="001F7AC0">
        <w:rPr>
          <w:sz w:val="28"/>
        </w:rPr>
        <w:t>, практики</w:t>
      </w:r>
      <w:r>
        <w:rPr>
          <w:sz w:val="28"/>
        </w:rPr>
        <w:t xml:space="preserve"> та</w:t>
      </w:r>
      <w:r w:rsidRPr="00A92FE9">
        <w:rPr>
          <w:sz w:val="28"/>
        </w:rPr>
        <w:t xml:space="preserve"> </w:t>
      </w:r>
      <w:r>
        <w:rPr>
          <w:sz w:val="28"/>
        </w:rPr>
        <w:t>діяльності;</w:t>
      </w:r>
    </w:p>
    <w:p w14:paraId="34D7600B" w14:textId="026A9FC7" w:rsidR="006D71EB" w:rsidRDefault="00EE529A" w:rsidP="0061308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488" w:firstLine="540"/>
        <w:jc w:val="both"/>
        <w:rPr>
          <w:sz w:val="28"/>
        </w:rPr>
      </w:pPr>
      <w:r>
        <w:rPr>
          <w:sz w:val="28"/>
        </w:rPr>
        <w:t>володіння методологічними та методичними основами сценарного</w:t>
      </w:r>
      <w:r w:rsidRPr="00A92FE9">
        <w:rPr>
          <w:sz w:val="28"/>
        </w:rPr>
        <w:t xml:space="preserve"> </w:t>
      </w:r>
      <w:r>
        <w:rPr>
          <w:sz w:val="28"/>
        </w:rPr>
        <w:t>планування</w:t>
      </w:r>
      <w:r w:rsidR="001F7AC0">
        <w:rPr>
          <w:sz w:val="28"/>
        </w:rPr>
        <w:t xml:space="preserve"> у переговорах, стратегічного, оперативного, </w:t>
      </w:r>
      <w:proofErr w:type="spellStart"/>
      <w:r w:rsidR="001F7AC0">
        <w:rPr>
          <w:sz w:val="28"/>
        </w:rPr>
        <w:t>оперативно</w:t>
      </w:r>
      <w:proofErr w:type="spellEnd"/>
      <w:r w:rsidR="001F7AC0">
        <w:rPr>
          <w:sz w:val="28"/>
        </w:rPr>
        <w:t xml:space="preserve">-тактичного, тактичного та </w:t>
      </w:r>
      <w:r w:rsidR="00910170">
        <w:rPr>
          <w:sz w:val="28"/>
        </w:rPr>
        <w:t>ситуативного</w:t>
      </w:r>
      <w:r w:rsidR="001F7AC0">
        <w:rPr>
          <w:sz w:val="28"/>
        </w:rPr>
        <w:t xml:space="preserve"> рівнів</w:t>
      </w:r>
      <w:r>
        <w:rPr>
          <w:sz w:val="28"/>
        </w:rPr>
        <w:t>;</w:t>
      </w:r>
    </w:p>
    <w:p w14:paraId="458C68FA" w14:textId="6316494F" w:rsidR="006D71EB" w:rsidRDefault="00EE529A" w:rsidP="0061308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488" w:firstLine="540"/>
        <w:jc w:val="both"/>
        <w:rPr>
          <w:sz w:val="28"/>
        </w:rPr>
      </w:pPr>
      <w:r>
        <w:rPr>
          <w:sz w:val="28"/>
        </w:rPr>
        <w:t>набуття</w:t>
      </w:r>
      <w:r w:rsidRPr="00A92FE9">
        <w:rPr>
          <w:sz w:val="28"/>
        </w:rPr>
        <w:t xml:space="preserve"> </w:t>
      </w:r>
      <w:r>
        <w:rPr>
          <w:sz w:val="28"/>
        </w:rPr>
        <w:t>знань</w:t>
      </w:r>
      <w:r w:rsidRPr="00A92FE9">
        <w:rPr>
          <w:sz w:val="28"/>
        </w:rPr>
        <w:t xml:space="preserve"> </w:t>
      </w:r>
      <w:r>
        <w:rPr>
          <w:sz w:val="28"/>
        </w:rPr>
        <w:t>основ</w:t>
      </w:r>
      <w:r w:rsidRPr="00A92FE9">
        <w:rPr>
          <w:sz w:val="28"/>
        </w:rPr>
        <w:t xml:space="preserve"> </w:t>
      </w:r>
      <w:r>
        <w:rPr>
          <w:sz w:val="28"/>
        </w:rPr>
        <w:t>застосування</w:t>
      </w:r>
      <w:r w:rsidRPr="00A92FE9">
        <w:rPr>
          <w:sz w:val="28"/>
        </w:rPr>
        <w:t xml:space="preserve"> </w:t>
      </w:r>
      <w:r>
        <w:rPr>
          <w:sz w:val="28"/>
        </w:rPr>
        <w:t>методів</w:t>
      </w:r>
      <w:r w:rsidRPr="00A92FE9">
        <w:rPr>
          <w:sz w:val="28"/>
        </w:rPr>
        <w:t xml:space="preserve"> </w:t>
      </w:r>
      <w:proofErr w:type="spellStart"/>
      <w:r>
        <w:rPr>
          <w:sz w:val="28"/>
        </w:rPr>
        <w:t>сценар</w:t>
      </w:r>
      <w:r w:rsidR="001F7AC0">
        <w:rPr>
          <w:sz w:val="28"/>
        </w:rPr>
        <w:t>ування</w:t>
      </w:r>
      <w:proofErr w:type="spellEnd"/>
      <w:r w:rsidR="001F7AC0">
        <w:rPr>
          <w:sz w:val="28"/>
        </w:rPr>
        <w:t xml:space="preserve"> та </w:t>
      </w:r>
      <w:r w:rsidR="00910170">
        <w:rPr>
          <w:sz w:val="28"/>
        </w:rPr>
        <w:t>сценарного</w:t>
      </w:r>
      <w:r w:rsidRPr="00A92FE9">
        <w:rPr>
          <w:sz w:val="28"/>
        </w:rPr>
        <w:t xml:space="preserve"> </w:t>
      </w:r>
      <w:r>
        <w:rPr>
          <w:sz w:val="28"/>
        </w:rPr>
        <w:t>планування</w:t>
      </w:r>
      <w:r w:rsidRPr="00A92FE9">
        <w:rPr>
          <w:sz w:val="28"/>
        </w:rPr>
        <w:t xml:space="preserve"> </w:t>
      </w:r>
      <w:r>
        <w:rPr>
          <w:sz w:val="28"/>
        </w:rPr>
        <w:t>та</w:t>
      </w:r>
      <w:r w:rsidRPr="00A92FE9">
        <w:rPr>
          <w:sz w:val="28"/>
        </w:rPr>
        <w:t xml:space="preserve"> </w:t>
      </w:r>
      <w:r>
        <w:rPr>
          <w:sz w:val="28"/>
        </w:rPr>
        <w:t>їх</w:t>
      </w:r>
      <w:r w:rsidR="001F7AC0">
        <w:rPr>
          <w:sz w:val="28"/>
        </w:rPr>
        <w:t xml:space="preserve"> </w:t>
      </w:r>
      <w:r w:rsidRPr="00A92FE9">
        <w:rPr>
          <w:sz w:val="28"/>
        </w:rPr>
        <w:t xml:space="preserve"> </w:t>
      </w:r>
      <w:r>
        <w:rPr>
          <w:sz w:val="28"/>
        </w:rPr>
        <w:t xml:space="preserve">комплексування </w:t>
      </w:r>
      <w:r w:rsidR="001F7AC0">
        <w:rPr>
          <w:sz w:val="28"/>
        </w:rPr>
        <w:t>у переговорах різних видів,</w:t>
      </w:r>
      <w:r w:rsidR="00910170">
        <w:rPr>
          <w:sz w:val="28"/>
        </w:rPr>
        <w:t xml:space="preserve"> </w:t>
      </w:r>
      <w:r w:rsidR="001F7AC0">
        <w:rPr>
          <w:sz w:val="28"/>
        </w:rPr>
        <w:t>у єдності з</w:t>
      </w:r>
      <w:r>
        <w:rPr>
          <w:sz w:val="28"/>
        </w:rPr>
        <w:t xml:space="preserve"> складанн</w:t>
      </w:r>
      <w:r w:rsidR="001F7AC0">
        <w:rPr>
          <w:sz w:val="28"/>
        </w:rPr>
        <w:t>ям</w:t>
      </w:r>
      <w:r>
        <w:rPr>
          <w:sz w:val="28"/>
        </w:rPr>
        <w:t xml:space="preserve"> прогнозів на основі соціального</w:t>
      </w:r>
      <w:r w:rsidRPr="00A92FE9">
        <w:rPr>
          <w:sz w:val="28"/>
        </w:rPr>
        <w:t xml:space="preserve"> </w:t>
      </w:r>
      <w:r>
        <w:rPr>
          <w:sz w:val="28"/>
        </w:rPr>
        <w:t>діагностування</w:t>
      </w:r>
      <w:r w:rsidRPr="00A92FE9">
        <w:rPr>
          <w:sz w:val="28"/>
        </w:rPr>
        <w:t xml:space="preserve"> </w:t>
      </w:r>
      <w:r>
        <w:rPr>
          <w:sz w:val="28"/>
        </w:rPr>
        <w:t>суспільних процесів</w:t>
      </w:r>
      <w:r w:rsidR="001F7AC0">
        <w:rPr>
          <w:sz w:val="28"/>
        </w:rPr>
        <w:t xml:space="preserve"> та </w:t>
      </w:r>
      <w:proofErr w:type="spellStart"/>
      <w:r w:rsidR="001F7AC0">
        <w:rPr>
          <w:sz w:val="28"/>
        </w:rPr>
        <w:t>цілеорієнтації</w:t>
      </w:r>
      <w:proofErr w:type="spellEnd"/>
      <w:r>
        <w:rPr>
          <w:sz w:val="28"/>
        </w:rPr>
        <w:t>;</w:t>
      </w:r>
    </w:p>
    <w:p w14:paraId="50E1B8C8" w14:textId="0E47B78C" w:rsidR="006D71EB" w:rsidRDefault="00B557AA" w:rsidP="00613080">
      <w:pPr>
        <w:pStyle w:val="a3"/>
        <w:spacing w:before="5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F16108" wp14:editId="137518DE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1828800" cy="6350"/>
                <wp:effectExtent l="0" t="0" r="0" b="0"/>
                <wp:wrapTopAndBottom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FD74B" id="Прямокутник 15" o:spid="_x0000_s1026" style="position:absolute;margin-left:56.65pt;margin-top:11.4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EE529A">
        <w:rPr>
          <w:sz w:val="20"/>
          <w:vertAlign w:val="superscript"/>
        </w:rPr>
        <w:t>1</w:t>
      </w:r>
      <w:r w:rsidR="00EE529A">
        <w:rPr>
          <w:b/>
          <w:sz w:val="20"/>
        </w:rPr>
        <w:t>1</w:t>
      </w:r>
      <w:r w:rsidR="00EE529A">
        <w:rPr>
          <w:b/>
          <w:spacing w:val="-2"/>
          <w:sz w:val="20"/>
        </w:rPr>
        <w:t xml:space="preserve"> </w:t>
      </w:r>
      <w:r w:rsidR="00EE529A">
        <w:rPr>
          <w:b/>
          <w:sz w:val="20"/>
        </w:rPr>
        <w:t>змістовий</w:t>
      </w:r>
      <w:r w:rsidR="00EE529A">
        <w:rPr>
          <w:b/>
          <w:spacing w:val="-1"/>
          <w:sz w:val="20"/>
        </w:rPr>
        <w:t xml:space="preserve"> </w:t>
      </w:r>
      <w:r w:rsidR="00EE529A">
        <w:rPr>
          <w:b/>
          <w:sz w:val="20"/>
        </w:rPr>
        <w:t>модуль</w:t>
      </w:r>
      <w:r w:rsidR="00EE529A">
        <w:rPr>
          <w:b/>
          <w:spacing w:val="-1"/>
          <w:sz w:val="20"/>
        </w:rPr>
        <w:t xml:space="preserve"> </w:t>
      </w:r>
      <w:r w:rsidR="00EE529A">
        <w:rPr>
          <w:b/>
          <w:sz w:val="20"/>
        </w:rPr>
        <w:t>=</w:t>
      </w:r>
      <w:r w:rsidR="00EE529A">
        <w:rPr>
          <w:b/>
          <w:spacing w:val="-1"/>
          <w:sz w:val="20"/>
        </w:rPr>
        <w:t xml:space="preserve"> </w:t>
      </w:r>
      <w:r w:rsidR="00EE529A">
        <w:rPr>
          <w:b/>
          <w:sz w:val="20"/>
        </w:rPr>
        <w:t>15</w:t>
      </w:r>
      <w:r w:rsidR="00EE529A">
        <w:rPr>
          <w:b/>
          <w:spacing w:val="-1"/>
          <w:sz w:val="20"/>
        </w:rPr>
        <w:t xml:space="preserve"> </w:t>
      </w:r>
      <w:r w:rsidR="00EE529A">
        <w:rPr>
          <w:b/>
          <w:sz w:val="20"/>
        </w:rPr>
        <w:t>годин</w:t>
      </w:r>
      <w:r w:rsidR="00EE529A">
        <w:rPr>
          <w:b/>
          <w:spacing w:val="-1"/>
          <w:sz w:val="20"/>
        </w:rPr>
        <w:t xml:space="preserve"> </w:t>
      </w:r>
      <w:r w:rsidR="00EE529A">
        <w:rPr>
          <w:b/>
          <w:sz w:val="20"/>
        </w:rPr>
        <w:t>(0,5</w:t>
      </w:r>
      <w:r w:rsidR="00EE529A">
        <w:rPr>
          <w:b/>
          <w:spacing w:val="-2"/>
          <w:sz w:val="20"/>
        </w:rPr>
        <w:t xml:space="preserve"> </w:t>
      </w:r>
      <w:proofErr w:type="spellStart"/>
      <w:r w:rsidR="00EE529A">
        <w:rPr>
          <w:b/>
          <w:sz w:val="20"/>
        </w:rPr>
        <w:t>кредита</w:t>
      </w:r>
      <w:proofErr w:type="spellEnd"/>
      <w:r w:rsidR="00EE529A">
        <w:rPr>
          <w:b/>
          <w:spacing w:val="-2"/>
          <w:sz w:val="20"/>
        </w:rPr>
        <w:t xml:space="preserve"> </w:t>
      </w:r>
      <w:r w:rsidR="00EE529A">
        <w:rPr>
          <w:b/>
          <w:sz w:val="20"/>
        </w:rPr>
        <w:t>EСTS)</w:t>
      </w:r>
    </w:p>
    <w:p w14:paraId="7E7AB6DB" w14:textId="77777777" w:rsidR="006D71EB" w:rsidRDefault="006D71EB" w:rsidP="00613080">
      <w:pPr>
        <w:jc w:val="both"/>
        <w:rPr>
          <w:sz w:val="20"/>
        </w:rPr>
        <w:sectPr w:rsidR="006D71EB">
          <w:headerReference w:type="default" r:id="rId8"/>
          <w:type w:val="continuous"/>
          <w:pgSz w:w="11900" w:h="16840"/>
          <w:pgMar w:top="960" w:right="440" w:bottom="280" w:left="1020" w:header="707" w:footer="720" w:gutter="0"/>
          <w:pgNumType w:start="1"/>
          <w:cols w:space="720"/>
        </w:sectPr>
      </w:pPr>
    </w:p>
    <w:p w14:paraId="44C5F1EF" w14:textId="77777777" w:rsidR="006D71EB" w:rsidRDefault="006D71EB" w:rsidP="00613080">
      <w:pPr>
        <w:pStyle w:val="a3"/>
        <w:spacing w:before="1"/>
        <w:jc w:val="both"/>
        <w:rPr>
          <w:b/>
          <w:sz w:val="14"/>
        </w:rPr>
      </w:pPr>
    </w:p>
    <w:p w14:paraId="78DF39C2" w14:textId="546F914E" w:rsidR="006D71EB" w:rsidRDefault="00B557AA" w:rsidP="00613080">
      <w:pPr>
        <w:pStyle w:val="a3"/>
        <w:spacing w:line="20" w:lineRule="exact"/>
        <w:ind w:left="710"/>
        <w:jc w:val="both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79EE847A" wp14:editId="1E3AE4FD">
                <wp:extent cx="5715000" cy="6350"/>
                <wp:effectExtent l="6350" t="3810" r="12700" b="889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AAA98" id="Group 12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">
                <v:line id="Line 13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26B7C2CF" w14:textId="24527AF2" w:rsidR="006D71EB" w:rsidRDefault="00EE529A" w:rsidP="0061308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488" w:firstLine="540"/>
        <w:jc w:val="both"/>
        <w:rPr>
          <w:sz w:val="28"/>
        </w:rPr>
      </w:pPr>
      <w:r>
        <w:rPr>
          <w:sz w:val="28"/>
        </w:rPr>
        <w:t>усвідомлення місце і функції сценарного планування відносно інших</w:t>
      </w:r>
      <w:r w:rsidRPr="00A92FE9">
        <w:rPr>
          <w:sz w:val="28"/>
        </w:rPr>
        <w:t xml:space="preserve"> </w:t>
      </w:r>
      <w:r>
        <w:rPr>
          <w:sz w:val="28"/>
        </w:rPr>
        <w:t>видів</w:t>
      </w:r>
      <w:r w:rsidRPr="00A92FE9">
        <w:rPr>
          <w:sz w:val="28"/>
        </w:rPr>
        <w:t xml:space="preserve"> </w:t>
      </w:r>
      <w:r>
        <w:rPr>
          <w:sz w:val="28"/>
        </w:rPr>
        <w:t>антиципації</w:t>
      </w:r>
      <w:r w:rsidR="001F7AC0">
        <w:rPr>
          <w:sz w:val="28"/>
        </w:rPr>
        <w:t xml:space="preserve"> результатів переговорів</w:t>
      </w:r>
      <w:r>
        <w:rPr>
          <w:sz w:val="28"/>
        </w:rPr>
        <w:t>;</w:t>
      </w:r>
    </w:p>
    <w:p w14:paraId="72B95870" w14:textId="415A111A" w:rsidR="006D71EB" w:rsidRDefault="00EE529A" w:rsidP="0061308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488" w:firstLine="540"/>
        <w:jc w:val="both"/>
        <w:rPr>
          <w:sz w:val="28"/>
        </w:rPr>
      </w:pPr>
      <w:r>
        <w:rPr>
          <w:sz w:val="28"/>
        </w:rPr>
        <w:t>володіння основами сценарн</w:t>
      </w:r>
      <w:r w:rsidR="001F7AC0">
        <w:rPr>
          <w:sz w:val="28"/>
        </w:rPr>
        <w:t>ого</w:t>
      </w:r>
      <w:r>
        <w:rPr>
          <w:sz w:val="28"/>
        </w:rPr>
        <w:t xml:space="preserve"> планування</w:t>
      </w:r>
      <w:r w:rsidR="00613080">
        <w:rPr>
          <w:sz w:val="28"/>
        </w:rPr>
        <w:t xml:space="preserve"> </w:t>
      </w:r>
      <w:r w:rsidR="001F7AC0">
        <w:rPr>
          <w:sz w:val="28"/>
        </w:rPr>
        <w:t>у переговорних комунікаціях</w:t>
      </w:r>
      <w:r>
        <w:rPr>
          <w:sz w:val="28"/>
        </w:rPr>
        <w:t xml:space="preserve"> у</w:t>
      </w:r>
      <w:r w:rsidR="001F7AC0">
        <w:rPr>
          <w:sz w:val="28"/>
        </w:rPr>
        <w:t xml:space="preserve"> </w:t>
      </w:r>
      <w:r w:rsidRPr="00A92FE9">
        <w:rPr>
          <w:sz w:val="28"/>
        </w:rPr>
        <w:t xml:space="preserve"> </w:t>
      </w:r>
      <w:r>
        <w:rPr>
          <w:sz w:val="28"/>
        </w:rPr>
        <w:t>соціальному</w:t>
      </w:r>
      <w:r w:rsidRPr="00A92FE9">
        <w:rPr>
          <w:sz w:val="28"/>
        </w:rPr>
        <w:t xml:space="preserve"> </w:t>
      </w:r>
      <w:r>
        <w:rPr>
          <w:sz w:val="28"/>
        </w:rPr>
        <w:t>управлінні;</w:t>
      </w:r>
    </w:p>
    <w:p w14:paraId="4B82A757" w14:textId="63CAD1F9" w:rsidR="006D71EB" w:rsidRDefault="00EE529A" w:rsidP="0061308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488" w:firstLine="540"/>
        <w:jc w:val="both"/>
        <w:rPr>
          <w:sz w:val="28"/>
        </w:rPr>
      </w:pPr>
      <w:r>
        <w:rPr>
          <w:sz w:val="28"/>
        </w:rPr>
        <w:t xml:space="preserve">розуміння інформаційних соціальних технологій </w:t>
      </w:r>
      <w:proofErr w:type="spellStart"/>
      <w:r>
        <w:rPr>
          <w:sz w:val="28"/>
        </w:rPr>
        <w:t>сценар</w:t>
      </w:r>
      <w:r w:rsidR="001F7AC0">
        <w:rPr>
          <w:sz w:val="28"/>
        </w:rPr>
        <w:t>ування</w:t>
      </w:r>
      <w:proofErr w:type="spellEnd"/>
      <w:r w:rsidR="001F7AC0">
        <w:rPr>
          <w:sz w:val="28"/>
        </w:rPr>
        <w:t xml:space="preserve"> переговорів</w:t>
      </w:r>
      <w:r>
        <w:rPr>
          <w:sz w:val="28"/>
        </w:rPr>
        <w:t>;</w:t>
      </w:r>
    </w:p>
    <w:p w14:paraId="6E5A88BF" w14:textId="64B5275D" w:rsidR="006D71EB" w:rsidRDefault="00EE529A" w:rsidP="0061308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488" w:firstLine="540"/>
        <w:jc w:val="both"/>
        <w:rPr>
          <w:sz w:val="28"/>
        </w:rPr>
      </w:pPr>
      <w:r>
        <w:rPr>
          <w:sz w:val="28"/>
        </w:rPr>
        <w:t>набуття знань актуальних проблем удосконалення соціальних</w:t>
      </w:r>
      <w:r w:rsidRPr="00A92FE9">
        <w:rPr>
          <w:sz w:val="28"/>
        </w:rPr>
        <w:t xml:space="preserve"> </w:t>
      </w:r>
      <w:r>
        <w:rPr>
          <w:sz w:val="28"/>
        </w:rPr>
        <w:t>технологій</w:t>
      </w:r>
      <w:r w:rsidRPr="00A92FE9">
        <w:rPr>
          <w:sz w:val="28"/>
        </w:rPr>
        <w:t xml:space="preserve"> </w:t>
      </w:r>
      <w:r>
        <w:rPr>
          <w:sz w:val="28"/>
        </w:rPr>
        <w:t>сценарного</w:t>
      </w:r>
      <w:r w:rsidRPr="00A92FE9">
        <w:rPr>
          <w:sz w:val="28"/>
        </w:rPr>
        <w:t xml:space="preserve"> </w:t>
      </w:r>
      <w:r>
        <w:rPr>
          <w:sz w:val="28"/>
        </w:rPr>
        <w:t>планування</w:t>
      </w:r>
      <w:r w:rsidRPr="00A92FE9">
        <w:rPr>
          <w:sz w:val="28"/>
        </w:rPr>
        <w:t xml:space="preserve"> </w:t>
      </w:r>
      <w:r w:rsidR="001F7AC0" w:rsidRPr="00A92FE9">
        <w:rPr>
          <w:sz w:val="28"/>
        </w:rPr>
        <w:t>переговорних практик</w:t>
      </w:r>
      <w:r w:rsidRPr="00A92FE9">
        <w:rPr>
          <w:sz w:val="28"/>
        </w:rPr>
        <w:t xml:space="preserve"> </w:t>
      </w:r>
      <w:r>
        <w:rPr>
          <w:sz w:val="28"/>
        </w:rPr>
        <w:t>в</w:t>
      </w:r>
      <w:r w:rsidRPr="00A92FE9">
        <w:rPr>
          <w:sz w:val="28"/>
        </w:rPr>
        <w:t xml:space="preserve"> </w:t>
      </w:r>
      <w:r>
        <w:rPr>
          <w:sz w:val="28"/>
        </w:rPr>
        <w:t>сучасних</w:t>
      </w:r>
      <w:r w:rsidRPr="00A92FE9">
        <w:rPr>
          <w:sz w:val="28"/>
        </w:rPr>
        <w:t xml:space="preserve"> </w:t>
      </w:r>
      <w:r>
        <w:rPr>
          <w:sz w:val="28"/>
        </w:rPr>
        <w:t>умовах.</w:t>
      </w:r>
    </w:p>
    <w:p w14:paraId="223D06EB" w14:textId="258C6031" w:rsidR="006D71EB" w:rsidRDefault="00EE529A" w:rsidP="0061308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488" w:firstLine="540"/>
        <w:jc w:val="both"/>
        <w:rPr>
          <w:sz w:val="28"/>
        </w:rPr>
      </w:pPr>
      <w:r>
        <w:rPr>
          <w:sz w:val="28"/>
        </w:rPr>
        <w:t>користування соціальними нормативами і соціальними орієнтирами у</w:t>
      </w:r>
      <w:r w:rsidRPr="00A92FE9">
        <w:rPr>
          <w:sz w:val="28"/>
        </w:rPr>
        <w:t xml:space="preserve"> </w:t>
      </w:r>
      <w:r>
        <w:rPr>
          <w:sz w:val="28"/>
        </w:rPr>
        <w:t>соціальних</w:t>
      </w:r>
      <w:r w:rsidRPr="00A92FE9">
        <w:rPr>
          <w:sz w:val="28"/>
        </w:rPr>
        <w:t xml:space="preserve"> </w:t>
      </w:r>
      <w:r>
        <w:rPr>
          <w:sz w:val="28"/>
        </w:rPr>
        <w:t>технологіях антиципації</w:t>
      </w:r>
      <w:r w:rsidR="001F7AC0">
        <w:rPr>
          <w:sz w:val="28"/>
        </w:rPr>
        <w:t xml:space="preserve"> у переговорах – визначення «свого офіційного майбутнього» від «соціальних новацій майбутнього»</w:t>
      </w:r>
      <w:r>
        <w:rPr>
          <w:sz w:val="28"/>
        </w:rPr>
        <w:t>;</w:t>
      </w:r>
    </w:p>
    <w:p w14:paraId="1A3F1ED8" w14:textId="191A360F" w:rsidR="006D71EB" w:rsidRPr="001F7AC0" w:rsidRDefault="00EE529A" w:rsidP="0061308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488" w:firstLine="540"/>
        <w:jc w:val="both"/>
        <w:rPr>
          <w:sz w:val="28"/>
        </w:rPr>
      </w:pPr>
      <w:r w:rsidRPr="001F7AC0">
        <w:rPr>
          <w:sz w:val="28"/>
        </w:rPr>
        <w:t xml:space="preserve">отримання знань, умінь, навичок складати сценарні плани з актуальних </w:t>
      </w:r>
      <w:r w:rsidR="001F7AC0" w:rsidRPr="001F7AC0">
        <w:rPr>
          <w:sz w:val="28"/>
        </w:rPr>
        <w:t>п</w:t>
      </w:r>
      <w:r w:rsidR="001F7AC0">
        <w:rPr>
          <w:sz w:val="28"/>
        </w:rPr>
        <w:t>роблем переговорів під час невизначеності та прийняття рішень у цих умовах</w:t>
      </w:r>
      <w:r w:rsidRPr="001F7AC0">
        <w:rPr>
          <w:sz w:val="28"/>
        </w:rPr>
        <w:t>;</w:t>
      </w:r>
    </w:p>
    <w:p w14:paraId="028F0429" w14:textId="417286B3" w:rsidR="006D71EB" w:rsidRDefault="00EE529A" w:rsidP="0061308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488" w:firstLine="540"/>
        <w:jc w:val="both"/>
        <w:rPr>
          <w:sz w:val="28"/>
        </w:rPr>
      </w:pPr>
      <w:r>
        <w:rPr>
          <w:sz w:val="28"/>
        </w:rPr>
        <w:t>формування</w:t>
      </w:r>
      <w:r w:rsidRPr="00A92FE9">
        <w:rPr>
          <w:sz w:val="28"/>
        </w:rPr>
        <w:t xml:space="preserve"> </w:t>
      </w:r>
      <w:r>
        <w:rPr>
          <w:sz w:val="28"/>
        </w:rPr>
        <w:t>уміння</w:t>
      </w:r>
      <w:r w:rsidRPr="00A92FE9">
        <w:rPr>
          <w:sz w:val="28"/>
        </w:rPr>
        <w:t xml:space="preserve"> </w:t>
      </w:r>
      <w:r>
        <w:rPr>
          <w:sz w:val="28"/>
        </w:rPr>
        <w:t>робити</w:t>
      </w:r>
      <w:r w:rsidRPr="00A92FE9">
        <w:rPr>
          <w:sz w:val="28"/>
        </w:rPr>
        <w:t xml:space="preserve"> </w:t>
      </w:r>
      <w:r>
        <w:rPr>
          <w:sz w:val="28"/>
        </w:rPr>
        <w:t>вибір</w:t>
      </w:r>
      <w:r w:rsidRPr="00A92FE9">
        <w:rPr>
          <w:sz w:val="28"/>
        </w:rPr>
        <w:t xml:space="preserve"> </w:t>
      </w:r>
      <w:r>
        <w:rPr>
          <w:sz w:val="28"/>
        </w:rPr>
        <w:t>певних</w:t>
      </w:r>
      <w:r w:rsidRPr="00A92FE9">
        <w:rPr>
          <w:sz w:val="28"/>
        </w:rPr>
        <w:t xml:space="preserve"> </w:t>
      </w:r>
      <w:r>
        <w:rPr>
          <w:sz w:val="28"/>
        </w:rPr>
        <w:t>методів</w:t>
      </w:r>
      <w:r w:rsidRPr="00A92FE9">
        <w:rPr>
          <w:sz w:val="28"/>
        </w:rPr>
        <w:t xml:space="preserve"> </w:t>
      </w:r>
      <w:proofErr w:type="spellStart"/>
      <w:r>
        <w:rPr>
          <w:sz w:val="28"/>
        </w:rPr>
        <w:t>сценар</w:t>
      </w:r>
      <w:r w:rsidR="001F7AC0">
        <w:rPr>
          <w:sz w:val="28"/>
        </w:rPr>
        <w:t>ування</w:t>
      </w:r>
      <w:proofErr w:type="spellEnd"/>
      <w:r w:rsidR="001F7AC0">
        <w:rPr>
          <w:sz w:val="28"/>
        </w:rPr>
        <w:t xml:space="preserve"> переговорів</w:t>
      </w:r>
      <w:r>
        <w:rPr>
          <w:sz w:val="28"/>
        </w:rPr>
        <w:t>;</w:t>
      </w:r>
    </w:p>
    <w:p w14:paraId="53865010" w14:textId="4E17B242" w:rsidR="006D71EB" w:rsidRDefault="00EE529A" w:rsidP="0061308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19"/>
        <w:ind w:right="488" w:firstLine="540"/>
        <w:jc w:val="both"/>
        <w:rPr>
          <w:sz w:val="28"/>
        </w:rPr>
      </w:pPr>
      <w:r>
        <w:rPr>
          <w:sz w:val="28"/>
        </w:rPr>
        <w:t>формування знань, умінь, навичок застосовувати послідовність етапів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сценар</w:t>
      </w:r>
      <w:r w:rsidR="001F7AC0">
        <w:rPr>
          <w:sz w:val="28"/>
        </w:rPr>
        <w:t>ування</w:t>
      </w:r>
      <w:proofErr w:type="spellEnd"/>
      <w:r w:rsidR="001F7AC0">
        <w:rPr>
          <w:sz w:val="28"/>
        </w:rPr>
        <w:t xml:space="preserve"> комунікацій у переговорах</w:t>
      </w:r>
      <w:r>
        <w:rPr>
          <w:sz w:val="28"/>
        </w:rPr>
        <w:t>;</w:t>
      </w:r>
    </w:p>
    <w:p w14:paraId="62BA4B61" w14:textId="326010B0" w:rsidR="006D71EB" w:rsidRDefault="00EE529A" w:rsidP="00613080">
      <w:pPr>
        <w:pStyle w:val="a4"/>
        <w:numPr>
          <w:ilvl w:val="1"/>
          <w:numId w:val="5"/>
        </w:numPr>
        <w:tabs>
          <w:tab w:val="left" w:pos="1552"/>
          <w:tab w:val="left" w:pos="1553"/>
        </w:tabs>
        <w:spacing w:before="125"/>
        <w:ind w:right="562" w:firstLine="540"/>
        <w:jc w:val="both"/>
        <w:rPr>
          <w:sz w:val="28"/>
        </w:rPr>
      </w:pPr>
      <w:r>
        <w:rPr>
          <w:sz w:val="28"/>
        </w:rPr>
        <w:t xml:space="preserve">отримання знань, умінь, навичок формулювати </w:t>
      </w:r>
      <w:proofErr w:type="spellStart"/>
      <w:r w:rsidR="001F7AC0">
        <w:rPr>
          <w:sz w:val="28"/>
        </w:rPr>
        <w:t>сценарування</w:t>
      </w:r>
      <w:proofErr w:type="spellEnd"/>
      <w:r w:rsidR="001F7AC0">
        <w:rPr>
          <w:sz w:val="28"/>
        </w:rPr>
        <w:t xml:space="preserve"> комунікацій у переговорах у взаємодії з штучним інтелектом</w:t>
      </w:r>
      <w:r>
        <w:rPr>
          <w:sz w:val="28"/>
        </w:rPr>
        <w:t>.</w:t>
      </w:r>
    </w:p>
    <w:p w14:paraId="1FEAB2B7" w14:textId="77777777" w:rsidR="006D71EB" w:rsidRDefault="006D71EB" w:rsidP="00613080">
      <w:pPr>
        <w:pStyle w:val="a3"/>
        <w:spacing w:before="3"/>
        <w:jc w:val="both"/>
        <w:rPr>
          <w:sz w:val="38"/>
        </w:rPr>
      </w:pPr>
    </w:p>
    <w:p w14:paraId="09D6CE3B" w14:textId="77777777" w:rsidR="006D71EB" w:rsidRDefault="00EE529A">
      <w:pPr>
        <w:pStyle w:val="1"/>
        <w:spacing w:line="321" w:lineRule="exact"/>
      </w:pPr>
      <w:r>
        <w:t>ОЧІКУВАНІ</w:t>
      </w:r>
      <w:r>
        <w:rPr>
          <w:spacing w:val="-4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НАВЧАННЯ</w:t>
      </w:r>
    </w:p>
    <w:p w14:paraId="10B2664F" w14:textId="77777777" w:rsidR="006D71EB" w:rsidRDefault="00EE529A">
      <w:pPr>
        <w:spacing w:line="275" w:lineRule="exact"/>
        <w:ind w:left="112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успішного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зможе</w:t>
      </w:r>
      <w:r>
        <w:rPr>
          <w:b/>
          <w:sz w:val="24"/>
        </w:rPr>
        <w:t>:</w:t>
      </w:r>
    </w:p>
    <w:p w14:paraId="270B9302" w14:textId="68898CAC" w:rsidR="006D71EB" w:rsidRDefault="00EE529A" w:rsidP="00A92FE9">
      <w:pPr>
        <w:pStyle w:val="a4"/>
        <w:numPr>
          <w:ilvl w:val="1"/>
          <w:numId w:val="5"/>
        </w:numPr>
        <w:tabs>
          <w:tab w:val="left" w:pos="1146"/>
        </w:tabs>
        <w:spacing w:before="120"/>
        <w:ind w:left="1145" w:hanging="211"/>
        <w:jc w:val="both"/>
        <w:rPr>
          <w:sz w:val="28"/>
        </w:rPr>
      </w:pPr>
      <w:r>
        <w:rPr>
          <w:sz w:val="28"/>
        </w:rPr>
        <w:t xml:space="preserve">розуміти базові поняття </w:t>
      </w:r>
      <w:r w:rsidR="00910170">
        <w:rPr>
          <w:sz w:val="28"/>
        </w:rPr>
        <w:t>«</w:t>
      </w:r>
      <w:proofErr w:type="spellStart"/>
      <w:r w:rsidR="00910170">
        <w:rPr>
          <w:sz w:val="28"/>
        </w:rPr>
        <w:t>сценарування</w:t>
      </w:r>
      <w:proofErr w:type="spellEnd"/>
      <w:r w:rsidR="00910170">
        <w:rPr>
          <w:sz w:val="28"/>
        </w:rPr>
        <w:t>»,</w:t>
      </w:r>
      <w:r w:rsidR="00613080">
        <w:rPr>
          <w:sz w:val="28"/>
        </w:rPr>
        <w:t xml:space="preserve"> </w:t>
      </w:r>
      <w:r w:rsidR="00910170">
        <w:rPr>
          <w:sz w:val="28"/>
        </w:rPr>
        <w:t xml:space="preserve">«сценарне планування», «комунікація», «переговорна комунікація», їх сутність, </w:t>
      </w:r>
      <w:r>
        <w:rPr>
          <w:sz w:val="28"/>
        </w:rPr>
        <w:t>типології</w:t>
      </w:r>
      <w:r w:rsidRPr="00910170">
        <w:rPr>
          <w:sz w:val="28"/>
        </w:rPr>
        <w:t xml:space="preserve"> </w:t>
      </w:r>
      <w:r>
        <w:rPr>
          <w:sz w:val="28"/>
        </w:rPr>
        <w:t>та</w:t>
      </w:r>
      <w:r w:rsidRPr="00910170">
        <w:rPr>
          <w:sz w:val="28"/>
        </w:rPr>
        <w:t xml:space="preserve"> </w:t>
      </w:r>
      <w:r>
        <w:rPr>
          <w:sz w:val="28"/>
        </w:rPr>
        <w:t>класифікації методів;</w:t>
      </w:r>
    </w:p>
    <w:p w14:paraId="021370F2" w14:textId="3CD2712F" w:rsidR="006D71EB" w:rsidRDefault="00EE529A" w:rsidP="00A92FE9">
      <w:pPr>
        <w:pStyle w:val="a4"/>
        <w:numPr>
          <w:ilvl w:val="1"/>
          <w:numId w:val="5"/>
        </w:numPr>
        <w:tabs>
          <w:tab w:val="left" w:pos="1146"/>
        </w:tabs>
        <w:spacing w:before="120"/>
        <w:ind w:left="1145" w:hanging="211"/>
        <w:jc w:val="both"/>
        <w:rPr>
          <w:sz w:val="28"/>
        </w:rPr>
      </w:pPr>
      <w:r>
        <w:rPr>
          <w:sz w:val="28"/>
        </w:rPr>
        <w:t xml:space="preserve">визначати принципи, форми і методи </w:t>
      </w:r>
      <w:proofErr w:type="spellStart"/>
      <w:r w:rsidR="00910170">
        <w:rPr>
          <w:sz w:val="28"/>
        </w:rPr>
        <w:t>сценарування</w:t>
      </w:r>
      <w:proofErr w:type="spellEnd"/>
      <w:r w:rsidR="00910170">
        <w:rPr>
          <w:sz w:val="28"/>
        </w:rPr>
        <w:t xml:space="preserve"> комунікацій у переговорах</w:t>
      </w:r>
      <w:r w:rsidR="00910170" w:rsidRPr="00A92FE9">
        <w:rPr>
          <w:sz w:val="28"/>
        </w:rPr>
        <w:t xml:space="preserve"> </w:t>
      </w:r>
      <w:r w:rsidR="00910170">
        <w:rPr>
          <w:sz w:val="28"/>
        </w:rPr>
        <w:t>як соціальної</w:t>
      </w:r>
      <w:r w:rsidR="00910170" w:rsidRPr="00A92FE9">
        <w:rPr>
          <w:sz w:val="28"/>
        </w:rPr>
        <w:t xml:space="preserve"> </w:t>
      </w:r>
      <w:r w:rsidR="00910170">
        <w:rPr>
          <w:sz w:val="28"/>
        </w:rPr>
        <w:t>технології, практики та</w:t>
      </w:r>
      <w:r w:rsidR="00910170" w:rsidRPr="00A92FE9">
        <w:rPr>
          <w:sz w:val="28"/>
        </w:rPr>
        <w:t xml:space="preserve"> </w:t>
      </w:r>
      <w:r w:rsidR="00910170">
        <w:rPr>
          <w:sz w:val="28"/>
        </w:rPr>
        <w:t>діяльності</w:t>
      </w:r>
      <w:r>
        <w:rPr>
          <w:sz w:val="28"/>
        </w:rPr>
        <w:t>;</w:t>
      </w:r>
    </w:p>
    <w:p w14:paraId="3EE0B6C0" w14:textId="4E18CA51" w:rsidR="006D71EB" w:rsidRDefault="00EE529A" w:rsidP="00A92FE9">
      <w:pPr>
        <w:pStyle w:val="a4"/>
        <w:numPr>
          <w:ilvl w:val="1"/>
          <w:numId w:val="5"/>
        </w:numPr>
        <w:tabs>
          <w:tab w:val="left" w:pos="1146"/>
        </w:tabs>
        <w:spacing w:before="120"/>
        <w:ind w:left="1145" w:hanging="211"/>
        <w:jc w:val="both"/>
        <w:rPr>
          <w:sz w:val="28"/>
        </w:rPr>
      </w:pPr>
      <w:r>
        <w:rPr>
          <w:sz w:val="28"/>
        </w:rPr>
        <w:t>усвідомлювати</w:t>
      </w:r>
      <w:r w:rsidRPr="00A92FE9">
        <w:rPr>
          <w:sz w:val="28"/>
        </w:rPr>
        <w:t xml:space="preserve"> </w:t>
      </w:r>
      <w:r>
        <w:rPr>
          <w:sz w:val="28"/>
        </w:rPr>
        <w:t>місце і функції сценарного планування відносно інших</w:t>
      </w:r>
      <w:r w:rsidRPr="00A92FE9">
        <w:rPr>
          <w:sz w:val="28"/>
        </w:rPr>
        <w:t xml:space="preserve"> </w:t>
      </w:r>
      <w:r>
        <w:rPr>
          <w:sz w:val="28"/>
        </w:rPr>
        <w:t>видів</w:t>
      </w:r>
      <w:r w:rsidRPr="00A92FE9">
        <w:rPr>
          <w:sz w:val="28"/>
        </w:rPr>
        <w:t xml:space="preserve"> </w:t>
      </w:r>
      <w:r>
        <w:rPr>
          <w:sz w:val="28"/>
        </w:rPr>
        <w:t>антиципації</w:t>
      </w:r>
      <w:r w:rsidR="00910170">
        <w:rPr>
          <w:sz w:val="28"/>
        </w:rPr>
        <w:t xml:space="preserve"> у </w:t>
      </w:r>
      <w:r w:rsidR="00613080">
        <w:rPr>
          <w:sz w:val="28"/>
        </w:rPr>
        <w:t>переговорах</w:t>
      </w:r>
      <w:r>
        <w:rPr>
          <w:sz w:val="28"/>
        </w:rPr>
        <w:t>;</w:t>
      </w:r>
    </w:p>
    <w:p w14:paraId="4DCFBE7D" w14:textId="3A95A06E" w:rsidR="006D71EB" w:rsidRDefault="00EE529A" w:rsidP="00A92FE9">
      <w:pPr>
        <w:pStyle w:val="a4"/>
        <w:numPr>
          <w:ilvl w:val="1"/>
          <w:numId w:val="5"/>
        </w:numPr>
        <w:tabs>
          <w:tab w:val="left" w:pos="1146"/>
        </w:tabs>
        <w:spacing w:before="120"/>
        <w:ind w:left="1145" w:hanging="211"/>
        <w:jc w:val="both"/>
        <w:rPr>
          <w:sz w:val="28"/>
        </w:rPr>
      </w:pPr>
      <w:r>
        <w:rPr>
          <w:sz w:val="28"/>
        </w:rPr>
        <w:t>знати методологічні повороти та специфіку інформаційного</w:t>
      </w:r>
      <w:r w:rsidRPr="00A92FE9">
        <w:rPr>
          <w:sz w:val="28"/>
        </w:rPr>
        <w:t xml:space="preserve"> </w:t>
      </w:r>
      <w:r>
        <w:rPr>
          <w:sz w:val="28"/>
        </w:rPr>
        <w:t>забезпечення</w:t>
      </w:r>
      <w:r w:rsidRPr="00A92FE9">
        <w:rPr>
          <w:sz w:val="28"/>
        </w:rPr>
        <w:t xml:space="preserve"> </w:t>
      </w:r>
      <w:r>
        <w:rPr>
          <w:sz w:val="28"/>
        </w:rPr>
        <w:t>соціальних</w:t>
      </w:r>
      <w:r w:rsidRPr="00A92FE9">
        <w:rPr>
          <w:sz w:val="28"/>
        </w:rPr>
        <w:t xml:space="preserve"> </w:t>
      </w:r>
      <w:r>
        <w:rPr>
          <w:sz w:val="28"/>
        </w:rPr>
        <w:t>технологій</w:t>
      </w:r>
      <w:r w:rsidRPr="00A92FE9">
        <w:rPr>
          <w:sz w:val="28"/>
        </w:rPr>
        <w:t xml:space="preserve"> </w:t>
      </w:r>
      <w:proofErr w:type="spellStart"/>
      <w:r w:rsidR="00910170">
        <w:rPr>
          <w:sz w:val="28"/>
        </w:rPr>
        <w:t>сценарування</w:t>
      </w:r>
      <w:proofErr w:type="spellEnd"/>
      <w:r w:rsidR="00910170">
        <w:rPr>
          <w:sz w:val="28"/>
        </w:rPr>
        <w:t xml:space="preserve"> комунікацій у переговорах</w:t>
      </w:r>
      <w:r>
        <w:rPr>
          <w:sz w:val="28"/>
        </w:rPr>
        <w:t>;</w:t>
      </w:r>
    </w:p>
    <w:p w14:paraId="35CBB0FB" w14:textId="19B041D4" w:rsidR="006D71EB" w:rsidRDefault="00A92FE9" w:rsidP="00A92FE9">
      <w:pPr>
        <w:pStyle w:val="a4"/>
        <w:numPr>
          <w:ilvl w:val="1"/>
          <w:numId w:val="5"/>
        </w:numPr>
        <w:tabs>
          <w:tab w:val="left" w:pos="1146"/>
        </w:tabs>
        <w:spacing w:before="120"/>
        <w:ind w:left="1145" w:hanging="211"/>
        <w:jc w:val="both"/>
        <w:rPr>
          <w:sz w:val="28"/>
        </w:rPr>
      </w:pPr>
      <w:r>
        <w:rPr>
          <w:sz w:val="28"/>
        </w:rPr>
        <w:t>обґрунтовувати</w:t>
      </w:r>
      <w:r w:rsidR="00EE529A" w:rsidRPr="00A92FE9">
        <w:rPr>
          <w:sz w:val="28"/>
        </w:rPr>
        <w:t xml:space="preserve"> </w:t>
      </w:r>
      <w:r w:rsidR="00EE529A">
        <w:rPr>
          <w:sz w:val="28"/>
        </w:rPr>
        <w:t>актуальні</w:t>
      </w:r>
      <w:r w:rsidR="00EE529A" w:rsidRPr="00A92FE9">
        <w:rPr>
          <w:sz w:val="28"/>
        </w:rPr>
        <w:t xml:space="preserve"> </w:t>
      </w:r>
      <w:r w:rsidR="00EE529A">
        <w:rPr>
          <w:sz w:val="28"/>
        </w:rPr>
        <w:t>проблеми</w:t>
      </w:r>
      <w:r w:rsidR="00EE529A" w:rsidRPr="00A92FE9">
        <w:rPr>
          <w:sz w:val="28"/>
        </w:rPr>
        <w:t xml:space="preserve"> </w:t>
      </w:r>
      <w:r w:rsidR="00EE529A">
        <w:rPr>
          <w:sz w:val="28"/>
        </w:rPr>
        <w:t>удосконалення</w:t>
      </w:r>
      <w:r w:rsidR="00EE529A" w:rsidRPr="00A92FE9">
        <w:rPr>
          <w:sz w:val="28"/>
        </w:rPr>
        <w:t xml:space="preserve"> </w:t>
      </w:r>
      <w:r w:rsidR="00EE529A">
        <w:rPr>
          <w:sz w:val="28"/>
        </w:rPr>
        <w:t>соціальних</w:t>
      </w:r>
      <w:r w:rsidR="00EE529A" w:rsidRPr="00A92FE9">
        <w:rPr>
          <w:sz w:val="28"/>
        </w:rPr>
        <w:t xml:space="preserve"> </w:t>
      </w:r>
      <w:r w:rsidR="00EE529A">
        <w:rPr>
          <w:sz w:val="28"/>
        </w:rPr>
        <w:t>технологій</w:t>
      </w:r>
      <w:r w:rsidR="00EE529A" w:rsidRPr="00A92FE9">
        <w:rPr>
          <w:sz w:val="28"/>
        </w:rPr>
        <w:t xml:space="preserve"> </w:t>
      </w:r>
      <w:proofErr w:type="spellStart"/>
      <w:r w:rsidR="00910170">
        <w:rPr>
          <w:sz w:val="28"/>
        </w:rPr>
        <w:t>сценарування</w:t>
      </w:r>
      <w:proofErr w:type="spellEnd"/>
      <w:r w:rsidR="00910170">
        <w:rPr>
          <w:sz w:val="28"/>
        </w:rPr>
        <w:t xml:space="preserve"> комунікацій у переговорах</w:t>
      </w:r>
      <w:r w:rsidR="00910170" w:rsidRPr="00A92FE9">
        <w:rPr>
          <w:sz w:val="28"/>
        </w:rPr>
        <w:t xml:space="preserve"> </w:t>
      </w:r>
      <w:r w:rsidR="00EE529A">
        <w:rPr>
          <w:sz w:val="28"/>
        </w:rPr>
        <w:t>в</w:t>
      </w:r>
      <w:r w:rsidR="00EE529A" w:rsidRPr="00A92FE9">
        <w:rPr>
          <w:sz w:val="28"/>
        </w:rPr>
        <w:t xml:space="preserve"> </w:t>
      </w:r>
      <w:r w:rsidR="00EE529A">
        <w:rPr>
          <w:sz w:val="28"/>
        </w:rPr>
        <w:t>сучасних</w:t>
      </w:r>
      <w:r w:rsidR="00EE529A" w:rsidRPr="00A92FE9">
        <w:rPr>
          <w:sz w:val="28"/>
        </w:rPr>
        <w:t xml:space="preserve"> </w:t>
      </w:r>
      <w:r w:rsidR="00EE529A">
        <w:rPr>
          <w:sz w:val="28"/>
        </w:rPr>
        <w:t>умовах.</w:t>
      </w:r>
    </w:p>
    <w:p w14:paraId="64D3A66A" w14:textId="35647987" w:rsidR="006D71EB" w:rsidRDefault="00EE529A" w:rsidP="00A92FE9">
      <w:pPr>
        <w:pStyle w:val="a4"/>
        <w:numPr>
          <w:ilvl w:val="1"/>
          <w:numId w:val="5"/>
        </w:numPr>
        <w:tabs>
          <w:tab w:val="left" w:pos="1146"/>
        </w:tabs>
        <w:spacing w:before="120"/>
        <w:ind w:left="1145" w:hanging="211"/>
        <w:jc w:val="both"/>
        <w:rPr>
          <w:sz w:val="28"/>
        </w:rPr>
      </w:pPr>
      <w:r>
        <w:rPr>
          <w:sz w:val="28"/>
        </w:rPr>
        <w:t>застосовувати</w:t>
      </w:r>
      <w:r w:rsidRPr="00A92FE9">
        <w:rPr>
          <w:sz w:val="28"/>
        </w:rPr>
        <w:t xml:space="preserve"> </w:t>
      </w:r>
      <w:r>
        <w:rPr>
          <w:sz w:val="28"/>
        </w:rPr>
        <w:t>послідовності</w:t>
      </w:r>
      <w:r w:rsidRPr="00A92FE9">
        <w:rPr>
          <w:sz w:val="28"/>
        </w:rPr>
        <w:t xml:space="preserve"> </w:t>
      </w:r>
      <w:r>
        <w:rPr>
          <w:sz w:val="28"/>
        </w:rPr>
        <w:t>етапів</w:t>
      </w:r>
      <w:r w:rsidRPr="00A92FE9">
        <w:rPr>
          <w:sz w:val="28"/>
        </w:rPr>
        <w:t xml:space="preserve"> </w:t>
      </w:r>
      <w:proofErr w:type="spellStart"/>
      <w:r w:rsidR="00910170">
        <w:rPr>
          <w:sz w:val="28"/>
        </w:rPr>
        <w:t>сценарування</w:t>
      </w:r>
      <w:proofErr w:type="spellEnd"/>
      <w:r w:rsidR="00910170">
        <w:rPr>
          <w:sz w:val="28"/>
        </w:rPr>
        <w:t xml:space="preserve"> комунікацій у переговорах</w:t>
      </w:r>
      <w:r>
        <w:rPr>
          <w:sz w:val="28"/>
        </w:rPr>
        <w:t>;</w:t>
      </w:r>
    </w:p>
    <w:p w14:paraId="26A41EA7" w14:textId="33821ACC" w:rsidR="006D71EB" w:rsidRDefault="00EE529A" w:rsidP="00A92FE9">
      <w:pPr>
        <w:pStyle w:val="a4"/>
        <w:numPr>
          <w:ilvl w:val="1"/>
          <w:numId w:val="5"/>
        </w:numPr>
        <w:tabs>
          <w:tab w:val="left" w:pos="1146"/>
        </w:tabs>
        <w:spacing w:before="120"/>
        <w:ind w:left="1145" w:hanging="211"/>
        <w:jc w:val="both"/>
        <w:rPr>
          <w:sz w:val="28"/>
        </w:rPr>
      </w:pPr>
      <w:r>
        <w:rPr>
          <w:sz w:val="28"/>
        </w:rPr>
        <w:t xml:space="preserve">ставити соціальні завдання на різних етапах </w:t>
      </w:r>
      <w:proofErr w:type="spellStart"/>
      <w:r w:rsidR="00910170">
        <w:rPr>
          <w:sz w:val="28"/>
        </w:rPr>
        <w:t>сценарування</w:t>
      </w:r>
      <w:proofErr w:type="spellEnd"/>
      <w:r w:rsidR="00910170">
        <w:rPr>
          <w:sz w:val="28"/>
        </w:rPr>
        <w:t xml:space="preserve"> комунікацій у переговорах та прийняття рішень</w:t>
      </w:r>
      <w:r>
        <w:rPr>
          <w:sz w:val="28"/>
        </w:rPr>
        <w:t>.</w:t>
      </w:r>
    </w:p>
    <w:p w14:paraId="0138C6F6" w14:textId="77777777" w:rsidR="006D71EB" w:rsidRDefault="006D71EB">
      <w:pPr>
        <w:rPr>
          <w:sz w:val="28"/>
        </w:rPr>
        <w:sectPr w:rsidR="006D71EB">
          <w:pgSz w:w="11900" w:h="16840"/>
          <w:pgMar w:top="1580" w:right="440" w:bottom="280" w:left="1020" w:header="707" w:footer="0" w:gutter="0"/>
          <w:cols w:space="720"/>
        </w:sectPr>
      </w:pPr>
    </w:p>
    <w:p w14:paraId="7A357A1F" w14:textId="77777777" w:rsidR="006D71EB" w:rsidRDefault="006D71EB">
      <w:pPr>
        <w:pStyle w:val="a3"/>
        <w:spacing w:before="1"/>
        <w:rPr>
          <w:sz w:val="14"/>
        </w:rPr>
      </w:pPr>
    </w:p>
    <w:p w14:paraId="709ADE49" w14:textId="1140525E" w:rsidR="006D71EB" w:rsidRDefault="00B557AA">
      <w:pPr>
        <w:pStyle w:val="a3"/>
        <w:spacing w:line="20" w:lineRule="exact"/>
        <w:ind w:left="710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A28C101" wp14:editId="24F2CA1C">
                <wp:extent cx="5715000" cy="6350"/>
                <wp:effectExtent l="6350" t="3810" r="12700" b="889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C75C4" id="Group 10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">
                <v:line id="Line 11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004E98F9" w14:textId="03B14F0E" w:rsidR="006D71EB" w:rsidRDefault="00EE529A" w:rsidP="00A92FE9">
      <w:pPr>
        <w:pStyle w:val="a4"/>
        <w:numPr>
          <w:ilvl w:val="1"/>
          <w:numId w:val="5"/>
        </w:numPr>
        <w:tabs>
          <w:tab w:val="left" w:pos="1146"/>
        </w:tabs>
        <w:spacing w:before="120"/>
        <w:ind w:left="1145" w:hanging="211"/>
        <w:jc w:val="both"/>
        <w:rPr>
          <w:sz w:val="28"/>
        </w:rPr>
      </w:pPr>
      <w:r>
        <w:rPr>
          <w:sz w:val="28"/>
        </w:rPr>
        <w:t xml:space="preserve">застосовувати методологічні та методичні основи </w:t>
      </w:r>
      <w:r w:rsidR="00910170">
        <w:rPr>
          <w:sz w:val="28"/>
        </w:rPr>
        <w:t>методів</w:t>
      </w:r>
      <w:r w:rsidR="00910170" w:rsidRPr="00A92FE9">
        <w:rPr>
          <w:sz w:val="28"/>
        </w:rPr>
        <w:t xml:space="preserve"> </w:t>
      </w:r>
      <w:proofErr w:type="spellStart"/>
      <w:r w:rsidR="00910170">
        <w:rPr>
          <w:sz w:val="28"/>
        </w:rPr>
        <w:t>сценарування</w:t>
      </w:r>
      <w:proofErr w:type="spellEnd"/>
      <w:r w:rsidR="00910170">
        <w:rPr>
          <w:sz w:val="28"/>
        </w:rPr>
        <w:t xml:space="preserve"> у переговорах різних видів та їх комплексування, у єдності з складанням прогнозів на основі соціального</w:t>
      </w:r>
      <w:r w:rsidR="00910170" w:rsidRPr="00A92FE9">
        <w:rPr>
          <w:sz w:val="28"/>
        </w:rPr>
        <w:t xml:space="preserve"> </w:t>
      </w:r>
      <w:r w:rsidR="00910170">
        <w:rPr>
          <w:sz w:val="28"/>
        </w:rPr>
        <w:t>діагностування</w:t>
      </w:r>
      <w:r w:rsidR="00910170" w:rsidRPr="00A92FE9">
        <w:rPr>
          <w:sz w:val="28"/>
        </w:rPr>
        <w:t xml:space="preserve"> </w:t>
      </w:r>
      <w:r w:rsidR="00910170">
        <w:rPr>
          <w:sz w:val="28"/>
        </w:rPr>
        <w:t xml:space="preserve">суспільних процесів та </w:t>
      </w:r>
      <w:proofErr w:type="spellStart"/>
      <w:r w:rsidR="00910170">
        <w:rPr>
          <w:sz w:val="28"/>
        </w:rPr>
        <w:t>цілеорієнтації</w:t>
      </w:r>
      <w:proofErr w:type="spellEnd"/>
      <w:r>
        <w:rPr>
          <w:sz w:val="28"/>
        </w:rPr>
        <w:t>;</w:t>
      </w:r>
    </w:p>
    <w:p w14:paraId="1619C1B9" w14:textId="011B604B" w:rsidR="006D71EB" w:rsidRDefault="00EE529A" w:rsidP="00A92FE9">
      <w:pPr>
        <w:pStyle w:val="a4"/>
        <w:numPr>
          <w:ilvl w:val="1"/>
          <w:numId w:val="5"/>
        </w:numPr>
        <w:tabs>
          <w:tab w:val="left" w:pos="1146"/>
        </w:tabs>
        <w:spacing w:before="120"/>
        <w:ind w:left="1145" w:hanging="211"/>
        <w:jc w:val="both"/>
        <w:rPr>
          <w:sz w:val="28"/>
        </w:rPr>
      </w:pPr>
      <w:r>
        <w:rPr>
          <w:sz w:val="28"/>
        </w:rPr>
        <w:t xml:space="preserve">використовувати основи </w:t>
      </w:r>
      <w:proofErr w:type="spellStart"/>
      <w:r w:rsidR="00910170">
        <w:rPr>
          <w:sz w:val="28"/>
        </w:rPr>
        <w:t>сценарування</w:t>
      </w:r>
      <w:proofErr w:type="spellEnd"/>
      <w:r w:rsidR="00910170">
        <w:rPr>
          <w:sz w:val="28"/>
        </w:rPr>
        <w:t xml:space="preserve"> комунікацій у переговорах</w:t>
      </w:r>
      <w:r w:rsidRPr="00A92FE9">
        <w:rPr>
          <w:sz w:val="28"/>
        </w:rPr>
        <w:t xml:space="preserve"> </w:t>
      </w:r>
      <w:r>
        <w:rPr>
          <w:sz w:val="28"/>
        </w:rPr>
        <w:t>у соціальному управлінні;</w:t>
      </w:r>
    </w:p>
    <w:p w14:paraId="75299392" w14:textId="77777777" w:rsidR="006D71EB" w:rsidRDefault="00EE529A" w:rsidP="00A92FE9">
      <w:pPr>
        <w:pStyle w:val="a4"/>
        <w:numPr>
          <w:ilvl w:val="1"/>
          <w:numId w:val="5"/>
        </w:numPr>
        <w:tabs>
          <w:tab w:val="left" w:pos="1146"/>
        </w:tabs>
        <w:spacing w:before="120"/>
        <w:ind w:left="1145" w:hanging="211"/>
        <w:jc w:val="both"/>
        <w:rPr>
          <w:sz w:val="28"/>
        </w:rPr>
      </w:pPr>
      <w:r>
        <w:rPr>
          <w:sz w:val="28"/>
        </w:rPr>
        <w:t>користуватися соціальними нормативами і соціальними орієнтирами у</w:t>
      </w:r>
      <w:r w:rsidRPr="00A92FE9">
        <w:rPr>
          <w:sz w:val="28"/>
        </w:rPr>
        <w:t xml:space="preserve"> </w:t>
      </w:r>
      <w:r>
        <w:rPr>
          <w:sz w:val="28"/>
        </w:rPr>
        <w:t>соціальних</w:t>
      </w:r>
      <w:r w:rsidRPr="00A92FE9">
        <w:rPr>
          <w:sz w:val="28"/>
        </w:rPr>
        <w:t xml:space="preserve"> </w:t>
      </w:r>
      <w:r>
        <w:rPr>
          <w:sz w:val="28"/>
        </w:rPr>
        <w:t>технологіях антиципації;</w:t>
      </w:r>
    </w:p>
    <w:p w14:paraId="570F3F2D" w14:textId="69CE2371" w:rsidR="006D71EB" w:rsidRDefault="00EE529A" w:rsidP="00A92FE9">
      <w:pPr>
        <w:pStyle w:val="a4"/>
        <w:numPr>
          <w:ilvl w:val="1"/>
          <w:numId w:val="5"/>
        </w:numPr>
        <w:tabs>
          <w:tab w:val="left" w:pos="1146"/>
        </w:tabs>
        <w:spacing w:before="120"/>
        <w:ind w:left="1145" w:hanging="211"/>
        <w:jc w:val="both"/>
        <w:rPr>
          <w:sz w:val="28"/>
        </w:rPr>
      </w:pPr>
      <w:r>
        <w:rPr>
          <w:sz w:val="28"/>
        </w:rPr>
        <w:t>складати</w:t>
      </w:r>
      <w:r w:rsidRPr="00A92FE9">
        <w:rPr>
          <w:sz w:val="28"/>
        </w:rPr>
        <w:t xml:space="preserve"> </w:t>
      </w:r>
      <w:r>
        <w:rPr>
          <w:sz w:val="28"/>
        </w:rPr>
        <w:t>сценарні</w:t>
      </w:r>
      <w:r w:rsidRPr="00A92FE9">
        <w:rPr>
          <w:sz w:val="28"/>
        </w:rPr>
        <w:t xml:space="preserve"> </w:t>
      </w:r>
      <w:r>
        <w:rPr>
          <w:sz w:val="28"/>
        </w:rPr>
        <w:t>плани</w:t>
      </w:r>
      <w:r w:rsidR="00910170">
        <w:rPr>
          <w:sz w:val="28"/>
        </w:rPr>
        <w:t xml:space="preserve"> </w:t>
      </w:r>
      <w:r w:rsidR="00910170" w:rsidRPr="00A92FE9">
        <w:rPr>
          <w:sz w:val="28"/>
        </w:rPr>
        <w:t xml:space="preserve">з </w:t>
      </w:r>
      <w:r w:rsidR="00910170">
        <w:rPr>
          <w:sz w:val="28"/>
        </w:rPr>
        <w:t>комунікацій у переговорах</w:t>
      </w:r>
      <w:r>
        <w:rPr>
          <w:sz w:val="28"/>
        </w:rPr>
        <w:t>;</w:t>
      </w:r>
    </w:p>
    <w:p w14:paraId="7EF773FD" w14:textId="3C42C93B" w:rsidR="006D71EB" w:rsidRDefault="00A92FE9" w:rsidP="00910170">
      <w:pPr>
        <w:pStyle w:val="a4"/>
        <w:numPr>
          <w:ilvl w:val="1"/>
          <w:numId w:val="5"/>
        </w:numPr>
        <w:tabs>
          <w:tab w:val="left" w:pos="1146"/>
        </w:tabs>
        <w:spacing w:before="120"/>
        <w:ind w:left="1145" w:hanging="211"/>
        <w:jc w:val="both"/>
        <w:rPr>
          <w:sz w:val="28"/>
        </w:rPr>
      </w:pPr>
      <w:r>
        <w:rPr>
          <w:sz w:val="28"/>
        </w:rPr>
        <w:t xml:space="preserve"> </w:t>
      </w:r>
      <w:r w:rsidR="00EE529A">
        <w:rPr>
          <w:sz w:val="28"/>
        </w:rPr>
        <w:t>робити</w:t>
      </w:r>
      <w:r w:rsidR="00EE529A">
        <w:rPr>
          <w:spacing w:val="-6"/>
          <w:sz w:val="28"/>
        </w:rPr>
        <w:t xml:space="preserve"> </w:t>
      </w:r>
      <w:r w:rsidR="00EE529A">
        <w:rPr>
          <w:sz w:val="28"/>
        </w:rPr>
        <w:t>вибір</w:t>
      </w:r>
      <w:r w:rsidR="00EE529A">
        <w:rPr>
          <w:spacing w:val="-5"/>
          <w:sz w:val="28"/>
        </w:rPr>
        <w:t xml:space="preserve"> </w:t>
      </w:r>
      <w:r w:rsidR="00EE529A">
        <w:rPr>
          <w:sz w:val="28"/>
        </w:rPr>
        <w:t>певних</w:t>
      </w:r>
      <w:r w:rsidR="00EE529A">
        <w:rPr>
          <w:spacing w:val="-5"/>
          <w:sz w:val="28"/>
        </w:rPr>
        <w:t xml:space="preserve"> </w:t>
      </w:r>
      <w:r w:rsidR="00EE529A">
        <w:rPr>
          <w:sz w:val="28"/>
        </w:rPr>
        <w:t>методів</w:t>
      </w:r>
      <w:r w:rsidR="00EE529A">
        <w:rPr>
          <w:spacing w:val="-3"/>
          <w:sz w:val="28"/>
        </w:rPr>
        <w:t xml:space="preserve"> </w:t>
      </w:r>
      <w:proofErr w:type="spellStart"/>
      <w:r w:rsidR="00910170">
        <w:rPr>
          <w:sz w:val="28"/>
        </w:rPr>
        <w:t>сценарування</w:t>
      </w:r>
      <w:proofErr w:type="spellEnd"/>
      <w:r w:rsidR="00910170">
        <w:rPr>
          <w:sz w:val="28"/>
        </w:rPr>
        <w:t xml:space="preserve"> комунікацій у переговорах</w:t>
      </w:r>
      <w:r w:rsidR="00EE529A">
        <w:rPr>
          <w:sz w:val="28"/>
        </w:rPr>
        <w:t>;</w:t>
      </w:r>
    </w:p>
    <w:p w14:paraId="7629BE86" w14:textId="5C17A3D6" w:rsidR="006D71EB" w:rsidRPr="00A92FE9" w:rsidRDefault="00EE529A" w:rsidP="00A92FE9">
      <w:pPr>
        <w:pStyle w:val="a4"/>
        <w:numPr>
          <w:ilvl w:val="1"/>
          <w:numId w:val="5"/>
        </w:numPr>
        <w:tabs>
          <w:tab w:val="left" w:pos="1146"/>
        </w:tabs>
        <w:spacing w:before="119"/>
        <w:ind w:left="1145" w:hanging="211"/>
        <w:jc w:val="both"/>
        <w:rPr>
          <w:sz w:val="28"/>
        </w:rPr>
      </w:pPr>
      <w:r w:rsidRPr="00A92FE9">
        <w:rPr>
          <w:sz w:val="28"/>
        </w:rPr>
        <w:t xml:space="preserve">застосовувати послідовність етапів </w:t>
      </w:r>
      <w:proofErr w:type="spellStart"/>
      <w:r w:rsidR="00910170">
        <w:rPr>
          <w:sz w:val="28"/>
        </w:rPr>
        <w:t>сценарування</w:t>
      </w:r>
      <w:proofErr w:type="spellEnd"/>
      <w:r w:rsidR="00910170">
        <w:rPr>
          <w:sz w:val="28"/>
        </w:rPr>
        <w:t xml:space="preserve"> комунікацій у переговорах</w:t>
      </w:r>
      <w:r w:rsidRPr="00A92FE9">
        <w:rPr>
          <w:sz w:val="28"/>
        </w:rPr>
        <w:t>;</w:t>
      </w:r>
    </w:p>
    <w:p w14:paraId="3A7F0035" w14:textId="35D5474B" w:rsidR="006D71EB" w:rsidRDefault="00EE529A" w:rsidP="00A92FE9">
      <w:pPr>
        <w:pStyle w:val="a4"/>
        <w:numPr>
          <w:ilvl w:val="1"/>
          <w:numId w:val="5"/>
        </w:numPr>
        <w:tabs>
          <w:tab w:val="left" w:pos="1146"/>
        </w:tabs>
        <w:spacing w:before="119"/>
        <w:ind w:left="1145" w:hanging="211"/>
        <w:jc w:val="both"/>
        <w:rPr>
          <w:sz w:val="28"/>
        </w:rPr>
      </w:pPr>
      <w:r>
        <w:rPr>
          <w:sz w:val="28"/>
        </w:rPr>
        <w:t xml:space="preserve">формулювати соціальні завдання на різних етапах </w:t>
      </w:r>
      <w:r w:rsidR="00910170">
        <w:rPr>
          <w:sz w:val="28"/>
        </w:rPr>
        <w:t xml:space="preserve">застосовувати послідовність етапів </w:t>
      </w:r>
      <w:r w:rsidR="00910170" w:rsidRPr="00A92FE9">
        <w:rPr>
          <w:sz w:val="28"/>
        </w:rPr>
        <w:t xml:space="preserve"> </w:t>
      </w:r>
      <w:proofErr w:type="spellStart"/>
      <w:r w:rsidR="00910170">
        <w:rPr>
          <w:sz w:val="28"/>
        </w:rPr>
        <w:t>сценарування</w:t>
      </w:r>
      <w:proofErr w:type="spellEnd"/>
      <w:r w:rsidR="00910170">
        <w:rPr>
          <w:sz w:val="28"/>
        </w:rPr>
        <w:t xml:space="preserve"> комунікацій у переговорах</w:t>
      </w:r>
      <w:r>
        <w:rPr>
          <w:sz w:val="28"/>
        </w:rPr>
        <w:t>.</w:t>
      </w:r>
    </w:p>
    <w:p w14:paraId="3537CFE4" w14:textId="77777777" w:rsidR="006D71EB" w:rsidRDefault="006D71EB">
      <w:pPr>
        <w:pStyle w:val="a3"/>
        <w:spacing w:before="4"/>
        <w:rPr>
          <w:sz w:val="38"/>
        </w:rPr>
      </w:pPr>
    </w:p>
    <w:p w14:paraId="392F211D" w14:textId="77777777" w:rsidR="006D71EB" w:rsidRDefault="00EE529A">
      <w:pPr>
        <w:pStyle w:val="1"/>
        <w:spacing w:line="321" w:lineRule="exact"/>
      </w:pPr>
      <w:r>
        <w:t>ОСНОВНІ</w:t>
      </w:r>
      <w:r>
        <w:rPr>
          <w:spacing w:val="-3"/>
        </w:rPr>
        <w:t xml:space="preserve"> </w:t>
      </w:r>
      <w:r>
        <w:t>НАВЧАЛЬНІ</w:t>
      </w:r>
      <w:r>
        <w:rPr>
          <w:spacing w:val="-2"/>
        </w:rPr>
        <w:t xml:space="preserve"> </w:t>
      </w:r>
      <w:r>
        <w:t>РЕСУРСИ</w:t>
      </w:r>
    </w:p>
    <w:p w14:paraId="601633B8" w14:textId="77777777" w:rsidR="006D71EB" w:rsidRDefault="00EE529A">
      <w:pPr>
        <w:spacing w:line="275" w:lineRule="exact"/>
        <w:ind w:left="112"/>
        <w:rPr>
          <w:i/>
          <w:sz w:val="24"/>
        </w:rPr>
      </w:pPr>
      <w:r>
        <w:rPr>
          <w:i/>
          <w:sz w:val="24"/>
        </w:rPr>
        <w:t>Презентації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лекцій,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семінарських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розміщені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платформі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:</w:t>
      </w:r>
    </w:p>
    <w:p w14:paraId="5CCD9CE8" w14:textId="6FB1B5D6" w:rsidR="006D71EB" w:rsidRDefault="00000000">
      <w:pPr>
        <w:pStyle w:val="a3"/>
        <w:spacing w:before="1"/>
        <w:rPr>
          <w:color w:val="0000FF"/>
          <w:sz w:val="24"/>
          <w:u w:val="single" w:color="0000FF"/>
        </w:rPr>
      </w:pPr>
      <w:hyperlink r:id="rId9" w:history="1">
        <w:r w:rsidR="00910170" w:rsidRPr="00AC24F1">
          <w:rPr>
            <w:rStyle w:val="a5"/>
            <w:sz w:val="24"/>
          </w:rPr>
          <w:t>https://moodle.znu.edu.ua/course/view.php?id=14117</w:t>
        </w:r>
      </w:hyperlink>
    </w:p>
    <w:p w14:paraId="2FD2332C" w14:textId="77777777" w:rsidR="00910170" w:rsidRDefault="00910170">
      <w:pPr>
        <w:pStyle w:val="a3"/>
        <w:spacing w:before="1"/>
        <w:rPr>
          <w:sz w:val="24"/>
        </w:rPr>
      </w:pPr>
    </w:p>
    <w:p w14:paraId="5709543C" w14:textId="77777777" w:rsidR="006D71EB" w:rsidRDefault="00EE529A">
      <w:pPr>
        <w:pStyle w:val="1"/>
      </w:pPr>
      <w:r>
        <w:t>КОНТРОЛЬНІ</w:t>
      </w:r>
      <w:r>
        <w:rPr>
          <w:spacing w:val="-3"/>
        </w:rPr>
        <w:t xml:space="preserve"> </w:t>
      </w:r>
      <w:r>
        <w:t>ЗАХОДИ</w:t>
      </w:r>
    </w:p>
    <w:p w14:paraId="1BF1677A" w14:textId="77777777" w:rsidR="006D71EB" w:rsidRDefault="006D71EB">
      <w:pPr>
        <w:pStyle w:val="a3"/>
        <w:spacing w:before="8"/>
        <w:rPr>
          <w:b/>
          <w:sz w:val="23"/>
        </w:rPr>
      </w:pPr>
    </w:p>
    <w:p w14:paraId="171B7975" w14:textId="77777777" w:rsidR="006D71EB" w:rsidRDefault="00EE529A">
      <w:pPr>
        <w:spacing w:line="242" w:lineRule="auto"/>
        <w:ind w:left="112" w:right="7308"/>
        <w:rPr>
          <w:b/>
          <w:i/>
          <w:sz w:val="24"/>
        </w:rPr>
      </w:pPr>
      <w:r>
        <w:rPr>
          <w:b/>
          <w:i/>
          <w:sz w:val="24"/>
          <w:u w:val="thick"/>
        </w:rPr>
        <w:t>Поточні контрольні заходи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Обов’язкові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види роботи:</w:t>
      </w:r>
    </w:p>
    <w:p w14:paraId="140F3195" w14:textId="77777777" w:rsidR="006D71EB" w:rsidRDefault="00EE529A">
      <w:pPr>
        <w:spacing w:line="242" w:lineRule="auto"/>
        <w:ind w:left="112"/>
        <w:rPr>
          <w:i/>
          <w:sz w:val="24"/>
        </w:rPr>
      </w:pPr>
      <w:r>
        <w:rPr>
          <w:b/>
          <w:i/>
          <w:sz w:val="24"/>
        </w:rPr>
        <w:t>Колоквіуми</w:t>
      </w:r>
      <w:r>
        <w:rPr>
          <w:b/>
          <w:i/>
          <w:spacing w:val="33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max</w:t>
      </w:r>
      <w:proofErr w:type="spellEnd"/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бали)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завершенню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перших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чотирьох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змістовних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модулів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(всього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передбачається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 колоквіуми).</w:t>
      </w:r>
    </w:p>
    <w:p w14:paraId="25EDDDD3" w14:textId="77777777" w:rsidR="006D71EB" w:rsidRDefault="00EE529A">
      <w:pPr>
        <w:spacing w:line="242" w:lineRule="auto"/>
        <w:ind w:left="112"/>
        <w:rPr>
          <w:i/>
          <w:sz w:val="24"/>
        </w:rPr>
      </w:pPr>
      <w:r>
        <w:rPr>
          <w:b/>
          <w:i/>
          <w:sz w:val="24"/>
        </w:rPr>
        <w:t>Робота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групі</w:t>
      </w:r>
      <w:r>
        <w:rPr>
          <w:b/>
          <w:i/>
          <w:spacing w:val="18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розв’язанням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колективного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практичного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розробки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складових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елементів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наукової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роботи.</w:t>
      </w:r>
    </w:p>
    <w:p w14:paraId="3163A013" w14:textId="77777777" w:rsidR="006D71EB" w:rsidRDefault="00EE529A">
      <w:pPr>
        <w:ind w:left="112" w:right="119"/>
        <w:jc w:val="both"/>
        <w:rPr>
          <w:i/>
          <w:sz w:val="24"/>
        </w:rPr>
      </w:pPr>
      <w:r>
        <w:rPr>
          <w:b/>
          <w:i/>
          <w:sz w:val="24"/>
        </w:rPr>
        <w:t>Презентація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колективних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проектів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здійснюється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останньому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змістовному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модулі.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Презентація можу бути підготована як з використанням друкованих презентаційних матеріалів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 електронних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презентацій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</w:p>
    <w:p w14:paraId="5600CA20" w14:textId="77777777" w:rsidR="006D71EB" w:rsidRDefault="006D71EB">
      <w:pPr>
        <w:pStyle w:val="a3"/>
        <w:spacing w:before="7"/>
        <w:rPr>
          <w:i/>
          <w:sz w:val="22"/>
        </w:rPr>
      </w:pPr>
    </w:p>
    <w:p w14:paraId="77570391" w14:textId="77777777" w:rsidR="006D71EB" w:rsidRDefault="00EE529A">
      <w:pPr>
        <w:ind w:left="112"/>
        <w:rPr>
          <w:b/>
          <w:i/>
          <w:sz w:val="24"/>
        </w:rPr>
      </w:pPr>
      <w:r>
        <w:rPr>
          <w:b/>
          <w:i/>
          <w:sz w:val="24"/>
          <w:u w:val="thick"/>
        </w:rPr>
        <w:t>Підсумкові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контрольні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заходи:</w:t>
      </w:r>
    </w:p>
    <w:p w14:paraId="6030B8A0" w14:textId="77777777" w:rsidR="006D71EB" w:rsidRDefault="00EE529A">
      <w:pPr>
        <w:spacing w:before="2" w:line="275" w:lineRule="exact"/>
        <w:ind w:left="112"/>
        <w:rPr>
          <w:i/>
          <w:sz w:val="24"/>
        </w:rPr>
      </w:pPr>
      <w:r>
        <w:rPr>
          <w:b/>
          <w:i/>
          <w:sz w:val="24"/>
        </w:rPr>
        <w:t>Усна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відповідь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екзамені</w:t>
      </w:r>
      <w:r>
        <w:rPr>
          <w:b/>
          <w:i/>
          <w:spacing w:val="15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max</w:t>
      </w:r>
      <w:proofErr w:type="spellEnd"/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балів)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передбачає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розгорнуте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висвітлення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двох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питань: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max</w:t>
      </w:r>
      <w:proofErr w:type="spellEnd"/>
    </w:p>
    <w:p w14:paraId="4827C225" w14:textId="67A0F47B" w:rsidR="006D71EB" w:rsidRDefault="00EE529A">
      <w:pPr>
        <w:tabs>
          <w:tab w:val="left" w:pos="880"/>
          <w:tab w:val="left" w:pos="2064"/>
          <w:tab w:val="left" w:pos="3381"/>
          <w:tab w:val="left" w:pos="4671"/>
          <w:tab w:val="left" w:pos="5604"/>
          <w:tab w:val="left" w:pos="6371"/>
          <w:tab w:val="left" w:pos="7791"/>
          <w:tab w:val="left" w:pos="8871"/>
          <w:tab w:val="left" w:pos="9505"/>
        </w:tabs>
        <w:spacing w:line="275" w:lineRule="exact"/>
        <w:ind w:left="112"/>
        <w:rPr>
          <w:i/>
          <w:sz w:val="24"/>
        </w:rPr>
      </w:pPr>
      <w:r>
        <w:rPr>
          <w:i/>
          <w:sz w:val="24"/>
        </w:rPr>
        <w:t>10</w:t>
      </w:r>
      <w:r w:rsidR="00910170">
        <w:rPr>
          <w:i/>
          <w:sz w:val="24"/>
        </w:rPr>
        <w:t xml:space="preserve"> </w:t>
      </w:r>
      <w:r>
        <w:rPr>
          <w:i/>
          <w:sz w:val="24"/>
        </w:rPr>
        <w:t>балів).</w:t>
      </w:r>
      <w:r w:rsidR="00910170">
        <w:rPr>
          <w:i/>
          <w:sz w:val="24"/>
        </w:rPr>
        <w:t xml:space="preserve"> </w:t>
      </w:r>
      <w:r>
        <w:rPr>
          <w:i/>
          <w:sz w:val="24"/>
        </w:rPr>
        <w:t>Перелік</w:t>
      </w:r>
      <w:r w:rsidR="00910170">
        <w:rPr>
          <w:i/>
          <w:sz w:val="24"/>
        </w:rPr>
        <w:t xml:space="preserve"> </w:t>
      </w:r>
      <w:r>
        <w:rPr>
          <w:i/>
          <w:sz w:val="24"/>
        </w:rPr>
        <w:t>питань</w:t>
      </w:r>
      <w:r w:rsidR="00910170">
        <w:rPr>
          <w:i/>
          <w:sz w:val="24"/>
        </w:rPr>
        <w:t xml:space="preserve"> </w:t>
      </w:r>
      <w:r>
        <w:rPr>
          <w:i/>
          <w:sz w:val="24"/>
        </w:rPr>
        <w:t>див.</w:t>
      </w:r>
      <w:r w:rsidR="00910170">
        <w:rPr>
          <w:i/>
          <w:sz w:val="24"/>
        </w:rPr>
        <w:t xml:space="preserve"> </w:t>
      </w:r>
      <w:r>
        <w:rPr>
          <w:i/>
          <w:sz w:val="24"/>
        </w:rPr>
        <w:t>на</w:t>
      </w:r>
      <w:r w:rsidR="00910170">
        <w:rPr>
          <w:i/>
          <w:sz w:val="24"/>
        </w:rPr>
        <w:t xml:space="preserve"> </w:t>
      </w:r>
      <w:r>
        <w:rPr>
          <w:i/>
          <w:sz w:val="24"/>
        </w:rPr>
        <w:t>сторінці</w:t>
      </w:r>
      <w:r w:rsidR="00910170">
        <w:rPr>
          <w:i/>
          <w:sz w:val="24"/>
        </w:rPr>
        <w:t xml:space="preserve"> </w:t>
      </w:r>
      <w:r>
        <w:rPr>
          <w:i/>
          <w:sz w:val="24"/>
        </w:rPr>
        <w:t>курсу</w:t>
      </w:r>
      <w:r w:rsidR="00910170">
        <w:rPr>
          <w:i/>
          <w:sz w:val="24"/>
        </w:rPr>
        <w:t xml:space="preserve"> </w:t>
      </w:r>
      <w:r>
        <w:rPr>
          <w:i/>
          <w:sz w:val="24"/>
        </w:rPr>
        <w:t>у</w:t>
      </w:r>
      <w:r w:rsidR="00910170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:</w:t>
      </w:r>
    </w:p>
    <w:p w14:paraId="384FCE1F" w14:textId="77777777" w:rsidR="006D71EB" w:rsidRDefault="00EE529A">
      <w:pPr>
        <w:spacing w:before="3" w:line="275" w:lineRule="exact"/>
        <w:ind w:left="112"/>
        <w:rPr>
          <w:sz w:val="24"/>
        </w:rPr>
      </w:pPr>
      <w:r>
        <w:rPr>
          <w:color w:val="0000FF"/>
          <w:sz w:val="24"/>
          <w:u w:val="single" w:color="0000FF"/>
        </w:rPr>
        <w:t>https://moodle.znu.edu.ua/course/view.php?id=764</w:t>
      </w:r>
    </w:p>
    <w:p w14:paraId="68A35C71" w14:textId="77777777" w:rsidR="006D71EB" w:rsidRDefault="00EE529A">
      <w:pPr>
        <w:ind w:left="112" w:right="119"/>
        <w:jc w:val="both"/>
        <w:rPr>
          <w:i/>
          <w:sz w:val="24"/>
        </w:rPr>
      </w:pPr>
      <w:r>
        <w:rPr>
          <w:b/>
          <w:i/>
          <w:sz w:val="24"/>
        </w:rPr>
        <w:t xml:space="preserve">Індивідуальне дослідницьке завдання </w:t>
      </w:r>
      <w:r>
        <w:rPr>
          <w:i/>
          <w:sz w:val="24"/>
        </w:rPr>
        <w:t>у вигляді доповіді (</w:t>
      </w:r>
      <w:proofErr w:type="spellStart"/>
      <w:r>
        <w:rPr>
          <w:i/>
          <w:sz w:val="24"/>
        </w:rPr>
        <w:t>max</w:t>
      </w:r>
      <w:proofErr w:type="spellEnd"/>
      <w:r>
        <w:rPr>
          <w:i/>
          <w:sz w:val="24"/>
        </w:rPr>
        <w:t xml:space="preserve"> 20 балів) виконується відповідно 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вимог по написанню курсових робіт факультету соціології та управління і включає такі необхідні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складові:</w:t>
      </w:r>
    </w:p>
    <w:p w14:paraId="5E1E4B71" w14:textId="77777777" w:rsidR="006D71EB" w:rsidRDefault="00EE529A">
      <w:pPr>
        <w:pStyle w:val="a4"/>
        <w:numPr>
          <w:ilvl w:val="0"/>
          <w:numId w:val="1"/>
        </w:numPr>
        <w:tabs>
          <w:tab w:val="left" w:pos="833"/>
        </w:tabs>
        <w:spacing w:before="1" w:line="275" w:lineRule="exact"/>
        <w:ind w:hanging="361"/>
        <w:rPr>
          <w:i/>
          <w:sz w:val="24"/>
        </w:rPr>
      </w:pPr>
      <w:r>
        <w:rPr>
          <w:i/>
          <w:sz w:val="24"/>
        </w:rPr>
        <w:t>Титульна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сторінка</w:t>
      </w:r>
    </w:p>
    <w:p w14:paraId="4B411993" w14:textId="77777777" w:rsidR="006D71EB" w:rsidRDefault="00EE529A">
      <w:pPr>
        <w:pStyle w:val="a4"/>
        <w:numPr>
          <w:ilvl w:val="0"/>
          <w:numId w:val="1"/>
        </w:numPr>
        <w:tabs>
          <w:tab w:val="left" w:pos="833"/>
        </w:tabs>
        <w:spacing w:line="242" w:lineRule="auto"/>
        <w:ind w:right="119"/>
        <w:rPr>
          <w:i/>
          <w:sz w:val="24"/>
        </w:rPr>
      </w:pPr>
      <w:r>
        <w:rPr>
          <w:i/>
          <w:sz w:val="24"/>
        </w:rPr>
        <w:t>Зміст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наукової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(складається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із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трьох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розділів: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методологічної,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теоретичної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праксеологічної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частин)</w:t>
      </w:r>
    </w:p>
    <w:p w14:paraId="1B7EE8FB" w14:textId="77777777" w:rsidR="006D71EB" w:rsidRDefault="00EE529A">
      <w:pPr>
        <w:pStyle w:val="a4"/>
        <w:numPr>
          <w:ilvl w:val="0"/>
          <w:numId w:val="1"/>
        </w:numPr>
        <w:tabs>
          <w:tab w:val="left" w:pos="833"/>
        </w:tabs>
        <w:spacing w:line="242" w:lineRule="auto"/>
        <w:ind w:right="119"/>
        <w:rPr>
          <w:i/>
          <w:sz w:val="24"/>
        </w:rPr>
      </w:pPr>
      <w:r>
        <w:rPr>
          <w:i/>
          <w:sz w:val="24"/>
        </w:rPr>
        <w:t>Вступ (включає актуальність досліджуваної теми, об’єкт та предмет дослідження, мету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дослідження)</w:t>
      </w:r>
    </w:p>
    <w:p w14:paraId="6EBCB115" w14:textId="77777777" w:rsidR="006D71EB" w:rsidRDefault="00EE529A">
      <w:pPr>
        <w:pStyle w:val="a4"/>
        <w:numPr>
          <w:ilvl w:val="0"/>
          <w:numId w:val="1"/>
        </w:numPr>
        <w:tabs>
          <w:tab w:val="left" w:pos="833"/>
        </w:tabs>
        <w:spacing w:line="271" w:lineRule="exact"/>
        <w:ind w:hanging="361"/>
        <w:rPr>
          <w:i/>
          <w:sz w:val="24"/>
        </w:rPr>
      </w:pPr>
      <w:r>
        <w:rPr>
          <w:i/>
          <w:sz w:val="24"/>
        </w:rPr>
        <w:t>Методи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дослідження.</w:t>
      </w:r>
    </w:p>
    <w:p w14:paraId="57E272E8" w14:textId="77777777" w:rsidR="006D71EB" w:rsidRDefault="006D71EB">
      <w:pPr>
        <w:spacing w:line="271" w:lineRule="exact"/>
        <w:rPr>
          <w:sz w:val="24"/>
        </w:rPr>
        <w:sectPr w:rsidR="006D71EB">
          <w:pgSz w:w="11900" w:h="16840"/>
          <w:pgMar w:top="1580" w:right="440" w:bottom="280" w:left="1020" w:header="707" w:footer="0" w:gutter="0"/>
          <w:cols w:space="720"/>
        </w:sectPr>
      </w:pPr>
    </w:p>
    <w:p w14:paraId="402898F6" w14:textId="663FA6EB" w:rsidR="006D71EB" w:rsidRDefault="00B557AA" w:rsidP="009C36D5">
      <w:pPr>
        <w:pStyle w:val="a3"/>
        <w:rPr>
          <w:i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1361BD5E" wp14:editId="0600C2D9">
                <wp:simplePos x="0" y="0"/>
                <wp:positionH relativeFrom="page">
                  <wp:posOffset>1102360</wp:posOffset>
                </wp:positionH>
                <wp:positionV relativeFrom="paragraph">
                  <wp:posOffset>169545</wp:posOffset>
                </wp:positionV>
                <wp:extent cx="5715000" cy="1270"/>
                <wp:effectExtent l="0" t="0" r="0" b="0"/>
                <wp:wrapTopAndBottom/>
                <wp:docPr id="10" name="Полілінія: фі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36 1736"/>
                            <a:gd name="T1" fmla="*/ T0 w 9000"/>
                            <a:gd name="T2" fmla="+- 0 10736 173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3ECAE" id="Полілінія: фігура 10" o:spid="_x0000_s1026" style="position:absolute;margin-left:86.8pt;margin-top:13.35pt;width:45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="00EE529A">
        <w:rPr>
          <w:b/>
          <w:i/>
          <w:sz w:val="24"/>
        </w:rPr>
        <w:t>Доповідь</w:t>
      </w:r>
      <w:r w:rsidR="00EE529A">
        <w:rPr>
          <w:b/>
          <w:i/>
          <w:spacing w:val="1"/>
          <w:sz w:val="24"/>
        </w:rPr>
        <w:t xml:space="preserve"> </w:t>
      </w:r>
      <w:r w:rsidR="00EE529A">
        <w:rPr>
          <w:i/>
          <w:sz w:val="24"/>
        </w:rPr>
        <w:t>за</w:t>
      </w:r>
      <w:r w:rsidR="00EE529A">
        <w:rPr>
          <w:i/>
          <w:spacing w:val="2"/>
          <w:sz w:val="24"/>
        </w:rPr>
        <w:t xml:space="preserve"> </w:t>
      </w:r>
      <w:r w:rsidR="00EE529A">
        <w:rPr>
          <w:i/>
          <w:sz w:val="24"/>
        </w:rPr>
        <w:t>результатами</w:t>
      </w:r>
      <w:r w:rsidR="00EE529A">
        <w:rPr>
          <w:i/>
          <w:spacing w:val="2"/>
          <w:sz w:val="24"/>
        </w:rPr>
        <w:t xml:space="preserve"> </w:t>
      </w:r>
      <w:r w:rsidR="00EE529A">
        <w:rPr>
          <w:i/>
          <w:sz w:val="24"/>
        </w:rPr>
        <w:t>ІДЗ</w:t>
      </w:r>
      <w:r w:rsidR="00EE529A">
        <w:rPr>
          <w:i/>
          <w:spacing w:val="2"/>
          <w:sz w:val="24"/>
        </w:rPr>
        <w:t xml:space="preserve"> </w:t>
      </w:r>
      <w:r w:rsidR="00EE529A">
        <w:rPr>
          <w:i/>
          <w:sz w:val="24"/>
        </w:rPr>
        <w:t>має</w:t>
      </w:r>
      <w:r w:rsidR="00EE529A">
        <w:rPr>
          <w:i/>
          <w:spacing w:val="1"/>
          <w:sz w:val="24"/>
        </w:rPr>
        <w:t xml:space="preserve"> </w:t>
      </w:r>
      <w:r w:rsidR="00EE529A">
        <w:rPr>
          <w:i/>
          <w:sz w:val="24"/>
        </w:rPr>
        <w:t>бути</w:t>
      </w:r>
      <w:r w:rsidR="00EE529A">
        <w:rPr>
          <w:i/>
          <w:spacing w:val="2"/>
          <w:sz w:val="24"/>
        </w:rPr>
        <w:t xml:space="preserve"> </w:t>
      </w:r>
      <w:r w:rsidR="00EE529A">
        <w:rPr>
          <w:i/>
          <w:sz w:val="24"/>
        </w:rPr>
        <w:t>презентована</w:t>
      </w:r>
      <w:r w:rsidR="00EE529A">
        <w:rPr>
          <w:i/>
          <w:spacing w:val="2"/>
          <w:sz w:val="24"/>
        </w:rPr>
        <w:t xml:space="preserve"> </w:t>
      </w:r>
      <w:r w:rsidR="00EE529A">
        <w:rPr>
          <w:i/>
          <w:sz w:val="24"/>
        </w:rPr>
        <w:t>із</w:t>
      </w:r>
      <w:r w:rsidR="00EE529A">
        <w:rPr>
          <w:i/>
          <w:spacing w:val="2"/>
          <w:sz w:val="24"/>
        </w:rPr>
        <w:t xml:space="preserve"> </w:t>
      </w:r>
      <w:r w:rsidR="00EE529A">
        <w:rPr>
          <w:i/>
          <w:sz w:val="24"/>
        </w:rPr>
        <w:t>використанням</w:t>
      </w:r>
      <w:r w:rsidR="00EE529A">
        <w:rPr>
          <w:i/>
          <w:spacing w:val="1"/>
          <w:sz w:val="24"/>
        </w:rPr>
        <w:t xml:space="preserve"> </w:t>
      </w:r>
      <w:r w:rsidR="00EE529A">
        <w:rPr>
          <w:i/>
          <w:sz w:val="24"/>
        </w:rPr>
        <w:t>презентації,</w:t>
      </w:r>
      <w:r w:rsidR="00EE529A">
        <w:rPr>
          <w:i/>
          <w:spacing w:val="2"/>
          <w:sz w:val="24"/>
        </w:rPr>
        <w:t xml:space="preserve"> </w:t>
      </w:r>
      <w:r w:rsidR="00EE529A">
        <w:rPr>
          <w:i/>
          <w:sz w:val="24"/>
        </w:rPr>
        <w:t>розробленої</w:t>
      </w:r>
    </w:p>
    <w:p w14:paraId="7080F31A" w14:textId="77777777" w:rsidR="006D71EB" w:rsidRDefault="00EE529A">
      <w:pPr>
        <w:spacing w:before="2" w:line="275" w:lineRule="exact"/>
        <w:ind w:left="11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z w:val="24"/>
        </w:rPr>
        <w:t>.</w:t>
      </w:r>
    </w:p>
    <w:p w14:paraId="1DFB0F34" w14:textId="77777777" w:rsidR="006D71EB" w:rsidRDefault="00EE529A">
      <w:pPr>
        <w:spacing w:line="242" w:lineRule="auto"/>
        <w:ind w:left="112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закінченню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першого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другого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модулю,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також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закінченню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курсу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передбачається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написання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рефлексії </w:t>
      </w:r>
      <w:r>
        <w:rPr>
          <w:i/>
          <w:sz w:val="24"/>
        </w:rPr>
        <w:t>студентом.</w:t>
      </w:r>
    </w:p>
    <w:p w14:paraId="438300F4" w14:textId="77777777" w:rsidR="006D71EB" w:rsidRDefault="006D71EB">
      <w:pPr>
        <w:pStyle w:val="a3"/>
        <w:spacing w:before="10" w:after="1"/>
        <w:rPr>
          <w:i/>
          <w:sz w:val="23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3667"/>
        <w:gridCol w:w="2443"/>
        <w:gridCol w:w="1656"/>
      </w:tblGrid>
      <w:tr w:rsidR="006D71EB" w14:paraId="45D0CDA5" w14:textId="77777777">
        <w:trPr>
          <w:trHeight w:val="825"/>
        </w:trPr>
        <w:tc>
          <w:tcPr>
            <w:tcW w:w="5923" w:type="dxa"/>
            <w:gridSpan w:val="2"/>
          </w:tcPr>
          <w:p w14:paraId="13C859EC" w14:textId="77777777" w:rsidR="006D71EB" w:rsidRDefault="00EE529A">
            <w:pPr>
              <w:pStyle w:val="TableParagraph"/>
              <w:spacing w:line="273" w:lineRule="exact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2443" w:type="dxa"/>
          </w:tcPr>
          <w:p w14:paraId="082E7EF1" w14:textId="77777777" w:rsidR="006D71EB" w:rsidRDefault="00EE529A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  <w:tc>
          <w:tcPr>
            <w:tcW w:w="1656" w:type="dxa"/>
          </w:tcPr>
          <w:p w14:paraId="7AC88C9C" w14:textId="77777777" w:rsidR="006D71EB" w:rsidRDefault="00EE529A">
            <w:pPr>
              <w:pStyle w:val="TableParagraph"/>
              <w:spacing w:line="237" w:lineRule="auto"/>
              <w:ind w:left="315" w:right="279" w:firstLine="207"/>
              <w:rPr>
                <w:b/>
                <w:sz w:val="24"/>
              </w:rPr>
            </w:pPr>
            <w:r>
              <w:rPr>
                <w:b/>
                <w:sz w:val="24"/>
              </w:rPr>
              <w:t>% 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загальної</w:t>
            </w:r>
          </w:p>
          <w:p w14:paraId="7AC72B30" w14:textId="77777777" w:rsidR="006D71EB" w:rsidRDefault="00EE529A">
            <w:pPr>
              <w:pStyle w:val="TableParagraph"/>
              <w:spacing w:before="2" w:line="257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оцінки</w:t>
            </w:r>
          </w:p>
        </w:tc>
      </w:tr>
      <w:tr w:rsidR="006D71EB" w14:paraId="647109D9" w14:textId="77777777">
        <w:trPr>
          <w:trHeight w:val="277"/>
        </w:trPr>
        <w:tc>
          <w:tcPr>
            <w:tcW w:w="5923" w:type="dxa"/>
            <w:gridSpan w:val="2"/>
          </w:tcPr>
          <w:p w14:paraId="766DFA7F" w14:textId="77777777" w:rsidR="006D71EB" w:rsidRDefault="00EE529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Поточний 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 xml:space="preserve"> 60%)</w:t>
            </w:r>
          </w:p>
        </w:tc>
        <w:tc>
          <w:tcPr>
            <w:tcW w:w="2443" w:type="dxa"/>
          </w:tcPr>
          <w:p w14:paraId="742FC5E1" w14:textId="77777777" w:rsidR="006D71EB" w:rsidRDefault="006D71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  <w:tcBorders>
              <w:right w:val="nil"/>
            </w:tcBorders>
          </w:tcPr>
          <w:p w14:paraId="67C750BB" w14:textId="77777777" w:rsidR="006D71EB" w:rsidRDefault="006D71EB">
            <w:pPr>
              <w:pStyle w:val="TableParagraph"/>
              <w:ind w:left="0"/>
              <w:rPr>
                <w:sz w:val="20"/>
              </w:rPr>
            </w:pPr>
          </w:p>
        </w:tc>
      </w:tr>
      <w:tr w:rsidR="00F045DF" w14:paraId="01CA4DBA" w14:textId="77777777">
        <w:trPr>
          <w:trHeight w:val="273"/>
        </w:trPr>
        <w:tc>
          <w:tcPr>
            <w:tcW w:w="2256" w:type="dxa"/>
            <w:vMerge w:val="restart"/>
          </w:tcPr>
          <w:p w14:paraId="5F93A398" w14:textId="77777777" w:rsidR="00F045DF" w:rsidRDefault="00F045DF" w:rsidP="00F045DF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14:paraId="3DF7EF49" w14:textId="77777777" w:rsidR="00F045DF" w:rsidRDefault="00F045DF" w:rsidP="00F045D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  <w:p w14:paraId="6BA3A107" w14:textId="77777777" w:rsidR="00F045DF" w:rsidRDefault="00F045DF" w:rsidP="00F045DF">
            <w:pPr>
              <w:pStyle w:val="TableParagraph"/>
              <w:spacing w:before="3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1)</w:t>
            </w:r>
          </w:p>
        </w:tc>
        <w:tc>
          <w:tcPr>
            <w:tcW w:w="3667" w:type="dxa"/>
          </w:tcPr>
          <w:p w14:paraId="7F657DC1" w14:textId="4CCA20C0" w:rsidR="00F045DF" w:rsidRDefault="00F045DF" w:rsidP="00F045D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Індивідуальна та групова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семінарах</w:t>
            </w:r>
          </w:p>
        </w:tc>
        <w:tc>
          <w:tcPr>
            <w:tcW w:w="2443" w:type="dxa"/>
          </w:tcPr>
          <w:p w14:paraId="7FB9F160" w14:textId="77777777" w:rsidR="00F045DF" w:rsidRDefault="00F045DF" w:rsidP="00F045D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1,</w:t>
            </w:r>
          </w:p>
          <w:p w14:paraId="47320BEF" w14:textId="77777777" w:rsidR="00F045DF" w:rsidRDefault="00F045DF" w:rsidP="00F045D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  <w:p w14:paraId="73964AD3" w14:textId="45C2027F" w:rsidR="00F045DF" w:rsidRDefault="00F045DF" w:rsidP="00F045D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 3</w:t>
            </w:r>
          </w:p>
        </w:tc>
        <w:tc>
          <w:tcPr>
            <w:tcW w:w="1656" w:type="dxa"/>
          </w:tcPr>
          <w:p w14:paraId="67C16847" w14:textId="77777777" w:rsidR="00F045DF" w:rsidRDefault="00F045DF" w:rsidP="00F045D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045DF" w14:paraId="50729A4F" w14:textId="77777777">
        <w:trPr>
          <w:trHeight w:val="350"/>
        </w:trPr>
        <w:tc>
          <w:tcPr>
            <w:tcW w:w="2256" w:type="dxa"/>
            <w:vMerge/>
            <w:tcBorders>
              <w:top w:val="nil"/>
            </w:tcBorders>
          </w:tcPr>
          <w:p w14:paraId="49149B8E" w14:textId="77777777" w:rsidR="00F045DF" w:rsidRDefault="00F045DF" w:rsidP="00F045DF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 w14:paraId="36A07F44" w14:textId="0D06C052" w:rsidR="00F045DF" w:rsidRDefault="00F045DF" w:rsidP="00F045D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Колоквіум</w:t>
            </w:r>
          </w:p>
        </w:tc>
        <w:tc>
          <w:tcPr>
            <w:tcW w:w="2443" w:type="dxa"/>
          </w:tcPr>
          <w:p w14:paraId="463F14AA" w14:textId="32B23832" w:rsidR="00F045DF" w:rsidRDefault="00F045DF" w:rsidP="00F045D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 4</w:t>
            </w:r>
          </w:p>
        </w:tc>
        <w:tc>
          <w:tcPr>
            <w:tcW w:w="1656" w:type="dxa"/>
          </w:tcPr>
          <w:p w14:paraId="7D08AA1A" w14:textId="77777777" w:rsidR="00F045DF" w:rsidRDefault="00F045DF" w:rsidP="00F045D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045DF" w14:paraId="52F963B5" w14:textId="77777777">
        <w:trPr>
          <w:trHeight w:val="460"/>
        </w:trPr>
        <w:tc>
          <w:tcPr>
            <w:tcW w:w="2256" w:type="dxa"/>
            <w:vMerge/>
            <w:tcBorders>
              <w:top w:val="nil"/>
            </w:tcBorders>
          </w:tcPr>
          <w:p w14:paraId="5796B412" w14:textId="77777777" w:rsidR="00F045DF" w:rsidRDefault="00F045DF" w:rsidP="00F045DF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 w14:paraId="4B86FB8B" w14:textId="20E7DE4F" w:rsidR="00F045DF" w:rsidRDefault="00F045DF" w:rsidP="00F045D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2443" w:type="dxa"/>
          </w:tcPr>
          <w:p w14:paraId="146CD7A5" w14:textId="1FBB688E" w:rsidR="00F045DF" w:rsidRDefault="00F045DF" w:rsidP="00F045D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-2"/>
                <w:sz w:val="24"/>
              </w:rPr>
              <w:t xml:space="preserve"> 4</w:t>
            </w:r>
          </w:p>
        </w:tc>
        <w:tc>
          <w:tcPr>
            <w:tcW w:w="1656" w:type="dxa"/>
          </w:tcPr>
          <w:p w14:paraId="2E9987BF" w14:textId="77777777" w:rsidR="00F045DF" w:rsidRDefault="00F045DF" w:rsidP="00F045D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045DF" w14:paraId="42945A60" w14:textId="77777777">
        <w:trPr>
          <w:trHeight w:val="321"/>
        </w:trPr>
        <w:tc>
          <w:tcPr>
            <w:tcW w:w="2256" w:type="dxa"/>
            <w:vMerge w:val="restart"/>
          </w:tcPr>
          <w:p w14:paraId="4472EEDF" w14:textId="77777777" w:rsidR="00F045DF" w:rsidRDefault="00F045DF" w:rsidP="00F045DF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  <w:p w14:paraId="0842ABDE" w14:textId="77777777" w:rsidR="00F045DF" w:rsidRDefault="00F045DF" w:rsidP="00F045DF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</w:p>
        </w:tc>
        <w:tc>
          <w:tcPr>
            <w:tcW w:w="3667" w:type="dxa"/>
          </w:tcPr>
          <w:p w14:paraId="00C828BD" w14:textId="54106DD5" w:rsidR="00F045DF" w:rsidRPr="00F045DF" w:rsidRDefault="00F045DF" w:rsidP="00F045DF">
            <w:pPr>
              <w:pStyle w:val="TableParagraph"/>
              <w:spacing w:line="273" w:lineRule="exact"/>
              <w:rPr>
                <w:b/>
                <w:bCs/>
                <w:i/>
                <w:sz w:val="24"/>
              </w:rPr>
            </w:pPr>
            <w:r>
              <w:rPr>
                <w:i/>
                <w:sz w:val="24"/>
              </w:rPr>
              <w:t>Індивідуальна та групова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семінарах</w:t>
            </w:r>
          </w:p>
        </w:tc>
        <w:tc>
          <w:tcPr>
            <w:tcW w:w="2443" w:type="dxa"/>
          </w:tcPr>
          <w:p w14:paraId="1772C7DE" w14:textId="0444C406" w:rsidR="00F045DF" w:rsidRDefault="00F045DF" w:rsidP="00F045D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</w:t>
            </w:r>
            <w:r>
              <w:rPr>
                <w:i/>
                <w:spacing w:val="-1"/>
                <w:sz w:val="24"/>
              </w:rPr>
              <w:t xml:space="preserve"> 5</w:t>
            </w:r>
            <w:r>
              <w:rPr>
                <w:i/>
                <w:sz w:val="24"/>
              </w:rPr>
              <w:t>,</w:t>
            </w:r>
          </w:p>
          <w:p w14:paraId="296A5974" w14:textId="4C4B110D" w:rsidR="00F045DF" w:rsidRDefault="00F045DF" w:rsidP="00F045D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</w:t>
            </w:r>
            <w:r>
              <w:rPr>
                <w:i/>
                <w:spacing w:val="-1"/>
                <w:sz w:val="24"/>
              </w:rPr>
              <w:t xml:space="preserve"> 6</w:t>
            </w:r>
          </w:p>
          <w:p w14:paraId="19CF79E8" w14:textId="23871824" w:rsidR="00F045DF" w:rsidRDefault="00F045DF" w:rsidP="00F045D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 7</w:t>
            </w:r>
          </w:p>
        </w:tc>
        <w:tc>
          <w:tcPr>
            <w:tcW w:w="1656" w:type="dxa"/>
          </w:tcPr>
          <w:p w14:paraId="4784894E" w14:textId="5CFCB411" w:rsidR="00F045DF" w:rsidRDefault="00F045DF" w:rsidP="00F045D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045DF" w14:paraId="270ECE80" w14:textId="77777777">
        <w:trPr>
          <w:trHeight w:val="321"/>
        </w:trPr>
        <w:tc>
          <w:tcPr>
            <w:tcW w:w="2256" w:type="dxa"/>
            <w:vMerge/>
          </w:tcPr>
          <w:p w14:paraId="02378A40" w14:textId="77777777" w:rsidR="00F045DF" w:rsidRDefault="00F045DF" w:rsidP="00F045DF">
            <w:pPr>
              <w:pStyle w:val="TableParagraph"/>
              <w:spacing w:line="271" w:lineRule="exact"/>
              <w:rPr>
                <w:i/>
                <w:sz w:val="24"/>
              </w:rPr>
            </w:pPr>
          </w:p>
        </w:tc>
        <w:tc>
          <w:tcPr>
            <w:tcW w:w="3667" w:type="dxa"/>
          </w:tcPr>
          <w:p w14:paraId="27BF5F04" w14:textId="155260C5" w:rsidR="00F045DF" w:rsidRPr="00F045DF" w:rsidRDefault="00F045DF" w:rsidP="00F045DF">
            <w:pPr>
              <w:pStyle w:val="TableParagraph"/>
              <w:spacing w:line="273" w:lineRule="exact"/>
              <w:rPr>
                <w:b/>
                <w:bCs/>
                <w:i/>
                <w:sz w:val="24"/>
              </w:rPr>
            </w:pPr>
            <w:r>
              <w:rPr>
                <w:i/>
                <w:sz w:val="24"/>
              </w:rPr>
              <w:t>Колоквіум</w:t>
            </w:r>
          </w:p>
        </w:tc>
        <w:tc>
          <w:tcPr>
            <w:tcW w:w="2443" w:type="dxa"/>
          </w:tcPr>
          <w:p w14:paraId="73ACE4E9" w14:textId="61177F42" w:rsidR="00F045DF" w:rsidRDefault="00F045DF" w:rsidP="00F045D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 8</w:t>
            </w:r>
          </w:p>
        </w:tc>
        <w:tc>
          <w:tcPr>
            <w:tcW w:w="1656" w:type="dxa"/>
          </w:tcPr>
          <w:p w14:paraId="4AD6A1ED" w14:textId="6594D122" w:rsidR="00F045DF" w:rsidRDefault="00F045DF" w:rsidP="00F045D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045DF" w14:paraId="736CCBDC" w14:textId="77777777">
        <w:trPr>
          <w:trHeight w:val="493"/>
        </w:trPr>
        <w:tc>
          <w:tcPr>
            <w:tcW w:w="2256" w:type="dxa"/>
            <w:vMerge/>
            <w:tcBorders>
              <w:top w:val="nil"/>
            </w:tcBorders>
          </w:tcPr>
          <w:p w14:paraId="505BFFB9" w14:textId="77777777" w:rsidR="00F045DF" w:rsidRDefault="00F045DF" w:rsidP="00F045DF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 w14:paraId="746E36CB" w14:textId="6C31EF1F" w:rsidR="00F045DF" w:rsidRPr="00F045DF" w:rsidRDefault="00F045DF" w:rsidP="00F045DF">
            <w:pPr>
              <w:pStyle w:val="TableParagraph"/>
              <w:spacing w:line="273" w:lineRule="exact"/>
              <w:rPr>
                <w:b/>
                <w:bCs/>
                <w:i/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2443" w:type="dxa"/>
          </w:tcPr>
          <w:p w14:paraId="4338FABD" w14:textId="1C131225" w:rsidR="00F045DF" w:rsidRDefault="00F045DF" w:rsidP="00F045D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 8</w:t>
            </w:r>
          </w:p>
        </w:tc>
        <w:tc>
          <w:tcPr>
            <w:tcW w:w="1656" w:type="dxa"/>
          </w:tcPr>
          <w:p w14:paraId="7BF7FB33" w14:textId="29E969A1" w:rsidR="00F045DF" w:rsidRDefault="00F045DF" w:rsidP="00F045D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045DF" w14:paraId="7D8D3278" w14:textId="77777777">
        <w:trPr>
          <w:trHeight w:val="278"/>
        </w:trPr>
        <w:tc>
          <w:tcPr>
            <w:tcW w:w="2256" w:type="dxa"/>
            <w:vMerge w:val="restart"/>
          </w:tcPr>
          <w:p w14:paraId="2FD5AC56" w14:textId="77777777" w:rsidR="00F045DF" w:rsidRDefault="00F045DF" w:rsidP="00F045DF">
            <w:pPr>
              <w:pStyle w:val="TableParagraph"/>
              <w:spacing w:before="145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  <w:p w14:paraId="33412AFF" w14:textId="77777777" w:rsidR="00F045DF" w:rsidRDefault="00F045DF" w:rsidP="00F045DF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3667" w:type="dxa"/>
          </w:tcPr>
          <w:p w14:paraId="661B449D" w14:textId="7007A735" w:rsidR="00F045DF" w:rsidRPr="00F045DF" w:rsidRDefault="00F045DF" w:rsidP="00F045DF">
            <w:pPr>
              <w:pStyle w:val="TableParagraph"/>
              <w:spacing w:before="1" w:line="257" w:lineRule="exact"/>
              <w:rPr>
                <w:b/>
                <w:bCs/>
                <w:i/>
                <w:sz w:val="24"/>
              </w:rPr>
            </w:pPr>
            <w:r>
              <w:rPr>
                <w:i/>
                <w:sz w:val="24"/>
              </w:rPr>
              <w:t>Індивідуальна та групова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семінарах</w:t>
            </w:r>
          </w:p>
        </w:tc>
        <w:tc>
          <w:tcPr>
            <w:tcW w:w="2443" w:type="dxa"/>
          </w:tcPr>
          <w:p w14:paraId="3E2F9B54" w14:textId="0A00DBBB" w:rsidR="00F045DF" w:rsidRDefault="00F045DF" w:rsidP="00F045D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</w:t>
            </w:r>
            <w:r>
              <w:rPr>
                <w:i/>
                <w:spacing w:val="-1"/>
                <w:sz w:val="24"/>
              </w:rPr>
              <w:t xml:space="preserve"> 9</w:t>
            </w:r>
            <w:r>
              <w:rPr>
                <w:i/>
                <w:sz w:val="24"/>
              </w:rPr>
              <w:t>,</w:t>
            </w:r>
          </w:p>
          <w:p w14:paraId="4366C4C0" w14:textId="50416543" w:rsidR="00F045DF" w:rsidRDefault="00F045DF" w:rsidP="00F045D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</w:t>
            </w:r>
            <w:r>
              <w:rPr>
                <w:i/>
                <w:spacing w:val="-1"/>
                <w:sz w:val="24"/>
              </w:rPr>
              <w:t xml:space="preserve"> 10</w:t>
            </w:r>
          </w:p>
          <w:p w14:paraId="3F241BEB" w14:textId="30A47AFF" w:rsidR="00F045DF" w:rsidRDefault="00F045DF" w:rsidP="00F045DF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 11</w:t>
            </w:r>
          </w:p>
        </w:tc>
        <w:tc>
          <w:tcPr>
            <w:tcW w:w="1656" w:type="dxa"/>
          </w:tcPr>
          <w:p w14:paraId="674FDAE3" w14:textId="56259EFA" w:rsidR="00F045DF" w:rsidRDefault="00F045DF" w:rsidP="00F045DF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045DF" w14:paraId="028D19B4" w14:textId="77777777">
        <w:trPr>
          <w:trHeight w:val="278"/>
        </w:trPr>
        <w:tc>
          <w:tcPr>
            <w:tcW w:w="2256" w:type="dxa"/>
            <w:vMerge/>
          </w:tcPr>
          <w:p w14:paraId="0ADA771D" w14:textId="77777777" w:rsidR="00F045DF" w:rsidRDefault="00F045DF" w:rsidP="00F045DF">
            <w:pPr>
              <w:pStyle w:val="TableParagraph"/>
              <w:spacing w:before="145"/>
              <w:rPr>
                <w:i/>
                <w:sz w:val="24"/>
              </w:rPr>
            </w:pPr>
          </w:p>
        </w:tc>
        <w:tc>
          <w:tcPr>
            <w:tcW w:w="3667" w:type="dxa"/>
          </w:tcPr>
          <w:p w14:paraId="7A183840" w14:textId="7C50B78E" w:rsidR="00F045DF" w:rsidRPr="00F045DF" w:rsidRDefault="00F045DF" w:rsidP="00F045DF">
            <w:pPr>
              <w:pStyle w:val="TableParagraph"/>
              <w:spacing w:before="1" w:line="257" w:lineRule="exact"/>
              <w:rPr>
                <w:b/>
                <w:bCs/>
                <w:i/>
                <w:sz w:val="24"/>
              </w:rPr>
            </w:pPr>
            <w:r>
              <w:rPr>
                <w:i/>
                <w:sz w:val="24"/>
              </w:rPr>
              <w:t>Колоквіум</w:t>
            </w:r>
          </w:p>
        </w:tc>
        <w:tc>
          <w:tcPr>
            <w:tcW w:w="2443" w:type="dxa"/>
          </w:tcPr>
          <w:p w14:paraId="0E32E03C" w14:textId="628831D8" w:rsidR="00F045DF" w:rsidRDefault="00F045DF" w:rsidP="00F045DF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 12</w:t>
            </w:r>
          </w:p>
        </w:tc>
        <w:tc>
          <w:tcPr>
            <w:tcW w:w="1656" w:type="dxa"/>
          </w:tcPr>
          <w:p w14:paraId="50D12534" w14:textId="4872B367" w:rsidR="00F045DF" w:rsidRDefault="00F045DF" w:rsidP="00F045DF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045DF" w14:paraId="10B12309" w14:textId="77777777">
        <w:trPr>
          <w:trHeight w:val="561"/>
        </w:trPr>
        <w:tc>
          <w:tcPr>
            <w:tcW w:w="2256" w:type="dxa"/>
            <w:vMerge/>
            <w:tcBorders>
              <w:top w:val="nil"/>
            </w:tcBorders>
          </w:tcPr>
          <w:p w14:paraId="2CD61709" w14:textId="77777777" w:rsidR="00F045DF" w:rsidRDefault="00F045DF" w:rsidP="00F045DF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 w14:paraId="2C3E8E69" w14:textId="456E59E1" w:rsidR="00F045DF" w:rsidRDefault="00F045DF" w:rsidP="00F045D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2443" w:type="dxa"/>
          </w:tcPr>
          <w:p w14:paraId="76EA1953" w14:textId="3C49C3CF" w:rsidR="00F045DF" w:rsidRDefault="00F045DF" w:rsidP="00F045D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 12</w:t>
            </w:r>
          </w:p>
        </w:tc>
        <w:tc>
          <w:tcPr>
            <w:tcW w:w="1656" w:type="dxa"/>
          </w:tcPr>
          <w:p w14:paraId="0DDA746D" w14:textId="4C7DD2CB" w:rsidR="00F045DF" w:rsidRDefault="00F045DF" w:rsidP="00F045D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D71EB" w14:paraId="670E9A9B" w14:textId="77777777">
        <w:trPr>
          <w:trHeight w:val="277"/>
        </w:trPr>
        <w:tc>
          <w:tcPr>
            <w:tcW w:w="2256" w:type="dxa"/>
            <w:vMerge w:val="restart"/>
          </w:tcPr>
          <w:p w14:paraId="7699D4E7" w14:textId="77777777" w:rsidR="006D71EB" w:rsidRDefault="00EE529A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  <w:p w14:paraId="06898A72" w14:textId="77777777" w:rsidR="006D71EB" w:rsidRDefault="00EE529A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4)</w:t>
            </w:r>
          </w:p>
        </w:tc>
        <w:tc>
          <w:tcPr>
            <w:tcW w:w="3667" w:type="dxa"/>
          </w:tcPr>
          <w:p w14:paraId="6590F9E0" w14:textId="0B7A49C2" w:rsidR="006D71EB" w:rsidRDefault="001D6502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Практична робота</w:t>
            </w:r>
          </w:p>
        </w:tc>
        <w:tc>
          <w:tcPr>
            <w:tcW w:w="2443" w:type="dxa"/>
          </w:tcPr>
          <w:p w14:paraId="05CEE4A3" w14:textId="2E0FFCC8" w:rsidR="001D6502" w:rsidRPr="001D6502" w:rsidRDefault="00EE529A" w:rsidP="001D6502">
            <w:pPr>
              <w:pStyle w:val="TableParagraph"/>
              <w:spacing w:line="258" w:lineRule="exact"/>
              <w:rPr>
                <w:i/>
                <w:spacing w:val="-1"/>
                <w:sz w:val="24"/>
              </w:rPr>
            </w:pPr>
            <w:r>
              <w:rPr>
                <w:i/>
                <w:sz w:val="24"/>
              </w:rPr>
              <w:t>Семінар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1D6502">
              <w:rPr>
                <w:i/>
                <w:spacing w:val="-1"/>
                <w:sz w:val="24"/>
              </w:rPr>
              <w:t>13</w:t>
            </w:r>
          </w:p>
        </w:tc>
        <w:tc>
          <w:tcPr>
            <w:tcW w:w="1656" w:type="dxa"/>
          </w:tcPr>
          <w:p w14:paraId="6D260805" w14:textId="5C717808" w:rsidR="006D71EB" w:rsidRDefault="001D650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D71EB" w14:paraId="4A228EFA" w14:textId="77777777">
        <w:trPr>
          <w:trHeight w:val="551"/>
        </w:trPr>
        <w:tc>
          <w:tcPr>
            <w:tcW w:w="2256" w:type="dxa"/>
            <w:vMerge/>
            <w:tcBorders>
              <w:top w:val="nil"/>
            </w:tcBorders>
          </w:tcPr>
          <w:p w14:paraId="364E10A3" w14:textId="77777777" w:rsidR="006D71EB" w:rsidRDefault="006D71EB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 w14:paraId="6BE11F5E" w14:textId="3CFD676D" w:rsidR="006D71EB" w:rsidRDefault="00EE529A">
            <w:pPr>
              <w:pStyle w:val="TableParagraph"/>
              <w:tabs>
                <w:tab w:val="left" w:pos="1282"/>
                <w:tab w:val="left" w:pos="290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Захист</w:t>
            </w:r>
            <w:r w:rsidR="001D6502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 w:rsidR="001D6502">
              <w:rPr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</w:p>
          <w:p w14:paraId="367D5767" w14:textId="77777777" w:rsidR="006D71EB" w:rsidRDefault="00EE529A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2443" w:type="dxa"/>
          </w:tcPr>
          <w:p w14:paraId="18CD7CBF" w14:textId="77777777" w:rsidR="001D6502" w:rsidRDefault="001D6502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 14</w:t>
            </w:r>
          </w:p>
          <w:p w14:paraId="018EE6CF" w14:textId="1E3760AA" w:rsidR="006D71EB" w:rsidRDefault="001D6502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</w:t>
            </w:r>
            <w:r w:rsidR="00EE529A">
              <w:rPr>
                <w:i/>
                <w:sz w:val="24"/>
              </w:rPr>
              <w:t>иждень</w:t>
            </w:r>
            <w:r w:rsidR="00EE529A">
              <w:rPr>
                <w:i/>
                <w:spacing w:val="-2"/>
                <w:sz w:val="24"/>
              </w:rPr>
              <w:t xml:space="preserve"> </w:t>
            </w:r>
            <w:r w:rsidR="00EE529A">
              <w:rPr>
                <w:i/>
                <w:sz w:val="24"/>
              </w:rPr>
              <w:t>7</w:t>
            </w:r>
          </w:p>
        </w:tc>
        <w:tc>
          <w:tcPr>
            <w:tcW w:w="1656" w:type="dxa"/>
          </w:tcPr>
          <w:p w14:paraId="62394540" w14:textId="77777777" w:rsidR="006D71EB" w:rsidRDefault="00EE529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D71EB" w14:paraId="6BE466F7" w14:textId="77777777">
        <w:trPr>
          <w:trHeight w:val="273"/>
        </w:trPr>
        <w:tc>
          <w:tcPr>
            <w:tcW w:w="5923" w:type="dxa"/>
            <w:gridSpan w:val="2"/>
          </w:tcPr>
          <w:p w14:paraId="2AD3F340" w14:textId="77777777" w:rsidR="006D71EB" w:rsidRDefault="00EE529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 xml:space="preserve"> 40%)</w:t>
            </w:r>
          </w:p>
        </w:tc>
        <w:tc>
          <w:tcPr>
            <w:tcW w:w="2443" w:type="dxa"/>
          </w:tcPr>
          <w:p w14:paraId="20279D58" w14:textId="77777777" w:rsidR="006D71EB" w:rsidRDefault="006D71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 w14:paraId="2ACBEA33" w14:textId="77777777" w:rsidR="006D71EB" w:rsidRDefault="006D71EB">
            <w:pPr>
              <w:pStyle w:val="TableParagraph"/>
              <w:ind w:left="0"/>
              <w:rPr>
                <w:sz w:val="20"/>
              </w:rPr>
            </w:pPr>
          </w:p>
        </w:tc>
      </w:tr>
      <w:tr w:rsidR="006D71EB" w14:paraId="5790253D" w14:textId="77777777">
        <w:trPr>
          <w:trHeight w:val="278"/>
        </w:trPr>
        <w:tc>
          <w:tcPr>
            <w:tcW w:w="5923" w:type="dxa"/>
            <w:gridSpan w:val="2"/>
          </w:tcPr>
          <w:p w14:paraId="344EF3AA" w14:textId="77777777" w:rsidR="006D71EB" w:rsidRDefault="00EE529A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Іспит</w:t>
            </w:r>
          </w:p>
        </w:tc>
        <w:tc>
          <w:tcPr>
            <w:tcW w:w="2443" w:type="dxa"/>
          </w:tcPr>
          <w:p w14:paraId="53E683D1" w14:textId="77777777" w:rsidR="006D71EB" w:rsidRDefault="006D71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 w14:paraId="4D5BD892" w14:textId="77777777" w:rsidR="006D71EB" w:rsidRDefault="00EE529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6D71EB" w14:paraId="4FCD423C" w14:textId="77777777">
        <w:trPr>
          <w:trHeight w:val="277"/>
        </w:trPr>
        <w:tc>
          <w:tcPr>
            <w:tcW w:w="5923" w:type="dxa"/>
            <w:gridSpan w:val="2"/>
          </w:tcPr>
          <w:p w14:paraId="4FF18AF2" w14:textId="77777777" w:rsidR="006D71EB" w:rsidRDefault="00EE529A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Захист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індивідуального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дослідницького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</w:p>
        </w:tc>
        <w:tc>
          <w:tcPr>
            <w:tcW w:w="2443" w:type="dxa"/>
          </w:tcPr>
          <w:p w14:paraId="006C5470" w14:textId="77777777" w:rsidR="006D71EB" w:rsidRDefault="006D71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 w14:paraId="56EFFD17" w14:textId="77777777" w:rsidR="006D71EB" w:rsidRDefault="00EE529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6D71EB" w14:paraId="40722BBF" w14:textId="77777777">
        <w:trPr>
          <w:trHeight w:val="273"/>
        </w:trPr>
        <w:tc>
          <w:tcPr>
            <w:tcW w:w="5923" w:type="dxa"/>
            <w:gridSpan w:val="2"/>
          </w:tcPr>
          <w:p w14:paraId="1072C5CD" w14:textId="77777777" w:rsidR="006D71EB" w:rsidRDefault="00EE529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2443" w:type="dxa"/>
          </w:tcPr>
          <w:p w14:paraId="1E1B0053" w14:textId="77777777" w:rsidR="006D71EB" w:rsidRDefault="006D71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 w14:paraId="0CE82222" w14:textId="77777777" w:rsidR="006D71EB" w:rsidRDefault="00EE529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14:paraId="77051D78" w14:textId="77777777" w:rsidR="006D71EB" w:rsidRDefault="006D71EB">
      <w:pPr>
        <w:pStyle w:val="a3"/>
        <w:spacing w:before="3"/>
        <w:rPr>
          <w:i/>
          <w:sz w:val="24"/>
        </w:rPr>
      </w:pPr>
    </w:p>
    <w:p w14:paraId="1A4871B1" w14:textId="77777777" w:rsidR="006D71EB" w:rsidRDefault="00EE529A">
      <w:pPr>
        <w:spacing w:before="1"/>
        <w:ind w:left="1185" w:right="1191"/>
        <w:jc w:val="center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оцінювання: національна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 ECTS</w:t>
      </w:r>
    </w:p>
    <w:p w14:paraId="683E58C2" w14:textId="77777777" w:rsidR="006D71EB" w:rsidRDefault="006D71EB">
      <w:pPr>
        <w:pStyle w:val="a3"/>
        <w:spacing w:before="1"/>
        <w:rPr>
          <w:b/>
          <w:sz w:val="10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4252"/>
        <w:gridCol w:w="2126"/>
        <w:gridCol w:w="1872"/>
      </w:tblGrid>
      <w:tr w:rsidR="006D71EB" w14:paraId="64D010B8" w14:textId="77777777">
        <w:trPr>
          <w:trHeight w:val="316"/>
        </w:trPr>
        <w:tc>
          <w:tcPr>
            <w:tcW w:w="1502" w:type="dxa"/>
            <w:vMerge w:val="restart"/>
          </w:tcPr>
          <w:p w14:paraId="3ADFF2ED" w14:textId="77777777" w:rsidR="006D71EB" w:rsidRDefault="00EE529A">
            <w:pPr>
              <w:pStyle w:val="TableParagraph"/>
              <w:spacing w:line="242" w:lineRule="auto"/>
              <w:ind w:left="458" w:right="164" w:hanging="264"/>
              <w:rPr>
                <w:sz w:val="24"/>
              </w:rPr>
            </w:pPr>
            <w:r>
              <w:rPr>
                <w:sz w:val="24"/>
              </w:rPr>
              <w:t>За шкалою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</w:tc>
        <w:tc>
          <w:tcPr>
            <w:tcW w:w="4252" w:type="dxa"/>
            <w:vMerge w:val="restart"/>
          </w:tcPr>
          <w:p w14:paraId="3C774FE1" w14:textId="77777777" w:rsidR="006D71EB" w:rsidRDefault="00EE529A">
            <w:pPr>
              <w:pStyle w:val="TableParagraph"/>
              <w:spacing w:line="273" w:lineRule="exact"/>
              <w:ind w:left="93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</w:p>
        </w:tc>
        <w:tc>
          <w:tcPr>
            <w:tcW w:w="3998" w:type="dxa"/>
            <w:gridSpan w:val="2"/>
          </w:tcPr>
          <w:p w14:paraId="48404627" w14:textId="77777777" w:rsidR="006D71EB" w:rsidRDefault="00EE529A">
            <w:pPr>
              <w:pStyle w:val="TableParagraph"/>
              <w:spacing w:before="39" w:line="257" w:lineRule="exact"/>
              <w:ind w:left="69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6D71EB" w14:paraId="1B69BDF2" w14:textId="77777777">
        <w:trPr>
          <w:trHeight w:val="316"/>
        </w:trPr>
        <w:tc>
          <w:tcPr>
            <w:tcW w:w="1502" w:type="dxa"/>
            <w:vMerge/>
            <w:tcBorders>
              <w:top w:val="nil"/>
            </w:tcBorders>
          </w:tcPr>
          <w:p w14:paraId="1D1E58C9" w14:textId="77777777" w:rsidR="006D71EB" w:rsidRDefault="006D71EB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3040C6C0" w14:textId="77777777" w:rsidR="006D71EB" w:rsidRDefault="006D71E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40158246" w14:textId="77777777" w:rsidR="006D71EB" w:rsidRDefault="00EE529A">
            <w:pPr>
              <w:pStyle w:val="TableParagraph"/>
              <w:spacing w:before="39" w:line="257" w:lineRule="exact"/>
              <w:ind w:left="427" w:right="411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872" w:type="dxa"/>
          </w:tcPr>
          <w:p w14:paraId="14339F0F" w14:textId="77777777" w:rsidR="006D71EB" w:rsidRDefault="00EE529A">
            <w:pPr>
              <w:pStyle w:val="TableParagraph"/>
              <w:spacing w:before="39" w:line="257" w:lineRule="exact"/>
              <w:ind w:left="650" w:right="642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6D71EB" w14:paraId="03CD83A0" w14:textId="77777777">
        <w:trPr>
          <w:trHeight w:val="316"/>
        </w:trPr>
        <w:tc>
          <w:tcPr>
            <w:tcW w:w="1502" w:type="dxa"/>
          </w:tcPr>
          <w:p w14:paraId="42A8A8EF" w14:textId="77777777" w:rsidR="006D71EB" w:rsidRDefault="00EE529A">
            <w:pPr>
              <w:pStyle w:val="TableParagraph"/>
              <w:spacing w:before="15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252" w:type="dxa"/>
          </w:tcPr>
          <w:p w14:paraId="5B659F41" w14:textId="77777777" w:rsidR="006D71EB" w:rsidRDefault="00EE529A">
            <w:pPr>
              <w:pStyle w:val="TableParagraph"/>
              <w:spacing w:before="15"/>
              <w:ind w:left="101" w:right="30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2126" w:type="dxa"/>
          </w:tcPr>
          <w:p w14:paraId="649B76EC" w14:textId="77777777" w:rsidR="006D71EB" w:rsidRDefault="00EE529A">
            <w:pPr>
              <w:pStyle w:val="TableParagraph"/>
              <w:spacing w:before="39" w:line="257" w:lineRule="exact"/>
              <w:ind w:left="427" w:right="411"/>
              <w:jc w:val="center"/>
              <w:rPr>
                <w:sz w:val="24"/>
              </w:rPr>
            </w:pPr>
            <w:r>
              <w:rPr>
                <w:sz w:val="24"/>
              </w:rPr>
              <w:t>5 (відмінно)</w:t>
            </w:r>
          </w:p>
        </w:tc>
        <w:tc>
          <w:tcPr>
            <w:tcW w:w="1872" w:type="dxa"/>
            <w:vMerge w:val="restart"/>
          </w:tcPr>
          <w:p w14:paraId="3B2E34AB" w14:textId="77777777" w:rsidR="006D71EB" w:rsidRDefault="006D71EB">
            <w:pPr>
              <w:pStyle w:val="TableParagraph"/>
              <w:ind w:left="0"/>
              <w:rPr>
                <w:b/>
                <w:sz w:val="26"/>
              </w:rPr>
            </w:pPr>
          </w:p>
          <w:p w14:paraId="76A76467" w14:textId="77777777" w:rsidR="006D71EB" w:rsidRDefault="006D71EB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0EC3ACEC" w14:textId="77777777" w:rsidR="006D71EB" w:rsidRDefault="00EE529A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6D71EB" w14:paraId="42344DDD" w14:textId="77777777">
        <w:trPr>
          <w:trHeight w:val="278"/>
        </w:trPr>
        <w:tc>
          <w:tcPr>
            <w:tcW w:w="1502" w:type="dxa"/>
          </w:tcPr>
          <w:p w14:paraId="7E3F32D7" w14:textId="77777777" w:rsidR="006D71EB" w:rsidRDefault="00EE529A">
            <w:pPr>
              <w:pStyle w:val="TableParagraph"/>
              <w:spacing w:line="258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252" w:type="dxa"/>
          </w:tcPr>
          <w:p w14:paraId="598E5844" w14:textId="77777777" w:rsidR="006D71EB" w:rsidRDefault="00EE529A">
            <w:pPr>
              <w:pStyle w:val="TableParagraph"/>
              <w:spacing w:line="258" w:lineRule="exact"/>
              <w:ind w:left="101" w:right="305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(дуже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добре)</w:t>
            </w:r>
          </w:p>
        </w:tc>
        <w:tc>
          <w:tcPr>
            <w:tcW w:w="2126" w:type="dxa"/>
            <w:vMerge w:val="restart"/>
          </w:tcPr>
          <w:p w14:paraId="44DD13C7" w14:textId="77777777" w:rsidR="006D71EB" w:rsidRDefault="00EE529A">
            <w:pPr>
              <w:pStyle w:val="TableParagraph"/>
              <w:spacing w:before="140"/>
              <w:ind w:left="63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14:paraId="704C826C" w14:textId="77777777" w:rsidR="006D71EB" w:rsidRDefault="006D71EB">
            <w:pPr>
              <w:rPr>
                <w:sz w:val="2"/>
                <w:szCs w:val="2"/>
              </w:rPr>
            </w:pPr>
          </w:p>
        </w:tc>
      </w:tr>
      <w:tr w:rsidR="006D71EB" w14:paraId="0F9D4F6D" w14:textId="77777777">
        <w:trPr>
          <w:trHeight w:val="273"/>
        </w:trPr>
        <w:tc>
          <w:tcPr>
            <w:tcW w:w="1502" w:type="dxa"/>
          </w:tcPr>
          <w:p w14:paraId="6B9BEF06" w14:textId="77777777" w:rsidR="006D71EB" w:rsidRDefault="00EE529A">
            <w:pPr>
              <w:pStyle w:val="TableParagraph"/>
              <w:spacing w:line="253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252" w:type="dxa"/>
          </w:tcPr>
          <w:p w14:paraId="582DADEB" w14:textId="77777777" w:rsidR="006D71EB" w:rsidRDefault="00EE529A">
            <w:pPr>
              <w:pStyle w:val="TableParagraph"/>
              <w:spacing w:line="253" w:lineRule="exact"/>
              <w:ind w:left="101" w:right="30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6B75EA35" w14:textId="77777777" w:rsidR="006D71EB" w:rsidRDefault="006D71EB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25A6EB4A" w14:textId="77777777" w:rsidR="006D71EB" w:rsidRDefault="006D71EB">
            <w:pPr>
              <w:rPr>
                <w:sz w:val="2"/>
                <w:szCs w:val="2"/>
              </w:rPr>
            </w:pPr>
          </w:p>
        </w:tc>
      </w:tr>
      <w:tr w:rsidR="006D71EB" w14:paraId="5FAF93A6" w14:textId="77777777">
        <w:trPr>
          <w:trHeight w:val="277"/>
        </w:trPr>
        <w:tc>
          <w:tcPr>
            <w:tcW w:w="1502" w:type="dxa"/>
          </w:tcPr>
          <w:p w14:paraId="20FCBE66" w14:textId="77777777" w:rsidR="006D71EB" w:rsidRDefault="00EE529A">
            <w:pPr>
              <w:pStyle w:val="TableParagraph"/>
              <w:spacing w:line="258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252" w:type="dxa"/>
          </w:tcPr>
          <w:p w14:paraId="1B211291" w14:textId="77777777" w:rsidR="006D71EB" w:rsidRDefault="00EE529A">
            <w:pPr>
              <w:pStyle w:val="TableParagraph"/>
              <w:spacing w:line="258" w:lineRule="exact"/>
              <w:ind w:left="101" w:right="30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2126" w:type="dxa"/>
            <w:vMerge w:val="restart"/>
          </w:tcPr>
          <w:p w14:paraId="5ED21167" w14:textId="77777777" w:rsidR="006D71EB" w:rsidRDefault="00EE529A">
            <w:pPr>
              <w:pStyle w:val="TableParagraph"/>
              <w:spacing w:before="140"/>
              <w:ind w:left="38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14:paraId="3BF27642" w14:textId="77777777" w:rsidR="006D71EB" w:rsidRDefault="006D71EB">
            <w:pPr>
              <w:rPr>
                <w:sz w:val="2"/>
                <w:szCs w:val="2"/>
              </w:rPr>
            </w:pPr>
          </w:p>
        </w:tc>
      </w:tr>
      <w:tr w:rsidR="006D71EB" w14:paraId="0EE31491" w14:textId="77777777">
        <w:trPr>
          <w:trHeight w:val="273"/>
        </w:trPr>
        <w:tc>
          <w:tcPr>
            <w:tcW w:w="1502" w:type="dxa"/>
          </w:tcPr>
          <w:p w14:paraId="6DC020B1" w14:textId="77777777" w:rsidR="006D71EB" w:rsidRDefault="00EE529A">
            <w:pPr>
              <w:pStyle w:val="TableParagraph"/>
              <w:spacing w:line="253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252" w:type="dxa"/>
          </w:tcPr>
          <w:p w14:paraId="7EB31AE3" w14:textId="77777777" w:rsidR="006D71EB" w:rsidRDefault="00EE529A">
            <w:pPr>
              <w:pStyle w:val="TableParagraph"/>
              <w:spacing w:line="253" w:lineRule="exact"/>
              <w:ind w:left="101" w:right="30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381B6895" w14:textId="77777777" w:rsidR="006D71EB" w:rsidRDefault="006D71EB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0E87E82F" w14:textId="77777777" w:rsidR="006D71EB" w:rsidRDefault="006D71EB">
            <w:pPr>
              <w:rPr>
                <w:sz w:val="2"/>
                <w:szCs w:val="2"/>
              </w:rPr>
            </w:pPr>
          </w:p>
        </w:tc>
      </w:tr>
      <w:tr w:rsidR="006D71EB" w14:paraId="51888A98" w14:textId="77777777">
        <w:trPr>
          <w:trHeight w:val="551"/>
        </w:trPr>
        <w:tc>
          <w:tcPr>
            <w:tcW w:w="1502" w:type="dxa"/>
          </w:tcPr>
          <w:p w14:paraId="3898A8B6" w14:textId="77777777" w:rsidR="006D71EB" w:rsidRDefault="00EE529A">
            <w:pPr>
              <w:pStyle w:val="TableParagraph"/>
              <w:spacing w:before="135"/>
              <w:ind w:left="612" w:right="532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252" w:type="dxa"/>
          </w:tcPr>
          <w:p w14:paraId="538D2422" w14:textId="77777777" w:rsidR="006D71EB" w:rsidRDefault="00EE529A">
            <w:pPr>
              <w:pStyle w:val="TableParagraph"/>
              <w:spacing w:line="273" w:lineRule="exact"/>
              <w:ind w:left="101" w:right="30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</w:p>
          <w:p w14:paraId="68B01A45" w14:textId="77777777" w:rsidR="006D71EB" w:rsidRDefault="00EE529A">
            <w:pPr>
              <w:pStyle w:val="TableParagraph"/>
              <w:spacing w:before="2" w:line="257" w:lineRule="exact"/>
              <w:ind w:left="101" w:right="3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складання)</w:t>
            </w:r>
          </w:p>
        </w:tc>
        <w:tc>
          <w:tcPr>
            <w:tcW w:w="2126" w:type="dxa"/>
            <w:vMerge w:val="restart"/>
          </w:tcPr>
          <w:p w14:paraId="46ECB4D0" w14:textId="77777777" w:rsidR="006D71EB" w:rsidRDefault="00EE529A">
            <w:pPr>
              <w:pStyle w:val="TableParagraph"/>
              <w:spacing w:before="140"/>
              <w:ind w:left="27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(незадовільно)</w:t>
            </w:r>
          </w:p>
        </w:tc>
        <w:tc>
          <w:tcPr>
            <w:tcW w:w="1872" w:type="dxa"/>
            <w:vMerge w:val="restart"/>
          </w:tcPr>
          <w:p w14:paraId="01E1710C" w14:textId="77777777" w:rsidR="006D71EB" w:rsidRDefault="006D71EB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14:paraId="40BA98E6" w14:textId="77777777" w:rsidR="006D71EB" w:rsidRDefault="00EE529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</w:tr>
      <w:tr w:rsidR="006D71EB" w14:paraId="7331C1DB" w14:textId="77777777">
        <w:trPr>
          <w:trHeight w:val="556"/>
        </w:trPr>
        <w:tc>
          <w:tcPr>
            <w:tcW w:w="1502" w:type="dxa"/>
          </w:tcPr>
          <w:p w14:paraId="7E39CE4B" w14:textId="77777777" w:rsidR="006D71EB" w:rsidRDefault="00EE529A">
            <w:pPr>
              <w:pStyle w:val="TableParagraph"/>
              <w:spacing w:before="135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4252" w:type="dxa"/>
          </w:tcPr>
          <w:p w14:paraId="0AAC14BA" w14:textId="77777777" w:rsidR="006D71EB" w:rsidRDefault="00EE529A">
            <w:pPr>
              <w:pStyle w:val="TableParagraph"/>
              <w:spacing w:line="273" w:lineRule="exact"/>
              <w:ind w:left="101" w:right="3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</w:p>
          <w:p w14:paraId="06A3D241" w14:textId="77777777" w:rsidR="006D71EB" w:rsidRDefault="00EE529A">
            <w:pPr>
              <w:pStyle w:val="TableParagraph"/>
              <w:spacing w:before="2" w:line="261" w:lineRule="exact"/>
              <w:ind w:left="101" w:right="3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повторним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курсом)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55C5C14F" w14:textId="77777777" w:rsidR="006D71EB" w:rsidRDefault="006D71EB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1E95C84C" w14:textId="77777777" w:rsidR="006D71EB" w:rsidRDefault="006D71EB">
            <w:pPr>
              <w:rPr>
                <w:sz w:val="2"/>
                <w:szCs w:val="2"/>
              </w:rPr>
            </w:pPr>
          </w:p>
        </w:tc>
      </w:tr>
    </w:tbl>
    <w:p w14:paraId="56E6DBE1" w14:textId="4D8412DA" w:rsidR="006D71EB" w:rsidRDefault="006D71EB">
      <w:pPr>
        <w:pStyle w:val="a3"/>
        <w:spacing w:before="8"/>
        <w:rPr>
          <w:b/>
          <w:sz w:val="27"/>
        </w:rPr>
      </w:pPr>
    </w:p>
    <w:p w14:paraId="5ED41EC5" w14:textId="0AAD42C9" w:rsidR="001D6502" w:rsidRDefault="001D6502">
      <w:pPr>
        <w:pStyle w:val="a3"/>
        <w:spacing w:before="8"/>
        <w:rPr>
          <w:b/>
          <w:sz w:val="27"/>
        </w:rPr>
      </w:pPr>
    </w:p>
    <w:p w14:paraId="33E7DCFB" w14:textId="6115595B" w:rsidR="001D6502" w:rsidRDefault="001D6502">
      <w:pPr>
        <w:pStyle w:val="a3"/>
        <w:spacing w:before="8"/>
        <w:rPr>
          <w:b/>
          <w:sz w:val="27"/>
        </w:rPr>
      </w:pPr>
    </w:p>
    <w:p w14:paraId="0B11DF8A" w14:textId="77777777" w:rsidR="001D6502" w:rsidRDefault="001D6502">
      <w:pPr>
        <w:pStyle w:val="a3"/>
        <w:spacing w:before="8"/>
        <w:rPr>
          <w:b/>
          <w:sz w:val="27"/>
        </w:rPr>
      </w:pPr>
    </w:p>
    <w:p w14:paraId="718E212D" w14:textId="264CCFFA" w:rsidR="006D71EB" w:rsidRDefault="00EE529A">
      <w:pPr>
        <w:pStyle w:val="1"/>
        <w:spacing w:before="1"/>
        <w:ind w:left="1185" w:right="1191"/>
        <w:jc w:val="center"/>
      </w:pPr>
      <w:r>
        <w:lastRenderedPageBreak/>
        <w:t>РОЗКЛАД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ТЕМАМИ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КОНТРОЛЬНІ</w:t>
      </w:r>
      <w:r>
        <w:rPr>
          <w:spacing w:val="-3"/>
        </w:rPr>
        <w:t xml:space="preserve"> </w:t>
      </w:r>
      <w:r>
        <w:t>ЗАВДАННЯ</w:t>
      </w:r>
    </w:p>
    <w:p w14:paraId="749B9E66" w14:textId="77777777" w:rsidR="006D71EB" w:rsidRDefault="006D71E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3173"/>
        <w:gridCol w:w="4229"/>
        <w:gridCol w:w="1277"/>
      </w:tblGrid>
      <w:tr w:rsidR="006D71EB" w14:paraId="511E1DE5" w14:textId="77777777" w:rsidTr="001D6502">
        <w:trPr>
          <w:trHeight w:val="825"/>
        </w:trPr>
        <w:tc>
          <w:tcPr>
            <w:tcW w:w="1552" w:type="dxa"/>
          </w:tcPr>
          <w:p w14:paraId="1118B45B" w14:textId="77777777" w:rsidR="006D71EB" w:rsidRDefault="00EE529A">
            <w:pPr>
              <w:pStyle w:val="TableParagraph"/>
              <w:spacing w:line="237" w:lineRule="auto"/>
              <w:ind w:left="492" w:right="202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Тиждень і вид</w:t>
            </w:r>
          </w:p>
          <w:p w14:paraId="7BCBBFED" w14:textId="77777777" w:rsidR="006D71EB" w:rsidRDefault="00EE529A">
            <w:pPr>
              <w:pStyle w:val="TableParagraph"/>
              <w:spacing w:before="2" w:line="257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заняття</w:t>
            </w:r>
          </w:p>
        </w:tc>
        <w:tc>
          <w:tcPr>
            <w:tcW w:w="3173" w:type="dxa"/>
          </w:tcPr>
          <w:p w14:paraId="528EE221" w14:textId="77777777" w:rsidR="006D71EB" w:rsidRDefault="00EE529A">
            <w:pPr>
              <w:pStyle w:val="TableParagraph"/>
              <w:spacing w:line="273" w:lineRule="exact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4229" w:type="dxa"/>
          </w:tcPr>
          <w:p w14:paraId="4E85EFB8" w14:textId="77777777" w:rsidR="006D71EB" w:rsidRDefault="00EE529A">
            <w:pPr>
              <w:pStyle w:val="TableParagraph"/>
              <w:spacing w:line="273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</w:p>
        </w:tc>
        <w:tc>
          <w:tcPr>
            <w:tcW w:w="1277" w:type="dxa"/>
          </w:tcPr>
          <w:p w14:paraId="034A369F" w14:textId="77777777" w:rsidR="006D71EB" w:rsidRDefault="00EE529A">
            <w:pPr>
              <w:pStyle w:val="TableParagraph"/>
              <w:spacing w:line="237" w:lineRule="auto"/>
              <w:ind w:left="354" w:right="78" w:hanging="244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</w:tr>
      <w:tr w:rsidR="006D71EB" w14:paraId="0A8C607D" w14:textId="77777777" w:rsidTr="001D6502">
        <w:trPr>
          <w:trHeight w:val="277"/>
        </w:trPr>
        <w:tc>
          <w:tcPr>
            <w:tcW w:w="10231" w:type="dxa"/>
            <w:gridSpan w:val="4"/>
          </w:tcPr>
          <w:p w14:paraId="0B6DB383" w14:textId="77777777" w:rsidR="006D71EB" w:rsidRDefault="00EE529A">
            <w:pPr>
              <w:pStyle w:val="TableParagraph"/>
              <w:spacing w:line="258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</w:tr>
    </w:tbl>
    <w:tbl>
      <w:tblPr>
        <w:tblStyle w:val="TableNormal"/>
        <w:tblpPr w:leftFromText="180" w:rightFromText="180" w:vertAnchor="text" w:horzAnchor="page" w:tblpX="1070" w:tblpY="242"/>
        <w:tblW w:w="10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3118"/>
        <w:gridCol w:w="4253"/>
        <w:gridCol w:w="1275"/>
      </w:tblGrid>
      <w:tr w:rsidR="001D6502" w14:paraId="039CF95E" w14:textId="77777777" w:rsidTr="001D6502">
        <w:trPr>
          <w:trHeight w:val="537"/>
        </w:trPr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C9F3" w14:textId="77777777" w:rsidR="001D6502" w:rsidRDefault="001D6502" w:rsidP="001D6502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2C2246F2" w14:textId="77777777" w:rsidR="001D6502" w:rsidRDefault="001D6502" w:rsidP="001D6502">
            <w:pPr>
              <w:pStyle w:val="TableParagraph"/>
              <w:spacing w:before="2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1C99" w14:textId="045796F0" w:rsidR="001D6502" w:rsidRDefault="001D6502" w:rsidP="001D6502">
            <w:pPr>
              <w:pStyle w:val="TableParagraph"/>
              <w:ind w:left="92" w:right="354" w:firstLine="18"/>
              <w:rPr>
                <w:sz w:val="24"/>
              </w:rPr>
            </w:pPr>
            <w:r w:rsidRPr="001D6502">
              <w:rPr>
                <w:sz w:val="24"/>
              </w:rPr>
              <w:t>Вступ. Сценарії, комунікації, переговори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034E" w14:textId="77777777" w:rsidR="001D6502" w:rsidRDefault="001D6502" w:rsidP="001D6502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AC91" w14:textId="77777777" w:rsidR="001D6502" w:rsidRDefault="001D6502" w:rsidP="001D6502">
            <w:pPr>
              <w:pStyle w:val="TableParagraph"/>
              <w:ind w:left="0"/>
            </w:pPr>
          </w:p>
        </w:tc>
      </w:tr>
      <w:tr w:rsidR="001D6502" w14:paraId="27AE48EB" w14:textId="77777777" w:rsidTr="00F22503">
        <w:trPr>
          <w:trHeight w:val="523"/>
        </w:trPr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96AB" w14:textId="755402C3" w:rsidR="001D6502" w:rsidRDefault="001D6502" w:rsidP="001D6502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C4C9" w14:textId="30FC8DC4" w:rsidR="001D6502" w:rsidRDefault="001D6502" w:rsidP="001D6502">
            <w:pPr>
              <w:pStyle w:val="TableParagraph"/>
              <w:ind w:left="92" w:right="354" w:firstLine="18"/>
              <w:rPr>
                <w:sz w:val="24"/>
              </w:rPr>
            </w:pPr>
            <w:r w:rsidRPr="001D6502">
              <w:rPr>
                <w:sz w:val="24"/>
              </w:rPr>
              <w:t>Вступ. Сценарії, комунікації, переговори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225F" w14:textId="77777777" w:rsidR="001D6502" w:rsidRDefault="001D6502" w:rsidP="001D6502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57B2" w14:textId="77777777" w:rsidR="001D6502" w:rsidRDefault="001D6502" w:rsidP="001D6502">
            <w:pPr>
              <w:pStyle w:val="TableParagraph"/>
              <w:ind w:left="0"/>
            </w:pPr>
          </w:p>
        </w:tc>
      </w:tr>
      <w:tr w:rsidR="00F22503" w14:paraId="72240FBF" w14:textId="77777777" w:rsidTr="001D6502">
        <w:trPr>
          <w:trHeight w:val="512"/>
        </w:trPr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1F53" w14:textId="77777777" w:rsidR="00F22503" w:rsidRDefault="00F22503" w:rsidP="00F22503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206458E3" w14:textId="7D50174F" w:rsidR="00F22503" w:rsidRDefault="00F22503" w:rsidP="00F22503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CC30" w14:textId="74E3C0C0" w:rsidR="00F22503" w:rsidRDefault="00F22503" w:rsidP="00F22503">
            <w:pPr>
              <w:pStyle w:val="TableParagraph"/>
              <w:ind w:left="92" w:right="354" w:firstLine="18"/>
              <w:rPr>
                <w:sz w:val="24"/>
              </w:rPr>
            </w:pPr>
            <w:r w:rsidRPr="00F22503">
              <w:rPr>
                <w:sz w:val="24"/>
              </w:rPr>
              <w:t xml:space="preserve">Кейси </w:t>
            </w:r>
            <w:proofErr w:type="spellStart"/>
            <w:r w:rsidRPr="00F22503">
              <w:rPr>
                <w:sz w:val="24"/>
              </w:rPr>
              <w:t>сценарування</w:t>
            </w:r>
            <w:proofErr w:type="spellEnd"/>
            <w:r w:rsidRPr="00F22503">
              <w:rPr>
                <w:sz w:val="24"/>
              </w:rPr>
              <w:t xml:space="preserve"> у переговорних комунікаціях.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3178" w14:textId="77777777" w:rsidR="00F22503" w:rsidRDefault="00F22503" w:rsidP="00F22503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8EE1" w14:textId="77777777" w:rsidR="00F22503" w:rsidRDefault="00F22503" w:rsidP="00F22503">
            <w:pPr>
              <w:pStyle w:val="TableParagraph"/>
              <w:ind w:left="0"/>
            </w:pPr>
          </w:p>
        </w:tc>
      </w:tr>
      <w:tr w:rsidR="00F22503" w14:paraId="03B7B961" w14:textId="77777777" w:rsidTr="001D6502">
        <w:trPr>
          <w:trHeight w:val="6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284C" w14:textId="78E8319C" w:rsidR="00F22503" w:rsidRDefault="00F22503" w:rsidP="00F22503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F184" w14:textId="60666A27" w:rsidR="00F22503" w:rsidRDefault="00F22503" w:rsidP="00F22503">
            <w:pPr>
              <w:pStyle w:val="TableParagraph"/>
              <w:ind w:left="92" w:right="354" w:firstLine="18"/>
              <w:rPr>
                <w:sz w:val="24"/>
              </w:rPr>
            </w:pPr>
            <w:r w:rsidRPr="00F22503">
              <w:rPr>
                <w:sz w:val="24"/>
              </w:rPr>
              <w:t xml:space="preserve">Кейси </w:t>
            </w:r>
            <w:proofErr w:type="spellStart"/>
            <w:r w:rsidRPr="00F22503">
              <w:rPr>
                <w:sz w:val="24"/>
              </w:rPr>
              <w:t>сценарування</w:t>
            </w:r>
            <w:proofErr w:type="spellEnd"/>
            <w:r w:rsidRPr="00F22503">
              <w:rPr>
                <w:sz w:val="24"/>
              </w:rPr>
              <w:t xml:space="preserve"> у переговорних комунікаціях.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4D10" w14:textId="77777777" w:rsidR="00F22503" w:rsidRDefault="00F22503" w:rsidP="00F22503">
            <w:pPr>
              <w:pStyle w:val="TableParagraph"/>
              <w:spacing w:line="237" w:lineRule="auto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Групова робота: Вибір та письмове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  <w:p w14:paraId="46663F3F" w14:textId="77777777" w:rsidR="00F22503" w:rsidRDefault="00F22503" w:rsidP="00F22503">
            <w:pPr>
              <w:pStyle w:val="TableParagraph"/>
              <w:spacing w:before="2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Обговорення.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24F5" w14:textId="2BD740C8" w:rsidR="00F22503" w:rsidRDefault="00F22503" w:rsidP="00F22503">
            <w:pPr>
              <w:pStyle w:val="TableParagraph"/>
              <w:spacing w:line="273" w:lineRule="exact"/>
              <w:ind w:left="579"/>
              <w:rPr>
                <w:sz w:val="24"/>
              </w:rPr>
            </w:pPr>
          </w:p>
        </w:tc>
      </w:tr>
      <w:tr w:rsidR="00F22503" w14:paraId="2EA6700E" w14:textId="77777777" w:rsidTr="00F22503">
        <w:trPr>
          <w:trHeight w:val="54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60B5" w14:textId="331C1E4C" w:rsidR="00F22503" w:rsidRDefault="00F22503" w:rsidP="00F22503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 3.</w:t>
            </w:r>
          </w:p>
          <w:p w14:paraId="123DC883" w14:textId="776380B8" w:rsidR="00F22503" w:rsidRDefault="00F22503" w:rsidP="00F22503">
            <w:pPr>
              <w:pStyle w:val="TableParagraph"/>
              <w:spacing w:line="275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4E25" w14:textId="1072E3EC" w:rsidR="00F22503" w:rsidRDefault="00F22503" w:rsidP="00F22503">
            <w:pPr>
              <w:pStyle w:val="TableParagraph"/>
              <w:ind w:left="92" w:right="354" w:firstLine="18"/>
              <w:rPr>
                <w:sz w:val="24"/>
              </w:rPr>
            </w:pPr>
            <w:r w:rsidRPr="00F22503">
              <w:rPr>
                <w:sz w:val="24"/>
              </w:rPr>
              <w:t xml:space="preserve">Процес побудови </w:t>
            </w:r>
            <w:proofErr w:type="spellStart"/>
            <w:r w:rsidRPr="00F22503">
              <w:rPr>
                <w:sz w:val="24"/>
              </w:rPr>
              <w:t>сценарія</w:t>
            </w:r>
            <w:proofErr w:type="spellEnd"/>
            <w:r w:rsidRPr="00F22503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CD57" w14:textId="77777777" w:rsidR="00F22503" w:rsidRDefault="00F22503" w:rsidP="00F22503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4BA9" w14:textId="77777777" w:rsidR="00F22503" w:rsidRDefault="00F22503" w:rsidP="00F22503">
            <w:pPr>
              <w:pStyle w:val="TableParagraph"/>
              <w:ind w:left="0"/>
            </w:pPr>
          </w:p>
        </w:tc>
      </w:tr>
      <w:tr w:rsidR="00F22503" w14:paraId="13A9D957" w14:textId="77777777" w:rsidTr="00F22503">
        <w:trPr>
          <w:trHeight w:val="12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EC68" w14:textId="3018524C" w:rsidR="00F22503" w:rsidRDefault="00F22503" w:rsidP="00F22503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B780" w14:textId="229E9A92" w:rsidR="00F22503" w:rsidRDefault="00F22503" w:rsidP="00F22503">
            <w:pPr>
              <w:pStyle w:val="TableParagraph"/>
              <w:ind w:left="92" w:right="354" w:firstLine="18"/>
              <w:rPr>
                <w:sz w:val="24"/>
              </w:rPr>
            </w:pPr>
            <w:r w:rsidRPr="00F22503">
              <w:rPr>
                <w:sz w:val="24"/>
              </w:rPr>
              <w:t xml:space="preserve">Процес побудови </w:t>
            </w:r>
            <w:proofErr w:type="spellStart"/>
            <w:r w:rsidRPr="00F22503">
              <w:rPr>
                <w:sz w:val="24"/>
              </w:rPr>
              <w:t>сценарія</w:t>
            </w:r>
            <w:proofErr w:type="spellEnd"/>
            <w:r w:rsidRPr="00F22503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8CED" w14:textId="521ECEBB" w:rsidR="00F22503" w:rsidRDefault="00F45D11" w:rsidP="00F22503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За підсумком 3 семінарів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61BA" w14:textId="5F6FE989" w:rsidR="00F22503" w:rsidRPr="00F45D11" w:rsidRDefault="00F45D11" w:rsidP="00F22503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F22503" w14:paraId="7E4B5F19" w14:textId="77777777" w:rsidTr="00F22503">
        <w:trPr>
          <w:trHeight w:val="8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6D76" w14:textId="36D68D52" w:rsidR="00F22503" w:rsidRDefault="00F22503" w:rsidP="00F22503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 4.</w:t>
            </w:r>
          </w:p>
          <w:p w14:paraId="34F7829D" w14:textId="53E436BB" w:rsidR="00F22503" w:rsidRDefault="00F22503" w:rsidP="00F22503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8DFD" w14:textId="320B5B6F" w:rsidR="00F22503" w:rsidRDefault="00F22503" w:rsidP="00F22503">
            <w:pPr>
              <w:pStyle w:val="TableParagraph"/>
              <w:ind w:left="92" w:right="354" w:firstLine="18"/>
              <w:rPr>
                <w:sz w:val="24"/>
              </w:rPr>
            </w:pPr>
            <w:r w:rsidRPr="00F22503">
              <w:rPr>
                <w:sz w:val="24"/>
              </w:rPr>
              <w:t xml:space="preserve">Етапи </w:t>
            </w:r>
            <w:proofErr w:type="spellStart"/>
            <w:r w:rsidRPr="00F22503">
              <w:rPr>
                <w:sz w:val="24"/>
              </w:rPr>
              <w:t>сценарування</w:t>
            </w:r>
            <w:proofErr w:type="spellEnd"/>
            <w:r w:rsidRPr="00F22503">
              <w:rPr>
                <w:sz w:val="24"/>
              </w:rPr>
              <w:t xml:space="preserve"> у переговорних комунікаціях.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EB4B" w14:textId="77777777" w:rsidR="00F22503" w:rsidRDefault="00F22503" w:rsidP="00F22503">
            <w:pPr>
              <w:pStyle w:val="TableParagraph"/>
              <w:ind w:left="144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618F" w14:textId="77777777" w:rsidR="00F22503" w:rsidRPr="00F45D11" w:rsidRDefault="00F22503" w:rsidP="00F22503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</w:p>
        </w:tc>
      </w:tr>
      <w:tr w:rsidR="00F22503" w14:paraId="6670EC4F" w14:textId="77777777" w:rsidTr="00F22503">
        <w:trPr>
          <w:trHeight w:val="61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FDFC" w14:textId="30744C38" w:rsidR="00F22503" w:rsidRDefault="00F22503" w:rsidP="00F22503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83B1" w14:textId="78BF780E" w:rsidR="00F22503" w:rsidRDefault="00F22503" w:rsidP="00F22503">
            <w:pPr>
              <w:pStyle w:val="TableParagraph"/>
              <w:ind w:left="92" w:right="354" w:firstLine="18"/>
              <w:rPr>
                <w:sz w:val="24"/>
              </w:rPr>
            </w:pPr>
            <w:r w:rsidRPr="00F22503">
              <w:rPr>
                <w:sz w:val="24"/>
              </w:rPr>
              <w:t xml:space="preserve">Етапи </w:t>
            </w:r>
            <w:proofErr w:type="spellStart"/>
            <w:r w:rsidRPr="00F22503">
              <w:rPr>
                <w:sz w:val="24"/>
              </w:rPr>
              <w:t>сценарування</w:t>
            </w:r>
            <w:proofErr w:type="spellEnd"/>
            <w:r w:rsidRPr="00F22503">
              <w:rPr>
                <w:sz w:val="24"/>
              </w:rPr>
              <w:t xml:space="preserve"> у переговорних комунікаціях.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41D3" w14:textId="77777777" w:rsidR="00F22503" w:rsidRDefault="00F45D11" w:rsidP="00F22503">
            <w:pPr>
              <w:pStyle w:val="TableParagraph"/>
              <w:ind w:left="144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Колоквіум</w:t>
            </w:r>
          </w:p>
          <w:p w14:paraId="6CFEDA4A" w14:textId="3B4B2841" w:rsidR="00F45D11" w:rsidRDefault="00F45D11" w:rsidP="00F22503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B25B" w14:textId="77777777" w:rsidR="00F22503" w:rsidRPr="00F45D11" w:rsidRDefault="00F45D11" w:rsidP="00F22503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  <w:p w14:paraId="0809438B" w14:textId="436C4671" w:rsidR="00F45D11" w:rsidRPr="00F45D11" w:rsidRDefault="00F45D11" w:rsidP="00F22503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F22503" w14:paraId="03D123BF" w14:textId="77777777" w:rsidTr="001D6502">
        <w:trPr>
          <w:trHeight w:val="278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DFF" w14:textId="77777777" w:rsidR="00F22503" w:rsidRDefault="00F22503" w:rsidP="00F22503">
            <w:pPr>
              <w:pStyle w:val="TableParagraph"/>
              <w:spacing w:before="1" w:line="257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7AF8" w14:paraId="23577508" w14:textId="77777777" w:rsidTr="001D6502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FD47" w14:textId="5C3AA91D" w:rsidR="00E67AF8" w:rsidRDefault="00E67AF8" w:rsidP="00E67AF8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5</w:t>
            </w:r>
          </w:p>
          <w:p w14:paraId="1C854AB0" w14:textId="76D0721D" w:rsidR="00E67AF8" w:rsidRDefault="00E67AF8" w:rsidP="00E67AF8">
            <w:pPr>
              <w:pStyle w:val="TableParagraph"/>
              <w:spacing w:before="2" w:line="257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72DA" w14:textId="42D324D9" w:rsidR="00E67AF8" w:rsidRDefault="00E67AF8" w:rsidP="00E67AF8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Сценарна «тварина», «актор» чи «суб’єкт».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F121" w14:textId="77777777" w:rsidR="00E67AF8" w:rsidRDefault="00E67AF8" w:rsidP="00E67AF8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7A52" w14:textId="77777777" w:rsidR="00E67AF8" w:rsidRDefault="00E67AF8" w:rsidP="00E67AF8">
            <w:pPr>
              <w:pStyle w:val="TableParagraph"/>
              <w:ind w:left="0"/>
            </w:pPr>
          </w:p>
        </w:tc>
      </w:tr>
      <w:tr w:rsidR="00E67AF8" w14:paraId="5CC3AB33" w14:textId="77777777" w:rsidTr="001D6502">
        <w:trPr>
          <w:trHeight w:val="110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7629" w14:textId="3D5155E4" w:rsidR="00E67AF8" w:rsidRDefault="00E67AF8" w:rsidP="00E67AF8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4310" w14:textId="393964F6" w:rsidR="00E67AF8" w:rsidRDefault="00E67AF8" w:rsidP="00E67AF8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Сценарна «тварина», «актор» чи «суб’єкт».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6FDC" w14:textId="77777777" w:rsidR="00F45D11" w:rsidRDefault="00F45D11" w:rsidP="00F45D11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Групова робота: обґрунтування логіки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розгортання наукового дослідження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 індивідуальної</w:t>
            </w:r>
          </w:p>
          <w:p w14:paraId="423BA3EF" w14:textId="17DE4788" w:rsidR="00E67AF8" w:rsidRDefault="00F45D11" w:rsidP="00F45D11">
            <w:pPr>
              <w:pStyle w:val="TableParagraph"/>
              <w:spacing w:line="257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роботи студента. Формування змісту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F29A" w14:textId="7EE40919" w:rsidR="00E67AF8" w:rsidRDefault="00E67AF8" w:rsidP="00E67AF8">
            <w:pPr>
              <w:pStyle w:val="TableParagraph"/>
              <w:spacing w:line="273" w:lineRule="exact"/>
              <w:ind w:left="519"/>
              <w:rPr>
                <w:sz w:val="24"/>
              </w:rPr>
            </w:pPr>
          </w:p>
        </w:tc>
      </w:tr>
      <w:tr w:rsidR="00E67AF8" w14:paraId="05ABDE99" w14:textId="77777777" w:rsidTr="001D6502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B8A4" w14:textId="1041D060" w:rsidR="00E67AF8" w:rsidRDefault="00E67AF8" w:rsidP="00E67AF8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603741BE" w14:textId="04FE4A86" w:rsidR="00E67AF8" w:rsidRDefault="00E67AF8" w:rsidP="00E67AF8">
            <w:pPr>
              <w:pStyle w:val="TableParagraph"/>
              <w:spacing w:before="2" w:line="257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C83D" w14:textId="3FAA8FE9" w:rsidR="00E67AF8" w:rsidRDefault="00E67AF8" w:rsidP="00E67AF8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Розкриття рішення у переговорній комунікації.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D4C0" w14:textId="77777777" w:rsidR="00E67AF8" w:rsidRDefault="00E67AF8" w:rsidP="00E67AF8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CF0D" w14:textId="77777777" w:rsidR="00E67AF8" w:rsidRDefault="00E67AF8" w:rsidP="00E67AF8">
            <w:pPr>
              <w:pStyle w:val="TableParagraph"/>
              <w:ind w:left="0"/>
            </w:pPr>
          </w:p>
        </w:tc>
      </w:tr>
      <w:tr w:rsidR="00E67AF8" w14:paraId="083D06F2" w14:textId="77777777" w:rsidTr="00E67AF8">
        <w:trPr>
          <w:trHeight w:val="98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850C" w14:textId="32E70757" w:rsidR="00E67AF8" w:rsidRDefault="00E67AF8" w:rsidP="00E67AF8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B8E7" w14:textId="0D5FA91A" w:rsidR="00E67AF8" w:rsidRDefault="00E67AF8" w:rsidP="00E67AF8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Розкриття рішення у переговорній комунікації.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4E7C" w14:textId="77777777" w:rsidR="00E67AF8" w:rsidRDefault="00E67AF8" w:rsidP="00E67AF8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Групова робота: Обґрунтування мети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завдань, методики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алгоритмічности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14:paraId="7369B958" w14:textId="77777777" w:rsidR="00E67AF8" w:rsidRDefault="00E67AF8" w:rsidP="00E67AF8">
            <w:pPr>
              <w:pStyle w:val="TableParagraph"/>
              <w:spacing w:line="257" w:lineRule="exact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вибраної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Обговорення.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5E0E" w14:textId="77777777" w:rsidR="00E67AF8" w:rsidRDefault="00E67AF8" w:rsidP="00E67AF8">
            <w:pPr>
              <w:pStyle w:val="TableParagraph"/>
              <w:spacing w:line="273" w:lineRule="exact"/>
              <w:ind w:left="5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7AF8" w14:paraId="4D7C8802" w14:textId="77777777" w:rsidTr="00E67AF8">
        <w:trPr>
          <w:trHeight w:val="58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F3C7" w14:textId="0088D77B" w:rsidR="00E67AF8" w:rsidRDefault="00E67AF8" w:rsidP="00E67AF8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7</w:t>
            </w:r>
          </w:p>
          <w:p w14:paraId="212F80FF" w14:textId="01F045A9" w:rsidR="00E67AF8" w:rsidRDefault="00E67AF8" w:rsidP="00E67AF8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Лекція7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70B5" w14:textId="7EF47EC8" w:rsidR="00E67AF8" w:rsidRDefault="00E67AF8" w:rsidP="00E67AF8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Пошук та збір інформації.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A0D4" w14:textId="77777777" w:rsidR="00E67AF8" w:rsidRDefault="00E67AF8" w:rsidP="00E67AF8">
            <w:pPr>
              <w:pStyle w:val="TableParagraph"/>
              <w:ind w:left="144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AD06" w14:textId="77777777" w:rsidR="00E67AF8" w:rsidRDefault="00E67AF8" w:rsidP="00E67AF8">
            <w:pPr>
              <w:pStyle w:val="TableParagraph"/>
              <w:spacing w:line="273" w:lineRule="exact"/>
              <w:ind w:left="579"/>
              <w:rPr>
                <w:sz w:val="24"/>
              </w:rPr>
            </w:pPr>
          </w:p>
        </w:tc>
      </w:tr>
      <w:tr w:rsidR="00F45D11" w14:paraId="6CD5B29B" w14:textId="77777777" w:rsidTr="00E67AF8">
        <w:trPr>
          <w:trHeight w:val="41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BE97" w14:textId="168F7189" w:rsidR="00F45D11" w:rsidRDefault="00F45D11" w:rsidP="00F45D11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4846" w14:textId="04B0BF89" w:rsidR="00F45D11" w:rsidRDefault="00F45D11" w:rsidP="00F45D11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Пошук та збір інформації.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7FB9" w14:textId="2C9AAB11" w:rsidR="00F45D11" w:rsidRDefault="00F45D11" w:rsidP="00F45D11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За підсумком 3 семінарів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966D" w14:textId="44A186BD" w:rsidR="00F45D11" w:rsidRDefault="00F45D11" w:rsidP="00F45D11">
            <w:pPr>
              <w:pStyle w:val="TableParagraph"/>
              <w:spacing w:line="273" w:lineRule="exact"/>
              <w:ind w:left="579"/>
              <w:rPr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F45D11" w14:paraId="26E0B433" w14:textId="77777777" w:rsidTr="00E67AF8">
        <w:trPr>
          <w:trHeight w:val="5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CED7" w14:textId="50EBEB13" w:rsidR="00F45D11" w:rsidRDefault="00F45D11" w:rsidP="00F45D11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2DCDF6DF" w14:textId="516A9C05" w:rsidR="00F45D11" w:rsidRDefault="00F45D11" w:rsidP="00F45D11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A6AC" w14:textId="7499698C" w:rsidR="00F45D11" w:rsidRDefault="00F45D11" w:rsidP="00F45D11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 xml:space="preserve">Створення будівельних блоків </w:t>
            </w:r>
            <w:proofErr w:type="spellStart"/>
            <w:r w:rsidRPr="00E67AF8">
              <w:rPr>
                <w:sz w:val="24"/>
              </w:rPr>
              <w:t>сценарія</w:t>
            </w:r>
            <w:proofErr w:type="spellEnd"/>
            <w:r w:rsidRPr="00E67AF8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F045" w14:textId="77777777" w:rsidR="00F45D11" w:rsidRDefault="00F45D11" w:rsidP="00F45D11">
            <w:pPr>
              <w:pStyle w:val="TableParagraph"/>
              <w:ind w:left="144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7475" w14:textId="77777777" w:rsidR="00F45D11" w:rsidRDefault="00F45D11" w:rsidP="00F45D11">
            <w:pPr>
              <w:pStyle w:val="TableParagraph"/>
              <w:spacing w:line="273" w:lineRule="exact"/>
              <w:ind w:left="579"/>
              <w:rPr>
                <w:sz w:val="24"/>
              </w:rPr>
            </w:pPr>
          </w:p>
        </w:tc>
      </w:tr>
      <w:tr w:rsidR="00F45D11" w14:paraId="0F4B41C3" w14:textId="77777777" w:rsidTr="00E67AF8">
        <w:trPr>
          <w:trHeight w:val="41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3321" w14:textId="4DDB6DD1" w:rsidR="00F45D11" w:rsidRDefault="00F45D11" w:rsidP="00F45D11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383A" w14:textId="7AF19C7E" w:rsidR="00F45D11" w:rsidRDefault="00F45D11" w:rsidP="00F45D11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 xml:space="preserve">Створення будівельних блоків </w:t>
            </w:r>
            <w:proofErr w:type="spellStart"/>
            <w:r w:rsidRPr="00E67AF8">
              <w:rPr>
                <w:sz w:val="24"/>
              </w:rPr>
              <w:t>сценарія</w:t>
            </w:r>
            <w:proofErr w:type="spellEnd"/>
            <w:r w:rsidRPr="00E67AF8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D928" w14:textId="77777777" w:rsidR="00F45D11" w:rsidRDefault="00F45D11" w:rsidP="00F45D11">
            <w:pPr>
              <w:pStyle w:val="TableParagraph"/>
              <w:ind w:left="144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Колоквіум</w:t>
            </w:r>
          </w:p>
          <w:p w14:paraId="2D07EE9A" w14:textId="32297480" w:rsidR="00F45D11" w:rsidRDefault="00F45D11" w:rsidP="00F45D11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2957" w14:textId="77777777" w:rsidR="00F45D11" w:rsidRPr="00F45D11" w:rsidRDefault="00F45D11" w:rsidP="00F45D11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  <w:p w14:paraId="24594225" w14:textId="3FA9DC73" w:rsidR="00F45D11" w:rsidRDefault="00F45D11" w:rsidP="00F45D11">
            <w:pPr>
              <w:pStyle w:val="TableParagraph"/>
              <w:spacing w:line="273" w:lineRule="exact"/>
              <w:ind w:left="579"/>
              <w:rPr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F45D11" w14:paraId="4103D232" w14:textId="77777777" w:rsidTr="001D6502">
        <w:trPr>
          <w:trHeight w:val="278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2CCF" w14:textId="77777777" w:rsidR="00F45D11" w:rsidRDefault="00F45D11" w:rsidP="00F45D11">
            <w:pPr>
              <w:pStyle w:val="TableParagraph"/>
              <w:spacing w:line="258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F45D11" w14:paraId="659F865F" w14:textId="77777777" w:rsidTr="001D6502">
        <w:trPr>
          <w:trHeight w:val="110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AF91" w14:textId="7DEBD2C4" w:rsidR="00F45D11" w:rsidRDefault="00F45D11" w:rsidP="00F45D11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lastRenderedPageBreak/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14:paraId="04931AA2" w14:textId="6987CFA1" w:rsidR="00F45D11" w:rsidRDefault="00F45D11" w:rsidP="00F45D11">
            <w:pPr>
              <w:pStyle w:val="TableParagraph"/>
              <w:spacing w:line="275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E253" w14:textId="3DE2EA92" w:rsidR="00F45D11" w:rsidRDefault="00F45D11" w:rsidP="00F45D11">
            <w:pPr>
              <w:pStyle w:val="TableParagraph"/>
              <w:ind w:left="92" w:right="354" w:firstLine="18"/>
              <w:rPr>
                <w:sz w:val="24"/>
              </w:rPr>
            </w:pPr>
            <w:proofErr w:type="spellStart"/>
            <w:r w:rsidRPr="00E67AF8">
              <w:rPr>
                <w:sz w:val="24"/>
              </w:rPr>
              <w:t>Сторітеллінг</w:t>
            </w:r>
            <w:proofErr w:type="spellEnd"/>
            <w:r w:rsidRPr="00E67AF8">
              <w:rPr>
                <w:sz w:val="24"/>
              </w:rPr>
              <w:t xml:space="preserve"> у </w:t>
            </w:r>
            <w:proofErr w:type="spellStart"/>
            <w:r w:rsidRPr="00E67AF8">
              <w:rPr>
                <w:sz w:val="24"/>
              </w:rPr>
              <w:t>сценаруванні</w:t>
            </w:r>
            <w:proofErr w:type="spellEnd"/>
            <w:r w:rsidRPr="00E67AF8">
              <w:rPr>
                <w:sz w:val="24"/>
              </w:rPr>
              <w:t xml:space="preserve"> переговорних комунікацій.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3E4D" w14:textId="77777777" w:rsidR="00F45D11" w:rsidRDefault="00F45D11" w:rsidP="00F45D11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F9FF" w14:textId="77777777" w:rsidR="00F45D11" w:rsidRDefault="00F45D11" w:rsidP="00F45D11">
            <w:pPr>
              <w:pStyle w:val="TableParagraph"/>
              <w:ind w:left="0"/>
            </w:pPr>
          </w:p>
        </w:tc>
      </w:tr>
      <w:tr w:rsidR="00F45D11" w14:paraId="1E4E3F82" w14:textId="77777777" w:rsidTr="00F45D11">
        <w:trPr>
          <w:trHeight w:val="100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625B" w14:textId="0965AFA9" w:rsidR="00F45D11" w:rsidRDefault="00F45D11" w:rsidP="00F45D11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75B9" w14:textId="454DB2D6" w:rsidR="00F45D11" w:rsidRDefault="00F45D11" w:rsidP="00F45D11">
            <w:pPr>
              <w:pStyle w:val="TableParagraph"/>
              <w:ind w:left="92" w:right="354" w:firstLine="18"/>
              <w:rPr>
                <w:sz w:val="24"/>
              </w:rPr>
            </w:pPr>
            <w:proofErr w:type="spellStart"/>
            <w:r w:rsidRPr="00E67AF8">
              <w:rPr>
                <w:sz w:val="24"/>
              </w:rPr>
              <w:t>Сторітеллінг</w:t>
            </w:r>
            <w:proofErr w:type="spellEnd"/>
            <w:r w:rsidRPr="00E67AF8">
              <w:rPr>
                <w:sz w:val="24"/>
              </w:rPr>
              <w:t xml:space="preserve"> у </w:t>
            </w:r>
            <w:proofErr w:type="spellStart"/>
            <w:r w:rsidRPr="00E67AF8">
              <w:rPr>
                <w:sz w:val="24"/>
              </w:rPr>
              <w:t>сценаруванні</w:t>
            </w:r>
            <w:proofErr w:type="spellEnd"/>
            <w:r w:rsidRPr="00E67AF8">
              <w:rPr>
                <w:sz w:val="24"/>
              </w:rPr>
              <w:t xml:space="preserve"> переговорних комунікацій.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332B" w14:textId="21C48A31" w:rsidR="00F45D11" w:rsidRDefault="00F45D11" w:rsidP="00F45D11">
            <w:pPr>
              <w:pStyle w:val="TableParagraph"/>
              <w:spacing w:line="274" w:lineRule="exact"/>
              <w:ind w:left="144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A13C" w14:textId="20E8DC12" w:rsidR="00F45D11" w:rsidRDefault="00F45D11" w:rsidP="00F45D11">
            <w:pPr>
              <w:pStyle w:val="TableParagraph"/>
              <w:spacing w:line="273" w:lineRule="exact"/>
              <w:ind w:left="579"/>
              <w:rPr>
                <w:sz w:val="24"/>
              </w:rPr>
            </w:pPr>
          </w:p>
        </w:tc>
      </w:tr>
      <w:tr w:rsidR="00F45D11" w14:paraId="135CD585" w14:textId="77777777" w:rsidTr="00F45D11">
        <w:trPr>
          <w:trHeight w:val="16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D9E3" w14:textId="77777777" w:rsidR="00F45D11" w:rsidRDefault="00F45D11" w:rsidP="00F45D11">
            <w:pPr>
              <w:pStyle w:val="TableParagraph"/>
              <w:spacing w:before="1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587240C6" w14:textId="0C95D047" w:rsidR="00F45D11" w:rsidRDefault="00F45D11" w:rsidP="00F45D11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Лекція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C7A5" w14:textId="0390C20E" w:rsidR="00F45D11" w:rsidRDefault="00F45D11" w:rsidP="00F45D11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Створення сюжету.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C501" w14:textId="77777777" w:rsidR="00F45D11" w:rsidRDefault="00F45D11" w:rsidP="00F45D11">
            <w:pPr>
              <w:pStyle w:val="TableParagraph"/>
              <w:ind w:left="145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9CD1" w14:textId="77777777" w:rsidR="00F45D11" w:rsidRDefault="00F45D11" w:rsidP="00F45D11">
            <w:pPr>
              <w:pStyle w:val="TableParagraph"/>
              <w:spacing w:line="273" w:lineRule="exact"/>
              <w:ind w:left="579"/>
              <w:rPr>
                <w:sz w:val="24"/>
              </w:rPr>
            </w:pPr>
          </w:p>
        </w:tc>
      </w:tr>
      <w:tr w:rsidR="00F45D11" w14:paraId="680D63F2" w14:textId="77777777" w:rsidTr="00F45D11">
        <w:trPr>
          <w:trHeight w:val="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B2B0" w14:textId="77177C1E" w:rsidR="00F45D11" w:rsidRDefault="00F45D11" w:rsidP="00F45D11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BEB7" w14:textId="6371412A" w:rsidR="00F45D11" w:rsidRDefault="00F45D11" w:rsidP="00F45D11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Створення сюжету.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109C" w14:textId="71676257" w:rsidR="00F45D11" w:rsidRDefault="00F45D11" w:rsidP="00F45D11">
            <w:pPr>
              <w:pStyle w:val="TableParagraph"/>
              <w:spacing w:before="1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Групова робота: обґрунтування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сценарування</w:t>
            </w:r>
            <w:proofErr w:type="spellEnd"/>
            <w:r>
              <w:rPr>
                <w:sz w:val="24"/>
              </w:rPr>
              <w:t xml:space="preserve"> у переговорах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EF76" w14:textId="204F6AE5" w:rsidR="00F45D11" w:rsidRDefault="00F45D11" w:rsidP="00F45D11">
            <w:pPr>
              <w:pStyle w:val="TableParagraph"/>
              <w:spacing w:before="1"/>
              <w:ind w:left="579"/>
              <w:rPr>
                <w:sz w:val="24"/>
              </w:rPr>
            </w:pPr>
          </w:p>
        </w:tc>
      </w:tr>
      <w:tr w:rsidR="00F45D11" w14:paraId="52706024" w14:textId="77777777" w:rsidTr="00F45D11">
        <w:trPr>
          <w:trHeight w:val="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7029" w14:textId="27140A37" w:rsidR="00F45D11" w:rsidRDefault="00F45D11" w:rsidP="00F45D11">
            <w:pPr>
              <w:pStyle w:val="TableParagraph"/>
              <w:spacing w:before="1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1F6DEE60" w14:textId="01245892" w:rsidR="00F45D11" w:rsidRDefault="00F45D11" w:rsidP="00F45D11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Лекція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AC6B" w14:textId="7FD4E7CD" w:rsidR="00F45D11" w:rsidRDefault="00F45D11" w:rsidP="00F45D11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 xml:space="preserve">Класика – три </w:t>
            </w:r>
            <w:proofErr w:type="spellStart"/>
            <w:r w:rsidRPr="00E67AF8">
              <w:rPr>
                <w:sz w:val="24"/>
              </w:rPr>
              <w:t>сценарія</w:t>
            </w:r>
            <w:proofErr w:type="spellEnd"/>
            <w:r w:rsidRPr="00E67AF8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7304" w14:textId="77777777" w:rsidR="00F45D11" w:rsidRDefault="00F45D11" w:rsidP="00F45D11">
            <w:pPr>
              <w:pStyle w:val="TableParagraph"/>
              <w:spacing w:before="1"/>
              <w:ind w:left="145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3ABF" w14:textId="77777777" w:rsidR="00F45D11" w:rsidRDefault="00F45D11" w:rsidP="00F45D11">
            <w:pPr>
              <w:pStyle w:val="TableParagraph"/>
              <w:spacing w:before="1"/>
              <w:ind w:left="579"/>
              <w:rPr>
                <w:sz w:val="24"/>
              </w:rPr>
            </w:pPr>
          </w:p>
        </w:tc>
      </w:tr>
      <w:tr w:rsidR="00F45D11" w14:paraId="7C39A2CC" w14:textId="77777777" w:rsidTr="00F45D11">
        <w:trPr>
          <w:trHeight w:val="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3DEA" w14:textId="7CA4E48D" w:rsidR="00F45D11" w:rsidRDefault="00F45D11" w:rsidP="00F45D11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1845" w14:textId="25CD9EE2" w:rsidR="00F45D11" w:rsidRDefault="00F45D11" w:rsidP="00F45D11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 xml:space="preserve">Класика – три </w:t>
            </w:r>
            <w:proofErr w:type="spellStart"/>
            <w:r w:rsidRPr="00E67AF8">
              <w:rPr>
                <w:sz w:val="24"/>
              </w:rPr>
              <w:t>сценарія</w:t>
            </w:r>
            <w:proofErr w:type="spellEnd"/>
            <w:r w:rsidRPr="00E67AF8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D5E0" w14:textId="18B368F5" w:rsidR="00F45D11" w:rsidRDefault="00F45D11" w:rsidP="00F45D11">
            <w:pPr>
              <w:pStyle w:val="TableParagraph"/>
              <w:spacing w:before="1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За підсумком 3 семінарів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BECD" w14:textId="35CE34BA" w:rsidR="00F45D11" w:rsidRDefault="00F45D11" w:rsidP="00F45D11">
            <w:pPr>
              <w:pStyle w:val="TableParagraph"/>
              <w:spacing w:before="1"/>
              <w:ind w:left="579"/>
              <w:rPr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F45D11" w14:paraId="50F09929" w14:textId="77777777" w:rsidTr="00F45D11">
        <w:trPr>
          <w:trHeight w:val="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005B" w14:textId="5E0460FF" w:rsidR="00F45D11" w:rsidRDefault="00F45D11" w:rsidP="00F45D11">
            <w:pPr>
              <w:pStyle w:val="TableParagraph"/>
              <w:spacing w:before="1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14:paraId="09A42F15" w14:textId="3CEE0EE8" w:rsidR="00F45D11" w:rsidRDefault="00F45D11" w:rsidP="00F45D11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Лекція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E3B6" w14:textId="7A95A585" w:rsidR="00F45D11" w:rsidRDefault="00F45D11" w:rsidP="00F45D11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Репетиція майбутнього.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A7F8" w14:textId="77777777" w:rsidR="00F45D11" w:rsidRDefault="00F45D11" w:rsidP="00F45D11">
            <w:pPr>
              <w:pStyle w:val="TableParagraph"/>
              <w:spacing w:before="1"/>
              <w:ind w:left="145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8978" w14:textId="77777777" w:rsidR="00F45D11" w:rsidRDefault="00F45D11" w:rsidP="00F45D11">
            <w:pPr>
              <w:pStyle w:val="TableParagraph"/>
              <w:spacing w:before="1"/>
              <w:ind w:left="579"/>
              <w:rPr>
                <w:sz w:val="24"/>
              </w:rPr>
            </w:pPr>
          </w:p>
        </w:tc>
      </w:tr>
      <w:tr w:rsidR="00F45D11" w14:paraId="7E92CEB3" w14:textId="77777777" w:rsidTr="00F45D11">
        <w:trPr>
          <w:trHeight w:val="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6D64" w14:textId="16785648" w:rsidR="00F45D11" w:rsidRDefault="00F45D11" w:rsidP="00F45D11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4582" w14:textId="5FAB25AD" w:rsidR="00F45D11" w:rsidRDefault="00F45D11" w:rsidP="00F45D11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Репетиція майбутнього.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A67A" w14:textId="77777777" w:rsidR="00F45D11" w:rsidRDefault="00F45D11" w:rsidP="00F45D11">
            <w:pPr>
              <w:pStyle w:val="TableParagraph"/>
              <w:ind w:left="144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Колоквіум</w:t>
            </w:r>
          </w:p>
          <w:p w14:paraId="65165E32" w14:textId="4D04672B" w:rsidR="00F45D11" w:rsidRDefault="00F45D11" w:rsidP="00F45D11">
            <w:pPr>
              <w:pStyle w:val="TableParagraph"/>
              <w:spacing w:before="1"/>
              <w:ind w:left="145" w:right="12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B616" w14:textId="77777777" w:rsidR="00F45D11" w:rsidRPr="00F45D11" w:rsidRDefault="00F45D11" w:rsidP="00F45D11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  <w:p w14:paraId="2628996E" w14:textId="5FB43F2F" w:rsidR="00F45D11" w:rsidRDefault="00F45D11" w:rsidP="00F45D11">
            <w:pPr>
              <w:pStyle w:val="TableParagraph"/>
              <w:spacing w:before="1"/>
              <w:ind w:left="579"/>
              <w:rPr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F45D11" w14:paraId="3C52AEF6" w14:textId="77777777" w:rsidTr="001D6502">
        <w:trPr>
          <w:trHeight w:val="277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3233" w14:textId="77777777" w:rsidR="00F45D11" w:rsidRDefault="00F45D11" w:rsidP="00F45D11">
            <w:pPr>
              <w:pStyle w:val="TableParagraph"/>
              <w:spacing w:line="258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F45D11" w14:paraId="68A9E72A" w14:textId="77777777" w:rsidTr="001D6502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E470" w14:textId="637C1E4A" w:rsidR="00F45D11" w:rsidRDefault="00F45D11" w:rsidP="00F45D11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13</w:t>
            </w:r>
          </w:p>
          <w:p w14:paraId="155E8B0F" w14:textId="66DED62E" w:rsidR="00F45D11" w:rsidRDefault="00F45D11" w:rsidP="00F45D11">
            <w:pPr>
              <w:pStyle w:val="TableParagraph"/>
              <w:spacing w:line="260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8747" w14:textId="022488AE" w:rsidR="00F45D11" w:rsidRDefault="00F45D11" w:rsidP="00F45D11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 xml:space="preserve">Верифікація </w:t>
            </w:r>
            <w:proofErr w:type="spellStart"/>
            <w:r w:rsidRPr="00E67AF8">
              <w:rPr>
                <w:sz w:val="24"/>
              </w:rPr>
              <w:t>сценарія</w:t>
            </w:r>
            <w:proofErr w:type="spellEnd"/>
            <w:r w:rsidRPr="00E67AF8">
              <w:rPr>
                <w:sz w:val="24"/>
              </w:rPr>
              <w:t>,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9DE9" w14:textId="77777777" w:rsidR="00F45D11" w:rsidRDefault="00F45D11" w:rsidP="00F45D11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DBCC" w14:textId="77777777" w:rsidR="00F45D11" w:rsidRDefault="00F45D11" w:rsidP="00F45D11">
            <w:pPr>
              <w:pStyle w:val="TableParagraph"/>
              <w:ind w:left="0"/>
            </w:pPr>
          </w:p>
        </w:tc>
      </w:tr>
      <w:tr w:rsidR="00F45D11" w14:paraId="100C983E" w14:textId="77777777" w:rsidTr="001D6502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BF49" w14:textId="3AA8ACEF" w:rsidR="00F45D11" w:rsidRDefault="00F45D11" w:rsidP="00F45D11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136F" w14:textId="4E9C21E0" w:rsidR="00F45D11" w:rsidRDefault="00F45D11" w:rsidP="00F45D11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 xml:space="preserve">Верифікація </w:t>
            </w:r>
            <w:proofErr w:type="spellStart"/>
            <w:r w:rsidRPr="00E67AF8">
              <w:rPr>
                <w:sz w:val="24"/>
              </w:rPr>
              <w:t>сценарія</w:t>
            </w:r>
            <w:proofErr w:type="spellEnd"/>
            <w:r w:rsidRPr="00E67AF8">
              <w:rPr>
                <w:sz w:val="24"/>
              </w:rPr>
              <w:t>,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60D8" w14:textId="3C08C50C" w:rsidR="00F45D11" w:rsidRDefault="00F45D11" w:rsidP="00F45D11">
            <w:pPr>
              <w:pStyle w:val="TableParagraph"/>
              <w:ind w:left="0"/>
            </w:pPr>
            <w:r>
              <w:rPr>
                <w:i/>
                <w:sz w:val="24"/>
              </w:rPr>
              <w:t>Практична робота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F7F0" w14:textId="377C2A76" w:rsidR="00F45D11" w:rsidRPr="00F45D11" w:rsidRDefault="00F45D11" w:rsidP="00F45D11">
            <w:pPr>
              <w:pStyle w:val="TableParagraph"/>
              <w:ind w:left="0"/>
              <w:rPr>
                <w:b/>
                <w:bCs/>
              </w:rPr>
            </w:pPr>
            <w:r w:rsidRPr="00F45D11">
              <w:rPr>
                <w:b/>
                <w:bCs/>
              </w:rPr>
              <w:t>5</w:t>
            </w:r>
          </w:p>
        </w:tc>
      </w:tr>
      <w:tr w:rsidR="00F45D11" w14:paraId="5073E5A3" w14:textId="77777777" w:rsidTr="001D6502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235E" w14:textId="77777777" w:rsidR="00F45D11" w:rsidRDefault="00F45D11" w:rsidP="00F45D11">
            <w:pPr>
              <w:pStyle w:val="TableParagraph"/>
              <w:spacing w:before="1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14:paraId="71C8DAD8" w14:textId="1DFCB620" w:rsidR="00F45D11" w:rsidRDefault="00F45D11" w:rsidP="00F45D11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Лекція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7420" w14:textId="350D6B69" w:rsidR="00F45D11" w:rsidRDefault="00F45D11" w:rsidP="00F45D11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Сценарні комунікації та їх відсутність у переговорах. (Про ефективність та результативність переговорів).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B993" w14:textId="6F9180D8" w:rsidR="00F45D11" w:rsidRDefault="00F45D11" w:rsidP="00F45D11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4751" w14:textId="77777777" w:rsidR="00F45D11" w:rsidRPr="00F45D11" w:rsidRDefault="00F45D11" w:rsidP="00F45D11">
            <w:pPr>
              <w:pStyle w:val="TableParagraph"/>
              <w:ind w:left="0"/>
              <w:rPr>
                <w:b/>
                <w:bCs/>
              </w:rPr>
            </w:pPr>
          </w:p>
        </w:tc>
      </w:tr>
      <w:tr w:rsidR="00F45D11" w14:paraId="34A38A1E" w14:textId="77777777" w:rsidTr="001D6502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28BC" w14:textId="02E3AF8A" w:rsidR="00F45D11" w:rsidRDefault="00F45D11" w:rsidP="00F45D11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99E7" w14:textId="5EDE5CEE" w:rsidR="00F45D11" w:rsidRDefault="00F45D11" w:rsidP="00F45D11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Сценарні комунікації та їх відсутність у переговорах. (Про ефективність та результативність переговорів).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63A8" w14:textId="77777777" w:rsidR="00F45D11" w:rsidRDefault="00F45D11" w:rsidP="00F45D11">
            <w:pPr>
              <w:pStyle w:val="TableParagraph"/>
              <w:tabs>
                <w:tab w:val="left" w:pos="1282"/>
                <w:tab w:val="left" w:pos="290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Захист практичної роботі</w:t>
            </w:r>
          </w:p>
          <w:p w14:paraId="13CEF216" w14:textId="4398D855" w:rsidR="00F45D11" w:rsidRDefault="00F45D11" w:rsidP="00F45D11">
            <w:pPr>
              <w:pStyle w:val="TableParagraph"/>
              <w:ind w:left="0"/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EE31" w14:textId="0E673982" w:rsidR="00F45D11" w:rsidRPr="00F45D11" w:rsidRDefault="00F45D11" w:rsidP="00F45D11">
            <w:pPr>
              <w:pStyle w:val="TableParagraph"/>
              <w:ind w:left="0"/>
              <w:rPr>
                <w:b/>
                <w:bCs/>
              </w:rPr>
            </w:pPr>
            <w:r w:rsidRPr="00F45D11">
              <w:rPr>
                <w:b/>
                <w:bCs/>
              </w:rPr>
              <w:t>10</w:t>
            </w:r>
          </w:p>
        </w:tc>
      </w:tr>
    </w:tbl>
    <w:p w14:paraId="5FA7F259" w14:textId="77777777" w:rsidR="006D71EB" w:rsidRDefault="006D71EB">
      <w:pPr>
        <w:pStyle w:val="a3"/>
        <w:spacing w:before="11"/>
        <w:rPr>
          <w:rFonts w:ascii="Cambria"/>
          <w:b/>
          <w:sz w:val="21"/>
        </w:rPr>
      </w:pPr>
    </w:p>
    <w:p w14:paraId="4803DF9B" w14:textId="77777777" w:rsidR="00F45D11" w:rsidRDefault="00F45D11">
      <w:pPr>
        <w:pStyle w:val="1"/>
        <w:spacing w:before="87"/>
        <w:sectPr w:rsidR="00F45D11">
          <w:headerReference w:type="default" r:id="rId10"/>
          <w:pgSz w:w="11900" w:h="16840"/>
          <w:pgMar w:top="1580" w:right="440" w:bottom="280" w:left="1020" w:header="707" w:footer="0" w:gutter="0"/>
          <w:cols w:space="720"/>
        </w:sectPr>
      </w:pPr>
    </w:p>
    <w:p w14:paraId="39B3A71E" w14:textId="77777777" w:rsidR="006D71EB" w:rsidRDefault="00EE529A" w:rsidP="005D401C">
      <w:pPr>
        <w:pStyle w:val="1"/>
        <w:spacing w:before="87"/>
        <w:jc w:val="center"/>
      </w:pPr>
      <w:r>
        <w:lastRenderedPageBreak/>
        <w:t>ОСНОВНІ</w:t>
      </w:r>
      <w:r>
        <w:rPr>
          <w:spacing w:val="-3"/>
        </w:rPr>
        <w:t xml:space="preserve"> </w:t>
      </w:r>
      <w:r>
        <w:t>ДЖЕРЕЛА</w:t>
      </w:r>
    </w:p>
    <w:p w14:paraId="3C1EEE62" w14:textId="77777777" w:rsidR="006D71EB" w:rsidRDefault="006D71EB">
      <w:pPr>
        <w:pStyle w:val="a3"/>
        <w:spacing w:before="2"/>
        <w:rPr>
          <w:b/>
          <w:sz w:val="24"/>
        </w:rPr>
      </w:pPr>
    </w:p>
    <w:p w14:paraId="09AC0032" w14:textId="77777777" w:rsidR="006D71EB" w:rsidRDefault="00EE529A">
      <w:pPr>
        <w:ind w:left="1185" w:right="1191"/>
        <w:jc w:val="center"/>
        <w:rPr>
          <w:b/>
          <w:sz w:val="28"/>
        </w:rPr>
      </w:pPr>
      <w:r>
        <w:rPr>
          <w:b/>
          <w:sz w:val="28"/>
        </w:rPr>
        <w:t>Рекомендована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література</w:t>
      </w:r>
    </w:p>
    <w:p w14:paraId="2690226E" w14:textId="77777777" w:rsidR="006D71EB" w:rsidRDefault="006D71EB">
      <w:pPr>
        <w:pStyle w:val="a3"/>
        <w:spacing w:before="5"/>
        <w:rPr>
          <w:b/>
          <w:sz w:val="20"/>
        </w:rPr>
      </w:pPr>
    </w:p>
    <w:p w14:paraId="0285AC82" w14:textId="77777777" w:rsidR="006D71EB" w:rsidRDefault="00EE529A">
      <w:pPr>
        <w:pStyle w:val="1"/>
        <w:spacing w:before="87"/>
        <w:ind w:left="395"/>
        <w:rPr>
          <w:b w:val="0"/>
        </w:rPr>
      </w:pPr>
      <w:r>
        <w:t>Основна</w:t>
      </w:r>
      <w:r>
        <w:rPr>
          <w:b w:val="0"/>
        </w:rPr>
        <w:t>:</w:t>
      </w:r>
    </w:p>
    <w:p w14:paraId="2A03F73F" w14:textId="77777777" w:rsidR="00C70AC8" w:rsidRPr="00377FEA" w:rsidRDefault="00C70AC8" w:rsidP="00377FEA">
      <w:pPr>
        <w:pStyle w:val="a4"/>
        <w:numPr>
          <w:ilvl w:val="0"/>
          <w:numId w:val="6"/>
        </w:numPr>
        <w:jc w:val="both"/>
        <w:rPr>
          <w:sz w:val="28"/>
        </w:rPr>
      </w:pPr>
      <w:r w:rsidRPr="00377FEA">
        <w:rPr>
          <w:sz w:val="28"/>
        </w:rPr>
        <w:t xml:space="preserve">Лепський М.А. Якісні методи соціального прогнозування: методологія, методика, практика: підручник / </w:t>
      </w:r>
      <w:proofErr w:type="spellStart"/>
      <w:r w:rsidRPr="00377FEA">
        <w:rPr>
          <w:sz w:val="28"/>
        </w:rPr>
        <w:t>М.А.Лепський</w:t>
      </w:r>
      <w:proofErr w:type="spellEnd"/>
      <w:r w:rsidRPr="00377FEA">
        <w:rPr>
          <w:sz w:val="28"/>
        </w:rPr>
        <w:t xml:space="preserve">. 2-е видання, </w:t>
      </w:r>
      <w:proofErr w:type="spellStart"/>
      <w:r w:rsidRPr="00377FEA">
        <w:rPr>
          <w:sz w:val="28"/>
        </w:rPr>
        <w:t>доп</w:t>
      </w:r>
      <w:proofErr w:type="spellEnd"/>
      <w:r w:rsidRPr="00377FEA">
        <w:rPr>
          <w:sz w:val="28"/>
        </w:rPr>
        <w:t xml:space="preserve">. І </w:t>
      </w:r>
      <w:proofErr w:type="spellStart"/>
      <w:r w:rsidRPr="00377FEA">
        <w:rPr>
          <w:sz w:val="28"/>
        </w:rPr>
        <w:t>випр</w:t>
      </w:r>
      <w:proofErr w:type="spellEnd"/>
      <w:r w:rsidRPr="00377FEA">
        <w:rPr>
          <w:sz w:val="28"/>
        </w:rPr>
        <w:t>. Запоріжжя: КСК-Альянс, 2022. 440с</w:t>
      </w:r>
    </w:p>
    <w:p w14:paraId="082C6B9B" w14:textId="71463F4D" w:rsidR="00377FEA" w:rsidRPr="00377FEA" w:rsidRDefault="00C70AC8" w:rsidP="00377FEA">
      <w:pPr>
        <w:pStyle w:val="a4"/>
        <w:numPr>
          <w:ilvl w:val="0"/>
          <w:numId w:val="6"/>
        </w:numPr>
        <w:jc w:val="both"/>
        <w:rPr>
          <w:sz w:val="28"/>
        </w:rPr>
      </w:pPr>
      <w:proofErr w:type="spellStart"/>
      <w:r w:rsidRPr="00377FEA">
        <w:rPr>
          <w:sz w:val="28"/>
        </w:rPr>
        <w:t>Миротворення</w:t>
      </w:r>
      <w:proofErr w:type="spellEnd"/>
      <w:r w:rsidRPr="00377FEA">
        <w:rPr>
          <w:sz w:val="28"/>
          <w:lang w:val="pl-PL"/>
        </w:rPr>
        <w:t xml:space="preserve"> </w:t>
      </w:r>
      <w:r w:rsidRPr="00377FEA">
        <w:rPr>
          <w:sz w:val="28"/>
        </w:rPr>
        <w:t>в</w:t>
      </w:r>
      <w:r w:rsidRPr="00377FEA">
        <w:rPr>
          <w:sz w:val="28"/>
          <w:lang w:val="pl-PL"/>
        </w:rPr>
        <w:t xml:space="preserve"> </w:t>
      </w:r>
      <w:r w:rsidRPr="00377FEA">
        <w:rPr>
          <w:sz w:val="28"/>
        </w:rPr>
        <w:t>умовах</w:t>
      </w:r>
      <w:r w:rsidRPr="00377FEA">
        <w:rPr>
          <w:sz w:val="28"/>
          <w:lang w:val="pl-PL"/>
        </w:rPr>
        <w:t xml:space="preserve"> </w:t>
      </w:r>
      <w:r w:rsidRPr="00377FEA">
        <w:rPr>
          <w:sz w:val="28"/>
        </w:rPr>
        <w:t>гібридної</w:t>
      </w:r>
      <w:r w:rsidRPr="00377FEA">
        <w:rPr>
          <w:sz w:val="28"/>
          <w:lang w:val="pl-PL"/>
        </w:rPr>
        <w:t xml:space="preserve"> </w:t>
      </w:r>
      <w:r w:rsidRPr="00377FEA">
        <w:rPr>
          <w:sz w:val="28"/>
        </w:rPr>
        <w:t>війни</w:t>
      </w:r>
      <w:r w:rsidRPr="00377FEA">
        <w:rPr>
          <w:sz w:val="28"/>
          <w:lang w:val="pl-PL"/>
        </w:rPr>
        <w:t xml:space="preserve"> </w:t>
      </w:r>
      <w:r w:rsidRPr="00377FEA">
        <w:rPr>
          <w:sz w:val="28"/>
        </w:rPr>
        <w:t>в</w:t>
      </w:r>
      <w:r w:rsidRPr="00377FEA">
        <w:rPr>
          <w:sz w:val="28"/>
          <w:lang w:val="pl-PL"/>
        </w:rPr>
        <w:t xml:space="preserve"> </w:t>
      </w:r>
      <w:r w:rsidRPr="00377FEA">
        <w:rPr>
          <w:sz w:val="28"/>
        </w:rPr>
        <w:t>Україні</w:t>
      </w:r>
      <w:r w:rsidRPr="00377FEA">
        <w:rPr>
          <w:sz w:val="28"/>
          <w:lang w:val="pl-PL"/>
        </w:rPr>
        <w:t xml:space="preserve"> / </w:t>
      </w:r>
      <w:r w:rsidRPr="00377FEA">
        <w:rPr>
          <w:sz w:val="28"/>
        </w:rPr>
        <w:t>за</w:t>
      </w:r>
      <w:r w:rsidRPr="00377FEA">
        <w:rPr>
          <w:sz w:val="28"/>
          <w:lang w:val="pl-PL"/>
        </w:rPr>
        <w:t xml:space="preserve"> </w:t>
      </w:r>
      <w:proofErr w:type="spellStart"/>
      <w:r w:rsidRPr="00377FEA">
        <w:rPr>
          <w:sz w:val="28"/>
        </w:rPr>
        <w:t>заг</w:t>
      </w:r>
      <w:proofErr w:type="spellEnd"/>
      <w:r w:rsidRPr="00377FEA">
        <w:rPr>
          <w:sz w:val="28"/>
          <w:lang w:val="pl-PL"/>
        </w:rPr>
        <w:t xml:space="preserve">.  </w:t>
      </w:r>
      <w:r w:rsidRPr="00377FEA">
        <w:rPr>
          <w:sz w:val="28"/>
        </w:rPr>
        <w:t>ред. М.А. Лепського (</w:t>
      </w:r>
      <w:proofErr w:type="spellStart"/>
      <w:r w:rsidRPr="00377FEA">
        <w:rPr>
          <w:sz w:val="28"/>
        </w:rPr>
        <w:t>англ</w:t>
      </w:r>
      <w:proofErr w:type="spellEnd"/>
      <w:r w:rsidRPr="00377FEA">
        <w:rPr>
          <w:sz w:val="28"/>
        </w:rPr>
        <w:t xml:space="preserve">., </w:t>
      </w:r>
      <w:proofErr w:type="spellStart"/>
      <w:r w:rsidRPr="00377FEA">
        <w:rPr>
          <w:sz w:val="28"/>
        </w:rPr>
        <w:t>укр</w:t>
      </w:r>
      <w:proofErr w:type="spellEnd"/>
      <w:r w:rsidRPr="00377FEA">
        <w:rPr>
          <w:sz w:val="28"/>
        </w:rPr>
        <w:t>., рос. мовами). Запоріжжя: КСК-Альянс, 2017. 179 с.</w:t>
      </w:r>
    </w:p>
    <w:p w14:paraId="376DBE57" w14:textId="20C28E4F" w:rsidR="006D71EB" w:rsidRPr="00377FEA" w:rsidRDefault="00EE529A" w:rsidP="00377FEA">
      <w:pPr>
        <w:pStyle w:val="a4"/>
        <w:numPr>
          <w:ilvl w:val="0"/>
          <w:numId w:val="6"/>
        </w:numPr>
        <w:jc w:val="both"/>
        <w:rPr>
          <w:sz w:val="28"/>
        </w:rPr>
      </w:pPr>
      <w:r w:rsidRPr="00377FEA">
        <w:rPr>
          <w:w w:val="95"/>
          <w:sz w:val="28"/>
        </w:rPr>
        <w:t>Лепський</w:t>
      </w:r>
      <w:r w:rsidRPr="00377FEA">
        <w:rPr>
          <w:spacing w:val="30"/>
          <w:w w:val="95"/>
          <w:sz w:val="28"/>
        </w:rPr>
        <w:t xml:space="preserve"> </w:t>
      </w:r>
      <w:r w:rsidRPr="00377FEA">
        <w:rPr>
          <w:w w:val="95"/>
          <w:sz w:val="28"/>
        </w:rPr>
        <w:t>М.А.</w:t>
      </w:r>
      <w:r w:rsidRPr="00377FEA">
        <w:rPr>
          <w:spacing w:val="28"/>
          <w:w w:val="95"/>
          <w:sz w:val="28"/>
        </w:rPr>
        <w:t xml:space="preserve"> </w:t>
      </w:r>
      <w:proofErr w:type="spellStart"/>
      <w:r w:rsidRPr="00377FEA">
        <w:rPr>
          <w:w w:val="95"/>
          <w:sz w:val="28"/>
        </w:rPr>
        <w:t>Фрактальність</w:t>
      </w:r>
      <w:proofErr w:type="spellEnd"/>
      <w:r w:rsidRPr="00377FEA">
        <w:rPr>
          <w:spacing w:val="31"/>
          <w:w w:val="95"/>
          <w:sz w:val="28"/>
        </w:rPr>
        <w:t xml:space="preserve"> </w:t>
      </w:r>
      <w:r w:rsidRPr="00377FEA">
        <w:rPr>
          <w:w w:val="95"/>
          <w:sz w:val="28"/>
        </w:rPr>
        <w:t>ідеї</w:t>
      </w:r>
      <w:r w:rsidRPr="00377FEA">
        <w:rPr>
          <w:spacing w:val="30"/>
          <w:w w:val="95"/>
          <w:sz w:val="28"/>
        </w:rPr>
        <w:t xml:space="preserve"> </w:t>
      </w:r>
      <w:r w:rsidRPr="00377FEA">
        <w:rPr>
          <w:w w:val="95"/>
          <w:sz w:val="28"/>
        </w:rPr>
        <w:t>«поетики»</w:t>
      </w:r>
      <w:r w:rsidRPr="00377FEA">
        <w:rPr>
          <w:spacing w:val="30"/>
          <w:w w:val="95"/>
          <w:sz w:val="28"/>
        </w:rPr>
        <w:t xml:space="preserve"> </w:t>
      </w:r>
      <w:r w:rsidRPr="00377FEA">
        <w:rPr>
          <w:w w:val="95"/>
          <w:sz w:val="28"/>
        </w:rPr>
        <w:t>та</w:t>
      </w:r>
      <w:r w:rsidRPr="00377FEA">
        <w:rPr>
          <w:spacing w:val="31"/>
          <w:w w:val="95"/>
          <w:sz w:val="28"/>
        </w:rPr>
        <w:t xml:space="preserve"> </w:t>
      </w:r>
      <w:r w:rsidRPr="00377FEA">
        <w:rPr>
          <w:w w:val="95"/>
          <w:sz w:val="28"/>
        </w:rPr>
        <w:t>виклики</w:t>
      </w:r>
      <w:r w:rsidRPr="00377FEA">
        <w:rPr>
          <w:spacing w:val="30"/>
          <w:w w:val="95"/>
          <w:sz w:val="28"/>
        </w:rPr>
        <w:t xml:space="preserve"> </w:t>
      </w:r>
      <w:r w:rsidRPr="00377FEA">
        <w:rPr>
          <w:w w:val="95"/>
          <w:sz w:val="28"/>
        </w:rPr>
        <w:t>сценарного</w:t>
      </w:r>
      <w:r w:rsidRPr="00377FEA">
        <w:rPr>
          <w:spacing w:val="30"/>
          <w:w w:val="95"/>
          <w:sz w:val="28"/>
        </w:rPr>
        <w:t xml:space="preserve"> </w:t>
      </w:r>
      <w:r w:rsidRPr="00377FEA">
        <w:rPr>
          <w:w w:val="95"/>
          <w:sz w:val="28"/>
        </w:rPr>
        <w:t>прогнозування</w:t>
      </w:r>
      <w:r w:rsidR="00377FEA" w:rsidRPr="00377FEA">
        <w:rPr>
          <w:w w:val="95"/>
          <w:sz w:val="28"/>
        </w:rPr>
        <w:t xml:space="preserve"> </w:t>
      </w:r>
      <w:r>
        <w:t>//</w:t>
      </w:r>
      <w:r w:rsidRPr="00377FEA">
        <w:rPr>
          <w:sz w:val="28"/>
        </w:rPr>
        <w:t xml:space="preserve">Культурологічний вісник. Науково-теоретичній щорічник Нижньої Наддніпрянщини. Запоріжжя, 2016. </w:t>
      </w:r>
      <w:proofErr w:type="spellStart"/>
      <w:r w:rsidRPr="00377FEA">
        <w:rPr>
          <w:sz w:val="28"/>
        </w:rPr>
        <w:t>Вип</w:t>
      </w:r>
      <w:proofErr w:type="spellEnd"/>
      <w:r w:rsidRPr="00377FEA">
        <w:rPr>
          <w:sz w:val="28"/>
        </w:rPr>
        <w:t>. 36.</w:t>
      </w:r>
    </w:p>
    <w:p w14:paraId="082BEACC" w14:textId="3C0A52B0" w:rsidR="006D71EB" w:rsidRPr="00377FEA" w:rsidRDefault="00EE529A" w:rsidP="00377FEA">
      <w:pPr>
        <w:pStyle w:val="a4"/>
        <w:numPr>
          <w:ilvl w:val="0"/>
          <w:numId w:val="6"/>
        </w:numPr>
        <w:jc w:val="both"/>
        <w:rPr>
          <w:sz w:val="28"/>
        </w:rPr>
      </w:pPr>
      <w:r w:rsidRPr="00377FEA">
        <w:rPr>
          <w:sz w:val="28"/>
        </w:rPr>
        <w:t>Лепський М.А., Спін-</w:t>
      </w:r>
      <w:proofErr w:type="spellStart"/>
      <w:r w:rsidRPr="00377FEA">
        <w:rPr>
          <w:sz w:val="28"/>
        </w:rPr>
        <w:t>Офф</w:t>
      </w:r>
      <w:proofErr w:type="spellEnd"/>
      <w:r w:rsidRPr="00377FEA">
        <w:rPr>
          <w:sz w:val="28"/>
        </w:rPr>
        <w:t xml:space="preserve">-технології </w:t>
      </w:r>
      <w:proofErr w:type="spellStart"/>
      <w:r w:rsidRPr="00377FEA">
        <w:rPr>
          <w:sz w:val="28"/>
        </w:rPr>
        <w:t>сценарування</w:t>
      </w:r>
      <w:proofErr w:type="spellEnd"/>
      <w:r w:rsidRPr="00377FEA">
        <w:rPr>
          <w:sz w:val="28"/>
        </w:rPr>
        <w:t xml:space="preserve"> в мобілізації споживачів і політичних прихильників // Гуманітарний вісник Запорізької державної інженерної академії: Збірник наукових праць / За ред. В. Г. Воронкової.- Випуск 67. Запоріжжя, РВВ ЗДІА, 2016.</w:t>
      </w:r>
      <w:r w:rsidR="00377FEA">
        <w:rPr>
          <w:sz w:val="28"/>
        </w:rPr>
        <w:t xml:space="preserve"> </w:t>
      </w:r>
      <w:r w:rsidRPr="00377FEA">
        <w:rPr>
          <w:sz w:val="28"/>
        </w:rPr>
        <w:t>С.40-48.</w:t>
      </w:r>
    </w:p>
    <w:p w14:paraId="49BD7E7A" w14:textId="5D9DFE1E" w:rsidR="006D71EB" w:rsidRPr="00377FEA" w:rsidRDefault="00EE529A" w:rsidP="00377FEA">
      <w:pPr>
        <w:pStyle w:val="a4"/>
        <w:numPr>
          <w:ilvl w:val="0"/>
          <w:numId w:val="6"/>
        </w:numPr>
        <w:jc w:val="both"/>
        <w:rPr>
          <w:sz w:val="28"/>
        </w:rPr>
      </w:pPr>
      <w:r w:rsidRPr="00377FEA">
        <w:rPr>
          <w:sz w:val="28"/>
        </w:rPr>
        <w:t xml:space="preserve">Стратегічне прогнозування політичних ситуацій та процесів: монографія [Воловик В.І., Лепський М.А., </w:t>
      </w:r>
      <w:proofErr w:type="spellStart"/>
      <w:r w:rsidRPr="00377FEA">
        <w:rPr>
          <w:sz w:val="28"/>
        </w:rPr>
        <w:t>Гугнін</w:t>
      </w:r>
      <w:proofErr w:type="spellEnd"/>
      <w:r w:rsidRPr="00377FEA">
        <w:rPr>
          <w:sz w:val="28"/>
        </w:rPr>
        <w:t xml:space="preserve"> Е.А. та ін.]; за </w:t>
      </w:r>
      <w:proofErr w:type="spellStart"/>
      <w:r w:rsidRPr="00377FEA">
        <w:rPr>
          <w:sz w:val="28"/>
        </w:rPr>
        <w:t>заг</w:t>
      </w:r>
      <w:proofErr w:type="spellEnd"/>
      <w:r w:rsidRPr="00377FEA">
        <w:rPr>
          <w:sz w:val="28"/>
        </w:rPr>
        <w:t>. ред. М.А. Лепського. Запоріжжя: ЗНУ, 2012. 428 с.</w:t>
      </w:r>
    </w:p>
    <w:p w14:paraId="05A9E76A" w14:textId="4183669E" w:rsidR="006D71EB" w:rsidRPr="00377FEA" w:rsidRDefault="00EE529A" w:rsidP="00377FEA">
      <w:pPr>
        <w:pStyle w:val="a4"/>
        <w:numPr>
          <w:ilvl w:val="0"/>
          <w:numId w:val="6"/>
        </w:numPr>
        <w:jc w:val="both"/>
        <w:rPr>
          <w:sz w:val="28"/>
        </w:rPr>
      </w:pPr>
      <w:r w:rsidRPr="00377FEA">
        <w:rPr>
          <w:sz w:val="28"/>
        </w:rPr>
        <w:t xml:space="preserve">Основи стратегічного прогнозування політичних ситуацій та процесів: навчальний посібник   [Воловик В.І.,   Лепський М.А.,   </w:t>
      </w:r>
      <w:proofErr w:type="spellStart"/>
      <w:r w:rsidRPr="00377FEA">
        <w:rPr>
          <w:sz w:val="28"/>
        </w:rPr>
        <w:t>Гугнін</w:t>
      </w:r>
      <w:proofErr w:type="spellEnd"/>
      <w:r w:rsidRPr="00377FEA">
        <w:rPr>
          <w:sz w:val="28"/>
        </w:rPr>
        <w:t xml:space="preserve"> Е.А.   та   ін.];   за    </w:t>
      </w:r>
      <w:proofErr w:type="spellStart"/>
      <w:r w:rsidRPr="00377FEA">
        <w:rPr>
          <w:sz w:val="28"/>
        </w:rPr>
        <w:t>заг</w:t>
      </w:r>
      <w:proofErr w:type="spellEnd"/>
      <w:r w:rsidRPr="00377FEA">
        <w:rPr>
          <w:sz w:val="28"/>
        </w:rPr>
        <w:t>.    ред. М.А. Лепського. Запоріжжя: ЗНУ, 2012. 468 с.</w:t>
      </w:r>
    </w:p>
    <w:p w14:paraId="430B21A4" w14:textId="1AD1706F" w:rsidR="006D71EB" w:rsidRPr="00377FEA" w:rsidRDefault="00EE529A" w:rsidP="00377FEA">
      <w:pPr>
        <w:pStyle w:val="a4"/>
        <w:numPr>
          <w:ilvl w:val="0"/>
          <w:numId w:val="6"/>
        </w:numPr>
        <w:jc w:val="both"/>
        <w:rPr>
          <w:sz w:val="28"/>
        </w:rPr>
      </w:pPr>
      <w:proofErr w:type="spellStart"/>
      <w:r w:rsidRPr="00377FEA">
        <w:rPr>
          <w:sz w:val="28"/>
        </w:rPr>
        <w:t>Schwartz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Peter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The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Art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of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the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Long</w:t>
      </w:r>
      <w:proofErr w:type="spellEnd"/>
      <w:r w:rsidRPr="00377FEA">
        <w:rPr>
          <w:sz w:val="28"/>
        </w:rPr>
        <w:t xml:space="preserve"> / </w:t>
      </w:r>
      <w:proofErr w:type="spellStart"/>
      <w:r w:rsidRPr="00377FEA">
        <w:rPr>
          <w:sz w:val="28"/>
        </w:rPr>
        <w:t>Developing</w:t>
      </w:r>
      <w:proofErr w:type="spellEnd"/>
      <w:r w:rsidRPr="00377FEA">
        <w:rPr>
          <w:sz w:val="28"/>
        </w:rPr>
        <w:t xml:space="preserve"> &amp; </w:t>
      </w:r>
      <w:proofErr w:type="spellStart"/>
      <w:r w:rsidRPr="00377FEA">
        <w:rPr>
          <w:sz w:val="28"/>
        </w:rPr>
        <w:t>Using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Scenarios</w:t>
      </w:r>
      <w:proofErr w:type="spellEnd"/>
      <w:r w:rsidRPr="00377FEA">
        <w:rPr>
          <w:sz w:val="28"/>
        </w:rPr>
        <w:t xml:space="preserve">. GBN </w:t>
      </w:r>
      <w:proofErr w:type="spellStart"/>
      <w:r w:rsidRPr="00377FEA">
        <w:rPr>
          <w:sz w:val="28"/>
        </w:rPr>
        <w:t>Monitor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Grupp</w:t>
      </w:r>
      <w:proofErr w:type="spellEnd"/>
      <w:r w:rsidRPr="00377FEA">
        <w:rPr>
          <w:sz w:val="28"/>
        </w:rPr>
        <w:t>, 2015. 31p.</w:t>
      </w:r>
    </w:p>
    <w:p w14:paraId="1D16567D" w14:textId="77777777" w:rsidR="006D71EB" w:rsidRPr="00377FEA" w:rsidRDefault="00EE529A" w:rsidP="00377FEA">
      <w:pPr>
        <w:pStyle w:val="a4"/>
        <w:numPr>
          <w:ilvl w:val="0"/>
          <w:numId w:val="6"/>
        </w:numPr>
        <w:jc w:val="both"/>
        <w:rPr>
          <w:sz w:val="28"/>
        </w:rPr>
      </w:pPr>
      <w:proofErr w:type="spellStart"/>
      <w:r w:rsidRPr="00377FEA">
        <w:rPr>
          <w:sz w:val="28"/>
        </w:rPr>
        <w:t>Schwartz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Peter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The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Art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of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the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Long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View</w:t>
      </w:r>
      <w:proofErr w:type="spellEnd"/>
      <w:r w:rsidRPr="00377FEA">
        <w:rPr>
          <w:sz w:val="28"/>
        </w:rPr>
        <w:t xml:space="preserve">: </w:t>
      </w:r>
      <w:proofErr w:type="spellStart"/>
      <w:r w:rsidRPr="00377FEA">
        <w:rPr>
          <w:sz w:val="28"/>
        </w:rPr>
        <w:t>Planning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for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the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Future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in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an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Uncertain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World</w:t>
      </w:r>
      <w:proofErr w:type="spellEnd"/>
      <w:r w:rsidRPr="00377FEA">
        <w:rPr>
          <w:sz w:val="28"/>
        </w:rPr>
        <w:t xml:space="preserve">. </w:t>
      </w:r>
      <w:proofErr w:type="spellStart"/>
      <w:r w:rsidRPr="00377FEA">
        <w:rPr>
          <w:sz w:val="28"/>
        </w:rPr>
        <w:t>Published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April</w:t>
      </w:r>
      <w:proofErr w:type="spellEnd"/>
      <w:r w:rsidRPr="00377FEA">
        <w:rPr>
          <w:sz w:val="28"/>
        </w:rPr>
        <w:t xml:space="preserve"> 15th 1996 </w:t>
      </w:r>
      <w:proofErr w:type="spellStart"/>
      <w:r w:rsidRPr="00377FEA">
        <w:rPr>
          <w:sz w:val="28"/>
        </w:rPr>
        <w:t>by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Crown</w:t>
      </w:r>
      <w:proofErr w:type="spellEnd"/>
      <w:r w:rsidRPr="00377FEA">
        <w:rPr>
          <w:sz w:val="28"/>
        </w:rPr>
        <w:t xml:space="preserve"> </w:t>
      </w:r>
      <w:proofErr w:type="spellStart"/>
      <w:r w:rsidRPr="00377FEA">
        <w:rPr>
          <w:sz w:val="28"/>
        </w:rPr>
        <w:t>Business</w:t>
      </w:r>
      <w:proofErr w:type="spellEnd"/>
      <w:r w:rsidRPr="00377FEA">
        <w:rPr>
          <w:sz w:val="28"/>
        </w:rPr>
        <w:t>. – 292p.</w:t>
      </w:r>
    </w:p>
    <w:p w14:paraId="20AA12F9" w14:textId="77777777" w:rsidR="006D71EB" w:rsidRPr="00C70AC8" w:rsidRDefault="006D71EB" w:rsidP="00C70AC8">
      <w:pPr>
        <w:jc w:val="both"/>
        <w:rPr>
          <w:sz w:val="28"/>
        </w:rPr>
      </w:pPr>
    </w:p>
    <w:p w14:paraId="37A691D4" w14:textId="77777777" w:rsidR="006D71EB" w:rsidRDefault="00EE529A">
      <w:pPr>
        <w:pStyle w:val="1"/>
        <w:spacing w:before="1"/>
        <w:ind w:left="395"/>
        <w:rPr>
          <w:b w:val="0"/>
        </w:rPr>
      </w:pPr>
      <w:r>
        <w:t>Додаткова</w:t>
      </w:r>
      <w:r>
        <w:rPr>
          <w:b w:val="0"/>
        </w:rPr>
        <w:t>:</w:t>
      </w:r>
    </w:p>
    <w:p w14:paraId="7501F2D6" w14:textId="51C6E9DE" w:rsidR="006D71EB" w:rsidRDefault="00EE529A">
      <w:pPr>
        <w:pStyle w:val="a4"/>
        <w:numPr>
          <w:ilvl w:val="0"/>
          <w:numId w:val="3"/>
        </w:numPr>
        <w:tabs>
          <w:tab w:val="left" w:pos="393"/>
        </w:tabs>
        <w:spacing w:line="321" w:lineRule="exact"/>
        <w:ind w:left="392" w:hanging="281"/>
        <w:rPr>
          <w:sz w:val="28"/>
        </w:rPr>
      </w:pPr>
      <w:proofErr w:type="spellStart"/>
      <w:r>
        <w:rPr>
          <w:sz w:val="28"/>
        </w:rPr>
        <w:t>Матвиенко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В.Я.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Прогностика.</w:t>
      </w:r>
      <w:r>
        <w:rPr>
          <w:spacing w:val="-5"/>
          <w:sz w:val="28"/>
        </w:rPr>
        <w:t xml:space="preserve"> </w:t>
      </w:r>
      <w:r>
        <w:rPr>
          <w:sz w:val="28"/>
        </w:rPr>
        <w:t>К.: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Українські</w:t>
      </w:r>
      <w:r>
        <w:rPr>
          <w:spacing w:val="-4"/>
          <w:sz w:val="28"/>
        </w:rPr>
        <w:t xml:space="preserve"> </w:t>
      </w:r>
      <w:r>
        <w:rPr>
          <w:sz w:val="28"/>
        </w:rPr>
        <w:t>пропілеї,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  <w:r>
        <w:rPr>
          <w:spacing w:val="-4"/>
          <w:sz w:val="28"/>
        </w:rPr>
        <w:t xml:space="preserve"> </w:t>
      </w:r>
      <w:r>
        <w:rPr>
          <w:sz w:val="28"/>
        </w:rPr>
        <w:t>520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66CE03CF" w14:textId="77777777" w:rsidR="006D71EB" w:rsidRDefault="00EE529A">
      <w:pPr>
        <w:pStyle w:val="a4"/>
        <w:numPr>
          <w:ilvl w:val="0"/>
          <w:numId w:val="3"/>
        </w:numPr>
        <w:tabs>
          <w:tab w:val="left" w:pos="462"/>
        </w:tabs>
        <w:ind w:right="116" w:firstLine="0"/>
        <w:rPr>
          <w:sz w:val="28"/>
        </w:rPr>
      </w:pPr>
      <w:proofErr w:type="spellStart"/>
      <w:r>
        <w:rPr>
          <w:sz w:val="28"/>
        </w:rPr>
        <w:t>Godet</w:t>
      </w:r>
      <w:proofErr w:type="spellEnd"/>
      <w:r>
        <w:rPr>
          <w:sz w:val="28"/>
        </w:rPr>
        <w:t>,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Michel</w:t>
      </w:r>
      <w:proofErr w:type="spellEnd"/>
      <w:r>
        <w:rPr>
          <w:sz w:val="28"/>
        </w:rPr>
        <w:t>.</w:t>
      </w:r>
      <w:r>
        <w:rPr>
          <w:spacing w:val="64"/>
          <w:sz w:val="28"/>
        </w:rPr>
        <w:t xml:space="preserve"> </w:t>
      </w:r>
      <w:r>
        <w:rPr>
          <w:sz w:val="28"/>
        </w:rPr>
        <w:t>(2000).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art</w:t>
      </w:r>
      <w:proofErr w:type="spellEnd"/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scenarios</w:t>
      </w:r>
      <w:proofErr w:type="spellEnd"/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strategic</w:t>
      </w:r>
      <w:proofErr w:type="spellEnd"/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planning</w:t>
      </w:r>
      <w:proofErr w:type="spellEnd"/>
      <w:r>
        <w:rPr>
          <w:sz w:val="28"/>
        </w:rPr>
        <w:t>: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Tools</w:t>
      </w:r>
      <w:proofErr w:type="spellEnd"/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pitfalls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Technological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Forecasting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Social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Change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65, 3-22</w:t>
      </w:r>
    </w:p>
    <w:p w14:paraId="08751703" w14:textId="77777777" w:rsidR="006D71EB" w:rsidRDefault="00EE529A">
      <w:pPr>
        <w:pStyle w:val="1"/>
        <w:spacing w:before="259"/>
        <w:ind w:left="1185" w:right="1190"/>
        <w:jc w:val="center"/>
      </w:pPr>
      <w:r>
        <w:t>Інформаційні</w:t>
      </w:r>
      <w:r>
        <w:rPr>
          <w:spacing w:val="-6"/>
        </w:rPr>
        <w:t xml:space="preserve"> </w:t>
      </w:r>
      <w:r>
        <w:t>ресурси</w:t>
      </w:r>
    </w:p>
    <w:p w14:paraId="4E15B303" w14:textId="33BBA9BA" w:rsidR="006D71EB" w:rsidRDefault="00EE529A">
      <w:pPr>
        <w:pStyle w:val="a4"/>
        <w:numPr>
          <w:ilvl w:val="1"/>
          <w:numId w:val="3"/>
        </w:numPr>
        <w:tabs>
          <w:tab w:val="left" w:pos="832"/>
          <w:tab w:val="left" w:pos="833"/>
          <w:tab w:val="left" w:pos="2350"/>
          <w:tab w:val="left" w:pos="3699"/>
          <w:tab w:val="left" w:pos="5157"/>
          <w:tab w:val="left" w:pos="6918"/>
          <w:tab w:val="left" w:pos="8021"/>
          <w:tab w:val="left" w:pos="8399"/>
          <w:tab w:val="left" w:pos="9385"/>
        </w:tabs>
        <w:spacing w:line="242" w:lineRule="auto"/>
        <w:ind w:right="107"/>
        <w:rPr>
          <w:sz w:val="28"/>
        </w:rPr>
      </w:pPr>
      <w:r>
        <w:rPr>
          <w:spacing w:val="-2"/>
          <w:sz w:val="28"/>
        </w:rPr>
        <w:t>Електронна</w:t>
      </w:r>
      <w:r>
        <w:rPr>
          <w:spacing w:val="-2"/>
          <w:sz w:val="28"/>
        </w:rPr>
        <w:tab/>
        <w:t>бібліотека</w:t>
      </w:r>
      <w:r>
        <w:rPr>
          <w:spacing w:val="-2"/>
          <w:sz w:val="28"/>
        </w:rPr>
        <w:tab/>
      </w:r>
      <w:proofErr w:type="spellStart"/>
      <w:r>
        <w:rPr>
          <w:spacing w:val="-2"/>
          <w:sz w:val="28"/>
        </w:rPr>
        <w:t>BookFinder</w:t>
      </w:r>
      <w:proofErr w:type="spellEnd"/>
      <w:r>
        <w:rPr>
          <w:spacing w:val="-2"/>
          <w:sz w:val="28"/>
        </w:rPr>
        <w:tab/>
      </w:r>
      <w:r>
        <w:rPr>
          <w:spacing w:val="-4"/>
          <w:sz w:val="28"/>
        </w:rPr>
        <w:t>[Електронний</w:t>
      </w:r>
      <w:r>
        <w:rPr>
          <w:spacing w:val="-4"/>
          <w:sz w:val="28"/>
        </w:rPr>
        <w:tab/>
      </w:r>
      <w:r>
        <w:rPr>
          <w:sz w:val="28"/>
        </w:rPr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2"/>
          <w:sz w:val="28"/>
        </w:rPr>
        <w:t>доступу:</w:t>
      </w:r>
      <w:r>
        <w:rPr>
          <w:spacing w:val="-67"/>
          <w:sz w:val="28"/>
        </w:rPr>
        <w:t xml:space="preserve"> </w:t>
      </w:r>
      <w:hyperlink r:id="rId11">
        <w:r>
          <w:rPr>
            <w:sz w:val="28"/>
          </w:rPr>
          <w:t>http://ua.bookfi.org.</w:t>
        </w:r>
      </w:hyperlink>
    </w:p>
    <w:p w14:paraId="416B2680" w14:textId="2E308D13" w:rsidR="009C36D5" w:rsidRPr="00E67AF8" w:rsidRDefault="00E67AF8">
      <w:pPr>
        <w:pStyle w:val="a4"/>
        <w:numPr>
          <w:ilvl w:val="1"/>
          <w:numId w:val="3"/>
        </w:numPr>
        <w:tabs>
          <w:tab w:val="left" w:pos="832"/>
          <w:tab w:val="left" w:pos="833"/>
          <w:tab w:val="left" w:pos="2350"/>
          <w:tab w:val="left" w:pos="3699"/>
          <w:tab w:val="left" w:pos="5157"/>
          <w:tab w:val="left" w:pos="6918"/>
          <w:tab w:val="left" w:pos="8021"/>
          <w:tab w:val="left" w:pos="8399"/>
          <w:tab w:val="left" w:pos="9385"/>
        </w:tabs>
        <w:spacing w:line="242" w:lineRule="auto"/>
        <w:ind w:right="107"/>
        <w:rPr>
          <w:spacing w:val="-2"/>
          <w:sz w:val="28"/>
        </w:rPr>
      </w:pPr>
      <w:r w:rsidRPr="00E67AF8">
        <w:rPr>
          <w:spacing w:val="-2"/>
          <w:sz w:val="28"/>
        </w:rPr>
        <w:t>Національна бібліотека України імені В. І. Вернадського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[Електронний</w:t>
      </w:r>
      <w:r>
        <w:rPr>
          <w:spacing w:val="-4"/>
          <w:sz w:val="28"/>
        </w:rPr>
        <w:tab/>
      </w:r>
      <w:r>
        <w:rPr>
          <w:sz w:val="28"/>
        </w:rPr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2"/>
          <w:sz w:val="28"/>
        </w:rPr>
        <w:t xml:space="preserve">доступу: </w:t>
      </w:r>
      <w:hyperlink r:id="rId12" w:history="1">
        <w:r w:rsidRPr="00AC24F1">
          <w:rPr>
            <w:rStyle w:val="a5"/>
            <w:spacing w:val="-12"/>
            <w:sz w:val="28"/>
          </w:rPr>
          <w:t>http://nbuv.gov.ua/</w:t>
        </w:r>
      </w:hyperlink>
    </w:p>
    <w:p w14:paraId="7BCFD784" w14:textId="47E2C123" w:rsidR="00E67AF8" w:rsidRPr="00E67AF8" w:rsidRDefault="00E67AF8">
      <w:pPr>
        <w:pStyle w:val="a4"/>
        <w:numPr>
          <w:ilvl w:val="1"/>
          <w:numId w:val="3"/>
        </w:numPr>
        <w:tabs>
          <w:tab w:val="left" w:pos="832"/>
          <w:tab w:val="left" w:pos="833"/>
          <w:tab w:val="left" w:pos="2350"/>
          <w:tab w:val="left" w:pos="3699"/>
          <w:tab w:val="left" w:pos="5157"/>
          <w:tab w:val="left" w:pos="6918"/>
          <w:tab w:val="left" w:pos="8021"/>
          <w:tab w:val="left" w:pos="8399"/>
          <w:tab w:val="left" w:pos="9385"/>
        </w:tabs>
        <w:spacing w:line="242" w:lineRule="auto"/>
        <w:ind w:right="107"/>
        <w:rPr>
          <w:spacing w:val="-2"/>
          <w:sz w:val="28"/>
        </w:rPr>
      </w:pPr>
      <w:r w:rsidRPr="00E67AF8">
        <w:rPr>
          <w:spacing w:val="-2"/>
          <w:sz w:val="28"/>
        </w:rPr>
        <w:t>Національна бібліотека України імені Ярослава Мудрого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[Електронний</w:t>
      </w:r>
      <w:r>
        <w:rPr>
          <w:spacing w:val="-4"/>
          <w:sz w:val="28"/>
        </w:rPr>
        <w:tab/>
      </w:r>
      <w:r>
        <w:rPr>
          <w:sz w:val="28"/>
        </w:rPr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2"/>
          <w:sz w:val="28"/>
        </w:rPr>
        <w:t xml:space="preserve">доступу: </w:t>
      </w:r>
      <w:r w:rsidRPr="00E67AF8">
        <w:rPr>
          <w:spacing w:val="-12"/>
          <w:sz w:val="28"/>
        </w:rPr>
        <w:t>https://nlu.org.ua/</w:t>
      </w:r>
    </w:p>
    <w:p w14:paraId="3646E198" w14:textId="77777777" w:rsidR="005D401C" w:rsidRDefault="005D401C" w:rsidP="00E67AF8">
      <w:pPr>
        <w:pStyle w:val="a4"/>
        <w:tabs>
          <w:tab w:val="left" w:pos="832"/>
          <w:tab w:val="left" w:pos="833"/>
          <w:tab w:val="left" w:pos="2350"/>
          <w:tab w:val="left" w:pos="3699"/>
          <w:tab w:val="left" w:pos="5157"/>
          <w:tab w:val="left" w:pos="6918"/>
          <w:tab w:val="left" w:pos="8021"/>
          <w:tab w:val="left" w:pos="8399"/>
          <w:tab w:val="left" w:pos="9385"/>
        </w:tabs>
        <w:spacing w:line="242" w:lineRule="auto"/>
        <w:ind w:left="832" w:right="107" w:firstLine="0"/>
        <w:rPr>
          <w:spacing w:val="-2"/>
          <w:sz w:val="28"/>
        </w:rPr>
        <w:sectPr w:rsidR="005D401C">
          <w:pgSz w:w="11900" w:h="16840"/>
          <w:pgMar w:top="1580" w:right="440" w:bottom="280" w:left="1020" w:header="707" w:footer="0" w:gutter="0"/>
          <w:cols w:space="720"/>
        </w:sectPr>
      </w:pPr>
    </w:p>
    <w:p w14:paraId="31815D39" w14:textId="77777777" w:rsidR="006D71EB" w:rsidRPr="00E67AF8" w:rsidRDefault="006D71EB" w:rsidP="00E67AF8">
      <w:pPr>
        <w:pStyle w:val="a4"/>
        <w:tabs>
          <w:tab w:val="left" w:pos="832"/>
          <w:tab w:val="left" w:pos="833"/>
          <w:tab w:val="left" w:pos="2350"/>
          <w:tab w:val="left" w:pos="3699"/>
          <w:tab w:val="left" w:pos="5157"/>
          <w:tab w:val="left" w:pos="6918"/>
          <w:tab w:val="left" w:pos="8021"/>
          <w:tab w:val="left" w:pos="8399"/>
          <w:tab w:val="left" w:pos="9385"/>
        </w:tabs>
        <w:spacing w:line="242" w:lineRule="auto"/>
        <w:ind w:left="832" w:right="107" w:firstLine="0"/>
        <w:rPr>
          <w:spacing w:val="-2"/>
          <w:sz w:val="28"/>
        </w:rPr>
      </w:pPr>
    </w:p>
    <w:p w14:paraId="4AE21319" w14:textId="77777777" w:rsidR="006D71EB" w:rsidRDefault="00EE529A">
      <w:pPr>
        <w:pStyle w:val="1"/>
        <w:spacing w:before="246"/>
        <w:ind w:left="1185" w:right="1189"/>
        <w:jc w:val="center"/>
      </w:pPr>
      <w:r>
        <w:t>РЕГУЛЯЦІЇ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ПОЛІТИКИ КУРСУ</w:t>
      </w:r>
      <w:r>
        <w:rPr>
          <w:vertAlign w:val="superscript"/>
        </w:rPr>
        <w:t>2</w:t>
      </w:r>
    </w:p>
    <w:p w14:paraId="5E03732F" w14:textId="77777777" w:rsidR="006D71EB" w:rsidRDefault="00EE529A">
      <w:pPr>
        <w:spacing w:before="277" w:line="275" w:lineRule="exact"/>
        <w:ind w:left="112"/>
        <w:jc w:val="both"/>
        <w:rPr>
          <w:b/>
          <w:sz w:val="24"/>
        </w:rPr>
      </w:pPr>
      <w:r>
        <w:rPr>
          <w:b/>
          <w:sz w:val="24"/>
        </w:rPr>
        <w:t>Відвідування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занять.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Регуляція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пропусків.</w:t>
      </w:r>
    </w:p>
    <w:p w14:paraId="4566A864" w14:textId="77777777" w:rsidR="006D71EB" w:rsidRDefault="00EE529A">
      <w:pPr>
        <w:ind w:left="112" w:right="119"/>
        <w:jc w:val="both"/>
        <w:rPr>
          <w:i/>
          <w:sz w:val="24"/>
        </w:rPr>
      </w:pPr>
      <w:r>
        <w:rPr>
          <w:i/>
          <w:sz w:val="24"/>
        </w:rPr>
        <w:t>Інтерактивний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передбачає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обов’язкове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відвідування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Студенти, які за певних обставин не можуть відвідувати практичні заняття регулярно, мусять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впродовж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тижня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узгодити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викладачем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графік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індивідуального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відпрацювання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пропущених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Окремі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пропущенні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відпрацьовані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найближчій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консультації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впродовж тижня після пропуску. Відпрацювання занять здійснюється усно у формі співбесіди 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питаннями,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визначеними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заняття.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окремих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випадках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дозволяється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відпрацювання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шляхом виконання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індивідуального письмового завдання.</w:t>
      </w:r>
    </w:p>
    <w:p w14:paraId="0E56E7C3" w14:textId="77777777" w:rsidR="006D71EB" w:rsidRDefault="00EE529A">
      <w:pPr>
        <w:spacing w:before="4" w:line="237" w:lineRule="auto"/>
        <w:ind w:left="112" w:right="119"/>
        <w:jc w:val="both"/>
        <w:rPr>
          <w:i/>
          <w:sz w:val="24"/>
        </w:rPr>
      </w:pPr>
      <w:r>
        <w:rPr>
          <w:i/>
          <w:sz w:val="24"/>
        </w:rPr>
        <w:t>Студенти,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початок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екзаменаційної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сесії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70%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невідпрацьованих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пропущених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занять, до відпрацювання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допускаються.</w:t>
      </w:r>
    </w:p>
    <w:p w14:paraId="3705D8BD" w14:textId="77777777" w:rsidR="006D71EB" w:rsidRDefault="006D71EB">
      <w:pPr>
        <w:pStyle w:val="a3"/>
        <w:spacing w:before="1"/>
        <w:rPr>
          <w:i/>
          <w:sz w:val="24"/>
        </w:rPr>
      </w:pPr>
    </w:p>
    <w:p w14:paraId="7658ADA3" w14:textId="77777777" w:rsidR="006D71EB" w:rsidRDefault="00EE529A">
      <w:pPr>
        <w:ind w:left="112"/>
        <w:jc w:val="both"/>
        <w:rPr>
          <w:b/>
          <w:sz w:val="24"/>
        </w:rPr>
      </w:pPr>
      <w:r>
        <w:rPr>
          <w:b/>
          <w:sz w:val="24"/>
        </w:rPr>
        <w:t>Політика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академічної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доброчесності</w:t>
      </w:r>
    </w:p>
    <w:p w14:paraId="430A4465" w14:textId="77777777" w:rsidR="006D71EB" w:rsidRDefault="00EE529A">
      <w:pPr>
        <w:spacing w:before="2"/>
        <w:ind w:left="112" w:right="119"/>
        <w:jc w:val="both"/>
        <w:rPr>
          <w:i/>
          <w:sz w:val="24"/>
        </w:rPr>
      </w:pPr>
      <w:r>
        <w:rPr>
          <w:i/>
          <w:sz w:val="24"/>
        </w:rPr>
        <w:t>Усі письмові роботи, що виконуються слухачами під час проходження курсу, перевіряються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наявність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плагіату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допомогою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спеціалізованого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забезпечення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UniCheck</w:t>
      </w:r>
      <w:proofErr w:type="spellEnd"/>
      <w:r>
        <w:rPr>
          <w:i/>
          <w:sz w:val="24"/>
        </w:rPr>
        <w:t>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Відповідно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чинних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плагіатом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вважатиметься: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копіювання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чужої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наукової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декількох робіт та оприлюднення результату під своїм іменем; створення суміші власного 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запозиченого тексту без належного цитування джерел; </w:t>
      </w:r>
      <w:proofErr w:type="spellStart"/>
      <w:r>
        <w:rPr>
          <w:i/>
          <w:sz w:val="24"/>
        </w:rPr>
        <w:t>рерайт</w:t>
      </w:r>
      <w:proofErr w:type="spellEnd"/>
      <w:r>
        <w:rPr>
          <w:i/>
          <w:sz w:val="24"/>
        </w:rPr>
        <w:t xml:space="preserve"> (перефразування чужої праці 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згадування оригінального автора). Будь-яка ідея, думка чи речення, ілюстрація чи фото, яке ви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запозичуєте,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має супроводжуватися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посиланням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першоджерело.</w:t>
      </w:r>
    </w:p>
    <w:p w14:paraId="7BEEAC08" w14:textId="77777777" w:rsidR="006D71EB" w:rsidRDefault="006D71EB">
      <w:pPr>
        <w:pStyle w:val="a3"/>
        <w:rPr>
          <w:i/>
          <w:sz w:val="20"/>
        </w:rPr>
      </w:pPr>
    </w:p>
    <w:p w14:paraId="0E4AAAD7" w14:textId="75173438" w:rsidR="006D71EB" w:rsidRDefault="00B557AA">
      <w:pPr>
        <w:pStyle w:val="a3"/>
        <w:spacing w:before="5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784944" wp14:editId="3A1C91EE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1828800" cy="6350"/>
                <wp:effectExtent l="0" t="0" r="0" b="0"/>
                <wp:wrapTopAndBottom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E3ADE" id="Прямокутник 9" o:spid="_x0000_s1026" style="position:absolute;margin-left:56.65pt;margin-top:15.45pt;width:2in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LqHbh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188BE5D" w14:textId="77777777" w:rsidR="006D71EB" w:rsidRDefault="00EE529A">
      <w:pPr>
        <w:spacing w:before="77"/>
        <w:ind w:left="112" w:right="813"/>
        <w:rPr>
          <w:b/>
          <w:sz w:val="20"/>
        </w:rPr>
      </w:pP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Тут зазначається все, що важливо для курсу: наприклад, умови допуску до лабораторій, реактивів і </w:t>
      </w:r>
      <w:proofErr w:type="spellStart"/>
      <w:r>
        <w:rPr>
          <w:b/>
          <w:sz w:val="20"/>
        </w:rPr>
        <w:t>т.д</w:t>
      </w:r>
      <w:proofErr w:type="spellEnd"/>
      <w:r>
        <w:rPr>
          <w:b/>
          <w:sz w:val="20"/>
        </w:rPr>
        <w:t>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Викладач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сам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вирішує,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що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требазнати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студенту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успішного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проходження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курсу!</w:t>
      </w:r>
    </w:p>
    <w:p w14:paraId="55FBE1D5" w14:textId="77777777" w:rsidR="006D71EB" w:rsidRDefault="006D71EB">
      <w:pPr>
        <w:rPr>
          <w:sz w:val="20"/>
        </w:rPr>
        <w:sectPr w:rsidR="006D71EB">
          <w:pgSz w:w="11900" w:h="16840"/>
          <w:pgMar w:top="1580" w:right="440" w:bottom="280" w:left="1020" w:header="707" w:footer="0" w:gutter="0"/>
          <w:cols w:space="720"/>
        </w:sectPr>
      </w:pPr>
    </w:p>
    <w:p w14:paraId="3B137F5F" w14:textId="77777777" w:rsidR="006D71EB" w:rsidRDefault="006D71EB">
      <w:pPr>
        <w:pStyle w:val="a3"/>
        <w:spacing w:before="1"/>
        <w:rPr>
          <w:b/>
          <w:sz w:val="14"/>
        </w:rPr>
      </w:pPr>
    </w:p>
    <w:p w14:paraId="760A34ED" w14:textId="025A5807" w:rsidR="006D71EB" w:rsidRDefault="00B557AA">
      <w:pPr>
        <w:pStyle w:val="a3"/>
        <w:spacing w:line="20" w:lineRule="exact"/>
        <w:ind w:left="710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73A69A15" wp14:editId="4CBCCEE7">
                <wp:extent cx="5715000" cy="6350"/>
                <wp:effectExtent l="6350" t="3810" r="12700" b="889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6C6D1" id="Group 4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">
                <v:line id="Line 5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009D6B00" w14:textId="77777777" w:rsidR="006D71EB" w:rsidRDefault="00EE529A">
      <w:pPr>
        <w:ind w:left="112" w:right="119"/>
        <w:jc w:val="both"/>
        <w:rPr>
          <w:i/>
          <w:sz w:val="24"/>
        </w:rPr>
      </w:pPr>
      <w:r>
        <w:rPr>
          <w:i/>
          <w:sz w:val="24"/>
        </w:rPr>
        <w:t>Роботи, у яких виявлено ознаки плагіату, до розгляду не приймаються і відхиляються без права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перескладання. Якщо ви не впевнені, чи підпадають зроблені вами запозичення під визначення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плагіату,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будь ласка, проконсультуйтеся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 викладачем.</w:t>
      </w:r>
    </w:p>
    <w:p w14:paraId="321E9F11" w14:textId="77777777" w:rsidR="006D71EB" w:rsidRDefault="00EE529A">
      <w:pPr>
        <w:ind w:left="112" w:right="119"/>
        <w:jc w:val="both"/>
        <w:rPr>
          <w:i/>
          <w:sz w:val="24"/>
        </w:rPr>
      </w:pPr>
      <w:r>
        <w:rPr>
          <w:i/>
          <w:sz w:val="24"/>
        </w:rPr>
        <w:t>Висока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академічна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європейські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стандарти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якості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освіти,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дотримуються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вимагають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дослідників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відповідального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ставлення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вибору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джерел.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Посилання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ресурси, як </w:t>
      </w:r>
      <w:proofErr w:type="spellStart"/>
      <w:r>
        <w:rPr>
          <w:i/>
          <w:sz w:val="24"/>
        </w:rPr>
        <w:t>Wikipedia</w:t>
      </w:r>
      <w:proofErr w:type="spellEnd"/>
      <w:r>
        <w:rPr>
          <w:i/>
          <w:sz w:val="24"/>
        </w:rPr>
        <w:t>, бази даних рефератів та письмових робіт (</w:t>
      </w:r>
      <w:proofErr w:type="spellStart"/>
      <w:r>
        <w:rPr>
          <w:i/>
          <w:sz w:val="24"/>
        </w:rPr>
        <w:t>Studopedia.orgта</w:t>
      </w:r>
      <w:proofErr w:type="spellEnd"/>
      <w:r>
        <w:rPr>
          <w:i/>
          <w:sz w:val="24"/>
        </w:rPr>
        <w:t xml:space="preserve"> подібні) 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неприпустимим.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Рекомендовані бази даних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пошуку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джерел:</w:t>
      </w:r>
    </w:p>
    <w:p w14:paraId="5BC90E44" w14:textId="77777777" w:rsidR="006D71EB" w:rsidRDefault="00EE529A">
      <w:pPr>
        <w:ind w:left="112"/>
        <w:jc w:val="both"/>
        <w:rPr>
          <w:sz w:val="24"/>
        </w:rPr>
      </w:pPr>
      <w:r>
        <w:rPr>
          <w:i/>
          <w:sz w:val="24"/>
        </w:rPr>
        <w:t>Електронні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ресурси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Національної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бібліотеки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ім.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Вернадського:</w:t>
      </w:r>
      <w:hyperlink r:id="rId13">
        <w:r>
          <w:rPr>
            <w:color w:val="0000FF"/>
            <w:sz w:val="24"/>
            <w:u w:val="single" w:color="0000FF"/>
          </w:rPr>
          <w:t>http</w:t>
        </w:r>
        <w:proofErr w:type="spellEnd"/>
        <w:r>
          <w:rPr>
            <w:color w:val="0000FF"/>
            <w:sz w:val="24"/>
            <w:u w:val="single" w:color="0000FF"/>
          </w:rPr>
          <w:t>://www.nbuv.gov.ua</w:t>
        </w:r>
      </w:hyperlink>
    </w:p>
    <w:p w14:paraId="4B3529CC" w14:textId="77777777" w:rsidR="006D71EB" w:rsidRDefault="006D71EB">
      <w:pPr>
        <w:pStyle w:val="a3"/>
        <w:spacing w:before="3"/>
        <w:rPr>
          <w:sz w:val="15"/>
        </w:rPr>
      </w:pPr>
    </w:p>
    <w:p w14:paraId="5191463C" w14:textId="77777777" w:rsidR="006D71EB" w:rsidRDefault="00EE529A">
      <w:pPr>
        <w:spacing w:before="90" w:line="275" w:lineRule="exact"/>
        <w:ind w:left="112"/>
        <w:jc w:val="both"/>
        <w:rPr>
          <w:b/>
          <w:sz w:val="24"/>
        </w:rPr>
      </w:pPr>
      <w:r>
        <w:rPr>
          <w:b/>
          <w:sz w:val="24"/>
        </w:rPr>
        <w:t>Використання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комп’ютерів/телефонів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занятті</w:t>
      </w:r>
    </w:p>
    <w:p w14:paraId="4D403E71" w14:textId="77777777" w:rsidR="006D71EB" w:rsidRDefault="00EE529A">
      <w:pPr>
        <w:ind w:left="112" w:right="119"/>
        <w:jc w:val="both"/>
        <w:rPr>
          <w:i/>
          <w:sz w:val="24"/>
        </w:rPr>
      </w:pPr>
      <w:r>
        <w:rPr>
          <w:i/>
          <w:sz w:val="24"/>
        </w:rPr>
        <w:t>Використання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мобільних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телефонів,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планшетів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гаджетів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лекційних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дозволяється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виключно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навчальних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цілях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уточнення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правопису,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довідкової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інформації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тощо).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ласка,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забувайте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активувати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режим «без звуку» до початку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заняття.</w:t>
      </w:r>
    </w:p>
    <w:p w14:paraId="34A85C4E" w14:textId="77777777" w:rsidR="006D71EB" w:rsidRDefault="00EE529A">
      <w:pPr>
        <w:ind w:left="112" w:right="119"/>
        <w:jc w:val="both"/>
        <w:rPr>
          <w:i/>
          <w:sz w:val="24"/>
        </w:rPr>
      </w:pPr>
      <w:r>
        <w:rPr>
          <w:i/>
          <w:sz w:val="24"/>
        </w:rPr>
        <w:t>Під час виконання заходів контролю (термінологічних диктантів, контрольних робіт, іспитів)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використання гаджетів заборонено. У разі порушення цієї заборони роботу буде анульовано 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перескладання.</w:t>
      </w:r>
    </w:p>
    <w:p w14:paraId="39E9DB5A" w14:textId="77777777" w:rsidR="006D71EB" w:rsidRDefault="006D71EB">
      <w:pPr>
        <w:pStyle w:val="a3"/>
        <w:spacing w:before="11"/>
        <w:rPr>
          <w:i/>
          <w:sz w:val="23"/>
        </w:rPr>
      </w:pPr>
    </w:p>
    <w:p w14:paraId="5B90DC51" w14:textId="77777777" w:rsidR="006D71EB" w:rsidRDefault="00EE529A">
      <w:pPr>
        <w:ind w:left="112"/>
        <w:rPr>
          <w:b/>
          <w:sz w:val="24"/>
        </w:rPr>
      </w:pPr>
      <w:r>
        <w:rPr>
          <w:b/>
          <w:sz w:val="24"/>
        </w:rPr>
        <w:t>Комунікація</w:t>
      </w:r>
    </w:p>
    <w:p w14:paraId="5F60FA59" w14:textId="77777777" w:rsidR="006D71EB" w:rsidRDefault="00EE529A">
      <w:pPr>
        <w:spacing w:before="2" w:line="275" w:lineRule="exact"/>
        <w:ind w:left="112"/>
        <w:jc w:val="both"/>
        <w:rPr>
          <w:i/>
          <w:sz w:val="24"/>
        </w:rPr>
      </w:pPr>
      <w:r>
        <w:rPr>
          <w:i/>
          <w:sz w:val="24"/>
        </w:rPr>
        <w:t>Базовою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платформою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комунікації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викладача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студентами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.</w:t>
      </w:r>
    </w:p>
    <w:p w14:paraId="267109E4" w14:textId="77777777" w:rsidR="006D71EB" w:rsidRDefault="00EE529A">
      <w:pPr>
        <w:ind w:left="112" w:right="119"/>
        <w:jc w:val="both"/>
        <w:rPr>
          <w:i/>
          <w:sz w:val="24"/>
        </w:rPr>
      </w:pPr>
      <w:r>
        <w:rPr>
          <w:i/>
          <w:sz w:val="24"/>
        </w:rPr>
        <w:t>Для персональних запитів використовується сервіс приватних повідомлень. Відповіді на запити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студентів подаються викладачем впродовж трьох робочих днів. Для оперативного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повідомлень про оцінки та нову інформацію, розміщену на сторінці курсу у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, будь ласка,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переконайтеся,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електронної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пошти,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зазначена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вашому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профайлі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актуальною,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регулярно перевіряйте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папку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«Спам».</w:t>
      </w:r>
    </w:p>
    <w:p w14:paraId="59953656" w14:textId="77777777" w:rsidR="006D71EB" w:rsidRDefault="006D71EB">
      <w:pPr>
        <w:jc w:val="both"/>
        <w:rPr>
          <w:sz w:val="24"/>
        </w:rPr>
        <w:sectPr w:rsidR="006D71EB">
          <w:pgSz w:w="11900" w:h="16840"/>
          <w:pgMar w:top="1580" w:right="440" w:bottom="280" w:left="1020" w:header="707" w:footer="0" w:gutter="0"/>
          <w:cols w:space="720"/>
        </w:sectPr>
      </w:pPr>
    </w:p>
    <w:p w14:paraId="4C525829" w14:textId="77777777" w:rsidR="006D71EB" w:rsidRDefault="006D71EB">
      <w:pPr>
        <w:pStyle w:val="a3"/>
        <w:spacing w:before="1"/>
        <w:rPr>
          <w:i/>
          <w:sz w:val="14"/>
        </w:rPr>
      </w:pPr>
    </w:p>
    <w:p w14:paraId="0E0CEB59" w14:textId="787C3225" w:rsidR="006D71EB" w:rsidRDefault="00B557AA">
      <w:pPr>
        <w:pStyle w:val="a3"/>
        <w:spacing w:line="20" w:lineRule="exact"/>
        <w:ind w:left="710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D84BD7A" wp14:editId="616EF364">
                <wp:extent cx="5715000" cy="6350"/>
                <wp:effectExtent l="6350" t="3810" r="12700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72209" id="Group 2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">
                <v:line id="Line 3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20AD6FA1" w14:textId="77777777" w:rsidR="006D71EB" w:rsidRDefault="00EE529A">
      <w:pPr>
        <w:pStyle w:val="1"/>
        <w:ind w:left="1185" w:right="1191"/>
        <w:jc w:val="center"/>
        <w:rPr>
          <w:rFonts w:ascii="Cambria" w:hAnsi="Cambria"/>
        </w:rPr>
      </w:pPr>
      <w:r>
        <w:rPr>
          <w:rFonts w:ascii="Cambria" w:hAnsi="Cambria"/>
        </w:rPr>
        <w:t>ДОДАТОК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ДО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СИЛАБУСУ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ЗНУ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2020-2021</w:t>
      </w:r>
    </w:p>
    <w:p w14:paraId="38A0331A" w14:textId="77777777" w:rsidR="006D71EB" w:rsidRDefault="00EE529A">
      <w:pPr>
        <w:spacing w:before="221"/>
        <w:ind w:left="112"/>
        <w:jc w:val="both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ГРАФІК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НАВЧАЛЬНОГО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ПРОЦЕСУ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2020-2021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н.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р.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(гіперпосилання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сторінку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proofErr w:type="spellStart"/>
      <w:r>
        <w:rPr>
          <w:rFonts w:ascii="Cambria" w:hAnsi="Cambria"/>
          <w:b/>
          <w:i/>
          <w:sz w:val="20"/>
        </w:rPr>
        <w:t>сайта</w:t>
      </w:r>
      <w:proofErr w:type="spellEnd"/>
      <w:r>
        <w:rPr>
          <w:rFonts w:ascii="Cambria" w:hAnsi="Cambria"/>
          <w:b/>
          <w:i/>
          <w:sz w:val="20"/>
        </w:rPr>
        <w:t>)</w:t>
      </w:r>
    </w:p>
    <w:p w14:paraId="74D54E73" w14:textId="77777777" w:rsidR="006D71EB" w:rsidRDefault="00EE529A">
      <w:pPr>
        <w:spacing w:before="164"/>
        <w:ind w:left="112" w:right="117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АКАДЕМІЧНА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ДОБРОЧЕСНІСТЬ.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Студенти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викладачі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Запорізького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національного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університету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несуть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персональну відповідальність за дотримання принципів академічної доброчесності, затверджених </w:t>
      </w:r>
      <w:r>
        <w:rPr>
          <w:rFonts w:ascii="Cambria" w:hAnsi="Cambria"/>
          <w:b/>
          <w:i/>
          <w:sz w:val="20"/>
        </w:rPr>
        <w:t>Кодексом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 xml:space="preserve">академічної доброчесності </w:t>
      </w:r>
      <w:proofErr w:type="spellStart"/>
      <w:r>
        <w:rPr>
          <w:rFonts w:ascii="Cambria" w:hAnsi="Cambria"/>
          <w:b/>
          <w:i/>
          <w:sz w:val="20"/>
        </w:rPr>
        <w:t>ЗНУ</w:t>
      </w:r>
      <w:r>
        <w:rPr>
          <w:rFonts w:ascii="Cambria" w:hAnsi="Cambria"/>
          <w:b/>
          <w:sz w:val="20"/>
        </w:rPr>
        <w:t>:</w:t>
      </w:r>
      <w:r>
        <w:rPr>
          <w:rFonts w:ascii="Cambria" w:hAnsi="Cambria"/>
          <w:color w:val="0000FF"/>
          <w:sz w:val="20"/>
          <w:u w:val="single" w:color="0000FF"/>
        </w:rPr>
        <w:t>https</w:t>
      </w:r>
      <w:proofErr w:type="spellEnd"/>
      <w:r>
        <w:rPr>
          <w:rFonts w:ascii="Cambria" w:hAnsi="Cambria"/>
          <w:color w:val="0000FF"/>
          <w:sz w:val="20"/>
          <w:u w:val="single" w:color="0000FF"/>
        </w:rPr>
        <w:t>://tinyurl.com/ya6yk4ad</w:t>
      </w:r>
      <w:r>
        <w:rPr>
          <w:rFonts w:ascii="Cambria" w:hAnsi="Cambria"/>
          <w:sz w:val="20"/>
        </w:rPr>
        <w:t>.</w:t>
      </w:r>
      <w:r>
        <w:rPr>
          <w:rFonts w:ascii="Cambria" w:hAnsi="Cambria"/>
          <w:i/>
          <w:sz w:val="20"/>
        </w:rPr>
        <w:t>Декларація академічної доброчесності здобувача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 xml:space="preserve">вищої освіти </w:t>
      </w:r>
      <w:r>
        <w:rPr>
          <w:rFonts w:ascii="Cambria" w:hAnsi="Cambria"/>
          <w:sz w:val="20"/>
        </w:rPr>
        <w:t>(додається в обов’язковому порядку до письмових кваліфікаційних робіт, виконаних здобувачем,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засвідчується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особистим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 xml:space="preserve">підписом): </w:t>
      </w:r>
      <w:r>
        <w:rPr>
          <w:rFonts w:ascii="Cambria" w:hAnsi="Cambria"/>
          <w:color w:val="0000FF"/>
          <w:sz w:val="20"/>
          <w:u w:val="single" w:color="0000FF"/>
        </w:rPr>
        <w:t>https://tinyurl.com/y6wzzlu3</w:t>
      </w:r>
      <w:r>
        <w:rPr>
          <w:rFonts w:ascii="Cambria" w:hAnsi="Cambria"/>
          <w:sz w:val="20"/>
        </w:rPr>
        <w:t>.</w:t>
      </w:r>
    </w:p>
    <w:p w14:paraId="362F8219" w14:textId="77777777" w:rsidR="006D71EB" w:rsidRDefault="00EE529A">
      <w:pPr>
        <w:spacing w:before="167"/>
        <w:ind w:left="112" w:right="116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i/>
          <w:sz w:val="20"/>
        </w:rPr>
        <w:t xml:space="preserve">ОСВІТНІЙ ПРОЦЕС ТА ЗАБЕЗПЕЧЕННЯ ЯКОСТІ ОСВІТИ. </w:t>
      </w:r>
      <w:r>
        <w:rPr>
          <w:rFonts w:ascii="Cambria" w:hAnsi="Cambria"/>
          <w:sz w:val="20"/>
        </w:rPr>
        <w:t>Перевірка набутих студентами знань, навичок та вмінь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(атестації,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заліки,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іспити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інші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форми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контролю)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є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невід’ємною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складовою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системи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забезпечення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якості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освіти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 xml:space="preserve">і проводиться відповідно до </w:t>
      </w:r>
      <w:r>
        <w:rPr>
          <w:rFonts w:ascii="Cambria" w:hAnsi="Cambria"/>
          <w:i/>
          <w:sz w:val="20"/>
        </w:rPr>
        <w:t>Положення про організацію та методику проведення поточного та підсумкового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семестрового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контролю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навчання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студентів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color w:val="0000FF"/>
          <w:sz w:val="20"/>
          <w:u w:val="single" w:color="0000FF"/>
        </w:rPr>
        <w:t>https://tinyurl.com/y9tve4lk</w:t>
      </w:r>
      <w:r>
        <w:rPr>
          <w:rFonts w:ascii="Cambria" w:hAnsi="Cambria"/>
          <w:b/>
          <w:sz w:val="20"/>
        </w:rPr>
        <w:t>.</w:t>
      </w:r>
    </w:p>
    <w:p w14:paraId="579EB759" w14:textId="77777777" w:rsidR="006D71EB" w:rsidRDefault="00EE529A">
      <w:pPr>
        <w:spacing w:before="161"/>
        <w:ind w:left="112" w:right="117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ПОВТОРНЕ ВИВЧЕННЯ ДИСЦИПЛІН, ВІДРАХУВАННЯ. </w:t>
      </w:r>
      <w:r>
        <w:rPr>
          <w:rFonts w:ascii="Cambria" w:hAnsi="Cambria"/>
          <w:sz w:val="20"/>
        </w:rPr>
        <w:t>Наявність академічної заборгованості до 6 навчальних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дисциплін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тому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числі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проходження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практики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чи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виконання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курсової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роботи)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результатами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однієї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екзаменаційної сесії є підставою для надання студенту права на повторне вивчення зазначених навчальних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дисциплін.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повторного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вивчення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визначається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Положенням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повторного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вивчення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навчальних дисциплін та повторного навчання у ЗНУ</w:t>
      </w:r>
      <w:r>
        <w:rPr>
          <w:rFonts w:ascii="Cambria" w:hAnsi="Cambria"/>
          <w:sz w:val="20"/>
        </w:rPr>
        <w:t xml:space="preserve">: </w:t>
      </w:r>
      <w:r>
        <w:rPr>
          <w:rFonts w:ascii="Cambria" w:hAnsi="Cambria"/>
          <w:color w:val="0000FF"/>
          <w:sz w:val="20"/>
          <w:u w:val="single" w:color="0000FF"/>
        </w:rPr>
        <w:t>https://tinyurl.com/y9pkmmp5</w:t>
      </w:r>
      <w:r>
        <w:rPr>
          <w:rFonts w:ascii="Cambria" w:hAnsi="Cambria"/>
          <w:sz w:val="20"/>
        </w:rPr>
        <w:t>. Підстави та процедури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відрахування студентів, у тому числі за невиконання навчального плану, регламентуються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переведення,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відрахування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поновлення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студентів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color w:val="0000FF"/>
          <w:sz w:val="20"/>
          <w:u w:val="single" w:color="0000FF"/>
        </w:rPr>
        <w:t>https://tinyurl.com/ycds57la</w:t>
      </w:r>
      <w:r>
        <w:rPr>
          <w:rFonts w:ascii="Cambria" w:hAnsi="Cambria"/>
          <w:sz w:val="20"/>
        </w:rPr>
        <w:t>.</w:t>
      </w:r>
    </w:p>
    <w:p w14:paraId="7EECA8FF" w14:textId="77777777" w:rsidR="006D71EB" w:rsidRDefault="00EE529A">
      <w:pPr>
        <w:spacing w:before="170" w:line="237" w:lineRule="auto"/>
        <w:ind w:left="112" w:right="118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НЕФОРМАЛЬНА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ОСВІТА.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зарахування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результатів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навчання,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підтверджених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сертифікатами,</w:t>
      </w:r>
      <w:r>
        <w:rPr>
          <w:rFonts w:ascii="Cambria" w:hAnsi="Cambria"/>
          <w:spacing w:val="1"/>
          <w:sz w:val="20"/>
        </w:rPr>
        <w:t xml:space="preserve"> </w:t>
      </w:r>
      <w:proofErr w:type="spellStart"/>
      <w:r>
        <w:rPr>
          <w:rFonts w:ascii="Cambria" w:hAnsi="Cambria"/>
          <w:sz w:val="20"/>
        </w:rPr>
        <w:t>свідоцтвами</w:t>
      </w:r>
      <w:proofErr w:type="spellEnd"/>
      <w:r>
        <w:rPr>
          <w:rFonts w:ascii="Cambria" w:hAnsi="Cambria"/>
          <w:sz w:val="20"/>
        </w:rPr>
        <w:t xml:space="preserve">, іншими документами, здобутими поза основним місцем навчання, регулюється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визнання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результатів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навчання,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отриманих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неформальній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освіті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color w:val="0000FF"/>
          <w:sz w:val="20"/>
          <w:u w:val="single" w:color="0000FF"/>
        </w:rPr>
        <w:t>https://tinyurl.com/y8gbt4xs</w:t>
      </w:r>
      <w:r>
        <w:rPr>
          <w:rFonts w:ascii="Cambria" w:hAnsi="Cambria"/>
          <w:sz w:val="20"/>
        </w:rPr>
        <w:t>.</w:t>
      </w:r>
    </w:p>
    <w:p w14:paraId="581C2C68" w14:textId="77777777" w:rsidR="006D71EB" w:rsidRDefault="00EE529A">
      <w:pPr>
        <w:spacing w:before="166"/>
        <w:ind w:left="112" w:right="118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ВИРІШЕННЯ КОНФЛІКТІВ. </w:t>
      </w:r>
      <w:r>
        <w:rPr>
          <w:rFonts w:ascii="Cambria" w:hAnsi="Cambria"/>
          <w:sz w:val="20"/>
        </w:rPr>
        <w:t>Порядок і процедури врегулювання конфліктів, пов’язаних із корупційними діями,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зіткненням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інтересів,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різними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формами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дискримінації,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сексуальними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домаганнями,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міжособистісними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стосунками та іншими ситуаціями, що можуть виникнути під час навчання, регламентуються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9"/>
          <w:sz w:val="20"/>
        </w:rPr>
        <w:t xml:space="preserve"> </w:t>
      </w:r>
      <w:r>
        <w:rPr>
          <w:rFonts w:ascii="Cambria" w:hAnsi="Cambria"/>
          <w:i/>
          <w:sz w:val="20"/>
        </w:rPr>
        <w:t>і</w:t>
      </w:r>
      <w:r>
        <w:rPr>
          <w:rFonts w:ascii="Cambria" w:hAnsi="Cambria"/>
          <w:i/>
          <w:spacing w:val="-9"/>
          <w:sz w:val="20"/>
        </w:rPr>
        <w:t xml:space="preserve"> </w:t>
      </w:r>
      <w:r>
        <w:rPr>
          <w:rFonts w:ascii="Cambria" w:hAnsi="Cambria"/>
          <w:i/>
          <w:sz w:val="20"/>
        </w:rPr>
        <w:t>процедури</w:t>
      </w:r>
      <w:r>
        <w:rPr>
          <w:rFonts w:ascii="Cambria" w:hAnsi="Cambria"/>
          <w:i/>
          <w:spacing w:val="-9"/>
          <w:sz w:val="20"/>
        </w:rPr>
        <w:t xml:space="preserve"> </w:t>
      </w:r>
      <w:r>
        <w:rPr>
          <w:rFonts w:ascii="Cambria" w:hAnsi="Cambria"/>
          <w:i/>
          <w:sz w:val="20"/>
        </w:rPr>
        <w:t>вирішення</w:t>
      </w:r>
      <w:r>
        <w:rPr>
          <w:rFonts w:ascii="Cambria" w:hAnsi="Cambria"/>
          <w:i/>
          <w:spacing w:val="-9"/>
          <w:sz w:val="20"/>
        </w:rPr>
        <w:t xml:space="preserve"> </w:t>
      </w:r>
      <w:r>
        <w:rPr>
          <w:rFonts w:ascii="Cambria" w:hAnsi="Cambria"/>
          <w:i/>
          <w:sz w:val="20"/>
        </w:rPr>
        <w:t>конфліктних</w:t>
      </w:r>
      <w:r>
        <w:rPr>
          <w:rFonts w:ascii="Cambria" w:hAnsi="Cambria"/>
          <w:i/>
          <w:spacing w:val="-9"/>
          <w:sz w:val="20"/>
        </w:rPr>
        <w:t xml:space="preserve"> </w:t>
      </w:r>
      <w:r>
        <w:rPr>
          <w:rFonts w:ascii="Cambria" w:hAnsi="Cambria"/>
          <w:i/>
          <w:sz w:val="20"/>
        </w:rPr>
        <w:t>ситуацій</w:t>
      </w:r>
      <w:r>
        <w:rPr>
          <w:rFonts w:ascii="Cambria" w:hAnsi="Cambria"/>
          <w:i/>
          <w:spacing w:val="-9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8"/>
          <w:sz w:val="20"/>
        </w:rPr>
        <w:t xml:space="preserve"> </w:t>
      </w:r>
      <w:proofErr w:type="spellStart"/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color w:val="0000FF"/>
          <w:sz w:val="20"/>
          <w:u w:val="single" w:color="0000FF"/>
        </w:rPr>
        <w:t>https</w:t>
      </w:r>
      <w:proofErr w:type="spellEnd"/>
      <w:r>
        <w:rPr>
          <w:rFonts w:ascii="Cambria" w:hAnsi="Cambria"/>
          <w:color w:val="0000FF"/>
          <w:sz w:val="20"/>
          <w:u w:val="single" w:color="0000FF"/>
        </w:rPr>
        <w:t>://tinyurl.com/ycyfws9v</w:t>
      </w:r>
      <w:r>
        <w:rPr>
          <w:rFonts w:ascii="Cambria" w:hAnsi="Cambria"/>
          <w:sz w:val="20"/>
        </w:rPr>
        <w:t>.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Конфліктні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ситуації,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що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виникають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сфері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стипендіального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забезпечення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здобувачів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вищої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освіти,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вирішуються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стипендіальними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комісіями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факультетів,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коледжів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університету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межах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їх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повноважень,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відповідно</w:t>
      </w:r>
      <w:r>
        <w:rPr>
          <w:rFonts w:ascii="Cambria" w:hAnsi="Cambria"/>
          <w:spacing w:val="-5"/>
          <w:sz w:val="20"/>
        </w:rPr>
        <w:t xml:space="preserve"> </w:t>
      </w:r>
      <w:proofErr w:type="spellStart"/>
      <w:r>
        <w:rPr>
          <w:rFonts w:ascii="Cambria" w:hAnsi="Cambria"/>
          <w:sz w:val="20"/>
        </w:rPr>
        <w:t>до:</w:t>
      </w:r>
      <w:r>
        <w:rPr>
          <w:rFonts w:ascii="Cambria" w:hAnsi="Cambria"/>
          <w:i/>
          <w:sz w:val="20"/>
        </w:rPr>
        <w:t>Положення</w:t>
      </w:r>
      <w:proofErr w:type="spellEnd"/>
      <w:r>
        <w:rPr>
          <w:rFonts w:ascii="Cambria" w:hAnsi="Cambria"/>
          <w:i/>
          <w:spacing w:val="-6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-5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41"/>
          <w:sz w:val="20"/>
        </w:rPr>
        <w:t xml:space="preserve"> </w:t>
      </w:r>
      <w:r>
        <w:rPr>
          <w:rFonts w:ascii="Cambria" w:hAnsi="Cambria"/>
          <w:i/>
          <w:sz w:val="20"/>
        </w:rPr>
        <w:t xml:space="preserve">призначення і виплати академічних стипендій у </w:t>
      </w:r>
      <w:proofErr w:type="spellStart"/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color w:val="0000FF"/>
          <w:sz w:val="20"/>
          <w:u w:val="single" w:color="0000FF"/>
        </w:rPr>
        <w:t>https</w:t>
      </w:r>
      <w:proofErr w:type="spellEnd"/>
      <w:r>
        <w:rPr>
          <w:rFonts w:ascii="Cambria" w:hAnsi="Cambria"/>
          <w:color w:val="0000FF"/>
          <w:sz w:val="20"/>
          <w:u w:val="single" w:color="0000FF"/>
        </w:rPr>
        <w:t>://tinyurl.com/yd6bq6p9</w:t>
      </w:r>
      <w:r>
        <w:rPr>
          <w:rFonts w:ascii="Cambria" w:hAnsi="Cambria"/>
          <w:sz w:val="20"/>
        </w:rPr>
        <w:t xml:space="preserve">; </w:t>
      </w:r>
      <w:r>
        <w:rPr>
          <w:rFonts w:ascii="Cambria" w:hAnsi="Cambria"/>
          <w:i/>
          <w:sz w:val="20"/>
        </w:rPr>
        <w:t>Положення про призначення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виплату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соціальних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стипендій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color w:val="0000FF"/>
          <w:sz w:val="20"/>
          <w:u w:val="single" w:color="0000FF"/>
        </w:rPr>
        <w:t>https://tinyurl.com/y9r5dpwh</w:t>
      </w:r>
      <w:r>
        <w:rPr>
          <w:rFonts w:ascii="Cambria" w:hAnsi="Cambria"/>
          <w:sz w:val="20"/>
        </w:rPr>
        <w:t>.</w:t>
      </w:r>
    </w:p>
    <w:p w14:paraId="4BE06FAA" w14:textId="77777777" w:rsidR="006D71EB" w:rsidRDefault="00EE529A">
      <w:pPr>
        <w:spacing w:before="164"/>
        <w:ind w:left="112" w:right="117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ЗАПОБІГАННЯ КОРУПЦІЇ. </w:t>
      </w:r>
      <w:r>
        <w:rPr>
          <w:rFonts w:ascii="Cambria" w:hAnsi="Cambria"/>
          <w:sz w:val="20"/>
        </w:rPr>
        <w:t xml:space="preserve">Уповноважена особа </w:t>
      </w:r>
      <w:r>
        <w:rPr>
          <w:rFonts w:ascii="Cambria" w:hAnsi="Cambria"/>
          <w:color w:val="4D5156"/>
          <w:sz w:val="20"/>
        </w:rPr>
        <w:t>з питань запобігання та виявлення корупції</w:t>
      </w:r>
      <w:r>
        <w:rPr>
          <w:rFonts w:ascii="Cambria" w:hAnsi="Cambria"/>
          <w:color w:val="333333"/>
          <w:sz w:val="20"/>
        </w:rPr>
        <w:t>(</w:t>
      </w:r>
      <w:proofErr w:type="spellStart"/>
      <w:r>
        <w:rPr>
          <w:rFonts w:ascii="Cambria" w:hAnsi="Cambria"/>
          <w:color w:val="333333"/>
          <w:sz w:val="20"/>
        </w:rPr>
        <w:t>Воронков</w:t>
      </w:r>
      <w:proofErr w:type="spellEnd"/>
      <w:r>
        <w:rPr>
          <w:rFonts w:ascii="Cambria" w:hAnsi="Cambria"/>
          <w:color w:val="333333"/>
          <w:sz w:val="20"/>
        </w:rPr>
        <w:t xml:space="preserve"> В. В., 1</w:t>
      </w:r>
      <w:r>
        <w:rPr>
          <w:rFonts w:ascii="Cambria" w:hAnsi="Cambria"/>
          <w:color w:val="333333"/>
          <w:spacing w:val="1"/>
          <w:sz w:val="20"/>
        </w:rPr>
        <w:t xml:space="preserve"> </w:t>
      </w:r>
      <w:proofErr w:type="spellStart"/>
      <w:r>
        <w:rPr>
          <w:rFonts w:ascii="Cambria" w:hAnsi="Cambria"/>
          <w:color w:val="333333"/>
          <w:sz w:val="20"/>
        </w:rPr>
        <w:t>корп</w:t>
      </w:r>
      <w:proofErr w:type="spellEnd"/>
      <w:r>
        <w:rPr>
          <w:rFonts w:ascii="Cambria" w:hAnsi="Cambria"/>
          <w:color w:val="333333"/>
          <w:sz w:val="20"/>
        </w:rPr>
        <w:t>.,</w:t>
      </w:r>
      <w:r>
        <w:rPr>
          <w:rFonts w:ascii="Cambria" w:hAnsi="Cambria"/>
          <w:color w:val="333333"/>
          <w:spacing w:val="-2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29</w:t>
      </w:r>
      <w:r>
        <w:rPr>
          <w:rFonts w:ascii="Cambria" w:hAnsi="Cambria"/>
          <w:color w:val="333333"/>
          <w:spacing w:val="-1"/>
          <w:sz w:val="20"/>
        </w:rPr>
        <w:t xml:space="preserve"> </w:t>
      </w:r>
      <w:proofErr w:type="spellStart"/>
      <w:r>
        <w:rPr>
          <w:rFonts w:ascii="Cambria" w:hAnsi="Cambria"/>
          <w:color w:val="333333"/>
          <w:sz w:val="20"/>
        </w:rPr>
        <w:t>каб</w:t>
      </w:r>
      <w:proofErr w:type="spellEnd"/>
      <w:r>
        <w:rPr>
          <w:rFonts w:ascii="Cambria" w:hAnsi="Cambria"/>
          <w:color w:val="333333"/>
          <w:sz w:val="20"/>
        </w:rPr>
        <w:t>.,</w:t>
      </w:r>
      <w:r>
        <w:rPr>
          <w:rFonts w:ascii="Cambria" w:hAnsi="Cambria"/>
          <w:color w:val="333333"/>
          <w:spacing w:val="-1"/>
          <w:sz w:val="20"/>
        </w:rPr>
        <w:t xml:space="preserve"> </w:t>
      </w:r>
      <w:proofErr w:type="spellStart"/>
      <w:r>
        <w:rPr>
          <w:rFonts w:ascii="Cambria" w:hAnsi="Cambria"/>
          <w:color w:val="333333"/>
          <w:sz w:val="20"/>
        </w:rPr>
        <w:t>тел</w:t>
      </w:r>
      <w:proofErr w:type="spellEnd"/>
      <w:r>
        <w:rPr>
          <w:rFonts w:ascii="Cambria" w:hAnsi="Cambria"/>
          <w:color w:val="333333"/>
          <w:sz w:val="20"/>
        </w:rPr>
        <w:t>.</w:t>
      </w:r>
      <w:r>
        <w:rPr>
          <w:rFonts w:ascii="Cambria" w:hAnsi="Cambria"/>
          <w:color w:val="333333"/>
          <w:spacing w:val="-1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+38</w:t>
      </w:r>
      <w:r>
        <w:rPr>
          <w:rFonts w:ascii="Cambria" w:hAnsi="Cambria"/>
          <w:color w:val="333333"/>
          <w:spacing w:val="-1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(061)</w:t>
      </w:r>
      <w:r>
        <w:rPr>
          <w:rFonts w:ascii="Cambria" w:hAnsi="Cambria"/>
          <w:color w:val="333333"/>
          <w:spacing w:val="-1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289-14-18).</w:t>
      </w:r>
    </w:p>
    <w:p w14:paraId="7C28BD72" w14:textId="77777777" w:rsidR="006D71EB" w:rsidRDefault="00EE529A">
      <w:pPr>
        <w:spacing w:before="165"/>
        <w:ind w:left="112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ПСИХОЛОГІЧНА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ДОПОМОГА.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Телефон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довіри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практичного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психолога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(061)228-15-84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(щоденно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9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21).</w:t>
      </w:r>
    </w:p>
    <w:p w14:paraId="41F8C5CF" w14:textId="77777777" w:rsidR="006D71EB" w:rsidRDefault="00EE529A">
      <w:pPr>
        <w:spacing w:before="164"/>
        <w:ind w:left="112" w:right="118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РІВНІ МОЖЛИВОСТІ ТА ІНКЛЮЗИВНЕ ОСВІТНЄ СЕРЕДОВИЩЕ. </w:t>
      </w:r>
      <w:r>
        <w:rPr>
          <w:rFonts w:ascii="Cambria" w:hAnsi="Cambria"/>
          <w:sz w:val="20"/>
        </w:rPr>
        <w:t>Центральні входи усіх навчальних корпусів ЗНУ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обладнані пандусами для забезпечення доступу осіб з інвалідністю та інших маломобільних груп населення.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Допомога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здійснення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входу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у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разі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потреби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надається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черговими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охоронцями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навчальних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корпусів.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Якщо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вам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потрібна спеціалізована допомога, будь-ласка, зателефонуйте (061) 228-75-11 (начальник охорони).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супроводу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(надання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допомоги)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осіб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інвалідністю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інших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маломобільних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груп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населення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ЗНУ: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color w:val="0000FF"/>
          <w:sz w:val="20"/>
          <w:u w:val="single" w:color="0000FF"/>
        </w:rPr>
        <w:t>https://tinyurl.com/ydhcsagx</w:t>
      </w:r>
      <w:r>
        <w:rPr>
          <w:rFonts w:ascii="Cambria" w:hAnsi="Cambria"/>
          <w:sz w:val="20"/>
        </w:rPr>
        <w:t>.</w:t>
      </w:r>
    </w:p>
    <w:p w14:paraId="7FC978BA" w14:textId="77777777" w:rsidR="006D71EB" w:rsidRDefault="00EE529A">
      <w:pPr>
        <w:spacing w:before="163"/>
        <w:ind w:left="112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РЕСУРСИ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ДЛЯ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НАВЧАННЯ.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Наукова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бібліотека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4"/>
          <w:sz w:val="20"/>
        </w:rPr>
        <w:t xml:space="preserve"> </w:t>
      </w:r>
      <w:hyperlink r:id="rId14">
        <w:r>
          <w:rPr>
            <w:rFonts w:ascii="Cambria" w:hAnsi="Cambria"/>
            <w:color w:val="0000FF"/>
            <w:sz w:val="20"/>
            <w:u w:val="single" w:color="0000FF"/>
          </w:rPr>
          <w:t>http://library.znu.edu.ua</w:t>
        </w:r>
        <w:r>
          <w:rPr>
            <w:rFonts w:ascii="Cambria" w:hAnsi="Cambria"/>
            <w:sz w:val="20"/>
          </w:rPr>
          <w:t>.</w:t>
        </w:r>
        <w:r>
          <w:rPr>
            <w:rFonts w:ascii="Cambria" w:hAnsi="Cambria"/>
            <w:spacing w:val="-4"/>
            <w:sz w:val="20"/>
          </w:rPr>
          <w:t xml:space="preserve"> </w:t>
        </w:r>
      </w:hyperlink>
      <w:r>
        <w:rPr>
          <w:rFonts w:ascii="Cambria" w:hAnsi="Cambria"/>
          <w:sz w:val="20"/>
        </w:rPr>
        <w:t>Графік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роботи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абонементів: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понеділок</w:t>
      </w:r>
    </w:p>
    <w:p w14:paraId="6F29724D" w14:textId="77777777" w:rsidR="006D71EB" w:rsidRDefault="00EE529A">
      <w:pPr>
        <w:ind w:left="112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–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п`ятниця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08.00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17.00;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субота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09.00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15.00.</w:t>
      </w:r>
    </w:p>
    <w:p w14:paraId="2412E232" w14:textId="77777777" w:rsidR="006D71EB" w:rsidRDefault="00EE529A">
      <w:pPr>
        <w:spacing w:before="164"/>
        <w:ind w:left="112"/>
        <w:jc w:val="both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ЕЛЕКТРОННЕ</w:t>
      </w:r>
      <w:r>
        <w:rPr>
          <w:rFonts w:ascii="Cambria" w:hAnsi="Cambria"/>
          <w:b/>
          <w:i/>
          <w:spacing w:val="-7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ЗАБЕЗПЕЧЕННЯ</w:t>
      </w:r>
      <w:r>
        <w:rPr>
          <w:rFonts w:ascii="Cambria" w:hAnsi="Cambria"/>
          <w:b/>
          <w:i/>
          <w:spacing w:val="-7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НАВЧАННЯ</w:t>
      </w:r>
      <w:r>
        <w:rPr>
          <w:rFonts w:ascii="Cambria" w:hAnsi="Cambria"/>
          <w:b/>
          <w:i/>
          <w:spacing w:val="-7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(MOODLE):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HTTPS://MOODLE.ZNU.EDU.UA</w:t>
      </w:r>
    </w:p>
    <w:p w14:paraId="037C5323" w14:textId="77777777" w:rsidR="006D71EB" w:rsidRDefault="00EE529A">
      <w:pPr>
        <w:spacing w:before="1"/>
        <w:ind w:left="1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Якщо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забули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пароль/логін,</w:t>
      </w:r>
      <w:r>
        <w:rPr>
          <w:rFonts w:ascii="Cambria" w:hAnsi="Cambria"/>
          <w:spacing w:val="-1"/>
          <w:sz w:val="20"/>
        </w:rPr>
        <w:t xml:space="preserve"> </w:t>
      </w:r>
      <w:proofErr w:type="spellStart"/>
      <w:r>
        <w:rPr>
          <w:rFonts w:ascii="Cambria" w:hAnsi="Cambria"/>
          <w:sz w:val="20"/>
        </w:rPr>
        <w:t>направте</w:t>
      </w:r>
      <w:proofErr w:type="spellEnd"/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листа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темою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«</w:t>
      </w:r>
      <w:proofErr w:type="spellStart"/>
      <w:r>
        <w:rPr>
          <w:rFonts w:ascii="Cambria" w:hAnsi="Cambria"/>
          <w:sz w:val="20"/>
        </w:rPr>
        <w:t>Забув</w:t>
      </w:r>
      <w:proofErr w:type="spellEnd"/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пароль/логін»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за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адресами:</w:t>
      </w:r>
    </w:p>
    <w:p w14:paraId="538E1751" w14:textId="77777777" w:rsidR="006D71EB" w:rsidRDefault="00EE529A">
      <w:pPr>
        <w:pStyle w:val="a4"/>
        <w:numPr>
          <w:ilvl w:val="0"/>
          <w:numId w:val="2"/>
        </w:numPr>
        <w:tabs>
          <w:tab w:val="left" w:pos="302"/>
        </w:tabs>
        <w:spacing w:before="1"/>
        <w:ind w:left="301" w:hanging="19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студентів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ЗНУ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-</w:t>
      </w:r>
      <w:r>
        <w:rPr>
          <w:rFonts w:ascii="Cambria" w:hAnsi="Cambria"/>
          <w:spacing w:val="-2"/>
          <w:sz w:val="20"/>
        </w:rPr>
        <w:t xml:space="preserve"> </w:t>
      </w:r>
      <w:hyperlink r:id="rId15">
        <w:r>
          <w:rPr>
            <w:rFonts w:ascii="Cambria" w:hAnsi="Cambria"/>
            <w:sz w:val="20"/>
          </w:rPr>
          <w:t>moodle.znu@gmail.com,</w:t>
        </w:r>
        <w:r>
          <w:rPr>
            <w:rFonts w:ascii="Cambria" w:hAnsi="Cambria"/>
            <w:spacing w:val="-2"/>
            <w:sz w:val="20"/>
          </w:rPr>
          <w:t xml:space="preserve"> </w:t>
        </w:r>
      </w:hyperlink>
      <w:r>
        <w:rPr>
          <w:rFonts w:ascii="Cambria" w:hAnsi="Cambria"/>
          <w:sz w:val="20"/>
        </w:rPr>
        <w:t>Савченко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Тетяна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Володимирівна</w:t>
      </w:r>
    </w:p>
    <w:p w14:paraId="0D2161B6" w14:textId="77777777" w:rsidR="006D71EB" w:rsidRDefault="00EE529A">
      <w:pPr>
        <w:pStyle w:val="a4"/>
        <w:numPr>
          <w:ilvl w:val="0"/>
          <w:numId w:val="2"/>
        </w:numPr>
        <w:tabs>
          <w:tab w:val="left" w:pos="302"/>
        </w:tabs>
        <w:ind w:right="838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для студентів Інженерного інституту ЗНУ - </w:t>
      </w:r>
      <w:hyperlink r:id="rId16">
        <w:r>
          <w:rPr>
            <w:rFonts w:ascii="Cambria" w:hAnsi="Cambria"/>
            <w:sz w:val="20"/>
          </w:rPr>
          <w:t xml:space="preserve">alexvask54@gmail.com, </w:t>
        </w:r>
      </w:hyperlink>
      <w:r>
        <w:rPr>
          <w:rFonts w:ascii="Cambria" w:hAnsi="Cambria"/>
          <w:sz w:val="20"/>
        </w:rPr>
        <w:t>Василенко Олексій Володимирович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У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листі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вкажіть: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прізвище,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ім'я,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по-батькові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українською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мовою;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шифр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групи;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електронну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адресу.</w:t>
      </w:r>
    </w:p>
    <w:p w14:paraId="54AE2A14" w14:textId="77777777" w:rsidR="006D71EB" w:rsidRDefault="00EE529A">
      <w:pPr>
        <w:spacing w:before="6" w:line="235" w:lineRule="auto"/>
        <w:ind w:left="1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Якщо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ви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вказували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електронну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адресу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профілі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sz w:val="20"/>
        </w:rPr>
        <w:t>системи</w:t>
      </w:r>
      <w:r>
        <w:rPr>
          <w:rFonts w:ascii="Cambria" w:hAnsi="Cambria"/>
          <w:spacing w:val="9"/>
          <w:sz w:val="20"/>
        </w:rPr>
        <w:t xml:space="preserve"> </w:t>
      </w:r>
      <w:proofErr w:type="spellStart"/>
      <w:r>
        <w:rPr>
          <w:rFonts w:ascii="Cambria" w:hAnsi="Cambria"/>
          <w:sz w:val="20"/>
        </w:rPr>
        <w:t>Moodle</w:t>
      </w:r>
      <w:proofErr w:type="spellEnd"/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ЗНУ,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sz w:val="20"/>
        </w:rPr>
        <w:t>то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використовуйте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посилання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відновлення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паролю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https://moodle.znu.edu.ua/mod/page/view.php?id=133015.</w:t>
      </w:r>
    </w:p>
    <w:p w14:paraId="38912C7D" w14:textId="77777777" w:rsidR="006D71EB" w:rsidRDefault="00EE529A">
      <w:pPr>
        <w:spacing w:before="170" w:line="232" w:lineRule="exact"/>
        <w:ind w:left="112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Центр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інтенсивного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вивчення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іноземних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3"/>
          <w:sz w:val="20"/>
        </w:rPr>
        <w:t xml:space="preserve"> </w:t>
      </w:r>
      <w:hyperlink r:id="rId17">
        <w:r>
          <w:rPr>
            <w:rFonts w:ascii="Cambria" w:hAnsi="Cambria"/>
            <w:sz w:val="20"/>
          </w:rPr>
          <w:t>http://sites.znu.edu.ua/child-advance/</w:t>
        </w:r>
      </w:hyperlink>
    </w:p>
    <w:p w14:paraId="34648E7A" w14:textId="77777777" w:rsidR="006D71EB" w:rsidRDefault="00EE529A">
      <w:pPr>
        <w:spacing w:line="232" w:lineRule="exact"/>
        <w:ind w:left="112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Центр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німецької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мови,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партнер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Гете-інституту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https://</w:t>
      </w:r>
      <w:hyperlink r:id="rId18">
        <w:r>
          <w:rPr>
            <w:rFonts w:ascii="Cambria" w:hAnsi="Cambria"/>
            <w:sz w:val="20"/>
          </w:rPr>
          <w:t>www.znu.edu.ua/ukr/edu/ocznu/nim</w:t>
        </w:r>
      </w:hyperlink>
    </w:p>
    <w:p w14:paraId="10BABAB6" w14:textId="77777777" w:rsidR="006D71EB" w:rsidRDefault="00EE529A">
      <w:pPr>
        <w:spacing w:before="1"/>
        <w:ind w:left="112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Школа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Конфуція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(вивчення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китайської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мови)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4"/>
          <w:sz w:val="20"/>
        </w:rPr>
        <w:t xml:space="preserve"> </w:t>
      </w:r>
      <w:hyperlink r:id="rId19">
        <w:r>
          <w:rPr>
            <w:rFonts w:ascii="Cambria" w:hAnsi="Cambria"/>
            <w:sz w:val="20"/>
          </w:rPr>
          <w:t>http://sites.znu.edu.ua/confucius.</w:t>
        </w:r>
      </w:hyperlink>
    </w:p>
    <w:sectPr w:rsidR="006D71EB">
      <w:pgSz w:w="11900" w:h="16840"/>
      <w:pgMar w:top="1580" w:right="440" w:bottom="280" w:left="102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0267" w14:textId="77777777" w:rsidR="00D4368C" w:rsidRDefault="00D4368C">
      <w:r>
        <w:separator/>
      </w:r>
    </w:p>
  </w:endnote>
  <w:endnote w:type="continuationSeparator" w:id="0">
    <w:p w14:paraId="61125ACD" w14:textId="77777777" w:rsidR="00D4368C" w:rsidRDefault="00D4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8C80" w14:textId="77777777" w:rsidR="00D4368C" w:rsidRDefault="00D4368C">
      <w:r>
        <w:separator/>
      </w:r>
    </w:p>
  </w:footnote>
  <w:footnote w:type="continuationSeparator" w:id="0">
    <w:p w14:paraId="30A8F3AD" w14:textId="77777777" w:rsidR="00D4368C" w:rsidRDefault="00D4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2EA3" w14:textId="18B40A1E" w:rsidR="006D71EB" w:rsidRDefault="00EE529A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3488" behindDoc="1" locked="0" layoutInCell="1" allowOverlap="1" wp14:anchorId="4F88F2D1" wp14:editId="53D82007">
          <wp:simplePos x="0" y="0"/>
          <wp:positionH relativeFrom="page">
            <wp:posOffset>6109336</wp:posOffset>
          </wp:positionH>
          <wp:positionV relativeFrom="page">
            <wp:posOffset>452015</wp:posOffset>
          </wp:positionV>
          <wp:extent cx="530224" cy="5537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57AA">
      <w:rPr>
        <w:noProof/>
      </w:rPr>
      <mc:AlternateContent>
        <mc:Choice Requires="wps">
          <w:drawing>
            <wp:anchor distT="0" distB="0" distL="114300" distR="114300" simplePos="0" relativeHeight="487104000" behindDoc="1" locked="0" layoutInCell="1" allowOverlap="1" wp14:anchorId="5EA9BF40" wp14:editId="2C3F6FE2">
              <wp:simplePos x="0" y="0"/>
              <wp:positionH relativeFrom="page">
                <wp:posOffset>2406015</wp:posOffset>
              </wp:positionH>
              <wp:positionV relativeFrom="page">
                <wp:posOffset>436245</wp:posOffset>
              </wp:positionV>
              <wp:extent cx="3107055" cy="18986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55D9A3" w14:textId="77777777" w:rsidR="006D71EB" w:rsidRDefault="00EE529A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НАЦІОНАЛЬНИЙ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УНІВЕРСИТЕТ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9BF40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189.45pt;margin-top:34.35pt;width:244.65pt;height:14.95pt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" filled="f" stroked="f">
              <v:textbox inset="0,0,0,0">
                <w:txbxContent>
                  <w:p w14:paraId="7A55D9A3" w14:textId="77777777" w:rsidR="006D71EB" w:rsidRDefault="00EE529A">
                    <w:pPr>
                      <w:spacing w:before="20"/>
                      <w:ind w:left="20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</w:t>
                    </w:r>
                    <w:r>
                      <w:rPr>
                        <w:rFonts w:ascii="Cambria" w:hAns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НАЦІОНАЛЬНИЙ</w:t>
                    </w:r>
                    <w:r>
                      <w:rPr>
                        <w:rFonts w:ascii="Cambria" w:hAns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УНІВЕРСИТЕТ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9278" w14:textId="7F665996" w:rsidR="006D71EB" w:rsidRDefault="00EE529A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4512" behindDoc="1" locked="0" layoutInCell="1" allowOverlap="1" wp14:anchorId="477A02C9" wp14:editId="2EC9B435">
          <wp:simplePos x="0" y="0"/>
          <wp:positionH relativeFrom="page">
            <wp:posOffset>6109336</wp:posOffset>
          </wp:positionH>
          <wp:positionV relativeFrom="page">
            <wp:posOffset>452015</wp:posOffset>
          </wp:positionV>
          <wp:extent cx="530224" cy="55371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57AA">
      <w:rPr>
        <w:noProof/>
      </w:rPr>
      <mc:AlternateContent>
        <mc:Choice Requires="wps">
          <w:drawing>
            <wp:anchor distT="0" distB="0" distL="114300" distR="114300" simplePos="0" relativeHeight="487105024" behindDoc="1" locked="0" layoutInCell="1" allowOverlap="1" wp14:anchorId="2BCBA6DD" wp14:editId="61867C95">
              <wp:simplePos x="0" y="0"/>
              <wp:positionH relativeFrom="page">
                <wp:posOffset>2406015</wp:posOffset>
              </wp:positionH>
              <wp:positionV relativeFrom="page">
                <wp:posOffset>436245</wp:posOffset>
              </wp:positionV>
              <wp:extent cx="3107055" cy="51943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C4FD19" w14:textId="77777777" w:rsidR="006D71EB" w:rsidRDefault="00EE529A">
                          <w:pPr>
                            <w:spacing w:before="20"/>
                            <w:ind w:left="19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 НАЦІОНАЛЬНИЙ УНІВЕРСИТЕТ</w:t>
                          </w:r>
                          <w:r>
                            <w:rPr>
                              <w:rFonts w:ascii="Cambria" w:hAnsi="Cambria"/>
                              <w:b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ФАКУЛЬТЕТ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СОЦІОЛОГІЇ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ТА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УПРАВЛІННЯ</w:t>
                          </w:r>
                        </w:p>
                        <w:p w14:paraId="522E8EBC" w14:textId="77777777" w:rsidR="006D71EB" w:rsidRDefault="00EE529A">
                          <w:pPr>
                            <w:spacing w:before="3"/>
                            <w:ind w:left="18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b/>
                            </w:rPr>
                            <w:t>Силабус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навчальної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дисципліни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BA6DD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189.45pt;margin-top:34.35pt;width:244.65pt;height:40.9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" filled="f" stroked="f">
              <v:textbox inset="0,0,0,0">
                <w:txbxContent>
                  <w:p w14:paraId="5AC4FD19" w14:textId="77777777" w:rsidR="006D71EB" w:rsidRDefault="00EE529A">
                    <w:pPr>
                      <w:spacing w:before="20"/>
                      <w:ind w:left="19" w:right="18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 НАЦІОНАЛЬНИЙ УНІВЕРСИТЕТ</w:t>
                    </w:r>
                    <w:r>
                      <w:rPr>
                        <w:rFonts w:ascii="Cambria" w:hAnsi="Cambria"/>
                        <w:b/>
                        <w:spacing w:val="-4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ФАКУЛЬТЕТ</w:t>
                    </w:r>
                    <w:r>
                      <w:rPr>
                        <w:rFonts w:ascii="Cambria" w:hAnsi="Cambri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СОЦІОЛОГІЇ</w:t>
                    </w:r>
                    <w:r>
                      <w:rPr>
                        <w:rFonts w:ascii="Cambria" w:hAnsi="Cambri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ТА</w:t>
                    </w:r>
                    <w:r>
                      <w:rPr>
                        <w:rFonts w:ascii="Cambria" w:hAnsi="Cambri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УПРАВЛІННЯ</w:t>
                    </w:r>
                  </w:p>
                  <w:p w14:paraId="522E8EBC" w14:textId="77777777" w:rsidR="006D71EB" w:rsidRDefault="00EE529A">
                    <w:pPr>
                      <w:spacing w:before="3"/>
                      <w:ind w:left="18" w:right="18"/>
                      <w:jc w:val="center"/>
                      <w:rPr>
                        <w:rFonts w:ascii="Cambria" w:hAnsi="Cambria"/>
                        <w:b/>
                      </w:rPr>
                    </w:pPr>
                    <w:proofErr w:type="spellStart"/>
                    <w:r>
                      <w:rPr>
                        <w:rFonts w:ascii="Cambria" w:hAnsi="Cambria"/>
                        <w:b/>
                      </w:rPr>
                      <w:t>Силабус</w:t>
                    </w:r>
                    <w:proofErr w:type="spellEnd"/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навчальної</w:t>
                    </w:r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дисципліни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776"/>
    <w:multiLevelType w:val="hybridMultilevel"/>
    <w:tmpl w:val="5436F446"/>
    <w:lvl w:ilvl="0" w:tplc="E63E744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7FF0BBA8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D0222EFC">
      <w:numFmt w:val="bullet"/>
      <w:lvlText w:val="•"/>
      <w:lvlJc w:val="left"/>
      <w:pPr>
        <w:ind w:left="2760" w:hanging="360"/>
      </w:pPr>
      <w:rPr>
        <w:rFonts w:hint="default"/>
        <w:lang w:val="uk-UA" w:eastAsia="en-US" w:bidi="ar-SA"/>
      </w:rPr>
    </w:lvl>
    <w:lvl w:ilvl="3" w:tplc="E5405C1E">
      <w:numFmt w:val="bullet"/>
      <w:lvlText w:val="•"/>
      <w:lvlJc w:val="left"/>
      <w:pPr>
        <w:ind w:left="3720" w:hanging="360"/>
      </w:pPr>
      <w:rPr>
        <w:rFonts w:hint="default"/>
        <w:lang w:val="uk-UA" w:eastAsia="en-US" w:bidi="ar-SA"/>
      </w:rPr>
    </w:lvl>
    <w:lvl w:ilvl="4" w:tplc="69DA3C4A">
      <w:numFmt w:val="bullet"/>
      <w:lvlText w:val="•"/>
      <w:lvlJc w:val="left"/>
      <w:pPr>
        <w:ind w:left="4680" w:hanging="360"/>
      </w:pPr>
      <w:rPr>
        <w:rFonts w:hint="default"/>
        <w:lang w:val="uk-UA" w:eastAsia="en-US" w:bidi="ar-SA"/>
      </w:rPr>
    </w:lvl>
    <w:lvl w:ilvl="5" w:tplc="3EB89E5E">
      <w:numFmt w:val="bullet"/>
      <w:lvlText w:val="•"/>
      <w:lvlJc w:val="left"/>
      <w:pPr>
        <w:ind w:left="5640" w:hanging="360"/>
      </w:pPr>
      <w:rPr>
        <w:rFonts w:hint="default"/>
        <w:lang w:val="uk-UA" w:eastAsia="en-US" w:bidi="ar-SA"/>
      </w:rPr>
    </w:lvl>
    <w:lvl w:ilvl="6" w:tplc="00680648">
      <w:numFmt w:val="bullet"/>
      <w:lvlText w:val="•"/>
      <w:lvlJc w:val="left"/>
      <w:pPr>
        <w:ind w:left="6600" w:hanging="360"/>
      </w:pPr>
      <w:rPr>
        <w:rFonts w:hint="default"/>
        <w:lang w:val="uk-UA" w:eastAsia="en-US" w:bidi="ar-SA"/>
      </w:rPr>
    </w:lvl>
    <w:lvl w:ilvl="7" w:tplc="76843F94">
      <w:numFmt w:val="bullet"/>
      <w:lvlText w:val="•"/>
      <w:lvlJc w:val="left"/>
      <w:pPr>
        <w:ind w:left="7560" w:hanging="360"/>
      </w:pPr>
      <w:rPr>
        <w:rFonts w:hint="default"/>
        <w:lang w:val="uk-UA" w:eastAsia="en-US" w:bidi="ar-SA"/>
      </w:rPr>
    </w:lvl>
    <w:lvl w:ilvl="8" w:tplc="8FB46B08">
      <w:numFmt w:val="bullet"/>
      <w:lvlText w:val="•"/>
      <w:lvlJc w:val="left"/>
      <w:pPr>
        <w:ind w:left="8520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63536DB"/>
    <w:multiLevelType w:val="hybridMultilevel"/>
    <w:tmpl w:val="61624A0A"/>
    <w:lvl w:ilvl="0" w:tplc="D13C853C">
      <w:numFmt w:val="bullet"/>
      <w:lvlText w:val="·"/>
      <w:lvlJc w:val="left"/>
      <w:pPr>
        <w:ind w:left="112" w:hanging="189"/>
      </w:pPr>
      <w:rPr>
        <w:rFonts w:ascii="Cambria" w:eastAsia="Cambria" w:hAnsi="Cambria" w:cs="Cambria" w:hint="default"/>
        <w:w w:val="100"/>
        <w:sz w:val="20"/>
        <w:szCs w:val="20"/>
        <w:lang w:val="uk-UA" w:eastAsia="en-US" w:bidi="ar-SA"/>
      </w:rPr>
    </w:lvl>
    <w:lvl w:ilvl="1" w:tplc="AD923280">
      <w:numFmt w:val="bullet"/>
      <w:lvlText w:val="•"/>
      <w:lvlJc w:val="left"/>
      <w:pPr>
        <w:ind w:left="1152" w:hanging="189"/>
      </w:pPr>
      <w:rPr>
        <w:rFonts w:hint="default"/>
        <w:lang w:val="uk-UA" w:eastAsia="en-US" w:bidi="ar-SA"/>
      </w:rPr>
    </w:lvl>
    <w:lvl w:ilvl="2" w:tplc="CEEA8B56">
      <w:numFmt w:val="bullet"/>
      <w:lvlText w:val="•"/>
      <w:lvlJc w:val="left"/>
      <w:pPr>
        <w:ind w:left="2184" w:hanging="189"/>
      </w:pPr>
      <w:rPr>
        <w:rFonts w:hint="default"/>
        <w:lang w:val="uk-UA" w:eastAsia="en-US" w:bidi="ar-SA"/>
      </w:rPr>
    </w:lvl>
    <w:lvl w:ilvl="3" w:tplc="D118005A">
      <w:numFmt w:val="bullet"/>
      <w:lvlText w:val="•"/>
      <w:lvlJc w:val="left"/>
      <w:pPr>
        <w:ind w:left="3216" w:hanging="189"/>
      </w:pPr>
      <w:rPr>
        <w:rFonts w:hint="default"/>
        <w:lang w:val="uk-UA" w:eastAsia="en-US" w:bidi="ar-SA"/>
      </w:rPr>
    </w:lvl>
    <w:lvl w:ilvl="4" w:tplc="C1766018">
      <w:numFmt w:val="bullet"/>
      <w:lvlText w:val="•"/>
      <w:lvlJc w:val="left"/>
      <w:pPr>
        <w:ind w:left="4248" w:hanging="189"/>
      </w:pPr>
      <w:rPr>
        <w:rFonts w:hint="default"/>
        <w:lang w:val="uk-UA" w:eastAsia="en-US" w:bidi="ar-SA"/>
      </w:rPr>
    </w:lvl>
    <w:lvl w:ilvl="5" w:tplc="12B88CE0">
      <w:numFmt w:val="bullet"/>
      <w:lvlText w:val="•"/>
      <w:lvlJc w:val="left"/>
      <w:pPr>
        <w:ind w:left="5280" w:hanging="189"/>
      </w:pPr>
      <w:rPr>
        <w:rFonts w:hint="default"/>
        <w:lang w:val="uk-UA" w:eastAsia="en-US" w:bidi="ar-SA"/>
      </w:rPr>
    </w:lvl>
    <w:lvl w:ilvl="6" w:tplc="03F4E284">
      <w:numFmt w:val="bullet"/>
      <w:lvlText w:val="•"/>
      <w:lvlJc w:val="left"/>
      <w:pPr>
        <w:ind w:left="6312" w:hanging="189"/>
      </w:pPr>
      <w:rPr>
        <w:rFonts w:hint="default"/>
        <w:lang w:val="uk-UA" w:eastAsia="en-US" w:bidi="ar-SA"/>
      </w:rPr>
    </w:lvl>
    <w:lvl w:ilvl="7" w:tplc="734A4230">
      <w:numFmt w:val="bullet"/>
      <w:lvlText w:val="•"/>
      <w:lvlJc w:val="left"/>
      <w:pPr>
        <w:ind w:left="7344" w:hanging="189"/>
      </w:pPr>
      <w:rPr>
        <w:rFonts w:hint="default"/>
        <w:lang w:val="uk-UA" w:eastAsia="en-US" w:bidi="ar-SA"/>
      </w:rPr>
    </w:lvl>
    <w:lvl w:ilvl="8" w:tplc="C0AAB7B6">
      <w:numFmt w:val="bullet"/>
      <w:lvlText w:val="•"/>
      <w:lvlJc w:val="left"/>
      <w:pPr>
        <w:ind w:left="8376" w:hanging="189"/>
      </w:pPr>
      <w:rPr>
        <w:rFonts w:hint="default"/>
        <w:lang w:val="uk-UA" w:eastAsia="en-US" w:bidi="ar-SA"/>
      </w:rPr>
    </w:lvl>
  </w:abstractNum>
  <w:abstractNum w:abstractNumId="2" w15:restartNumberingAfterBreak="0">
    <w:nsid w:val="1EB06C52"/>
    <w:multiLevelType w:val="hybridMultilevel"/>
    <w:tmpl w:val="8C1EE388"/>
    <w:lvl w:ilvl="0" w:tplc="75E8BE4C">
      <w:start w:val="1"/>
      <w:numFmt w:val="decimal"/>
      <w:lvlText w:val="%1."/>
      <w:lvlJc w:val="left"/>
      <w:pPr>
        <w:ind w:left="112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A9E48A2">
      <w:start w:val="1"/>
      <w:numFmt w:val="decimal"/>
      <w:lvlText w:val="%2."/>
      <w:lvlJc w:val="left"/>
      <w:pPr>
        <w:ind w:left="832" w:hanging="452"/>
      </w:pPr>
      <w:rPr>
        <w:rFonts w:ascii="Times New Roman" w:eastAsia="Times New Roman" w:hAnsi="Times New Roman" w:cs="Times New Roman" w:hint="default"/>
        <w:spacing w:val="-13"/>
        <w:w w:val="99"/>
        <w:sz w:val="28"/>
        <w:szCs w:val="28"/>
        <w:lang w:val="uk-UA" w:eastAsia="en-US" w:bidi="ar-SA"/>
      </w:rPr>
    </w:lvl>
    <w:lvl w:ilvl="2" w:tplc="DE3885E0">
      <w:numFmt w:val="bullet"/>
      <w:lvlText w:val="•"/>
      <w:lvlJc w:val="left"/>
      <w:pPr>
        <w:ind w:left="1906" w:hanging="452"/>
      </w:pPr>
      <w:rPr>
        <w:rFonts w:hint="default"/>
        <w:lang w:val="uk-UA" w:eastAsia="en-US" w:bidi="ar-SA"/>
      </w:rPr>
    </w:lvl>
    <w:lvl w:ilvl="3" w:tplc="78C6BF2A">
      <w:numFmt w:val="bullet"/>
      <w:lvlText w:val="•"/>
      <w:lvlJc w:val="left"/>
      <w:pPr>
        <w:ind w:left="2973" w:hanging="452"/>
      </w:pPr>
      <w:rPr>
        <w:rFonts w:hint="default"/>
        <w:lang w:val="uk-UA" w:eastAsia="en-US" w:bidi="ar-SA"/>
      </w:rPr>
    </w:lvl>
    <w:lvl w:ilvl="4" w:tplc="2C6C9D7E">
      <w:numFmt w:val="bullet"/>
      <w:lvlText w:val="•"/>
      <w:lvlJc w:val="left"/>
      <w:pPr>
        <w:ind w:left="4040" w:hanging="452"/>
      </w:pPr>
      <w:rPr>
        <w:rFonts w:hint="default"/>
        <w:lang w:val="uk-UA" w:eastAsia="en-US" w:bidi="ar-SA"/>
      </w:rPr>
    </w:lvl>
    <w:lvl w:ilvl="5" w:tplc="6820010C">
      <w:numFmt w:val="bullet"/>
      <w:lvlText w:val="•"/>
      <w:lvlJc w:val="left"/>
      <w:pPr>
        <w:ind w:left="5106" w:hanging="452"/>
      </w:pPr>
      <w:rPr>
        <w:rFonts w:hint="default"/>
        <w:lang w:val="uk-UA" w:eastAsia="en-US" w:bidi="ar-SA"/>
      </w:rPr>
    </w:lvl>
    <w:lvl w:ilvl="6" w:tplc="75CA4656">
      <w:numFmt w:val="bullet"/>
      <w:lvlText w:val="•"/>
      <w:lvlJc w:val="left"/>
      <w:pPr>
        <w:ind w:left="6173" w:hanging="452"/>
      </w:pPr>
      <w:rPr>
        <w:rFonts w:hint="default"/>
        <w:lang w:val="uk-UA" w:eastAsia="en-US" w:bidi="ar-SA"/>
      </w:rPr>
    </w:lvl>
    <w:lvl w:ilvl="7" w:tplc="C53E4F7E">
      <w:numFmt w:val="bullet"/>
      <w:lvlText w:val="•"/>
      <w:lvlJc w:val="left"/>
      <w:pPr>
        <w:ind w:left="7240" w:hanging="452"/>
      </w:pPr>
      <w:rPr>
        <w:rFonts w:hint="default"/>
        <w:lang w:val="uk-UA" w:eastAsia="en-US" w:bidi="ar-SA"/>
      </w:rPr>
    </w:lvl>
    <w:lvl w:ilvl="8" w:tplc="F3EE76C2">
      <w:numFmt w:val="bullet"/>
      <w:lvlText w:val="•"/>
      <w:lvlJc w:val="left"/>
      <w:pPr>
        <w:ind w:left="8306" w:hanging="452"/>
      </w:pPr>
      <w:rPr>
        <w:rFonts w:hint="default"/>
        <w:lang w:val="uk-UA" w:eastAsia="en-US" w:bidi="ar-SA"/>
      </w:rPr>
    </w:lvl>
  </w:abstractNum>
  <w:abstractNum w:abstractNumId="3" w15:restartNumberingAfterBreak="0">
    <w:nsid w:val="1F0B1AB7"/>
    <w:multiLevelType w:val="hybridMultilevel"/>
    <w:tmpl w:val="3ADEE6A2"/>
    <w:lvl w:ilvl="0" w:tplc="6862EBD6">
      <w:start w:val="1"/>
      <w:numFmt w:val="decimal"/>
      <w:lvlText w:val="%1."/>
      <w:lvlJc w:val="left"/>
      <w:pPr>
        <w:ind w:left="112" w:hanging="3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66C3504">
      <w:numFmt w:val="bullet"/>
      <w:lvlText w:val="•"/>
      <w:lvlJc w:val="left"/>
      <w:pPr>
        <w:ind w:left="1152" w:hanging="323"/>
      </w:pPr>
      <w:rPr>
        <w:rFonts w:hint="default"/>
        <w:lang w:val="uk-UA" w:eastAsia="en-US" w:bidi="ar-SA"/>
      </w:rPr>
    </w:lvl>
    <w:lvl w:ilvl="2" w:tplc="6C1005B2">
      <w:numFmt w:val="bullet"/>
      <w:lvlText w:val="•"/>
      <w:lvlJc w:val="left"/>
      <w:pPr>
        <w:ind w:left="2184" w:hanging="323"/>
      </w:pPr>
      <w:rPr>
        <w:rFonts w:hint="default"/>
        <w:lang w:val="uk-UA" w:eastAsia="en-US" w:bidi="ar-SA"/>
      </w:rPr>
    </w:lvl>
    <w:lvl w:ilvl="3" w:tplc="DA1AC3E6">
      <w:numFmt w:val="bullet"/>
      <w:lvlText w:val="•"/>
      <w:lvlJc w:val="left"/>
      <w:pPr>
        <w:ind w:left="3216" w:hanging="323"/>
      </w:pPr>
      <w:rPr>
        <w:rFonts w:hint="default"/>
        <w:lang w:val="uk-UA" w:eastAsia="en-US" w:bidi="ar-SA"/>
      </w:rPr>
    </w:lvl>
    <w:lvl w:ilvl="4" w:tplc="0A409362">
      <w:numFmt w:val="bullet"/>
      <w:lvlText w:val="•"/>
      <w:lvlJc w:val="left"/>
      <w:pPr>
        <w:ind w:left="4248" w:hanging="323"/>
      </w:pPr>
      <w:rPr>
        <w:rFonts w:hint="default"/>
        <w:lang w:val="uk-UA" w:eastAsia="en-US" w:bidi="ar-SA"/>
      </w:rPr>
    </w:lvl>
    <w:lvl w:ilvl="5" w:tplc="88B88520">
      <w:numFmt w:val="bullet"/>
      <w:lvlText w:val="•"/>
      <w:lvlJc w:val="left"/>
      <w:pPr>
        <w:ind w:left="5280" w:hanging="323"/>
      </w:pPr>
      <w:rPr>
        <w:rFonts w:hint="default"/>
        <w:lang w:val="uk-UA" w:eastAsia="en-US" w:bidi="ar-SA"/>
      </w:rPr>
    </w:lvl>
    <w:lvl w:ilvl="6" w:tplc="95B4BA7A">
      <w:numFmt w:val="bullet"/>
      <w:lvlText w:val="•"/>
      <w:lvlJc w:val="left"/>
      <w:pPr>
        <w:ind w:left="6312" w:hanging="323"/>
      </w:pPr>
      <w:rPr>
        <w:rFonts w:hint="default"/>
        <w:lang w:val="uk-UA" w:eastAsia="en-US" w:bidi="ar-SA"/>
      </w:rPr>
    </w:lvl>
    <w:lvl w:ilvl="7" w:tplc="71E862DA">
      <w:numFmt w:val="bullet"/>
      <w:lvlText w:val="•"/>
      <w:lvlJc w:val="left"/>
      <w:pPr>
        <w:ind w:left="7344" w:hanging="323"/>
      </w:pPr>
      <w:rPr>
        <w:rFonts w:hint="default"/>
        <w:lang w:val="uk-UA" w:eastAsia="en-US" w:bidi="ar-SA"/>
      </w:rPr>
    </w:lvl>
    <w:lvl w:ilvl="8" w:tplc="E1C03D90">
      <w:numFmt w:val="bullet"/>
      <w:lvlText w:val="•"/>
      <w:lvlJc w:val="left"/>
      <w:pPr>
        <w:ind w:left="8376" w:hanging="323"/>
      </w:pPr>
      <w:rPr>
        <w:rFonts w:hint="default"/>
        <w:lang w:val="uk-UA" w:eastAsia="en-US" w:bidi="ar-SA"/>
      </w:rPr>
    </w:lvl>
  </w:abstractNum>
  <w:abstractNum w:abstractNumId="4" w15:restartNumberingAfterBreak="0">
    <w:nsid w:val="4C330A7C"/>
    <w:multiLevelType w:val="hybridMultilevel"/>
    <w:tmpl w:val="BA74A5C6"/>
    <w:lvl w:ilvl="0" w:tplc="3A76380A">
      <w:start w:val="2"/>
      <w:numFmt w:val="decimal"/>
      <w:lvlText w:val="%1."/>
      <w:lvlJc w:val="left"/>
      <w:pPr>
        <w:ind w:left="392" w:hanging="280"/>
      </w:pPr>
      <w:rPr>
        <w:rFonts w:ascii="Times New Roman" w:eastAsia="Times New Roman" w:hAnsi="Times New Roman" w:cs="Times New Roman" w:hint="default"/>
        <w:b/>
        <w:bCs/>
        <w:i/>
        <w:iCs/>
        <w:color w:val="243F60"/>
        <w:w w:val="99"/>
        <w:sz w:val="28"/>
        <w:szCs w:val="28"/>
        <w:lang w:val="uk-UA" w:eastAsia="en-US" w:bidi="ar-SA"/>
      </w:rPr>
    </w:lvl>
    <w:lvl w:ilvl="1" w:tplc="267018E6">
      <w:numFmt w:val="bullet"/>
      <w:lvlText w:val="–"/>
      <w:lvlJc w:val="left"/>
      <w:pPr>
        <w:ind w:left="395" w:hanging="6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9B427E2">
      <w:numFmt w:val="bullet"/>
      <w:lvlText w:val="•"/>
      <w:lvlJc w:val="left"/>
      <w:pPr>
        <w:ind w:left="2408" w:hanging="617"/>
      </w:pPr>
      <w:rPr>
        <w:rFonts w:hint="default"/>
        <w:lang w:val="uk-UA" w:eastAsia="en-US" w:bidi="ar-SA"/>
      </w:rPr>
    </w:lvl>
    <w:lvl w:ilvl="3" w:tplc="85DE24CC">
      <w:numFmt w:val="bullet"/>
      <w:lvlText w:val="•"/>
      <w:lvlJc w:val="left"/>
      <w:pPr>
        <w:ind w:left="3412" w:hanging="617"/>
      </w:pPr>
      <w:rPr>
        <w:rFonts w:hint="default"/>
        <w:lang w:val="uk-UA" w:eastAsia="en-US" w:bidi="ar-SA"/>
      </w:rPr>
    </w:lvl>
    <w:lvl w:ilvl="4" w:tplc="1DF6AED0">
      <w:numFmt w:val="bullet"/>
      <w:lvlText w:val="•"/>
      <w:lvlJc w:val="left"/>
      <w:pPr>
        <w:ind w:left="4416" w:hanging="617"/>
      </w:pPr>
      <w:rPr>
        <w:rFonts w:hint="default"/>
        <w:lang w:val="uk-UA" w:eastAsia="en-US" w:bidi="ar-SA"/>
      </w:rPr>
    </w:lvl>
    <w:lvl w:ilvl="5" w:tplc="D8C2215A">
      <w:numFmt w:val="bullet"/>
      <w:lvlText w:val="•"/>
      <w:lvlJc w:val="left"/>
      <w:pPr>
        <w:ind w:left="5420" w:hanging="617"/>
      </w:pPr>
      <w:rPr>
        <w:rFonts w:hint="default"/>
        <w:lang w:val="uk-UA" w:eastAsia="en-US" w:bidi="ar-SA"/>
      </w:rPr>
    </w:lvl>
    <w:lvl w:ilvl="6" w:tplc="EE88976E">
      <w:numFmt w:val="bullet"/>
      <w:lvlText w:val="•"/>
      <w:lvlJc w:val="left"/>
      <w:pPr>
        <w:ind w:left="6424" w:hanging="617"/>
      </w:pPr>
      <w:rPr>
        <w:rFonts w:hint="default"/>
        <w:lang w:val="uk-UA" w:eastAsia="en-US" w:bidi="ar-SA"/>
      </w:rPr>
    </w:lvl>
    <w:lvl w:ilvl="7" w:tplc="C7F6B9EC">
      <w:numFmt w:val="bullet"/>
      <w:lvlText w:val="•"/>
      <w:lvlJc w:val="left"/>
      <w:pPr>
        <w:ind w:left="7428" w:hanging="617"/>
      </w:pPr>
      <w:rPr>
        <w:rFonts w:hint="default"/>
        <w:lang w:val="uk-UA" w:eastAsia="en-US" w:bidi="ar-SA"/>
      </w:rPr>
    </w:lvl>
    <w:lvl w:ilvl="8" w:tplc="046E6ACE">
      <w:numFmt w:val="bullet"/>
      <w:lvlText w:val="•"/>
      <w:lvlJc w:val="left"/>
      <w:pPr>
        <w:ind w:left="8432" w:hanging="617"/>
      </w:pPr>
      <w:rPr>
        <w:rFonts w:hint="default"/>
        <w:lang w:val="uk-UA" w:eastAsia="en-US" w:bidi="ar-SA"/>
      </w:rPr>
    </w:lvl>
  </w:abstractNum>
  <w:abstractNum w:abstractNumId="5" w15:restartNumberingAfterBreak="0">
    <w:nsid w:val="685C6942"/>
    <w:multiLevelType w:val="hybridMultilevel"/>
    <w:tmpl w:val="B922CEB4"/>
    <w:lvl w:ilvl="0" w:tplc="2000000F">
      <w:start w:val="1"/>
      <w:numFmt w:val="decimal"/>
      <w:lvlText w:val="%1."/>
      <w:lvlJc w:val="left"/>
      <w:pPr>
        <w:ind w:left="1068" w:hanging="360"/>
      </w:p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5640781">
    <w:abstractNumId w:val="0"/>
  </w:num>
  <w:num w:numId="2" w16cid:durableId="1089695599">
    <w:abstractNumId w:val="1"/>
  </w:num>
  <w:num w:numId="3" w16cid:durableId="1131247642">
    <w:abstractNumId w:val="2"/>
  </w:num>
  <w:num w:numId="4" w16cid:durableId="24407074">
    <w:abstractNumId w:val="3"/>
  </w:num>
  <w:num w:numId="5" w16cid:durableId="1074549020">
    <w:abstractNumId w:val="4"/>
  </w:num>
  <w:num w:numId="6" w16cid:durableId="1177112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EB"/>
    <w:rsid w:val="00104AF0"/>
    <w:rsid w:val="001D6502"/>
    <w:rsid w:val="001F7AC0"/>
    <w:rsid w:val="002E66EC"/>
    <w:rsid w:val="00377FEA"/>
    <w:rsid w:val="004F1F5D"/>
    <w:rsid w:val="005D401C"/>
    <w:rsid w:val="005D6093"/>
    <w:rsid w:val="00613080"/>
    <w:rsid w:val="006D71EB"/>
    <w:rsid w:val="008D7C28"/>
    <w:rsid w:val="00910170"/>
    <w:rsid w:val="009C36D5"/>
    <w:rsid w:val="00A92FE9"/>
    <w:rsid w:val="00AD2BE6"/>
    <w:rsid w:val="00B4179C"/>
    <w:rsid w:val="00B557AA"/>
    <w:rsid w:val="00C70AC8"/>
    <w:rsid w:val="00D4368C"/>
    <w:rsid w:val="00D55808"/>
    <w:rsid w:val="00DF45AF"/>
    <w:rsid w:val="00E67AF8"/>
    <w:rsid w:val="00EB694C"/>
    <w:rsid w:val="00EC53D7"/>
    <w:rsid w:val="00EE529A"/>
    <w:rsid w:val="00F045DF"/>
    <w:rsid w:val="00F22503"/>
    <w:rsid w:val="00F45D11"/>
    <w:rsid w:val="00F8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23078"/>
  <w15:docId w15:val="{52E959CD-BE76-4AFE-8CA8-CBD4E912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5" w:firstLine="54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91017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1017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22503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22503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F22503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22503"/>
    <w:rPr>
      <w:rFonts w:ascii="Times New Roman" w:eastAsia="Times New Roman" w:hAnsi="Times New Roman" w:cs="Times New Roman"/>
      <w:lang w:val="uk-UA"/>
    </w:rPr>
  </w:style>
  <w:style w:type="character" w:styleId="ab">
    <w:name w:val="Emphasis"/>
    <w:basedOn w:val="a0"/>
    <w:uiPriority w:val="20"/>
    <w:qFormat/>
    <w:rsid w:val="00E67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buv.gov.ua/" TargetMode="External"/><Relationship Id="rId18" Type="http://schemas.openxmlformats.org/officeDocument/2006/relationships/hyperlink" Target="http://www.znu.edu.ua/ukr/edu/ocznu/ni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buv.gov.ua/" TargetMode="External"/><Relationship Id="rId17" Type="http://schemas.openxmlformats.org/officeDocument/2006/relationships/hyperlink" Target="http://sites.znu.edu.ua/child-advanc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exvask54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a.bookfi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odle.znu@gmail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sites.znu.edu.ua/confuci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znu.edu.ua/course/view.php?id=14117" TargetMode="External"/><Relationship Id="rId14" Type="http://schemas.openxmlformats.org/officeDocument/2006/relationships/hyperlink" Target="http://library.znu.edu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7C35-2AF0-4CB6-B8E6-CD75C4F7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Microsoft Word - Silabus Сценарне планування та прогнозування.docx</vt:lpstr>
    </vt:vector>
  </TitlesOfParts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Silabus Сценарне планування та прогнозування.docx</dc:title>
  <dc:subject/>
  <dc:creator>123</dc:creator>
  <cp:keywords/>
  <dc:description/>
  <cp:lastModifiedBy>Maxim Lepskiy</cp:lastModifiedBy>
  <cp:revision>6</cp:revision>
  <cp:lastPrinted>2023-01-24T15:06:00Z</cp:lastPrinted>
  <dcterms:created xsi:type="dcterms:W3CDTF">2023-01-24T15:06:00Z</dcterms:created>
  <dcterms:modified xsi:type="dcterms:W3CDTF">2023-04-02T17:16:00Z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Word</vt:lpwstr>
  </property>
  <property fmtid="{D5CDD505-2E9C-101B-9397-08002B2CF9AE}" pid="4" name="LastSaved">
    <vt:filetime>2023-01-19T00:00:00Z</vt:filetime>
  </property>
</Properties>
</file>