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8A92" w14:textId="77777777" w:rsidR="00984E31" w:rsidRDefault="00984E31" w:rsidP="00984E31">
      <w:pPr>
        <w:pStyle w:val="1"/>
        <w:spacing w:before="87"/>
        <w:jc w:val="center"/>
      </w:pPr>
      <w:r>
        <w:t>ОСНОВНІ</w:t>
      </w:r>
      <w:r>
        <w:rPr>
          <w:spacing w:val="-3"/>
        </w:rPr>
        <w:t xml:space="preserve"> </w:t>
      </w:r>
      <w:r>
        <w:t>ДЖЕРЕЛА</w:t>
      </w:r>
    </w:p>
    <w:p w14:paraId="49C2D922" w14:textId="77777777" w:rsidR="00984E31" w:rsidRDefault="00984E31" w:rsidP="00984E31">
      <w:pPr>
        <w:pStyle w:val="a3"/>
        <w:spacing w:before="2"/>
        <w:rPr>
          <w:b/>
          <w:sz w:val="24"/>
        </w:rPr>
      </w:pPr>
    </w:p>
    <w:p w14:paraId="5310BBE0" w14:textId="77777777" w:rsidR="00984E31" w:rsidRDefault="00984E31" w:rsidP="00984E31">
      <w:pPr>
        <w:ind w:left="1185" w:right="1191"/>
        <w:jc w:val="center"/>
        <w:rPr>
          <w:b/>
          <w:sz w:val="28"/>
        </w:rPr>
      </w:pPr>
      <w:r>
        <w:rPr>
          <w:b/>
          <w:sz w:val="28"/>
        </w:rPr>
        <w:t>Рекомендована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література</w:t>
      </w:r>
    </w:p>
    <w:p w14:paraId="44046800" w14:textId="77777777" w:rsidR="00984E31" w:rsidRDefault="00984E31" w:rsidP="00984E31">
      <w:pPr>
        <w:pStyle w:val="a3"/>
        <w:spacing w:before="5"/>
        <w:rPr>
          <w:b/>
          <w:sz w:val="20"/>
        </w:rPr>
      </w:pPr>
    </w:p>
    <w:p w14:paraId="7816A9DA" w14:textId="77777777" w:rsidR="00984E31" w:rsidRDefault="00984E31" w:rsidP="00984E31">
      <w:pPr>
        <w:pStyle w:val="1"/>
        <w:spacing w:before="87"/>
        <w:ind w:left="395"/>
        <w:rPr>
          <w:b w:val="0"/>
        </w:rPr>
      </w:pPr>
      <w:r>
        <w:t>Основна</w:t>
      </w:r>
      <w:r>
        <w:rPr>
          <w:b w:val="0"/>
        </w:rPr>
        <w:t>:</w:t>
      </w:r>
    </w:p>
    <w:p w14:paraId="187F18F1" w14:textId="77777777" w:rsidR="00984E31" w:rsidRDefault="00984E31" w:rsidP="00984E31">
      <w:pPr>
        <w:pStyle w:val="a5"/>
        <w:numPr>
          <w:ilvl w:val="0"/>
          <w:numId w:val="1"/>
        </w:numPr>
        <w:jc w:val="both"/>
        <w:rPr>
          <w:sz w:val="28"/>
        </w:rPr>
      </w:pPr>
      <w:r w:rsidRPr="005C41FB">
        <w:rPr>
          <w:sz w:val="28"/>
        </w:rPr>
        <w:t>Лепський</w:t>
      </w:r>
      <w:r w:rsidRPr="00A3373E">
        <w:rPr>
          <w:sz w:val="28"/>
        </w:rPr>
        <w:t xml:space="preserve"> М.А. Соціологія </w:t>
      </w:r>
      <w:r>
        <w:rPr>
          <w:sz w:val="28"/>
        </w:rPr>
        <w:t>медіації</w:t>
      </w:r>
      <w:r w:rsidRPr="00A3373E">
        <w:rPr>
          <w:sz w:val="28"/>
        </w:rPr>
        <w:t>: монографія. Запоріжжя: КСК-Альянс, 202</w:t>
      </w:r>
      <w:r>
        <w:rPr>
          <w:sz w:val="28"/>
        </w:rPr>
        <w:t>3</w:t>
      </w:r>
      <w:r w:rsidRPr="00A3373E">
        <w:rPr>
          <w:sz w:val="28"/>
        </w:rPr>
        <w:t xml:space="preserve">. </w:t>
      </w:r>
      <w:r>
        <w:rPr>
          <w:sz w:val="28"/>
        </w:rPr>
        <w:t>310</w:t>
      </w:r>
      <w:r w:rsidRPr="00A3373E">
        <w:rPr>
          <w:sz w:val="28"/>
        </w:rPr>
        <w:t>с.</w:t>
      </w:r>
    </w:p>
    <w:p w14:paraId="5EEC9C0F" w14:textId="77777777" w:rsidR="00984E31" w:rsidRDefault="00984E31" w:rsidP="00984E31">
      <w:pPr>
        <w:pStyle w:val="a5"/>
        <w:numPr>
          <w:ilvl w:val="0"/>
          <w:numId w:val="1"/>
        </w:numPr>
        <w:jc w:val="both"/>
        <w:rPr>
          <w:sz w:val="28"/>
        </w:rPr>
      </w:pPr>
      <w:proofErr w:type="spellStart"/>
      <w:r w:rsidRPr="005C41FB">
        <w:rPr>
          <w:sz w:val="28"/>
        </w:rPr>
        <w:t>Спэнгл</w:t>
      </w:r>
      <w:proofErr w:type="spellEnd"/>
      <w:r w:rsidRPr="005C41FB">
        <w:rPr>
          <w:sz w:val="28"/>
        </w:rPr>
        <w:t xml:space="preserve"> Майкл Л., </w:t>
      </w:r>
      <w:proofErr w:type="spellStart"/>
      <w:r w:rsidRPr="005C41FB">
        <w:rPr>
          <w:sz w:val="28"/>
        </w:rPr>
        <w:t>Айзенхарт</w:t>
      </w:r>
      <w:proofErr w:type="spellEnd"/>
      <w:r w:rsidRPr="005C41FB">
        <w:rPr>
          <w:sz w:val="28"/>
        </w:rPr>
        <w:t xml:space="preserve"> Мира </w:t>
      </w:r>
      <w:proofErr w:type="spellStart"/>
      <w:r w:rsidRPr="005C41FB">
        <w:rPr>
          <w:sz w:val="28"/>
        </w:rPr>
        <w:t>Уоррен</w:t>
      </w:r>
      <w:proofErr w:type="spellEnd"/>
      <w:r w:rsidRPr="005C41FB">
        <w:rPr>
          <w:sz w:val="28"/>
        </w:rPr>
        <w:t>.</w:t>
      </w:r>
      <w:r>
        <w:rPr>
          <w:sz w:val="28"/>
        </w:rPr>
        <w:t xml:space="preserve"> </w:t>
      </w:r>
      <w:proofErr w:type="spellStart"/>
      <w:r w:rsidRPr="005C41FB">
        <w:rPr>
          <w:sz w:val="28"/>
        </w:rPr>
        <w:t>Переговоры</w:t>
      </w:r>
      <w:proofErr w:type="spellEnd"/>
      <w:r w:rsidRPr="005C41FB">
        <w:rPr>
          <w:sz w:val="28"/>
        </w:rPr>
        <w:t>.</w:t>
      </w:r>
      <w:r>
        <w:rPr>
          <w:sz w:val="28"/>
        </w:rPr>
        <w:t xml:space="preserve"> </w:t>
      </w:r>
      <w:proofErr w:type="spellStart"/>
      <w:r w:rsidRPr="005C41FB">
        <w:rPr>
          <w:sz w:val="28"/>
        </w:rPr>
        <w:t>Решение</w:t>
      </w:r>
      <w:proofErr w:type="spellEnd"/>
      <w:r w:rsidRPr="005C41FB">
        <w:rPr>
          <w:sz w:val="28"/>
        </w:rPr>
        <w:t xml:space="preserve"> проблем</w:t>
      </w:r>
      <w:r>
        <w:rPr>
          <w:sz w:val="28"/>
        </w:rPr>
        <w:t xml:space="preserve"> </w:t>
      </w:r>
      <w:r w:rsidRPr="005C41FB">
        <w:rPr>
          <w:sz w:val="28"/>
        </w:rPr>
        <w:t>в</w:t>
      </w:r>
      <w:r>
        <w:rPr>
          <w:sz w:val="28"/>
        </w:rPr>
        <w:t xml:space="preserve"> </w:t>
      </w:r>
      <w:proofErr w:type="spellStart"/>
      <w:r w:rsidRPr="005C41FB">
        <w:rPr>
          <w:sz w:val="28"/>
        </w:rPr>
        <w:t>разном</w:t>
      </w:r>
      <w:proofErr w:type="spellEnd"/>
      <w:r w:rsidRPr="005C41FB">
        <w:rPr>
          <w:sz w:val="28"/>
        </w:rPr>
        <w:t xml:space="preserve"> контексте.</w:t>
      </w:r>
      <w:r>
        <w:rPr>
          <w:sz w:val="28"/>
        </w:rPr>
        <w:t xml:space="preserve"> </w:t>
      </w:r>
      <w:proofErr w:type="spellStart"/>
      <w:r w:rsidRPr="005C41FB">
        <w:rPr>
          <w:sz w:val="28"/>
        </w:rPr>
        <w:t>Харьков</w:t>
      </w:r>
      <w:proofErr w:type="spellEnd"/>
      <w:r w:rsidRPr="005C41FB">
        <w:rPr>
          <w:sz w:val="28"/>
        </w:rPr>
        <w:t xml:space="preserve">: </w:t>
      </w:r>
      <w:proofErr w:type="spellStart"/>
      <w:r w:rsidRPr="005C41FB">
        <w:rPr>
          <w:sz w:val="28"/>
        </w:rPr>
        <w:t>Гуманитарный</w:t>
      </w:r>
      <w:proofErr w:type="spellEnd"/>
      <w:r w:rsidRPr="005C41FB">
        <w:rPr>
          <w:sz w:val="28"/>
        </w:rPr>
        <w:t xml:space="preserve"> центр, 2009. 592 с.</w:t>
      </w:r>
    </w:p>
    <w:p w14:paraId="362BC25E" w14:textId="77777777" w:rsidR="00984E31" w:rsidRPr="00C70AC8" w:rsidRDefault="00984E31" w:rsidP="00984E31">
      <w:pPr>
        <w:pStyle w:val="a5"/>
        <w:numPr>
          <w:ilvl w:val="0"/>
          <w:numId w:val="1"/>
        </w:numPr>
        <w:jc w:val="both"/>
        <w:rPr>
          <w:sz w:val="28"/>
        </w:rPr>
      </w:pPr>
      <w:r w:rsidRPr="00C70AC8">
        <w:rPr>
          <w:sz w:val="28"/>
        </w:rPr>
        <w:t xml:space="preserve">Лепський М.А. Якісні методи соціального прогнозування: методологія, методика, практика: підручник / </w:t>
      </w:r>
      <w:proofErr w:type="spellStart"/>
      <w:r w:rsidRPr="00C70AC8">
        <w:rPr>
          <w:sz w:val="28"/>
        </w:rPr>
        <w:t>М.А.Лепський</w:t>
      </w:r>
      <w:proofErr w:type="spellEnd"/>
      <w:r w:rsidRPr="00C70AC8">
        <w:rPr>
          <w:sz w:val="28"/>
        </w:rPr>
        <w:t xml:space="preserve">. 2-е видання, </w:t>
      </w:r>
      <w:proofErr w:type="spellStart"/>
      <w:r w:rsidRPr="00C70AC8">
        <w:rPr>
          <w:sz w:val="28"/>
        </w:rPr>
        <w:t>доп</w:t>
      </w:r>
      <w:proofErr w:type="spellEnd"/>
      <w:r w:rsidRPr="00C70AC8">
        <w:rPr>
          <w:sz w:val="28"/>
        </w:rPr>
        <w:t xml:space="preserve">. І </w:t>
      </w:r>
      <w:proofErr w:type="spellStart"/>
      <w:r w:rsidRPr="00C70AC8">
        <w:rPr>
          <w:sz w:val="28"/>
        </w:rPr>
        <w:t>випр</w:t>
      </w:r>
      <w:proofErr w:type="spellEnd"/>
      <w:r w:rsidRPr="00C70AC8">
        <w:rPr>
          <w:sz w:val="28"/>
        </w:rPr>
        <w:t>. Запоріжжя: КСК-Альянс, 2022. 440с</w:t>
      </w:r>
    </w:p>
    <w:p w14:paraId="47CC5E99" w14:textId="77777777" w:rsidR="00984E31" w:rsidRPr="00C70AC8" w:rsidRDefault="00984E31" w:rsidP="00984E31">
      <w:pPr>
        <w:pStyle w:val="a5"/>
        <w:numPr>
          <w:ilvl w:val="0"/>
          <w:numId w:val="1"/>
        </w:numPr>
        <w:jc w:val="both"/>
        <w:rPr>
          <w:sz w:val="28"/>
        </w:rPr>
      </w:pPr>
      <w:proofErr w:type="spellStart"/>
      <w:r w:rsidRPr="00C70AC8">
        <w:rPr>
          <w:sz w:val="28"/>
        </w:rPr>
        <w:t>Миротворення</w:t>
      </w:r>
      <w:proofErr w:type="spellEnd"/>
      <w:r w:rsidRPr="00C70AC8">
        <w:rPr>
          <w:sz w:val="28"/>
          <w:lang w:val="pl-PL"/>
        </w:rPr>
        <w:t xml:space="preserve"> </w:t>
      </w:r>
      <w:r w:rsidRPr="00C70AC8">
        <w:rPr>
          <w:sz w:val="28"/>
        </w:rPr>
        <w:t>в</w:t>
      </w:r>
      <w:r w:rsidRPr="00C70AC8">
        <w:rPr>
          <w:sz w:val="28"/>
          <w:lang w:val="pl-PL"/>
        </w:rPr>
        <w:t xml:space="preserve"> </w:t>
      </w:r>
      <w:r w:rsidRPr="00C70AC8">
        <w:rPr>
          <w:sz w:val="28"/>
        </w:rPr>
        <w:t>умовах</w:t>
      </w:r>
      <w:r w:rsidRPr="00C70AC8">
        <w:rPr>
          <w:sz w:val="28"/>
          <w:lang w:val="pl-PL"/>
        </w:rPr>
        <w:t xml:space="preserve"> </w:t>
      </w:r>
      <w:r w:rsidRPr="00C70AC8">
        <w:rPr>
          <w:sz w:val="28"/>
        </w:rPr>
        <w:t>гібридної</w:t>
      </w:r>
      <w:r w:rsidRPr="00C70AC8">
        <w:rPr>
          <w:sz w:val="28"/>
          <w:lang w:val="pl-PL"/>
        </w:rPr>
        <w:t xml:space="preserve"> </w:t>
      </w:r>
      <w:r w:rsidRPr="00C70AC8">
        <w:rPr>
          <w:sz w:val="28"/>
        </w:rPr>
        <w:t>війни</w:t>
      </w:r>
      <w:r w:rsidRPr="00C70AC8">
        <w:rPr>
          <w:sz w:val="28"/>
          <w:lang w:val="pl-PL"/>
        </w:rPr>
        <w:t xml:space="preserve"> </w:t>
      </w:r>
      <w:r w:rsidRPr="00C70AC8">
        <w:rPr>
          <w:sz w:val="28"/>
        </w:rPr>
        <w:t>в</w:t>
      </w:r>
      <w:r w:rsidRPr="00C70AC8">
        <w:rPr>
          <w:sz w:val="28"/>
          <w:lang w:val="pl-PL"/>
        </w:rPr>
        <w:t xml:space="preserve"> </w:t>
      </w:r>
      <w:r w:rsidRPr="00C70AC8">
        <w:rPr>
          <w:sz w:val="28"/>
        </w:rPr>
        <w:t>Україні</w:t>
      </w:r>
      <w:r w:rsidRPr="00C70AC8">
        <w:rPr>
          <w:sz w:val="28"/>
          <w:lang w:val="pl-PL"/>
        </w:rPr>
        <w:t xml:space="preserve"> / </w:t>
      </w:r>
      <w:r w:rsidRPr="00C70AC8">
        <w:rPr>
          <w:sz w:val="28"/>
        </w:rPr>
        <w:t>за</w:t>
      </w:r>
      <w:r w:rsidRPr="00C70AC8">
        <w:rPr>
          <w:sz w:val="28"/>
          <w:lang w:val="pl-PL"/>
        </w:rPr>
        <w:t xml:space="preserve"> </w:t>
      </w:r>
      <w:proofErr w:type="spellStart"/>
      <w:r w:rsidRPr="00C70AC8">
        <w:rPr>
          <w:sz w:val="28"/>
        </w:rPr>
        <w:t>заг</w:t>
      </w:r>
      <w:proofErr w:type="spellEnd"/>
      <w:r w:rsidRPr="00C70AC8">
        <w:rPr>
          <w:sz w:val="28"/>
          <w:lang w:val="pl-PL"/>
        </w:rPr>
        <w:t xml:space="preserve">.  </w:t>
      </w:r>
      <w:r w:rsidRPr="00C70AC8">
        <w:rPr>
          <w:sz w:val="28"/>
        </w:rPr>
        <w:t>ред. М.А. Лепського (</w:t>
      </w:r>
      <w:proofErr w:type="spellStart"/>
      <w:r w:rsidRPr="00C70AC8">
        <w:rPr>
          <w:sz w:val="28"/>
        </w:rPr>
        <w:t>англ</w:t>
      </w:r>
      <w:proofErr w:type="spellEnd"/>
      <w:r w:rsidRPr="00C70AC8">
        <w:rPr>
          <w:sz w:val="28"/>
        </w:rPr>
        <w:t xml:space="preserve">., </w:t>
      </w:r>
      <w:proofErr w:type="spellStart"/>
      <w:r w:rsidRPr="00C70AC8">
        <w:rPr>
          <w:sz w:val="28"/>
        </w:rPr>
        <w:t>укр</w:t>
      </w:r>
      <w:proofErr w:type="spellEnd"/>
      <w:r w:rsidRPr="00C70AC8">
        <w:rPr>
          <w:sz w:val="28"/>
        </w:rPr>
        <w:t>., рос. мовами).  Запоріжжя: КСК-Альянс, 2017. – 179 с.</w:t>
      </w:r>
    </w:p>
    <w:p w14:paraId="0655F43E" w14:textId="77777777" w:rsidR="00984E31" w:rsidRDefault="00984E31" w:rsidP="00984E31">
      <w:pPr>
        <w:pStyle w:val="a5"/>
        <w:numPr>
          <w:ilvl w:val="0"/>
          <w:numId w:val="1"/>
        </w:numPr>
        <w:jc w:val="both"/>
        <w:rPr>
          <w:sz w:val="28"/>
        </w:rPr>
      </w:pPr>
      <w:proofErr w:type="spellStart"/>
      <w:r w:rsidRPr="006221B6">
        <w:rPr>
          <w:sz w:val="28"/>
        </w:rPr>
        <w:t>Kennedy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Gavin</w:t>
      </w:r>
      <w:proofErr w:type="spellEnd"/>
      <w:r w:rsidRPr="006221B6">
        <w:rPr>
          <w:sz w:val="28"/>
        </w:rPr>
        <w:t xml:space="preserve"> </w:t>
      </w:r>
      <w:r>
        <w:rPr>
          <w:sz w:val="28"/>
        </w:rPr>
        <w:t xml:space="preserve">(2016) </w:t>
      </w:r>
      <w:proofErr w:type="spellStart"/>
      <w:r w:rsidRPr="006221B6">
        <w:rPr>
          <w:sz w:val="28"/>
        </w:rPr>
        <w:t>The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New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Negotiating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Edge</w:t>
      </w:r>
      <w:proofErr w:type="spellEnd"/>
      <w:r w:rsidRPr="006221B6">
        <w:rPr>
          <w:sz w:val="28"/>
        </w:rPr>
        <w:t xml:space="preserve">: </w:t>
      </w:r>
      <w:proofErr w:type="spellStart"/>
      <w:r w:rsidRPr="006221B6">
        <w:rPr>
          <w:sz w:val="28"/>
        </w:rPr>
        <w:t>The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Behavioral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Approach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for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Results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and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Relationships</w:t>
      </w:r>
      <w:proofErr w:type="spellEnd"/>
      <w:r w:rsidRPr="006221B6">
        <w:rPr>
          <w:sz w:val="28"/>
        </w:rPr>
        <w:t xml:space="preserve"> (</w:t>
      </w:r>
      <w:proofErr w:type="spellStart"/>
      <w:r w:rsidRPr="006221B6">
        <w:rPr>
          <w:sz w:val="28"/>
        </w:rPr>
        <w:t>People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Skills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for</w:t>
      </w:r>
      <w:proofErr w:type="spellEnd"/>
      <w:r w:rsidRPr="006221B6">
        <w:rPr>
          <w:sz w:val="28"/>
        </w:rPr>
        <w:t xml:space="preserve"> Professional </w:t>
      </w:r>
      <w:proofErr w:type="spellStart"/>
      <w:r w:rsidRPr="006221B6">
        <w:rPr>
          <w:sz w:val="28"/>
        </w:rPr>
        <w:t>Series</w:t>
      </w:r>
      <w:proofErr w:type="spellEnd"/>
      <w:r w:rsidRPr="00367761">
        <w:rPr>
          <w:sz w:val="28"/>
        </w:rPr>
        <w:t xml:space="preserve">. </w:t>
      </w:r>
      <w:proofErr w:type="spellStart"/>
      <w:r w:rsidRPr="00367761">
        <w:rPr>
          <w:sz w:val="28"/>
        </w:rPr>
        <w:t>Nicholas</w:t>
      </w:r>
      <w:proofErr w:type="spellEnd"/>
      <w:r w:rsidRPr="00367761">
        <w:rPr>
          <w:sz w:val="28"/>
        </w:rPr>
        <w:t xml:space="preserve"> </w:t>
      </w:r>
      <w:proofErr w:type="spellStart"/>
      <w:r w:rsidRPr="00367761">
        <w:rPr>
          <w:sz w:val="28"/>
        </w:rPr>
        <w:t>Brealey</w:t>
      </w:r>
      <w:proofErr w:type="spellEnd"/>
      <w:r w:rsidRPr="00367761">
        <w:rPr>
          <w:sz w:val="28"/>
        </w:rPr>
        <w:t xml:space="preserve"> </w:t>
      </w:r>
      <w:proofErr w:type="spellStart"/>
      <w:r w:rsidRPr="00367761">
        <w:rPr>
          <w:sz w:val="28"/>
        </w:rPr>
        <w:t>Publishing</w:t>
      </w:r>
      <w:proofErr w:type="spellEnd"/>
      <w:r w:rsidRPr="00367761">
        <w:rPr>
          <w:sz w:val="28"/>
        </w:rPr>
        <w:t xml:space="preserve"> .300p.</w:t>
      </w:r>
    </w:p>
    <w:p w14:paraId="2A87AE24" w14:textId="77777777" w:rsidR="00984E31" w:rsidRPr="00367761" w:rsidRDefault="00984E31" w:rsidP="00984E31">
      <w:pPr>
        <w:pStyle w:val="a5"/>
        <w:numPr>
          <w:ilvl w:val="0"/>
          <w:numId w:val="1"/>
        </w:numPr>
        <w:jc w:val="both"/>
        <w:rPr>
          <w:sz w:val="28"/>
        </w:rPr>
      </w:pPr>
      <w:proofErr w:type="spellStart"/>
      <w:r w:rsidRPr="00367761">
        <w:rPr>
          <w:sz w:val="28"/>
        </w:rPr>
        <w:t>Kennedy</w:t>
      </w:r>
      <w:proofErr w:type="spellEnd"/>
      <w:r w:rsidRPr="00367761">
        <w:rPr>
          <w:sz w:val="28"/>
        </w:rPr>
        <w:t xml:space="preserve"> </w:t>
      </w:r>
      <w:proofErr w:type="spellStart"/>
      <w:r w:rsidRPr="00367761">
        <w:rPr>
          <w:sz w:val="28"/>
        </w:rPr>
        <w:t>Gavin</w:t>
      </w:r>
      <w:proofErr w:type="spellEnd"/>
      <w:r w:rsidRPr="00367761">
        <w:rPr>
          <w:sz w:val="28"/>
        </w:rPr>
        <w:t xml:space="preserve"> (2017) </w:t>
      </w:r>
      <w:proofErr w:type="spellStart"/>
      <w:r w:rsidRPr="00367761">
        <w:rPr>
          <w:sz w:val="28"/>
        </w:rPr>
        <w:t>Strategic</w:t>
      </w:r>
      <w:proofErr w:type="spellEnd"/>
      <w:r w:rsidRPr="00367761">
        <w:rPr>
          <w:sz w:val="28"/>
        </w:rPr>
        <w:t xml:space="preserve"> </w:t>
      </w:r>
      <w:proofErr w:type="spellStart"/>
      <w:r w:rsidRPr="00367761">
        <w:rPr>
          <w:sz w:val="28"/>
        </w:rPr>
        <w:t>Negotiation</w:t>
      </w:r>
      <w:proofErr w:type="spellEnd"/>
      <w:r w:rsidRPr="00367761">
        <w:rPr>
          <w:sz w:val="28"/>
        </w:rPr>
        <w:t xml:space="preserve"> 2st </w:t>
      </w:r>
      <w:proofErr w:type="spellStart"/>
      <w:r w:rsidRPr="00367761">
        <w:rPr>
          <w:sz w:val="28"/>
        </w:rPr>
        <w:t>Edition</w:t>
      </w:r>
      <w:proofErr w:type="spellEnd"/>
      <w:r w:rsidRPr="00367761">
        <w:rPr>
          <w:sz w:val="28"/>
        </w:rPr>
        <w:t xml:space="preserve">,. </w:t>
      </w:r>
      <w:proofErr w:type="spellStart"/>
      <w:r w:rsidRPr="00367761">
        <w:rPr>
          <w:sz w:val="28"/>
        </w:rPr>
        <w:t>Routledge</w:t>
      </w:r>
      <w:proofErr w:type="spellEnd"/>
      <w:r w:rsidRPr="00367761">
        <w:rPr>
          <w:sz w:val="28"/>
        </w:rPr>
        <w:t xml:space="preserve">  334p.</w:t>
      </w:r>
    </w:p>
    <w:p w14:paraId="323056B9" w14:textId="77777777" w:rsidR="00984E31" w:rsidRDefault="00984E31" w:rsidP="00984E31">
      <w:pPr>
        <w:pStyle w:val="a5"/>
        <w:numPr>
          <w:ilvl w:val="0"/>
          <w:numId w:val="1"/>
        </w:numPr>
        <w:jc w:val="both"/>
        <w:rPr>
          <w:sz w:val="28"/>
        </w:rPr>
      </w:pPr>
      <w:r w:rsidRPr="00917226">
        <w:rPr>
          <w:sz w:val="28"/>
        </w:rPr>
        <w:t>Кеннеді Ґ</w:t>
      </w:r>
      <w:r>
        <w:rPr>
          <w:sz w:val="28"/>
        </w:rPr>
        <w:t xml:space="preserve">. </w:t>
      </w:r>
      <w:r w:rsidRPr="00917226">
        <w:rPr>
          <w:sz w:val="28"/>
        </w:rPr>
        <w:t>Як досягати максимуму в будь-яких переговорах / </w:t>
      </w:r>
      <w:proofErr w:type="spellStart"/>
      <w:r w:rsidRPr="00917226">
        <w:rPr>
          <w:sz w:val="28"/>
        </w:rPr>
        <w:t>Ґевін</w:t>
      </w:r>
      <w:proofErr w:type="spellEnd"/>
      <w:r w:rsidRPr="00917226">
        <w:rPr>
          <w:sz w:val="28"/>
        </w:rPr>
        <w:t xml:space="preserve"> Кеннеді ; пер. з </w:t>
      </w:r>
      <w:proofErr w:type="spellStart"/>
      <w:r w:rsidRPr="00917226">
        <w:rPr>
          <w:sz w:val="28"/>
        </w:rPr>
        <w:t>англ</w:t>
      </w:r>
      <w:proofErr w:type="spellEnd"/>
      <w:r w:rsidRPr="00917226">
        <w:rPr>
          <w:sz w:val="28"/>
        </w:rPr>
        <w:t>. Тетяни Микитюк. Харків : Книжковий Клуб «Клуб Сімейного Дозвілля», 2016. 336 с.</w:t>
      </w:r>
    </w:p>
    <w:p w14:paraId="037BC12A" w14:textId="77777777" w:rsidR="00984E31" w:rsidRDefault="00984E31" w:rsidP="00984E31">
      <w:pPr>
        <w:pStyle w:val="a5"/>
        <w:numPr>
          <w:ilvl w:val="0"/>
          <w:numId w:val="1"/>
        </w:numPr>
        <w:jc w:val="both"/>
        <w:rPr>
          <w:sz w:val="28"/>
        </w:rPr>
      </w:pPr>
      <w:r w:rsidRPr="00917226">
        <w:rPr>
          <w:sz w:val="28"/>
        </w:rPr>
        <w:t xml:space="preserve">Фішер Роджер,  Юрі Уїльям,  </w:t>
      </w:r>
      <w:proofErr w:type="spellStart"/>
      <w:r w:rsidRPr="00917226">
        <w:rPr>
          <w:sz w:val="28"/>
        </w:rPr>
        <w:t>П</w:t>
      </w:r>
      <w:r>
        <w:rPr>
          <w:sz w:val="28"/>
        </w:rPr>
        <w:t>е</w:t>
      </w:r>
      <w:r w:rsidRPr="00917226">
        <w:rPr>
          <w:sz w:val="28"/>
        </w:rPr>
        <w:t>ттон</w:t>
      </w:r>
      <w:proofErr w:type="spellEnd"/>
      <w:r w:rsidRPr="00917226">
        <w:rPr>
          <w:sz w:val="28"/>
        </w:rPr>
        <w:t xml:space="preserve"> Брюс. Шлях до Так. Як вести переговори,</w:t>
      </w:r>
      <w:r>
        <w:rPr>
          <w:sz w:val="28"/>
        </w:rPr>
        <w:t xml:space="preserve"> </w:t>
      </w:r>
      <w:r w:rsidRPr="00917226">
        <w:rPr>
          <w:sz w:val="28"/>
        </w:rPr>
        <w:t xml:space="preserve">не </w:t>
      </w:r>
      <w:proofErr w:type="spellStart"/>
      <w:r w:rsidRPr="00917226">
        <w:rPr>
          <w:sz w:val="28"/>
        </w:rPr>
        <w:t>здаючи</w:t>
      </w:r>
      <w:proofErr w:type="spellEnd"/>
      <w:r w:rsidRPr="00917226">
        <w:rPr>
          <w:sz w:val="28"/>
        </w:rPr>
        <w:t xml:space="preserve"> позицій. К.:  Основи, 2016. 220 с</w:t>
      </w:r>
      <w:r>
        <w:rPr>
          <w:sz w:val="28"/>
        </w:rPr>
        <w:t>.</w:t>
      </w:r>
    </w:p>
    <w:p w14:paraId="3DAE2673" w14:textId="77777777" w:rsidR="00984E31" w:rsidRDefault="00984E31" w:rsidP="00984E31">
      <w:pPr>
        <w:pStyle w:val="a5"/>
        <w:numPr>
          <w:ilvl w:val="0"/>
          <w:numId w:val="1"/>
        </w:numPr>
        <w:jc w:val="both"/>
        <w:rPr>
          <w:sz w:val="28"/>
        </w:rPr>
      </w:pPr>
      <w:proofErr w:type="spellStart"/>
      <w:r w:rsidRPr="00917226">
        <w:rPr>
          <w:sz w:val="28"/>
        </w:rPr>
        <w:t>Восс</w:t>
      </w:r>
      <w:proofErr w:type="spellEnd"/>
      <w:r w:rsidRPr="00917226">
        <w:rPr>
          <w:sz w:val="28"/>
        </w:rPr>
        <w:t xml:space="preserve"> Кріс, </w:t>
      </w:r>
      <w:proofErr w:type="spellStart"/>
      <w:r w:rsidRPr="00917226">
        <w:rPr>
          <w:sz w:val="28"/>
        </w:rPr>
        <w:t>Рез</w:t>
      </w:r>
      <w:proofErr w:type="spellEnd"/>
      <w:r w:rsidRPr="00917226">
        <w:rPr>
          <w:sz w:val="28"/>
        </w:rPr>
        <w:t xml:space="preserve"> Тал Ніколи не йдіть на компроміс. Техніка ефективних переговорів</w:t>
      </w:r>
      <w:r>
        <w:rPr>
          <w:sz w:val="28"/>
        </w:rPr>
        <w:t>. К.:</w:t>
      </w:r>
      <w:r w:rsidRPr="00917226">
        <w:rPr>
          <w:sz w:val="28"/>
        </w:rPr>
        <w:t xml:space="preserve"> Наш Формат</w:t>
      </w:r>
      <w:r>
        <w:rPr>
          <w:sz w:val="28"/>
        </w:rPr>
        <w:t>,</w:t>
      </w:r>
      <w:r w:rsidRPr="00917226">
        <w:rPr>
          <w:sz w:val="28"/>
        </w:rPr>
        <w:t xml:space="preserve"> 2019</w:t>
      </w:r>
      <w:r>
        <w:rPr>
          <w:sz w:val="28"/>
        </w:rPr>
        <w:t>.</w:t>
      </w:r>
      <w:r w:rsidRPr="00917226">
        <w:rPr>
          <w:sz w:val="28"/>
        </w:rPr>
        <w:t xml:space="preserve"> 264</w:t>
      </w:r>
      <w:r>
        <w:rPr>
          <w:sz w:val="28"/>
        </w:rPr>
        <w:t>с.</w:t>
      </w:r>
    </w:p>
    <w:p w14:paraId="5D05DA79" w14:textId="77777777" w:rsidR="00984E31" w:rsidRPr="00C70AC8" w:rsidRDefault="00984E31" w:rsidP="00984E31">
      <w:pPr>
        <w:jc w:val="both"/>
        <w:rPr>
          <w:sz w:val="28"/>
        </w:rPr>
      </w:pPr>
    </w:p>
    <w:p w14:paraId="2C68E275" w14:textId="77777777" w:rsidR="002D53D9" w:rsidRDefault="002D53D9"/>
    <w:sectPr w:rsidR="002D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B1AB7"/>
    <w:multiLevelType w:val="hybridMultilevel"/>
    <w:tmpl w:val="3ADEE6A2"/>
    <w:lvl w:ilvl="0" w:tplc="6862EBD6">
      <w:start w:val="1"/>
      <w:numFmt w:val="decimal"/>
      <w:lvlText w:val="%1."/>
      <w:lvlJc w:val="left"/>
      <w:pPr>
        <w:ind w:left="112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66C3504">
      <w:numFmt w:val="bullet"/>
      <w:lvlText w:val="•"/>
      <w:lvlJc w:val="left"/>
      <w:pPr>
        <w:ind w:left="1152" w:hanging="323"/>
      </w:pPr>
      <w:rPr>
        <w:rFonts w:hint="default"/>
        <w:lang w:val="uk-UA" w:eastAsia="en-US" w:bidi="ar-SA"/>
      </w:rPr>
    </w:lvl>
    <w:lvl w:ilvl="2" w:tplc="6C1005B2">
      <w:numFmt w:val="bullet"/>
      <w:lvlText w:val="•"/>
      <w:lvlJc w:val="left"/>
      <w:pPr>
        <w:ind w:left="2184" w:hanging="323"/>
      </w:pPr>
      <w:rPr>
        <w:rFonts w:hint="default"/>
        <w:lang w:val="uk-UA" w:eastAsia="en-US" w:bidi="ar-SA"/>
      </w:rPr>
    </w:lvl>
    <w:lvl w:ilvl="3" w:tplc="DA1AC3E6">
      <w:numFmt w:val="bullet"/>
      <w:lvlText w:val="•"/>
      <w:lvlJc w:val="left"/>
      <w:pPr>
        <w:ind w:left="3216" w:hanging="323"/>
      </w:pPr>
      <w:rPr>
        <w:rFonts w:hint="default"/>
        <w:lang w:val="uk-UA" w:eastAsia="en-US" w:bidi="ar-SA"/>
      </w:rPr>
    </w:lvl>
    <w:lvl w:ilvl="4" w:tplc="0A409362">
      <w:numFmt w:val="bullet"/>
      <w:lvlText w:val="•"/>
      <w:lvlJc w:val="left"/>
      <w:pPr>
        <w:ind w:left="4248" w:hanging="323"/>
      </w:pPr>
      <w:rPr>
        <w:rFonts w:hint="default"/>
        <w:lang w:val="uk-UA" w:eastAsia="en-US" w:bidi="ar-SA"/>
      </w:rPr>
    </w:lvl>
    <w:lvl w:ilvl="5" w:tplc="88B88520">
      <w:numFmt w:val="bullet"/>
      <w:lvlText w:val="•"/>
      <w:lvlJc w:val="left"/>
      <w:pPr>
        <w:ind w:left="5280" w:hanging="323"/>
      </w:pPr>
      <w:rPr>
        <w:rFonts w:hint="default"/>
        <w:lang w:val="uk-UA" w:eastAsia="en-US" w:bidi="ar-SA"/>
      </w:rPr>
    </w:lvl>
    <w:lvl w:ilvl="6" w:tplc="95B4BA7A">
      <w:numFmt w:val="bullet"/>
      <w:lvlText w:val="•"/>
      <w:lvlJc w:val="left"/>
      <w:pPr>
        <w:ind w:left="6312" w:hanging="323"/>
      </w:pPr>
      <w:rPr>
        <w:rFonts w:hint="default"/>
        <w:lang w:val="uk-UA" w:eastAsia="en-US" w:bidi="ar-SA"/>
      </w:rPr>
    </w:lvl>
    <w:lvl w:ilvl="7" w:tplc="71E862DA">
      <w:numFmt w:val="bullet"/>
      <w:lvlText w:val="•"/>
      <w:lvlJc w:val="left"/>
      <w:pPr>
        <w:ind w:left="7344" w:hanging="323"/>
      </w:pPr>
      <w:rPr>
        <w:rFonts w:hint="default"/>
        <w:lang w:val="uk-UA" w:eastAsia="en-US" w:bidi="ar-SA"/>
      </w:rPr>
    </w:lvl>
    <w:lvl w:ilvl="8" w:tplc="E1C03D90">
      <w:numFmt w:val="bullet"/>
      <w:lvlText w:val="•"/>
      <w:lvlJc w:val="left"/>
      <w:pPr>
        <w:ind w:left="8376" w:hanging="323"/>
      </w:pPr>
      <w:rPr>
        <w:rFonts w:hint="default"/>
        <w:lang w:val="uk-UA" w:eastAsia="en-US" w:bidi="ar-SA"/>
      </w:rPr>
    </w:lvl>
  </w:abstractNum>
  <w:num w:numId="1" w16cid:durableId="115094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31"/>
    <w:rsid w:val="002D53D9"/>
    <w:rsid w:val="0098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D6A3"/>
  <w15:chartTrackingRefBased/>
  <w15:docId w15:val="{8FD0D8DF-97BD-4898-A25B-B5FCF9B4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984E31"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E3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984E31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984E3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84E31"/>
    <w:pPr>
      <w:ind w:left="395" w:firstLine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1</cp:revision>
  <dcterms:created xsi:type="dcterms:W3CDTF">2023-01-26T17:42:00Z</dcterms:created>
  <dcterms:modified xsi:type="dcterms:W3CDTF">2023-01-26T17:42:00Z</dcterms:modified>
</cp:coreProperties>
</file>