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7332" w14:textId="77777777" w:rsidR="00684AF8" w:rsidRPr="009103AB" w:rsidRDefault="00684AF8" w:rsidP="00684AF8">
      <w:pPr>
        <w:rPr>
          <w:b/>
          <w:bCs/>
          <w:color w:val="000000"/>
          <w:sz w:val="28"/>
          <w:szCs w:val="28"/>
          <w:lang w:val="uk-UA"/>
        </w:rPr>
      </w:pPr>
      <w:r w:rsidRPr="009103AB"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14:paraId="321CED07" w14:textId="77777777" w:rsidR="00684AF8" w:rsidRPr="00A93D82" w:rsidRDefault="00684AF8" w:rsidP="00684AF8">
      <w:pPr>
        <w:rPr>
          <w:b/>
          <w:bCs/>
          <w:lang w:val="uk-UA"/>
        </w:rPr>
      </w:pPr>
    </w:p>
    <w:p w14:paraId="1ABDF14C" w14:textId="77777777" w:rsidR="00684AF8" w:rsidRPr="00A93D82" w:rsidRDefault="00684AF8" w:rsidP="00684AF8">
      <w:pPr>
        <w:jc w:val="both"/>
        <w:rPr>
          <w:b/>
          <w:bCs/>
          <w:i/>
          <w:lang w:val="uk-UA"/>
        </w:rPr>
      </w:pPr>
      <w:r w:rsidRPr="00A93D82">
        <w:rPr>
          <w:b/>
          <w:bCs/>
          <w:i/>
          <w:lang w:val="uk-UA"/>
        </w:rPr>
        <w:t>Основна:</w:t>
      </w:r>
    </w:p>
    <w:p w14:paraId="03DEBC97" w14:textId="77777777" w:rsidR="00684AF8" w:rsidRPr="00A93D82" w:rsidRDefault="00684AF8" w:rsidP="00684AF8">
      <w:pPr>
        <w:pStyle w:val="a4"/>
        <w:ind w:left="0"/>
        <w:jc w:val="both"/>
        <w:rPr>
          <w:b/>
          <w:bCs/>
          <w:lang w:val="uk-UA"/>
        </w:rPr>
      </w:pPr>
    </w:p>
    <w:p w14:paraId="594134F5" w14:textId="54E508E1" w:rsidR="004E4747" w:rsidRDefault="004E4747" w:rsidP="004E4747">
      <w:pPr>
        <w:pStyle w:val="a4"/>
        <w:numPr>
          <w:ilvl w:val="0"/>
          <w:numId w:val="5"/>
        </w:numPr>
        <w:jc w:val="both"/>
      </w:pPr>
      <w:r>
        <w:t>Ways to Apply Project Management Methods in Your School. URL</w:t>
      </w:r>
      <w:proofErr w:type="gramStart"/>
      <w:r>
        <w:t xml:space="preserve">: </w:t>
      </w:r>
      <w:r>
        <w:rPr>
          <w:lang w:val="uk-UA"/>
        </w:rPr>
        <w:t>.</w:t>
      </w:r>
      <w:proofErr w:type="gramEnd"/>
      <w:r>
        <w:rPr>
          <w:lang w:val="uk-UA"/>
        </w:rPr>
        <w:t xml:space="preserve"> </w:t>
      </w:r>
      <w:hyperlink r:id="rId5" w:history="1">
        <w:r w:rsidRPr="00995BE4">
          <w:rPr>
            <w:rStyle w:val="a3"/>
          </w:rPr>
          <w:t>https://www.meistertask.com/blog/5- ways-apply-project-management-in-school/</w:t>
        </w:r>
      </w:hyperlink>
      <w:r>
        <w:t xml:space="preserve"> </w:t>
      </w:r>
    </w:p>
    <w:p w14:paraId="3545E717" w14:textId="6D0B1731" w:rsidR="004E4747" w:rsidRDefault="004E4747" w:rsidP="004E4747">
      <w:pPr>
        <w:pStyle w:val="a4"/>
        <w:numPr>
          <w:ilvl w:val="0"/>
          <w:numId w:val="5"/>
        </w:numPr>
        <w:jc w:val="both"/>
      </w:pPr>
      <w:r>
        <w:t xml:space="preserve">Yemini M., </w:t>
      </w:r>
      <w:proofErr w:type="spellStart"/>
      <w:r>
        <w:t>Oplatka</w:t>
      </w:r>
      <w:proofErr w:type="spellEnd"/>
      <w:r>
        <w:t xml:space="preserve"> I, </w:t>
      </w:r>
      <w:proofErr w:type="spellStart"/>
      <w:r>
        <w:t>Sagie</w:t>
      </w:r>
      <w:proofErr w:type="spellEnd"/>
      <w:r>
        <w:t xml:space="preserve"> N. Project Management in Schools: New Conceptualizations, Orientations, and Applications. Cham, 2018. 134 p. </w:t>
      </w:r>
    </w:p>
    <w:p w14:paraId="0A905BA7" w14:textId="02B97954" w:rsidR="00684AF8" w:rsidRDefault="004E4747" w:rsidP="004E4747">
      <w:pPr>
        <w:pStyle w:val="a4"/>
        <w:numPr>
          <w:ilvl w:val="0"/>
          <w:numId w:val="5"/>
        </w:numPr>
        <w:jc w:val="both"/>
      </w:pPr>
      <w:proofErr w:type="spellStart"/>
      <w:r>
        <w:t>Проектний</w:t>
      </w:r>
      <w:proofErr w:type="spellEnd"/>
      <w:r>
        <w:t xml:space="preserve"> </w:t>
      </w:r>
      <w:proofErr w:type="spellStart"/>
      <w:r>
        <w:t>менеджмент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інноваційного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</w:t>
      </w:r>
      <w:proofErr w:type="gramStart"/>
      <w:r>
        <w:t>України :</w:t>
      </w:r>
      <w:proofErr w:type="gram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</w:t>
      </w:r>
      <w:proofErr w:type="spellStart"/>
      <w:r>
        <w:t>Рябова</w:t>
      </w:r>
      <w:proofErr w:type="spellEnd"/>
      <w:r>
        <w:t xml:space="preserve"> З.В., </w:t>
      </w:r>
      <w:proofErr w:type="spellStart"/>
      <w:r>
        <w:t>Єрмоленко</w:t>
      </w:r>
      <w:proofErr w:type="spellEnd"/>
      <w:r>
        <w:t xml:space="preserve"> А.Б., </w:t>
      </w:r>
      <w:proofErr w:type="spellStart"/>
      <w:r>
        <w:t>Махиня</w:t>
      </w:r>
      <w:proofErr w:type="spellEnd"/>
      <w:r>
        <w:t xml:space="preserve"> Т.А.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заг</w:t>
      </w:r>
      <w:proofErr w:type="spellEnd"/>
      <w:r>
        <w:t xml:space="preserve">. </w:t>
      </w:r>
      <w:proofErr w:type="spellStart"/>
      <w:r>
        <w:t>ред</w:t>
      </w:r>
      <w:proofErr w:type="spellEnd"/>
      <w:r>
        <w:t xml:space="preserve">. </w:t>
      </w:r>
      <w:proofErr w:type="spellStart"/>
      <w:r>
        <w:t>академіка</w:t>
      </w:r>
      <w:proofErr w:type="spellEnd"/>
      <w:r>
        <w:t xml:space="preserve"> </w:t>
      </w:r>
      <w:proofErr w:type="spellStart"/>
      <w:r>
        <w:t>Олійника</w:t>
      </w:r>
      <w:proofErr w:type="spellEnd"/>
      <w:r>
        <w:t xml:space="preserve"> В.В., </w:t>
      </w:r>
      <w:proofErr w:type="spellStart"/>
      <w:r>
        <w:t>маг</w:t>
      </w:r>
      <w:proofErr w:type="spellEnd"/>
      <w:r>
        <w:t xml:space="preserve"> </w:t>
      </w:r>
      <w:proofErr w:type="spellStart"/>
      <w:r>
        <w:t>Фреха</w:t>
      </w:r>
      <w:proofErr w:type="spellEnd"/>
      <w:r>
        <w:t xml:space="preserve"> В. НАПН України, </w:t>
      </w:r>
      <w:proofErr w:type="spellStart"/>
      <w:r>
        <w:t>КультурКонтакт</w:t>
      </w:r>
      <w:proofErr w:type="spellEnd"/>
      <w:r>
        <w:t xml:space="preserve"> </w:t>
      </w:r>
      <w:proofErr w:type="spellStart"/>
      <w:r>
        <w:t>Австрія</w:t>
      </w:r>
      <w:proofErr w:type="spellEnd"/>
      <w:r>
        <w:t>, 2016. 118 с.</w:t>
      </w:r>
    </w:p>
    <w:p w14:paraId="412580F4" w14:textId="77777777" w:rsidR="004E4747" w:rsidRPr="00A93D82" w:rsidRDefault="004E4747" w:rsidP="00684AF8">
      <w:pPr>
        <w:pStyle w:val="a4"/>
        <w:ind w:left="0"/>
        <w:jc w:val="both"/>
        <w:rPr>
          <w:b/>
          <w:bCs/>
          <w:lang w:val="uk-UA"/>
        </w:rPr>
      </w:pPr>
    </w:p>
    <w:p w14:paraId="5F18CAF1" w14:textId="1F97BF85" w:rsidR="00684AF8" w:rsidRDefault="00684AF8" w:rsidP="00684AF8">
      <w:pPr>
        <w:pStyle w:val="a4"/>
        <w:ind w:left="0"/>
        <w:jc w:val="both"/>
        <w:rPr>
          <w:b/>
          <w:bCs/>
          <w:lang w:val="uk-UA"/>
        </w:rPr>
      </w:pPr>
      <w:r w:rsidRPr="00A93D82">
        <w:rPr>
          <w:b/>
          <w:bCs/>
          <w:lang w:val="uk-UA"/>
        </w:rPr>
        <w:t>Додаткова:</w:t>
      </w:r>
    </w:p>
    <w:p w14:paraId="1B9B0219" w14:textId="77777777" w:rsidR="004E4747" w:rsidRPr="00A93D82" w:rsidRDefault="004E4747" w:rsidP="00684AF8">
      <w:pPr>
        <w:pStyle w:val="a4"/>
        <w:ind w:left="0"/>
        <w:jc w:val="both"/>
        <w:rPr>
          <w:b/>
          <w:bCs/>
          <w:lang w:val="uk-UA"/>
        </w:rPr>
      </w:pPr>
    </w:p>
    <w:p w14:paraId="68B612A2" w14:textId="77777777" w:rsidR="004E4747" w:rsidRDefault="004E4747" w:rsidP="00684AF8">
      <w:pPr>
        <w:pStyle w:val="a4"/>
        <w:ind w:left="0"/>
        <w:jc w:val="both"/>
      </w:pPr>
      <w:r>
        <w:t xml:space="preserve">1. Cobb A. T. Leading Project Teams: The basics of Project Management and Team Leadership. Los Angeles, 2012. 248 p. </w:t>
      </w:r>
    </w:p>
    <w:p w14:paraId="0F8481B8" w14:textId="77777777" w:rsidR="004E4747" w:rsidRDefault="004E4747" w:rsidP="00684AF8">
      <w:pPr>
        <w:pStyle w:val="a4"/>
        <w:ind w:left="0"/>
        <w:jc w:val="both"/>
      </w:pPr>
      <w:r>
        <w:t xml:space="preserve">2. </w:t>
      </w:r>
      <w:proofErr w:type="spellStart"/>
      <w:r>
        <w:t>Sellar</w:t>
      </w:r>
      <w:proofErr w:type="spellEnd"/>
      <w:r>
        <w:t xml:space="preserve"> S., Lingard B. The OECD and the expansion of PISA: New global modes of governance in education. British Educational Research Journal. 2014. 40(6). P. 917–936. </w:t>
      </w:r>
    </w:p>
    <w:p w14:paraId="35E32143" w14:textId="02D5C844" w:rsidR="004E4747" w:rsidRPr="004E4747" w:rsidRDefault="004E4747" w:rsidP="00684AF8">
      <w:pPr>
        <w:pStyle w:val="a4"/>
        <w:ind w:left="0"/>
        <w:jc w:val="both"/>
      </w:pPr>
      <w:r>
        <w:t>3. Vander Ark Tom. Project Management for Education. URL</w:t>
      </w:r>
      <w:r w:rsidRPr="004E4747">
        <w:t xml:space="preserve">: </w:t>
      </w:r>
      <w:r>
        <w:fldChar w:fldCharType="begin"/>
      </w:r>
      <w:r>
        <w:instrText xml:space="preserve"> HYPERLINK "</w:instrText>
      </w:r>
      <w:r>
        <w:instrText>https</w:instrText>
      </w:r>
      <w:r w:rsidRPr="004E4747">
        <w:instrText>://</w:instrText>
      </w:r>
      <w:r>
        <w:instrText>www</w:instrText>
      </w:r>
      <w:r w:rsidRPr="004E4747">
        <w:instrText>.</w:instrText>
      </w:r>
      <w:r>
        <w:instrText>gettingsmart</w:instrText>
      </w:r>
      <w:r w:rsidRPr="004E4747">
        <w:instrText>.</w:instrText>
      </w:r>
      <w:r>
        <w:instrText>com</w:instrText>
      </w:r>
      <w:r w:rsidRPr="004E4747">
        <w:instrText>/2017/10/</w:instrText>
      </w:r>
      <w:r>
        <w:instrText>project</w:instrText>
      </w:r>
      <w:r w:rsidRPr="004E4747">
        <w:instrText>-</w:instrText>
      </w:r>
      <w:r>
        <w:instrText>management</w:instrText>
      </w:r>
      <w:r w:rsidRPr="004E4747">
        <w:instrText>-</w:instrText>
      </w:r>
      <w:r>
        <w:instrText>for</w:instrText>
      </w:r>
      <w:r w:rsidRPr="004E4747">
        <w:instrText>-</w:instrText>
      </w:r>
      <w:r>
        <w:instrText>education</w:instrText>
      </w:r>
      <w:r w:rsidRPr="004E4747">
        <w:instrText>/</w:instrText>
      </w:r>
      <w:r>
        <w:instrText xml:space="preserve">" </w:instrText>
      </w:r>
      <w:r>
        <w:fldChar w:fldCharType="separate"/>
      </w:r>
      <w:r w:rsidRPr="00995BE4">
        <w:rPr>
          <w:rStyle w:val="a3"/>
        </w:rPr>
        <w:t>https</w:t>
      </w:r>
      <w:r w:rsidRPr="004E4747">
        <w:rPr>
          <w:rStyle w:val="a3"/>
        </w:rPr>
        <w:t>://</w:t>
      </w:r>
      <w:r w:rsidRPr="00995BE4">
        <w:rPr>
          <w:rStyle w:val="a3"/>
        </w:rPr>
        <w:t>www</w:t>
      </w:r>
      <w:r w:rsidRPr="004E4747">
        <w:rPr>
          <w:rStyle w:val="a3"/>
        </w:rPr>
        <w:t>.</w:t>
      </w:r>
      <w:r w:rsidRPr="00995BE4">
        <w:rPr>
          <w:rStyle w:val="a3"/>
        </w:rPr>
        <w:t>gettingsmart</w:t>
      </w:r>
      <w:r w:rsidRPr="004E4747">
        <w:rPr>
          <w:rStyle w:val="a3"/>
        </w:rPr>
        <w:t>.</w:t>
      </w:r>
      <w:r w:rsidRPr="00995BE4">
        <w:rPr>
          <w:rStyle w:val="a3"/>
        </w:rPr>
        <w:t>com</w:t>
      </w:r>
      <w:r w:rsidRPr="004E4747">
        <w:rPr>
          <w:rStyle w:val="a3"/>
        </w:rPr>
        <w:t>/2017/10/</w:t>
      </w:r>
      <w:r w:rsidRPr="00995BE4">
        <w:rPr>
          <w:rStyle w:val="a3"/>
        </w:rPr>
        <w:t>project</w:t>
      </w:r>
      <w:r w:rsidRPr="004E4747">
        <w:rPr>
          <w:rStyle w:val="a3"/>
        </w:rPr>
        <w:t>-</w:t>
      </w:r>
      <w:r w:rsidRPr="00995BE4">
        <w:rPr>
          <w:rStyle w:val="a3"/>
        </w:rPr>
        <w:t>management</w:t>
      </w:r>
      <w:r w:rsidRPr="004E4747">
        <w:rPr>
          <w:rStyle w:val="a3"/>
        </w:rPr>
        <w:t>-</w:t>
      </w:r>
      <w:r w:rsidRPr="00995BE4">
        <w:rPr>
          <w:rStyle w:val="a3"/>
        </w:rPr>
        <w:t>for</w:t>
      </w:r>
      <w:r w:rsidRPr="004E4747">
        <w:rPr>
          <w:rStyle w:val="a3"/>
        </w:rPr>
        <w:t>-</w:t>
      </w:r>
      <w:r w:rsidRPr="00995BE4">
        <w:rPr>
          <w:rStyle w:val="a3"/>
        </w:rPr>
        <w:t>education</w:t>
      </w:r>
      <w:r w:rsidRPr="004E4747">
        <w:rPr>
          <w:rStyle w:val="a3"/>
        </w:rPr>
        <w:t>/</w:t>
      </w:r>
      <w:r>
        <w:fldChar w:fldCharType="end"/>
      </w:r>
      <w:r w:rsidRPr="004E4747">
        <w:t xml:space="preserve"> </w:t>
      </w:r>
    </w:p>
    <w:p w14:paraId="1ED7C091" w14:textId="69712D48" w:rsidR="00684AF8" w:rsidRDefault="004E4747" w:rsidP="00684AF8">
      <w:pPr>
        <w:pStyle w:val="a4"/>
        <w:ind w:left="0"/>
        <w:jc w:val="both"/>
        <w:rPr>
          <w:rFonts w:eastAsia="Times New Roman"/>
          <w:lang w:val="uk-UA" w:eastAsia="ru-RU"/>
        </w:rPr>
      </w:pPr>
      <w:r w:rsidRPr="004E4747">
        <w:t xml:space="preserve">4. </w:t>
      </w:r>
      <w:proofErr w:type="spellStart"/>
      <w:r w:rsidRPr="004E4747">
        <w:rPr>
          <w:lang w:val="ru-RU"/>
        </w:rPr>
        <w:t>Єгорченков</w:t>
      </w:r>
      <w:proofErr w:type="spellEnd"/>
      <w:r w:rsidRPr="004E4747">
        <w:t xml:space="preserve"> </w:t>
      </w:r>
      <w:r w:rsidRPr="004E4747">
        <w:rPr>
          <w:lang w:val="ru-RU"/>
        </w:rPr>
        <w:t>О</w:t>
      </w:r>
      <w:r w:rsidRPr="004E4747">
        <w:t>.</w:t>
      </w:r>
      <w:r w:rsidRPr="004E4747">
        <w:rPr>
          <w:lang w:val="ru-RU"/>
        </w:rPr>
        <w:t>В</w:t>
      </w:r>
      <w:r w:rsidRPr="004E4747">
        <w:t xml:space="preserve">., </w:t>
      </w:r>
      <w:proofErr w:type="spellStart"/>
      <w:r w:rsidRPr="004E4747">
        <w:rPr>
          <w:lang w:val="ru-RU"/>
        </w:rPr>
        <w:t>Єгорченкова</w:t>
      </w:r>
      <w:proofErr w:type="spellEnd"/>
      <w:r w:rsidRPr="004E4747">
        <w:t xml:space="preserve"> </w:t>
      </w:r>
      <w:r w:rsidRPr="004E4747">
        <w:rPr>
          <w:lang w:val="ru-RU"/>
        </w:rPr>
        <w:t>Н</w:t>
      </w:r>
      <w:r w:rsidRPr="004E4747">
        <w:t>.</w:t>
      </w:r>
      <w:r w:rsidRPr="004E4747">
        <w:rPr>
          <w:lang w:val="ru-RU"/>
        </w:rPr>
        <w:t>Ю</w:t>
      </w:r>
      <w:r w:rsidRPr="004E4747">
        <w:t xml:space="preserve">., </w:t>
      </w:r>
      <w:proofErr w:type="spellStart"/>
      <w:r w:rsidRPr="004E4747">
        <w:rPr>
          <w:lang w:val="ru-RU"/>
        </w:rPr>
        <w:t>Катаєва</w:t>
      </w:r>
      <w:proofErr w:type="spellEnd"/>
      <w:r w:rsidRPr="004E4747">
        <w:t xml:space="preserve"> </w:t>
      </w:r>
      <w:r w:rsidRPr="004E4747">
        <w:rPr>
          <w:lang w:val="ru-RU"/>
        </w:rPr>
        <w:t>Є</w:t>
      </w:r>
      <w:r w:rsidRPr="004E4747">
        <w:t>.</w:t>
      </w:r>
      <w:r w:rsidRPr="004E4747">
        <w:rPr>
          <w:lang w:val="ru-RU"/>
        </w:rPr>
        <w:t>Ю</w:t>
      </w:r>
      <w:r w:rsidRPr="004E4747">
        <w:t xml:space="preserve">. </w:t>
      </w:r>
      <w:r w:rsidRPr="004E4747">
        <w:rPr>
          <w:lang w:val="ru-RU"/>
        </w:rPr>
        <w:t>Азбука</w:t>
      </w:r>
      <w:r w:rsidRPr="004E4747">
        <w:t xml:space="preserve"> </w:t>
      </w:r>
      <w:proofErr w:type="spellStart"/>
      <w:r w:rsidRPr="004E4747">
        <w:rPr>
          <w:lang w:val="ru-RU"/>
        </w:rPr>
        <w:t>управління</w:t>
      </w:r>
      <w:proofErr w:type="spellEnd"/>
      <w:r w:rsidRPr="004E4747">
        <w:t xml:space="preserve"> </w:t>
      </w:r>
      <w:r w:rsidRPr="004E4747">
        <w:rPr>
          <w:lang w:val="ru-RU"/>
        </w:rPr>
        <w:t>проектами</w:t>
      </w:r>
      <w:r w:rsidRPr="004E4747">
        <w:t xml:space="preserve">. </w:t>
      </w:r>
      <w:proofErr w:type="spellStart"/>
      <w:proofErr w:type="gramStart"/>
      <w:r>
        <w:t>Планування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</w:t>
      </w:r>
      <w:proofErr w:type="spellStart"/>
      <w:r>
        <w:t>Київ</w:t>
      </w:r>
      <w:proofErr w:type="spellEnd"/>
      <w:r>
        <w:t>, 2017. 117 с</w:t>
      </w:r>
    </w:p>
    <w:p w14:paraId="56034E98" w14:textId="77777777" w:rsidR="00684AF8" w:rsidRPr="009103AB" w:rsidRDefault="00684AF8" w:rsidP="00684AF8">
      <w:pPr>
        <w:pStyle w:val="a4"/>
        <w:ind w:left="0"/>
        <w:jc w:val="both"/>
        <w:rPr>
          <w:rFonts w:eastAsia="Times New Roman"/>
          <w:lang w:val="uk-UA" w:eastAsia="ru-RU"/>
        </w:rPr>
      </w:pPr>
    </w:p>
    <w:p w14:paraId="57EB1358" w14:textId="77777777" w:rsidR="00684AF8" w:rsidRPr="009103AB" w:rsidRDefault="00684AF8" w:rsidP="00684AF8">
      <w:pPr>
        <w:tabs>
          <w:tab w:val="left" w:pos="0"/>
          <w:tab w:val="left" w:pos="709"/>
          <w:tab w:val="left" w:pos="6135"/>
        </w:tabs>
        <w:overflowPunct w:val="0"/>
        <w:adjustRightInd w:val="0"/>
        <w:jc w:val="both"/>
        <w:textAlignment w:val="baseline"/>
        <w:rPr>
          <w:i/>
          <w:highlight w:val="yellow"/>
          <w:lang w:val="uk-UA"/>
        </w:rPr>
      </w:pPr>
      <w:r w:rsidRPr="009103AB">
        <w:rPr>
          <w:b/>
          <w:lang w:val="uk-UA"/>
        </w:rPr>
        <w:t>Інформаційні джерела</w:t>
      </w:r>
      <w:r w:rsidRPr="009103AB">
        <w:rPr>
          <w:lang w:val="uk-UA"/>
        </w:rPr>
        <w:t xml:space="preserve">: </w:t>
      </w:r>
    </w:p>
    <w:p w14:paraId="3EE630A6" w14:textId="77777777" w:rsidR="00684AF8" w:rsidRPr="00A93D82" w:rsidRDefault="00684AF8" w:rsidP="00684AF8">
      <w:pPr>
        <w:pStyle w:val="1"/>
        <w:numPr>
          <w:ilvl w:val="0"/>
          <w:numId w:val="1"/>
        </w:numPr>
        <w:shd w:val="clear" w:color="auto" w:fill="FFFFFF"/>
        <w:tabs>
          <w:tab w:val="num" w:pos="36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</w:pPr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Ключові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орієнтири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ведення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земельного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бізнесу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в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країнах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ЄС: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перспективи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 для </w:t>
      </w:r>
      <w:proofErr w:type="spell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України</w:t>
      </w:r>
      <w:proofErr w:type="spell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. </w:t>
      </w:r>
      <w:proofErr w:type="gramStart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 xml:space="preserve">URL:   </w:t>
      </w:r>
      <w:proofErr w:type="gramEnd"/>
      <w:r w:rsidRPr="00A93D8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ru-RU"/>
        </w:rPr>
        <w:t>http://www.economy.in.ua/pdf/9_2021/7.pdf</w:t>
      </w:r>
    </w:p>
    <w:p w14:paraId="06501786" w14:textId="77777777" w:rsidR="00684AF8" w:rsidRPr="00A93D82" w:rsidRDefault="00684AF8" w:rsidP="00684AF8">
      <w:pPr>
        <w:pStyle w:val="rezume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  <w:rPr>
          <w:lang w:val="en-US"/>
        </w:rPr>
      </w:pPr>
      <w:r w:rsidRPr="00A93D82">
        <w:t xml:space="preserve">Як </w:t>
      </w:r>
      <w:proofErr w:type="spellStart"/>
      <w:r w:rsidRPr="00A93D82">
        <w:t>сприяти</w:t>
      </w:r>
      <w:proofErr w:type="spellEnd"/>
      <w:r w:rsidRPr="00A93D82">
        <w:t xml:space="preserve"> </w:t>
      </w:r>
      <w:proofErr w:type="spellStart"/>
      <w:r w:rsidRPr="00A93D82">
        <w:t>розвитку</w:t>
      </w:r>
      <w:proofErr w:type="spellEnd"/>
      <w:r w:rsidRPr="00A93D82">
        <w:t xml:space="preserve"> </w:t>
      </w:r>
      <w:proofErr w:type="spellStart"/>
      <w:r w:rsidRPr="00A93D82">
        <w:t>місцевого</w:t>
      </w:r>
      <w:proofErr w:type="spellEnd"/>
      <w:r w:rsidRPr="00A93D82">
        <w:t xml:space="preserve"> </w:t>
      </w:r>
      <w:proofErr w:type="spellStart"/>
      <w:r w:rsidRPr="00A93D82">
        <w:t>бізнесу</w:t>
      </w:r>
      <w:proofErr w:type="spellEnd"/>
      <w:r w:rsidRPr="00A93D82">
        <w:t xml:space="preserve"> — </w:t>
      </w:r>
      <w:proofErr w:type="spellStart"/>
      <w:r w:rsidRPr="00A93D82">
        <w:t>досвід</w:t>
      </w:r>
      <w:proofErr w:type="spellEnd"/>
      <w:r w:rsidRPr="00A93D82">
        <w:t xml:space="preserve"> </w:t>
      </w:r>
      <w:proofErr w:type="spellStart"/>
      <w:r w:rsidRPr="00A93D82">
        <w:t>данської</w:t>
      </w:r>
      <w:proofErr w:type="spellEnd"/>
      <w:r w:rsidRPr="00A93D82">
        <w:t xml:space="preserve"> </w:t>
      </w:r>
      <w:proofErr w:type="spellStart"/>
      <w:r w:rsidRPr="00A93D82">
        <w:t>громади</w:t>
      </w:r>
      <w:proofErr w:type="spellEnd"/>
      <w:r w:rsidRPr="00A93D82">
        <w:t xml:space="preserve">. </w:t>
      </w:r>
      <w:r w:rsidRPr="00A93D82">
        <w:rPr>
          <w:lang w:val="en-US"/>
        </w:rPr>
        <w:t xml:space="preserve">URL: </w:t>
      </w:r>
      <w:hyperlink r:id="rId6" w:history="1">
        <w:r w:rsidRPr="00A93D82">
          <w:rPr>
            <w:rStyle w:val="a3"/>
            <w:lang w:val="en-US"/>
          </w:rPr>
          <w:t>https://www.ukrinform.ua/rubric-regions/3247745-ak-spriati-rozvitku-miscevogo-biznesu-dosvid-danskoi-gromad.html</w:t>
        </w:r>
      </w:hyperlink>
    </w:p>
    <w:p w14:paraId="49A32FF8" w14:textId="77777777" w:rsidR="00684AF8" w:rsidRPr="00A93D82" w:rsidRDefault="00684AF8" w:rsidP="00684AF8">
      <w:pPr>
        <w:pStyle w:val="rezume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right="75" w:firstLine="709"/>
        <w:jc w:val="both"/>
        <w:rPr>
          <w:lang w:val="en-US"/>
        </w:rPr>
      </w:pPr>
      <w:proofErr w:type="spellStart"/>
      <w:r w:rsidRPr="00A93D82">
        <w:t>Що</w:t>
      </w:r>
      <w:proofErr w:type="spellEnd"/>
      <w:r w:rsidRPr="00A93D82">
        <w:t xml:space="preserve"> </w:t>
      </w:r>
      <w:proofErr w:type="spellStart"/>
      <w:r w:rsidRPr="00A93D82">
        <w:t>український</w:t>
      </w:r>
      <w:proofErr w:type="spellEnd"/>
      <w:r w:rsidRPr="00A93D82">
        <w:t xml:space="preserve"> </w:t>
      </w:r>
      <w:proofErr w:type="spellStart"/>
      <w:r w:rsidRPr="00A93D82">
        <w:t>бізнесу</w:t>
      </w:r>
      <w:proofErr w:type="spellEnd"/>
      <w:r w:rsidRPr="00A93D82">
        <w:t xml:space="preserve"> </w:t>
      </w:r>
      <w:proofErr w:type="spellStart"/>
      <w:r w:rsidRPr="00A93D82">
        <w:t>шукає</w:t>
      </w:r>
      <w:proofErr w:type="spellEnd"/>
      <w:r w:rsidRPr="00A93D82">
        <w:t xml:space="preserve"> та </w:t>
      </w:r>
      <w:proofErr w:type="spellStart"/>
      <w:r w:rsidRPr="00A93D82">
        <w:t>знаходить</w:t>
      </w:r>
      <w:proofErr w:type="spellEnd"/>
      <w:r w:rsidRPr="00A93D82">
        <w:t xml:space="preserve"> в </w:t>
      </w:r>
      <w:proofErr w:type="spellStart"/>
      <w:r w:rsidRPr="00A93D82">
        <w:t>Естонії</w:t>
      </w:r>
      <w:proofErr w:type="spellEnd"/>
      <w:r w:rsidRPr="00A93D82">
        <w:t xml:space="preserve">. </w:t>
      </w:r>
      <w:r w:rsidRPr="00A93D82">
        <w:rPr>
          <w:lang w:val="en-US"/>
        </w:rPr>
        <w:t xml:space="preserve">URL: </w:t>
      </w:r>
      <w:hyperlink r:id="rId7" w:history="1">
        <w:r w:rsidRPr="00A93D82">
          <w:rPr>
            <w:rStyle w:val="a3"/>
            <w:lang w:val="en-US"/>
          </w:rPr>
          <w:t>https://attorneys.ua/publication/what-does-the-ukrainian-business-look-for-and-find-in-estonia/</w:t>
        </w:r>
      </w:hyperlink>
    </w:p>
    <w:p w14:paraId="4C577688" w14:textId="77777777" w:rsidR="00684AF8" w:rsidRPr="009103AB" w:rsidRDefault="00684AF8" w:rsidP="00684AF8">
      <w:pPr>
        <w:tabs>
          <w:tab w:val="left" w:pos="426"/>
          <w:tab w:val="left" w:pos="1134"/>
        </w:tabs>
        <w:jc w:val="both"/>
        <w:rPr>
          <w:bCs/>
          <w:i/>
          <w:lang w:val="uk-UA"/>
        </w:rPr>
      </w:pPr>
    </w:p>
    <w:p w14:paraId="61FD1061" w14:textId="77777777" w:rsidR="004E4747" w:rsidRPr="00761120" w:rsidRDefault="004E4747" w:rsidP="004E474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uk-UA"/>
        </w:rPr>
      </w:pPr>
      <w:r w:rsidRPr="00761120">
        <w:rPr>
          <w:b/>
          <w:color w:val="000000"/>
          <w:lang w:val="uk-UA"/>
        </w:rPr>
        <w:t>Додаткова:</w:t>
      </w:r>
    </w:p>
    <w:p w14:paraId="446A4A61" w14:textId="77777777" w:rsidR="004E4747" w:rsidRPr="00761120" w:rsidRDefault="004E4747" w:rsidP="004E4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lang w:val="uk-UA"/>
        </w:rPr>
      </w:pPr>
      <w:r w:rsidRPr="00761120">
        <w:rPr>
          <w:color w:val="000000"/>
          <w:lang w:val="uk-UA"/>
        </w:rPr>
        <w:t>ДУ «Офіс з розвитку підприємництва та експорту» URL:  https://epo.org.ua/</w:t>
      </w:r>
    </w:p>
    <w:p w14:paraId="3CB44FB8" w14:textId="77777777" w:rsidR="004E4747" w:rsidRPr="00761120" w:rsidRDefault="004E4747" w:rsidP="004E4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lang w:val="uk-UA"/>
        </w:rPr>
      </w:pPr>
      <w:proofErr w:type="spellStart"/>
      <w:r w:rsidRPr="00761120">
        <w:rPr>
          <w:color w:val="000000"/>
          <w:lang w:val="uk-UA"/>
        </w:rPr>
        <w:t>Doing</w:t>
      </w:r>
      <w:proofErr w:type="spellEnd"/>
      <w:r w:rsidRPr="00761120">
        <w:rPr>
          <w:color w:val="000000"/>
          <w:lang w:val="uk-UA"/>
        </w:rPr>
        <w:t xml:space="preserve"> </w:t>
      </w:r>
      <w:proofErr w:type="spellStart"/>
      <w:r w:rsidRPr="00761120">
        <w:rPr>
          <w:color w:val="000000"/>
          <w:lang w:val="uk-UA"/>
        </w:rPr>
        <w:t>business</w:t>
      </w:r>
      <w:proofErr w:type="spellEnd"/>
      <w:r w:rsidRPr="00761120">
        <w:rPr>
          <w:color w:val="000000"/>
          <w:lang w:val="uk-UA"/>
        </w:rPr>
        <w:t xml:space="preserve"> </w:t>
      </w:r>
      <w:proofErr w:type="spellStart"/>
      <w:r w:rsidRPr="00761120">
        <w:rPr>
          <w:color w:val="000000"/>
          <w:lang w:val="uk-UA"/>
        </w:rPr>
        <w:t>in</w:t>
      </w:r>
      <w:proofErr w:type="spellEnd"/>
      <w:r w:rsidRPr="00761120">
        <w:rPr>
          <w:color w:val="000000"/>
          <w:lang w:val="uk-UA"/>
        </w:rPr>
        <w:t xml:space="preserve"> </w:t>
      </w:r>
      <w:proofErr w:type="spellStart"/>
      <w:r w:rsidRPr="00761120">
        <w:rPr>
          <w:color w:val="000000"/>
          <w:lang w:val="uk-UA"/>
        </w:rPr>
        <w:t>Ukraine</w:t>
      </w:r>
      <w:proofErr w:type="spellEnd"/>
      <w:r w:rsidRPr="00761120">
        <w:rPr>
          <w:color w:val="000000"/>
          <w:lang w:val="uk-UA"/>
        </w:rPr>
        <w:t>. URL: http://www.ukraine.doingbusinessguide.co.uk/the-guide/business-etiquette,-languages-culture/</w:t>
      </w:r>
    </w:p>
    <w:p w14:paraId="5E390B8D" w14:textId="77777777" w:rsidR="00C2102A" w:rsidRPr="00684AF8" w:rsidRDefault="00C2102A">
      <w:pPr>
        <w:rPr>
          <w:lang w:val="uk-UA"/>
        </w:rPr>
      </w:pPr>
    </w:p>
    <w:sectPr w:rsidR="00C2102A" w:rsidRPr="0068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3983"/>
    <w:multiLevelType w:val="hybridMultilevel"/>
    <w:tmpl w:val="79C8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18B0"/>
    <w:multiLevelType w:val="hybridMultilevel"/>
    <w:tmpl w:val="80D4BF76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6E1FD2"/>
    <w:multiLevelType w:val="hybridMultilevel"/>
    <w:tmpl w:val="BEF0A56A"/>
    <w:lvl w:ilvl="0" w:tplc="53204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4358C"/>
    <w:multiLevelType w:val="multilevel"/>
    <w:tmpl w:val="D1CE4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13CAC"/>
    <w:multiLevelType w:val="hybridMultilevel"/>
    <w:tmpl w:val="BA549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07592">
    <w:abstractNumId w:val="1"/>
  </w:num>
  <w:num w:numId="2" w16cid:durableId="946810737">
    <w:abstractNumId w:val="4"/>
  </w:num>
  <w:num w:numId="3" w16cid:durableId="1290016621">
    <w:abstractNumId w:val="2"/>
  </w:num>
  <w:num w:numId="4" w16cid:durableId="1202943088">
    <w:abstractNumId w:val="3"/>
  </w:num>
  <w:num w:numId="5" w16cid:durableId="210202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85"/>
    <w:rsid w:val="004E4747"/>
    <w:rsid w:val="00684AF8"/>
    <w:rsid w:val="007C4E85"/>
    <w:rsid w:val="00C2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5225"/>
  <w15:chartTrackingRefBased/>
  <w15:docId w15:val="{AAB4CDA3-123D-4079-8DB6-E767B568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F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9"/>
    <w:qFormat/>
    <w:rsid w:val="00684AF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84AF8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4AF8"/>
    <w:rPr>
      <w:rFonts w:ascii="Times" w:eastAsia="MS Mincho" w:hAnsi="Times" w:cs="Times"/>
      <w:b/>
      <w:bCs/>
      <w:kern w:val="36"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684AF8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styleId="a3">
    <w:name w:val="Hyperlink"/>
    <w:uiPriority w:val="99"/>
    <w:rsid w:val="00684AF8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84AF8"/>
    <w:pPr>
      <w:ind w:left="720"/>
    </w:pPr>
  </w:style>
  <w:style w:type="character" w:customStyle="1" w:styleId="a5">
    <w:name w:val="Абзац списка Знак"/>
    <w:link w:val="a4"/>
    <w:uiPriority w:val="34"/>
    <w:locked/>
    <w:rsid w:val="00684AF8"/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bold">
    <w:name w:val="bold"/>
    <w:basedOn w:val="a"/>
    <w:rsid w:val="00684AF8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ezume">
    <w:name w:val="rezume"/>
    <w:basedOn w:val="a"/>
    <w:rsid w:val="00684AF8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4E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torneys.ua/publication/what-does-the-ukrainian-business-look-for-and-find-in-esto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inform.ua/rubric-regions/3247745-ak-spriati-rozvitku-miscevogo-biznesu-dosvid-danskoi-gromad.html" TargetMode="External"/><Relationship Id="rId5" Type="http://schemas.openxmlformats.org/officeDocument/2006/relationships/hyperlink" Target="https://www.meistertask.com/blog/5-%20ways-apply-project-management-in-schoo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3</cp:revision>
  <dcterms:created xsi:type="dcterms:W3CDTF">2023-01-30T01:30:00Z</dcterms:created>
  <dcterms:modified xsi:type="dcterms:W3CDTF">2023-02-15T07:39:00Z</dcterms:modified>
</cp:coreProperties>
</file>