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13" w:rsidRDefault="00391A13" w:rsidP="008E6847">
      <w:pPr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Теми </w:t>
      </w:r>
      <w:r w:rsidRPr="005A42BB">
        <w:rPr>
          <w:b/>
          <w:sz w:val="28"/>
          <w:szCs w:val="28"/>
          <w:lang w:val="uk-UA"/>
        </w:rPr>
        <w:t>семінарськ</w:t>
      </w:r>
      <w:r>
        <w:rPr>
          <w:b/>
          <w:sz w:val="28"/>
          <w:szCs w:val="28"/>
          <w:lang w:val="uk-UA"/>
        </w:rPr>
        <w:t>их</w:t>
      </w:r>
      <w:r w:rsidR="008E6847" w:rsidRPr="005A42B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занять </w:t>
      </w:r>
    </w:p>
    <w:p w:rsidR="008E6847" w:rsidRDefault="00391A13" w:rsidP="008E6847">
      <w:pPr>
        <w:ind w:firstLine="426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розділу </w:t>
      </w:r>
      <w:r w:rsidR="008E6847">
        <w:rPr>
          <w:b/>
          <w:sz w:val="28"/>
          <w:szCs w:val="28"/>
          <w:lang w:val="uk-UA"/>
        </w:rPr>
        <w:t>2</w:t>
      </w:r>
    </w:p>
    <w:p w:rsidR="008E6847" w:rsidRPr="00391A13" w:rsidRDefault="00391A13" w:rsidP="008E6847">
      <w:pPr>
        <w:ind w:firstLine="426"/>
        <w:jc w:val="center"/>
        <w:rPr>
          <w:b/>
          <w:sz w:val="32"/>
          <w:szCs w:val="28"/>
          <w:lang w:val="uk-UA"/>
        </w:rPr>
      </w:pPr>
      <w:r w:rsidRPr="00391A13">
        <w:rPr>
          <w:rFonts w:cs="PetersburgC"/>
          <w:b/>
          <w:sz w:val="28"/>
          <w:lang w:val="uk-UA" w:bidi="si-LK"/>
        </w:rPr>
        <w:t>«</w:t>
      </w:r>
      <w:r w:rsidRPr="00391A13">
        <w:rPr>
          <w:rFonts w:cs="PetersburgC"/>
          <w:b/>
          <w:sz w:val="28"/>
          <w:lang w:bidi="si-LK"/>
        </w:rPr>
        <w:t xml:space="preserve">ПРИКЛАДНІ АСПЕКТИ </w:t>
      </w:r>
      <w:r w:rsidRPr="00391A13">
        <w:rPr>
          <w:rFonts w:cs="PetersburgC"/>
          <w:b/>
          <w:sz w:val="28"/>
          <w:lang w:val="uk-UA" w:bidi="si-LK"/>
        </w:rPr>
        <w:t>П</w:t>
      </w:r>
      <w:r w:rsidRPr="00391A13">
        <w:rPr>
          <w:rFonts w:cs="PetersburgC"/>
          <w:b/>
          <w:sz w:val="28"/>
          <w:lang w:bidi="si-LK"/>
        </w:rPr>
        <w:t>ЕДАГОГІКИ</w:t>
      </w:r>
      <w:r w:rsidRPr="00391A13">
        <w:rPr>
          <w:rFonts w:cs="PetersburgC"/>
          <w:b/>
          <w:sz w:val="28"/>
          <w:lang w:val="uk-UA" w:bidi="si-LK"/>
        </w:rPr>
        <w:t xml:space="preserve"> </w:t>
      </w:r>
      <w:r w:rsidRPr="00391A13">
        <w:rPr>
          <w:rFonts w:cs="PetersburgC"/>
          <w:b/>
          <w:sz w:val="28"/>
          <w:lang w:bidi="si-LK"/>
        </w:rPr>
        <w:t>СІМЕЙНОГО ВИХОВАННЯ</w:t>
      </w:r>
      <w:r w:rsidRPr="00391A13">
        <w:rPr>
          <w:rFonts w:cs="PetersburgC"/>
          <w:b/>
          <w:sz w:val="28"/>
          <w:lang w:val="uk-UA" w:bidi="si-LK"/>
        </w:rPr>
        <w:t>»</w:t>
      </w:r>
    </w:p>
    <w:p w:rsidR="008E6847" w:rsidRDefault="008E6847" w:rsidP="009D4405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sz w:val="28"/>
          <w:szCs w:val="28"/>
          <w:lang w:val="uk-UA"/>
        </w:rPr>
      </w:pPr>
    </w:p>
    <w:p w:rsidR="008E6847" w:rsidRDefault="008E6847" w:rsidP="009D4405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sz w:val="28"/>
          <w:szCs w:val="28"/>
          <w:lang w:val="uk-UA"/>
        </w:rPr>
      </w:pPr>
    </w:p>
    <w:p w:rsidR="009D4405" w:rsidRPr="005A42BB" w:rsidRDefault="009D4405" w:rsidP="009D4405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bCs/>
          <w:sz w:val="28"/>
          <w:szCs w:val="28"/>
          <w:lang w:val="uk-UA"/>
        </w:rPr>
      </w:pPr>
      <w:r w:rsidRPr="005A42BB">
        <w:rPr>
          <w:b/>
          <w:sz w:val="28"/>
          <w:szCs w:val="28"/>
        </w:rPr>
        <w:t xml:space="preserve">СЕМІНАРСЬКЕ ЗАНЯТТЯ </w:t>
      </w:r>
      <w:r w:rsidRPr="005A42BB">
        <w:rPr>
          <w:b/>
          <w:bCs/>
          <w:sz w:val="28"/>
          <w:szCs w:val="28"/>
          <w:lang w:val="uk-UA"/>
        </w:rPr>
        <w:t>5</w:t>
      </w:r>
      <w:r w:rsidRPr="005A42BB">
        <w:rPr>
          <w:b/>
          <w:bCs/>
          <w:sz w:val="28"/>
          <w:szCs w:val="28"/>
        </w:rPr>
        <w:t>.</w:t>
      </w:r>
    </w:p>
    <w:p w:rsidR="009D4405" w:rsidRDefault="009D4405" w:rsidP="009D4405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bCs/>
          <w:sz w:val="28"/>
          <w:szCs w:val="28"/>
          <w:lang w:val="uk-UA"/>
        </w:rPr>
      </w:pPr>
      <w:r w:rsidRPr="006D3DAC">
        <w:rPr>
          <w:b/>
          <w:bCs/>
          <w:sz w:val="28"/>
          <w:szCs w:val="28"/>
          <w:lang w:val="uk-UA"/>
        </w:rPr>
        <w:t>ПСИХОЛОГО-ПЕДАГОГІЧНА ДІАГНОСТИКА ПРОБЛЕМ СІМ’Ї</w:t>
      </w:r>
    </w:p>
    <w:p w:rsidR="009D4405" w:rsidRPr="005A42BB" w:rsidRDefault="009D4405" w:rsidP="009D4405">
      <w:pPr>
        <w:shd w:val="clear" w:color="auto" w:fill="FFFFFF"/>
        <w:tabs>
          <w:tab w:val="left" w:pos="2694"/>
          <w:tab w:val="left" w:pos="3063"/>
          <w:tab w:val="center" w:pos="5071"/>
        </w:tabs>
        <w:ind w:right="-79" w:firstLine="425"/>
        <w:jc w:val="center"/>
        <w:rPr>
          <w:b/>
          <w:bCs/>
          <w:sz w:val="28"/>
          <w:szCs w:val="28"/>
          <w:lang w:val="uk-UA"/>
        </w:rPr>
      </w:pPr>
    </w:p>
    <w:p w:rsidR="009D4405" w:rsidRPr="005A42BB" w:rsidRDefault="009D4405" w:rsidP="009D4405">
      <w:pPr>
        <w:shd w:val="clear" w:color="auto" w:fill="FFFFFF"/>
        <w:tabs>
          <w:tab w:val="left" w:pos="0"/>
          <w:tab w:val="left" w:pos="284"/>
          <w:tab w:val="left" w:pos="2694"/>
          <w:tab w:val="left" w:pos="3063"/>
          <w:tab w:val="center" w:pos="5071"/>
          <w:tab w:val="left" w:pos="9638"/>
        </w:tabs>
        <w:ind w:right="-79"/>
        <w:jc w:val="both"/>
        <w:rPr>
          <w:bCs/>
          <w:lang w:val="uk-UA"/>
        </w:rPr>
      </w:pPr>
      <w:r w:rsidRPr="005A42BB">
        <w:rPr>
          <w:b/>
          <w:bCs/>
          <w:i/>
          <w:lang w:val="uk-UA"/>
        </w:rPr>
        <w:t xml:space="preserve">    Мета: </w:t>
      </w:r>
      <w:r w:rsidRPr="005A42BB">
        <w:rPr>
          <w:bCs/>
          <w:lang w:val="uk-UA"/>
        </w:rPr>
        <w:t>ознайомитись із методами дослідження сім’ї, її виховних можливостей та самопочуття дитини у сім’ї.</w:t>
      </w:r>
    </w:p>
    <w:p w:rsidR="009D4405" w:rsidRPr="005A42BB" w:rsidRDefault="009D4405" w:rsidP="009D4405">
      <w:pPr>
        <w:shd w:val="clear" w:color="auto" w:fill="FFFFFF"/>
        <w:ind w:firstLine="426"/>
        <w:jc w:val="both"/>
        <w:rPr>
          <w:b/>
          <w:bCs/>
          <w:sz w:val="28"/>
          <w:szCs w:val="28"/>
          <w:lang w:val="uk-UA"/>
        </w:rPr>
      </w:pPr>
    </w:p>
    <w:p w:rsidR="009D4405" w:rsidRPr="005A42BB" w:rsidRDefault="009D4405" w:rsidP="009D4405">
      <w:pPr>
        <w:shd w:val="clear" w:color="auto" w:fill="FFFFFF"/>
        <w:ind w:left="24" w:right="2592" w:firstLine="426"/>
        <w:jc w:val="both"/>
        <w:rPr>
          <w:sz w:val="28"/>
          <w:szCs w:val="28"/>
          <w:u w:val="single"/>
          <w:lang w:val="uk-UA"/>
        </w:rPr>
      </w:pPr>
      <w:r w:rsidRPr="005A42BB">
        <w:rPr>
          <w:sz w:val="28"/>
          <w:szCs w:val="28"/>
          <w:u w:val="single"/>
          <w:lang w:val="uk-UA"/>
        </w:rPr>
        <w:t xml:space="preserve">План </w:t>
      </w:r>
    </w:p>
    <w:p w:rsidR="009D4405" w:rsidRPr="005A42BB" w:rsidRDefault="009D4405" w:rsidP="009D4405">
      <w:pPr>
        <w:numPr>
          <w:ilvl w:val="0"/>
          <w:numId w:val="1"/>
        </w:num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Методи дослідження життєвого циклу сім’ї.</w:t>
      </w:r>
    </w:p>
    <w:p w:rsidR="009D4405" w:rsidRPr="005A42BB" w:rsidRDefault="009D4405" w:rsidP="009D4405">
      <w:pPr>
        <w:numPr>
          <w:ilvl w:val="0"/>
          <w:numId w:val="1"/>
        </w:num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Методи вимірювання репродуктивних установок і мотивів, потреби у дітях, цінності сім’ї і дітей.</w:t>
      </w:r>
    </w:p>
    <w:p w:rsidR="009D4405" w:rsidRPr="005A42BB" w:rsidRDefault="009D4405" w:rsidP="009D4405">
      <w:pPr>
        <w:numPr>
          <w:ilvl w:val="0"/>
          <w:numId w:val="1"/>
        </w:numPr>
        <w:ind w:left="709"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Методи діагностики сімейного виховання дитини (Малюнкова методика «Моя сім’я», ігрове завдання «Чим я маму і тата порадую, а чим можу засмутити», методика коментування малюнків, методика завершення розповіді, методика незакінчених речень).</w:t>
      </w:r>
    </w:p>
    <w:p w:rsidR="009D4405" w:rsidRPr="005A42BB" w:rsidRDefault="009D4405" w:rsidP="009D4405">
      <w:pPr>
        <w:numPr>
          <w:ilvl w:val="0"/>
          <w:numId w:val="1"/>
        </w:numPr>
        <w:ind w:firstLine="426"/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Методи оцінки соціально-педагогічної роботи з сім’єю.  </w:t>
      </w:r>
    </w:p>
    <w:p w:rsidR="009D4405" w:rsidRPr="005A42BB" w:rsidRDefault="009D4405" w:rsidP="009D4405">
      <w:pPr>
        <w:ind w:firstLine="426"/>
        <w:jc w:val="both"/>
        <w:rPr>
          <w:sz w:val="28"/>
          <w:szCs w:val="28"/>
          <w:lang w:val="uk-UA"/>
        </w:rPr>
      </w:pPr>
    </w:p>
    <w:p w:rsidR="009D4405" w:rsidRPr="005A42BB" w:rsidRDefault="009D4405" w:rsidP="009D4405">
      <w:pPr>
        <w:ind w:firstLine="426"/>
        <w:jc w:val="both"/>
        <w:rPr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>Ключові поняття:</w:t>
      </w:r>
      <w:r w:rsidRPr="005A42BB">
        <w:rPr>
          <w:sz w:val="28"/>
          <w:szCs w:val="28"/>
          <w:lang w:val="uk-UA"/>
        </w:rPr>
        <w:t xml:space="preserve"> сім’я, діагностика сім’ї, методи дослідження, життєвий цикл сім’ї</w:t>
      </w:r>
      <w:r w:rsidRPr="005A42BB">
        <w:rPr>
          <w:b/>
          <w:i/>
          <w:sz w:val="28"/>
          <w:szCs w:val="28"/>
          <w:lang w:val="uk-UA"/>
        </w:rPr>
        <w:t xml:space="preserve">, </w:t>
      </w:r>
      <w:r w:rsidRPr="005A42BB">
        <w:rPr>
          <w:sz w:val="28"/>
          <w:szCs w:val="28"/>
          <w:lang w:val="uk-UA"/>
        </w:rPr>
        <w:t xml:space="preserve">сімейна адаптація,  сімейна згуртованість, репродуктивна установка, потреба в дітях, батьківське ставлення, сімейні цінності, </w:t>
      </w:r>
      <w:proofErr w:type="spellStart"/>
      <w:r w:rsidRPr="005A42BB">
        <w:rPr>
          <w:sz w:val="28"/>
          <w:lang w:val="uk-UA"/>
        </w:rPr>
        <w:t>генограма</w:t>
      </w:r>
      <w:proofErr w:type="spellEnd"/>
      <w:r w:rsidRPr="005A42BB">
        <w:rPr>
          <w:sz w:val="28"/>
          <w:lang w:val="uk-UA"/>
        </w:rPr>
        <w:t xml:space="preserve">, </w:t>
      </w:r>
      <w:proofErr w:type="spellStart"/>
      <w:r w:rsidRPr="005A42BB">
        <w:rPr>
          <w:sz w:val="28"/>
          <w:lang w:val="uk-UA"/>
        </w:rPr>
        <w:t>еко-карта</w:t>
      </w:r>
      <w:proofErr w:type="spellEnd"/>
      <w:r w:rsidRPr="005A42BB">
        <w:rPr>
          <w:sz w:val="28"/>
          <w:lang w:val="uk-UA"/>
        </w:rPr>
        <w:t xml:space="preserve">, </w:t>
      </w:r>
      <w:r w:rsidRPr="005A42BB">
        <w:rPr>
          <w:sz w:val="28"/>
          <w:szCs w:val="28"/>
          <w:lang w:val="uk-UA"/>
        </w:rPr>
        <w:t xml:space="preserve">сімейна соціограма. </w:t>
      </w:r>
    </w:p>
    <w:p w:rsidR="00C41905" w:rsidRDefault="00C41905" w:rsidP="009D4405">
      <w:pPr>
        <w:ind w:firstLine="720"/>
        <w:jc w:val="both"/>
        <w:rPr>
          <w:lang w:val="uk-UA"/>
        </w:rPr>
      </w:pPr>
    </w:p>
    <w:p w:rsidR="009D4405" w:rsidRPr="005A42BB" w:rsidRDefault="009D4405" w:rsidP="009D4405">
      <w:pPr>
        <w:shd w:val="clear" w:color="auto" w:fill="FFFFFF"/>
        <w:spacing w:line="307" w:lineRule="exact"/>
        <w:ind w:left="14"/>
        <w:jc w:val="center"/>
        <w:rPr>
          <w:b/>
          <w:bCs/>
          <w:sz w:val="28"/>
          <w:szCs w:val="28"/>
          <w:lang w:val="uk-UA"/>
        </w:rPr>
      </w:pPr>
      <w:r w:rsidRPr="006D3DAC">
        <w:rPr>
          <w:b/>
          <w:sz w:val="28"/>
          <w:szCs w:val="28"/>
        </w:rPr>
        <w:t xml:space="preserve">СЕМІНАРСЬКЕ ЗАНЯТТЯ </w:t>
      </w:r>
      <w:r>
        <w:rPr>
          <w:b/>
          <w:bCs/>
          <w:sz w:val="28"/>
          <w:szCs w:val="28"/>
          <w:lang w:val="uk-UA"/>
        </w:rPr>
        <w:t>6</w:t>
      </w:r>
      <w:r w:rsidRPr="006D3DAC">
        <w:rPr>
          <w:b/>
          <w:bCs/>
          <w:sz w:val="28"/>
          <w:szCs w:val="28"/>
        </w:rPr>
        <w:t>.</w:t>
      </w:r>
    </w:p>
    <w:p w:rsidR="009D4405" w:rsidRPr="005A42BB" w:rsidRDefault="009D4405" w:rsidP="009D4405">
      <w:pPr>
        <w:shd w:val="clear" w:color="auto" w:fill="FFFFFF"/>
        <w:spacing w:line="307" w:lineRule="exact"/>
        <w:ind w:left="14"/>
        <w:jc w:val="center"/>
        <w:rPr>
          <w:b/>
          <w:bCs/>
          <w:sz w:val="28"/>
          <w:szCs w:val="28"/>
          <w:lang w:val="uk-UA"/>
        </w:rPr>
      </w:pPr>
      <w:r w:rsidRPr="005A42BB">
        <w:rPr>
          <w:b/>
          <w:bCs/>
          <w:sz w:val="28"/>
          <w:szCs w:val="28"/>
          <w:lang w:val="uk-UA"/>
        </w:rPr>
        <w:t xml:space="preserve">СОЦІАЛЬНО-ПЕДАГОГІЧНА ДОПОМОГА БАТЬКАМ </w:t>
      </w:r>
      <w:r>
        <w:rPr>
          <w:b/>
          <w:bCs/>
          <w:sz w:val="28"/>
          <w:szCs w:val="28"/>
          <w:lang w:val="uk-UA"/>
        </w:rPr>
        <w:t>У</w:t>
      </w:r>
      <w:r w:rsidRPr="005A42BB">
        <w:rPr>
          <w:b/>
          <w:bCs/>
          <w:sz w:val="28"/>
          <w:szCs w:val="28"/>
          <w:lang w:val="uk-UA"/>
        </w:rPr>
        <w:t xml:space="preserve"> СІМЕЙНОМУ ВИХОВАННІ</w:t>
      </w:r>
      <w:r>
        <w:rPr>
          <w:b/>
          <w:bCs/>
          <w:sz w:val="28"/>
          <w:szCs w:val="28"/>
          <w:lang w:val="uk-UA"/>
        </w:rPr>
        <w:t xml:space="preserve"> ДІТЕЙ</w:t>
      </w:r>
    </w:p>
    <w:p w:rsidR="009D4405" w:rsidRPr="005A42BB" w:rsidRDefault="009D4405" w:rsidP="009D4405">
      <w:pPr>
        <w:shd w:val="clear" w:color="auto" w:fill="FFFFFF"/>
        <w:tabs>
          <w:tab w:val="left" w:pos="0"/>
          <w:tab w:val="left" w:pos="284"/>
          <w:tab w:val="left" w:pos="2694"/>
          <w:tab w:val="left" w:pos="3063"/>
          <w:tab w:val="center" w:pos="5071"/>
          <w:tab w:val="left" w:pos="9638"/>
        </w:tabs>
        <w:ind w:right="-79"/>
        <w:jc w:val="both"/>
        <w:rPr>
          <w:b/>
          <w:bCs/>
          <w:i/>
          <w:lang w:val="uk-UA"/>
        </w:rPr>
      </w:pPr>
      <w:r w:rsidRPr="005A42BB">
        <w:rPr>
          <w:b/>
          <w:bCs/>
          <w:i/>
          <w:lang w:val="uk-UA"/>
        </w:rPr>
        <w:t xml:space="preserve">  </w:t>
      </w:r>
    </w:p>
    <w:p w:rsidR="009D4405" w:rsidRPr="005A42BB" w:rsidRDefault="009D4405" w:rsidP="009D4405">
      <w:pPr>
        <w:shd w:val="clear" w:color="auto" w:fill="FFFFFF"/>
        <w:spacing w:line="307" w:lineRule="exact"/>
        <w:ind w:left="14"/>
        <w:jc w:val="both"/>
        <w:rPr>
          <w:b/>
          <w:bCs/>
          <w:lang w:val="uk-UA"/>
        </w:rPr>
      </w:pPr>
      <w:r w:rsidRPr="005A42BB">
        <w:rPr>
          <w:b/>
          <w:bCs/>
          <w:i/>
          <w:lang w:val="uk-UA"/>
        </w:rPr>
        <w:t xml:space="preserve">  Мета: </w:t>
      </w:r>
      <w:r w:rsidRPr="005A42BB">
        <w:rPr>
          <w:bCs/>
          <w:lang w:val="uk-UA"/>
        </w:rPr>
        <w:t>ознайомитись із проблемами сучасної сім’ї у вихованні дитини та визначити зміст с</w:t>
      </w:r>
      <w:r w:rsidRPr="005A42BB">
        <w:rPr>
          <w:rFonts w:cs="PetersburgC"/>
          <w:lang w:val="uk-UA" w:bidi="si-LK"/>
        </w:rPr>
        <w:t>оціально-педагогічної допомоги батькам у сімейному вихованні.</w:t>
      </w:r>
      <w:r w:rsidRPr="005A42BB">
        <w:rPr>
          <w:b/>
          <w:bCs/>
          <w:lang w:val="uk-UA"/>
        </w:rPr>
        <w:t xml:space="preserve"> </w:t>
      </w:r>
    </w:p>
    <w:p w:rsidR="009D4405" w:rsidRPr="005A42BB" w:rsidRDefault="009D4405" w:rsidP="009D4405">
      <w:pPr>
        <w:shd w:val="clear" w:color="auto" w:fill="FFFFFF"/>
        <w:tabs>
          <w:tab w:val="left" w:pos="0"/>
          <w:tab w:val="left" w:pos="284"/>
          <w:tab w:val="left" w:pos="2694"/>
          <w:tab w:val="left" w:pos="3063"/>
          <w:tab w:val="center" w:pos="5071"/>
          <w:tab w:val="left" w:pos="9638"/>
        </w:tabs>
        <w:ind w:right="-79"/>
        <w:jc w:val="both"/>
        <w:rPr>
          <w:b/>
          <w:bCs/>
          <w:i/>
          <w:lang w:val="uk-UA"/>
        </w:rPr>
      </w:pPr>
      <w:r w:rsidRPr="005A42BB">
        <w:rPr>
          <w:b/>
          <w:bCs/>
          <w:i/>
          <w:lang w:val="uk-UA"/>
        </w:rPr>
        <w:t xml:space="preserve">План </w:t>
      </w:r>
    </w:p>
    <w:p w:rsidR="009D4405" w:rsidRPr="005A42BB" w:rsidRDefault="009D4405" w:rsidP="009D4405">
      <w:pPr>
        <w:pStyle w:val="a3"/>
        <w:numPr>
          <w:ilvl w:val="0"/>
          <w:numId w:val="2"/>
        </w:numPr>
        <w:spacing w:line="240" w:lineRule="auto"/>
        <w:ind w:left="641" w:hanging="357"/>
      </w:pPr>
      <w:r w:rsidRPr="005A42BB">
        <w:t xml:space="preserve">Батьківське ставлення до дитини: поняття, типи, вплив на розвиток дитини. </w:t>
      </w:r>
    </w:p>
    <w:p w:rsidR="009D4405" w:rsidRPr="005A42BB" w:rsidRDefault="009D4405" w:rsidP="009D4405">
      <w:pPr>
        <w:pStyle w:val="a3"/>
        <w:numPr>
          <w:ilvl w:val="0"/>
          <w:numId w:val="2"/>
        </w:numPr>
        <w:spacing w:line="240" w:lineRule="auto"/>
        <w:ind w:left="641" w:hanging="357"/>
      </w:pPr>
      <w:r w:rsidRPr="005A42BB">
        <w:t xml:space="preserve">Спілкування в сім’ї, особливості прояву сімейного лідерства (Г. Андрєєва,            М. </w:t>
      </w:r>
      <w:proofErr w:type="spellStart"/>
      <w:r w:rsidRPr="005A42BB">
        <w:t>Лісіна</w:t>
      </w:r>
      <w:proofErr w:type="spellEnd"/>
      <w:r w:rsidRPr="005A42BB">
        <w:t xml:space="preserve">, Л. Петровська): проблеми та особливості сімейного спілкування. </w:t>
      </w:r>
    </w:p>
    <w:p w:rsidR="009D4405" w:rsidRPr="005A42BB" w:rsidRDefault="009D4405" w:rsidP="009D4405">
      <w:pPr>
        <w:pStyle w:val="a3"/>
        <w:numPr>
          <w:ilvl w:val="0"/>
          <w:numId w:val="2"/>
        </w:numPr>
        <w:spacing w:line="240" w:lineRule="auto"/>
        <w:ind w:left="641" w:hanging="357"/>
      </w:pPr>
      <w:r w:rsidRPr="005A42BB">
        <w:t xml:space="preserve">Умови ефективного міжособистісного спілкування в сім’ї. Діалог, активне слухання, пасивне слухання, рефлексивне слухання, Я-повідомлення. </w:t>
      </w:r>
    </w:p>
    <w:p w:rsidR="009D4405" w:rsidRPr="005A42BB" w:rsidRDefault="009D4405" w:rsidP="009D4405">
      <w:pPr>
        <w:pStyle w:val="a3"/>
        <w:numPr>
          <w:ilvl w:val="0"/>
          <w:numId w:val="2"/>
        </w:numPr>
        <w:spacing w:line="240" w:lineRule="auto"/>
        <w:ind w:left="641" w:hanging="357"/>
      </w:pPr>
      <w:r w:rsidRPr="005A42BB">
        <w:t xml:space="preserve">Різні класифікації стилів батьківського виховання. Взаємозв’язок стилю спілкування і виховних можливостей сім’ї. </w:t>
      </w:r>
    </w:p>
    <w:p w:rsidR="009D4405" w:rsidRPr="005A42BB" w:rsidRDefault="009D4405" w:rsidP="009D4405">
      <w:pPr>
        <w:pStyle w:val="a3"/>
        <w:numPr>
          <w:ilvl w:val="0"/>
          <w:numId w:val="2"/>
        </w:numPr>
        <w:spacing w:line="240" w:lineRule="auto"/>
        <w:ind w:left="641" w:hanging="357"/>
      </w:pPr>
      <w:r w:rsidRPr="005A42BB">
        <w:t>Тренінг батьківської ефективності.</w:t>
      </w:r>
      <w:r w:rsidRPr="005A42BB">
        <w:rPr>
          <w:spacing w:val="-7"/>
        </w:rPr>
        <w:t xml:space="preserve"> </w:t>
      </w:r>
      <w:r w:rsidRPr="005A42BB">
        <w:t>Консультування сім’ї при ускладненні стосунків  із дітьми.</w:t>
      </w:r>
    </w:p>
    <w:p w:rsidR="009D4405" w:rsidRDefault="009D4405" w:rsidP="009D4405">
      <w:pPr>
        <w:ind w:left="284"/>
        <w:rPr>
          <w:b/>
          <w:i/>
          <w:lang w:val="uk-UA"/>
        </w:rPr>
      </w:pPr>
    </w:p>
    <w:p w:rsidR="009D4405" w:rsidRPr="005A42BB" w:rsidRDefault="009D4405" w:rsidP="009D4405">
      <w:pPr>
        <w:ind w:left="284"/>
        <w:jc w:val="both"/>
        <w:rPr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 xml:space="preserve">Ключові поняття: </w:t>
      </w:r>
      <w:r w:rsidRPr="005A42BB">
        <w:rPr>
          <w:sz w:val="28"/>
          <w:szCs w:val="28"/>
          <w:lang w:val="uk-UA"/>
        </w:rPr>
        <w:t>сім’я,</w:t>
      </w:r>
      <w:r w:rsidRPr="005A42BB">
        <w:rPr>
          <w:bCs/>
          <w:spacing w:val="-3"/>
          <w:sz w:val="28"/>
          <w:szCs w:val="28"/>
          <w:lang w:val="uk-UA"/>
        </w:rPr>
        <w:t xml:space="preserve"> </w:t>
      </w:r>
      <w:r w:rsidRPr="005A42BB">
        <w:rPr>
          <w:sz w:val="28"/>
          <w:szCs w:val="28"/>
          <w:shd w:val="clear" w:color="auto" w:fill="FFFFFF"/>
          <w:lang w:val="uk-UA"/>
        </w:rPr>
        <w:t xml:space="preserve">сімейне виховання, </w:t>
      </w:r>
      <w:r w:rsidRPr="005A42BB">
        <w:rPr>
          <w:sz w:val="28"/>
          <w:szCs w:val="28"/>
          <w:lang w:val="uk-UA"/>
        </w:rPr>
        <w:t xml:space="preserve">батьківське ставлення, спілкування в сім’ї, сімейне лідерство, батьківський авторитет, діалог, </w:t>
      </w:r>
      <w:r w:rsidRPr="005A42BB">
        <w:rPr>
          <w:sz w:val="28"/>
          <w:szCs w:val="28"/>
          <w:lang w:val="uk-UA"/>
        </w:rPr>
        <w:lastRenderedPageBreak/>
        <w:t>активне слухання, пасивне слухання, рефлексивне слухання, Я-повідомлення, стиль батьківського виховання, авторитарний стиль виховання, демократичний стиль виховання, ліберальний стиль виховання, тренінг розвитку батьківських навичок, батьківська компетентність, сімейне консультування</w:t>
      </w:r>
      <w:r w:rsidRPr="005A42BB">
        <w:rPr>
          <w:sz w:val="28"/>
          <w:szCs w:val="28"/>
          <w:shd w:val="clear" w:color="auto" w:fill="FFFFFF"/>
          <w:lang w:val="uk-UA"/>
        </w:rPr>
        <w:t>.</w:t>
      </w:r>
    </w:p>
    <w:p w:rsidR="009D4405" w:rsidRPr="009D4405" w:rsidRDefault="009D4405" w:rsidP="009D4405">
      <w:pPr>
        <w:ind w:firstLine="720"/>
        <w:jc w:val="both"/>
        <w:rPr>
          <w:lang w:val="uk-UA"/>
        </w:rPr>
      </w:pPr>
    </w:p>
    <w:p w:rsidR="009D4405" w:rsidRPr="005A42BB" w:rsidRDefault="009D4405" w:rsidP="009D4405">
      <w:pPr>
        <w:tabs>
          <w:tab w:val="left" w:pos="312"/>
          <w:tab w:val="left" w:pos="709"/>
        </w:tabs>
        <w:ind w:firstLine="426"/>
        <w:jc w:val="center"/>
        <w:rPr>
          <w:b/>
          <w:bCs/>
          <w:i/>
          <w:iCs/>
          <w:sz w:val="28"/>
          <w:szCs w:val="28"/>
          <w:lang w:val="uk-UA"/>
        </w:rPr>
      </w:pPr>
      <w:r w:rsidRPr="005A42BB">
        <w:rPr>
          <w:b/>
          <w:bCs/>
          <w:i/>
          <w:iCs/>
          <w:sz w:val="28"/>
          <w:szCs w:val="28"/>
          <w:lang w:val="uk-UA"/>
        </w:rPr>
        <w:t>Питання для обговорення:</w:t>
      </w:r>
    </w:p>
    <w:p w:rsidR="009D4405" w:rsidRPr="005A42BB" w:rsidRDefault="009D4405" w:rsidP="009D4405">
      <w:pPr>
        <w:pStyle w:val="a3"/>
        <w:shd w:val="clear" w:color="auto" w:fill="FFFFFF"/>
        <w:tabs>
          <w:tab w:val="left" w:pos="9900"/>
        </w:tabs>
        <w:spacing w:before="5"/>
        <w:ind w:left="0" w:firstLine="0"/>
      </w:pPr>
      <w:r w:rsidRPr="005A42BB">
        <w:t>1.Як ви розумієте основні напрями соціально-педагогічної допомоги сім’ї?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t xml:space="preserve">2. </w:t>
      </w:r>
      <w:r w:rsidRPr="005A42BB">
        <w:rPr>
          <w:sz w:val="28"/>
          <w:szCs w:val="28"/>
          <w:lang w:val="uk-UA"/>
        </w:rPr>
        <w:t xml:space="preserve">Визначте труднощі і помилки у сімейному вихованні.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3.Які основні види батьків, зустрічаються в сучасній психологічній літературі?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 xml:space="preserve">4. Які основні види матерів зустрічаються в сучасній психологічній літературі?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</w:rPr>
        <w:t>5.</w:t>
      </w:r>
      <w:r w:rsidRPr="005A42BB">
        <w:rPr>
          <w:sz w:val="28"/>
          <w:szCs w:val="28"/>
          <w:lang w:val="uk-UA"/>
        </w:rPr>
        <w:t xml:space="preserve">У чому полягають особливості діалогу?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6</w:t>
      </w:r>
      <w:r w:rsidRPr="005A42BB">
        <w:rPr>
          <w:sz w:val="28"/>
          <w:szCs w:val="28"/>
        </w:rPr>
        <w:t>.</w:t>
      </w:r>
      <w:r w:rsidRPr="005A42BB">
        <w:rPr>
          <w:sz w:val="28"/>
          <w:szCs w:val="28"/>
          <w:lang w:val="uk-UA"/>
        </w:rPr>
        <w:t xml:space="preserve">Назвіть основні характеристики активного слухання.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7</w:t>
      </w:r>
      <w:r w:rsidRPr="005A42BB">
        <w:rPr>
          <w:sz w:val="28"/>
          <w:szCs w:val="28"/>
        </w:rPr>
        <w:t>.</w:t>
      </w:r>
      <w:r w:rsidRPr="005A42BB">
        <w:rPr>
          <w:sz w:val="28"/>
          <w:szCs w:val="28"/>
          <w:lang w:val="uk-UA"/>
        </w:rPr>
        <w:t xml:space="preserve">У чому полягає типова структура «Я-повідомлення»? </w:t>
      </w:r>
    </w:p>
    <w:p w:rsidR="009D4405" w:rsidRPr="005A42BB" w:rsidRDefault="009D4405" w:rsidP="009D4405">
      <w:pPr>
        <w:shd w:val="clear" w:color="auto" w:fill="FFFFFF"/>
        <w:tabs>
          <w:tab w:val="left" w:pos="9900"/>
        </w:tabs>
        <w:jc w:val="both"/>
        <w:rPr>
          <w:sz w:val="28"/>
          <w:szCs w:val="28"/>
          <w:lang w:val="uk-UA"/>
        </w:rPr>
      </w:pPr>
      <w:r w:rsidRPr="005A42BB">
        <w:rPr>
          <w:sz w:val="28"/>
          <w:szCs w:val="28"/>
          <w:lang w:val="uk-UA"/>
        </w:rPr>
        <w:t>8</w:t>
      </w:r>
      <w:r w:rsidRPr="005A42BB">
        <w:rPr>
          <w:sz w:val="28"/>
          <w:szCs w:val="28"/>
        </w:rPr>
        <w:t>.</w:t>
      </w:r>
      <w:r w:rsidRPr="005A42BB">
        <w:rPr>
          <w:sz w:val="28"/>
          <w:szCs w:val="28"/>
          <w:lang w:val="uk-UA"/>
        </w:rPr>
        <w:t xml:space="preserve">У чому полягають особливості різних типів батьківського </w:t>
      </w:r>
      <w:r>
        <w:rPr>
          <w:sz w:val="28"/>
          <w:szCs w:val="28"/>
          <w:lang w:val="uk-UA"/>
        </w:rPr>
        <w:t>ставлення</w:t>
      </w:r>
      <w:r w:rsidRPr="005A42BB">
        <w:rPr>
          <w:sz w:val="28"/>
          <w:szCs w:val="28"/>
          <w:lang w:val="uk-UA"/>
        </w:rPr>
        <w:t xml:space="preserve">? </w:t>
      </w:r>
    </w:p>
    <w:p w:rsidR="009D4405" w:rsidRPr="005A42BB" w:rsidRDefault="009D4405" w:rsidP="009D4405">
      <w:pPr>
        <w:ind w:left="284"/>
        <w:rPr>
          <w:b/>
          <w:i/>
          <w:lang w:val="uk-UA"/>
        </w:rPr>
      </w:pPr>
    </w:p>
    <w:p w:rsidR="00346642" w:rsidRPr="005A42BB" w:rsidRDefault="00346642" w:rsidP="00346642">
      <w:pPr>
        <w:shd w:val="clear" w:color="auto" w:fill="FFFFFF"/>
        <w:spacing w:line="307" w:lineRule="exact"/>
        <w:ind w:left="14"/>
        <w:jc w:val="center"/>
        <w:rPr>
          <w:rFonts w:cs="PetersburgC"/>
          <w:sz w:val="28"/>
          <w:szCs w:val="28"/>
          <w:lang w:val="uk-UA"/>
        </w:rPr>
      </w:pPr>
      <w:r w:rsidRPr="005A42BB">
        <w:rPr>
          <w:b/>
          <w:sz w:val="28"/>
          <w:szCs w:val="28"/>
          <w:lang w:val="uk-UA"/>
        </w:rPr>
        <w:t>СЕМІНАРСЬКЕ ЗАНЯТТЯ</w:t>
      </w:r>
      <w:r w:rsidRPr="005A42BB">
        <w:rPr>
          <w:b/>
          <w:bCs/>
          <w:sz w:val="28"/>
          <w:szCs w:val="28"/>
          <w:lang w:val="uk-UA"/>
        </w:rPr>
        <w:t xml:space="preserve"> 7.</w:t>
      </w:r>
      <w:r w:rsidRPr="005A42BB">
        <w:rPr>
          <w:rFonts w:cs="PetersburgC"/>
          <w:sz w:val="28"/>
          <w:szCs w:val="28"/>
          <w:lang w:val="uk-UA"/>
        </w:rPr>
        <w:t xml:space="preserve"> </w:t>
      </w:r>
    </w:p>
    <w:p w:rsidR="00346642" w:rsidRPr="005A42BB" w:rsidRDefault="00346642" w:rsidP="00346642">
      <w:pPr>
        <w:shd w:val="clear" w:color="auto" w:fill="FFFFFF"/>
        <w:spacing w:line="307" w:lineRule="exact"/>
        <w:ind w:left="14"/>
        <w:jc w:val="center"/>
        <w:rPr>
          <w:rFonts w:cs="PetersburgC"/>
          <w:b/>
          <w:sz w:val="28"/>
          <w:szCs w:val="28"/>
          <w:lang w:val="uk-UA"/>
        </w:rPr>
      </w:pPr>
      <w:r w:rsidRPr="005A42BB">
        <w:rPr>
          <w:rFonts w:cs="PetersburgC"/>
          <w:b/>
          <w:sz w:val="28"/>
          <w:szCs w:val="28"/>
          <w:lang w:val="uk-UA"/>
        </w:rPr>
        <w:t>ФОРМУВАННЯ ПЕДАГОГІЧНОЇ КУЛЬТУРИ БАТЬКІВ</w:t>
      </w:r>
    </w:p>
    <w:p w:rsidR="00346642" w:rsidRPr="005A42BB" w:rsidRDefault="00346642" w:rsidP="00346642">
      <w:pPr>
        <w:shd w:val="clear" w:color="auto" w:fill="FFFFFF"/>
        <w:spacing w:line="307" w:lineRule="exact"/>
        <w:ind w:left="14"/>
        <w:jc w:val="center"/>
        <w:rPr>
          <w:lang w:val="uk-UA"/>
        </w:rPr>
      </w:pPr>
      <w:r w:rsidRPr="005A42BB">
        <w:rPr>
          <w:b/>
          <w:bCs/>
          <w:i/>
          <w:lang w:val="uk-UA"/>
        </w:rPr>
        <w:t xml:space="preserve">Мета: </w:t>
      </w:r>
      <w:r w:rsidRPr="005A42BB">
        <w:rPr>
          <w:bCs/>
          <w:lang w:val="uk-UA"/>
        </w:rPr>
        <w:t>визначити зміст, форми та методи ф</w:t>
      </w:r>
      <w:r w:rsidRPr="005A42BB">
        <w:rPr>
          <w:rFonts w:cs="PetersburgC"/>
          <w:lang w:val="uk-UA"/>
        </w:rPr>
        <w:t>ормування педагогічної культури батьків</w:t>
      </w:r>
      <w:r w:rsidRPr="005A42BB">
        <w:rPr>
          <w:lang w:val="uk-UA"/>
        </w:rPr>
        <w:t>.</w:t>
      </w:r>
    </w:p>
    <w:p w:rsidR="00346642" w:rsidRPr="005A42BB" w:rsidRDefault="00346642" w:rsidP="00346642">
      <w:pPr>
        <w:shd w:val="clear" w:color="auto" w:fill="FFFFFF"/>
        <w:ind w:left="24" w:right="2592" w:firstLine="426"/>
        <w:jc w:val="both"/>
        <w:rPr>
          <w:sz w:val="28"/>
          <w:szCs w:val="28"/>
          <w:u w:val="single"/>
          <w:lang w:val="uk-UA"/>
        </w:rPr>
      </w:pPr>
    </w:p>
    <w:p w:rsidR="00346642" w:rsidRPr="005A42BB" w:rsidRDefault="00346642" w:rsidP="00346642">
      <w:pPr>
        <w:shd w:val="clear" w:color="auto" w:fill="FFFFFF"/>
        <w:ind w:left="24" w:right="2592" w:firstLine="426"/>
        <w:jc w:val="both"/>
        <w:rPr>
          <w:sz w:val="28"/>
          <w:szCs w:val="28"/>
          <w:u w:val="single"/>
          <w:lang w:val="uk-UA"/>
        </w:rPr>
      </w:pPr>
      <w:r w:rsidRPr="005A42BB">
        <w:rPr>
          <w:sz w:val="28"/>
          <w:szCs w:val="28"/>
          <w:u w:val="single"/>
          <w:lang w:val="uk-UA"/>
        </w:rPr>
        <w:t xml:space="preserve">План </w:t>
      </w:r>
    </w:p>
    <w:p w:rsidR="00346642" w:rsidRPr="005A42BB" w:rsidRDefault="00346642" w:rsidP="00346642">
      <w:pPr>
        <w:pStyle w:val="a3"/>
        <w:numPr>
          <w:ilvl w:val="0"/>
          <w:numId w:val="3"/>
        </w:numPr>
        <w:tabs>
          <w:tab w:val="clear" w:pos="1134"/>
        </w:tabs>
        <w:spacing w:line="240" w:lineRule="auto"/>
      </w:pPr>
      <w:r w:rsidRPr="005A42BB">
        <w:t xml:space="preserve">Виховання майбутнього сім’янина: шляхи, умови. Статеве виховання. </w:t>
      </w:r>
    </w:p>
    <w:p w:rsidR="00346642" w:rsidRPr="005A42BB" w:rsidRDefault="00346642" w:rsidP="00346642">
      <w:pPr>
        <w:pStyle w:val="a3"/>
        <w:numPr>
          <w:ilvl w:val="0"/>
          <w:numId w:val="3"/>
        </w:numPr>
        <w:tabs>
          <w:tab w:val="clear" w:pos="1134"/>
        </w:tabs>
        <w:spacing w:line="240" w:lineRule="auto"/>
      </w:pPr>
      <w:r w:rsidRPr="005A42BB">
        <w:t>Сутність та зміст формування педагогічної культури батьків.</w:t>
      </w:r>
    </w:p>
    <w:p w:rsidR="00346642" w:rsidRPr="005A42BB" w:rsidRDefault="00346642" w:rsidP="00346642">
      <w:pPr>
        <w:pStyle w:val="a3"/>
        <w:numPr>
          <w:ilvl w:val="0"/>
          <w:numId w:val="3"/>
        </w:numPr>
        <w:tabs>
          <w:tab w:val="clear" w:pos="1134"/>
        </w:tabs>
        <w:spacing w:line="240" w:lineRule="auto"/>
      </w:pPr>
      <w:r w:rsidRPr="005A42BB">
        <w:t>Школа для батьків з питань сімейного виховання: батьківська компетентність, усвідомлене батьківство, відповідальне батьківство.</w:t>
      </w:r>
    </w:p>
    <w:p w:rsidR="00346642" w:rsidRPr="005A42BB" w:rsidRDefault="00346642" w:rsidP="00346642">
      <w:pPr>
        <w:pStyle w:val="a3"/>
        <w:numPr>
          <w:ilvl w:val="0"/>
          <w:numId w:val="3"/>
        </w:numPr>
        <w:tabs>
          <w:tab w:val="clear" w:pos="1134"/>
        </w:tabs>
        <w:spacing w:line="240" w:lineRule="auto"/>
      </w:pPr>
      <w:r w:rsidRPr="005A42BB">
        <w:t xml:space="preserve">Роль соціальних інституцій у підвищенні педагогічної культури сім’ї. </w:t>
      </w:r>
    </w:p>
    <w:p w:rsidR="00346642" w:rsidRPr="005A42BB" w:rsidRDefault="00346642" w:rsidP="00346642">
      <w:pPr>
        <w:rPr>
          <w:lang w:val="uk-UA"/>
        </w:rPr>
      </w:pPr>
    </w:p>
    <w:p w:rsidR="00346642" w:rsidRPr="005A42BB" w:rsidRDefault="00346642" w:rsidP="00346642">
      <w:pPr>
        <w:jc w:val="both"/>
        <w:rPr>
          <w:sz w:val="28"/>
          <w:szCs w:val="28"/>
          <w:lang w:val="uk-UA"/>
        </w:rPr>
      </w:pPr>
      <w:r w:rsidRPr="005A42BB">
        <w:rPr>
          <w:b/>
          <w:sz w:val="28"/>
          <w:szCs w:val="28"/>
          <w:u w:val="single"/>
          <w:lang w:val="uk-UA"/>
        </w:rPr>
        <w:t>Практичне ЗАВДАННЯ</w:t>
      </w:r>
      <w:r w:rsidRPr="005A42BB">
        <w:rPr>
          <w:b/>
          <w:sz w:val="28"/>
          <w:szCs w:val="28"/>
          <w:lang w:val="uk-UA"/>
        </w:rPr>
        <w:t xml:space="preserve">: </w:t>
      </w:r>
      <w:r w:rsidRPr="005A42BB">
        <w:rPr>
          <w:sz w:val="28"/>
          <w:szCs w:val="28"/>
          <w:lang w:val="uk-UA"/>
        </w:rPr>
        <w:t xml:space="preserve">підібрати 1-2 </w:t>
      </w:r>
      <w:proofErr w:type="spellStart"/>
      <w:r w:rsidRPr="005A42BB">
        <w:rPr>
          <w:sz w:val="28"/>
          <w:szCs w:val="28"/>
          <w:lang w:val="uk-UA"/>
        </w:rPr>
        <w:t>відеосюжети</w:t>
      </w:r>
      <w:proofErr w:type="spellEnd"/>
      <w:r w:rsidRPr="005A42BB">
        <w:rPr>
          <w:sz w:val="28"/>
          <w:szCs w:val="28"/>
          <w:lang w:val="uk-UA"/>
        </w:rPr>
        <w:t xml:space="preserve"> (до 5 хв.), у яких показано </w:t>
      </w:r>
      <w:r w:rsidRPr="005A42BB">
        <w:rPr>
          <w:bCs/>
          <w:sz w:val="28"/>
          <w:szCs w:val="28"/>
          <w:lang w:val="uk-UA"/>
        </w:rPr>
        <w:t>зміст, форми та методи ф</w:t>
      </w:r>
      <w:r w:rsidRPr="005A42BB">
        <w:rPr>
          <w:rFonts w:cs="PetersburgC"/>
          <w:sz w:val="28"/>
          <w:szCs w:val="28"/>
          <w:lang w:val="uk-UA"/>
        </w:rPr>
        <w:t>ормування педагогічної культури батьків (вітчизняний чи закордонний досвід), прокоментувати їх. Зазначити їх ефективність та можливість використання в існуючих умовах.</w:t>
      </w:r>
    </w:p>
    <w:p w:rsidR="00346642" w:rsidRPr="005A42BB" w:rsidRDefault="00346642" w:rsidP="00346642">
      <w:pPr>
        <w:jc w:val="both"/>
        <w:rPr>
          <w:sz w:val="28"/>
          <w:szCs w:val="28"/>
          <w:lang w:val="uk-UA"/>
        </w:rPr>
      </w:pPr>
    </w:p>
    <w:p w:rsidR="00346642" w:rsidRPr="005A42BB" w:rsidRDefault="00346642" w:rsidP="00346642">
      <w:pPr>
        <w:jc w:val="both"/>
        <w:rPr>
          <w:sz w:val="28"/>
          <w:szCs w:val="28"/>
          <w:lang w:val="uk-UA"/>
        </w:rPr>
      </w:pPr>
      <w:r w:rsidRPr="005A42BB">
        <w:rPr>
          <w:b/>
          <w:i/>
          <w:sz w:val="28"/>
          <w:szCs w:val="28"/>
          <w:lang w:val="uk-UA"/>
        </w:rPr>
        <w:t>Ключові поняття:</w:t>
      </w:r>
      <w:r w:rsidRPr="005A42BB">
        <w:rPr>
          <w:sz w:val="28"/>
          <w:szCs w:val="28"/>
          <w:lang w:val="uk-UA"/>
        </w:rPr>
        <w:t xml:space="preserve"> сім’я, сімейне виховання, батьківство, батьківська компетентність, усвідомлене батьківство, відповідальне батьківство педагогічна культура батьків, статеве виховання.</w:t>
      </w:r>
    </w:p>
    <w:p w:rsidR="009D4405" w:rsidRPr="009D4405" w:rsidRDefault="009D4405">
      <w:pPr>
        <w:ind w:firstLine="720"/>
        <w:jc w:val="both"/>
        <w:rPr>
          <w:lang w:val="uk-UA"/>
        </w:rPr>
      </w:pPr>
    </w:p>
    <w:sectPr w:rsidR="009D4405" w:rsidRPr="009D4405" w:rsidSect="009D4405">
      <w:pgSz w:w="11906" w:h="16838" w:code="9"/>
      <w:pgMar w:top="990" w:right="836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7C4"/>
    <w:multiLevelType w:val="hybridMultilevel"/>
    <w:tmpl w:val="6D8ACEB4"/>
    <w:lvl w:ilvl="0" w:tplc="27681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F45EB"/>
    <w:multiLevelType w:val="hybridMultilevel"/>
    <w:tmpl w:val="12022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82419"/>
    <w:multiLevelType w:val="hybridMultilevel"/>
    <w:tmpl w:val="3D5C5F80"/>
    <w:lvl w:ilvl="0" w:tplc="4A16B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05"/>
    <w:rsid w:val="00346642"/>
    <w:rsid w:val="00391A13"/>
    <w:rsid w:val="008E6847"/>
    <w:rsid w:val="009D4405"/>
    <w:rsid w:val="00C41905"/>
    <w:rsid w:val="00D2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05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05"/>
    <w:pPr>
      <w:tabs>
        <w:tab w:val="left" w:pos="1134"/>
      </w:tabs>
      <w:spacing w:line="360" w:lineRule="auto"/>
      <w:ind w:left="720" w:firstLine="709"/>
      <w:contextualSpacing/>
      <w:jc w:val="both"/>
    </w:pPr>
    <w:rPr>
      <w:rFonts w:eastAsia="Calibr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2018-09-19T10:10:00Z</dcterms:created>
  <dcterms:modified xsi:type="dcterms:W3CDTF">2018-09-19T10:48:00Z</dcterms:modified>
</cp:coreProperties>
</file>