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84" w:rsidRDefault="005E3F8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3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 </w:t>
      </w:r>
      <w:r w:rsidR="00FE009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E3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0095">
        <w:rPr>
          <w:rFonts w:ascii="Times New Roman" w:hAnsi="Times New Roman" w:cs="Times New Roman"/>
          <w:b/>
          <w:sz w:val="28"/>
          <w:szCs w:val="28"/>
          <w:lang w:val="uk-UA"/>
        </w:rPr>
        <w:t>Діяльність засобів масових комунікацій у реалізації інтересів різних груп соціальних суб’єктів</w:t>
      </w:r>
    </w:p>
    <w:p w:rsidR="00FE0095" w:rsidRPr="005E3F84" w:rsidRDefault="00FE009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5D58" w:rsidRDefault="00FE0095" w:rsidP="005E3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Категорії груп суб’єктів масової комунікації</w:t>
      </w:r>
      <w:r w:rsidR="005E3F84" w:rsidRPr="005E3F84">
        <w:rPr>
          <w:rFonts w:ascii="Times New Roman" w:hAnsi="Times New Roman" w:cs="Times New Roman"/>
          <w:sz w:val="28"/>
          <w:szCs w:val="28"/>
          <w:lang w:val="uk-UA"/>
        </w:rPr>
        <w:t xml:space="preserve"> (с. </w:t>
      </w:r>
      <w:r>
        <w:rPr>
          <w:rFonts w:ascii="Times New Roman" w:hAnsi="Times New Roman" w:cs="Times New Roman"/>
          <w:sz w:val="28"/>
          <w:szCs w:val="28"/>
          <w:lang w:val="uk-UA"/>
        </w:rPr>
        <w:t>93-96</w:t>
      </w:r>
      <w:r w:rsidR="005E3F84" w:rsidRPr="005E3F8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E0095" w:rsidRDefault="00FE0095" w:rsidP="00FE00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Суб’єкти влади та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медіатизація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політики»</w:t>
      </w:r>
    </w:p>
    <w:p w:rsidR="00FE0095" w:rsidRPr="005E3F84" w:rsidRDefault="00FE0095" w:rsidP="00FE00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 як «четверта влада»</w:t>
      </w:r>
    </w:p>
    <w:p w:rsidR="005E3F84" w:rsidRDefault="00FE0095" w:rsidP="00FE00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Нормативні моделі взаємодії ЗМІ та держави</w:t>
      </w:r>
      <w:r w:rsidR="005E3F84" w:rsidRPr="00FE0095">
        <w:rPr>
          <w:rFonts w:ascii="Times New Roman" w:hAnsi="Times New Roman" w:cs="Times New Roman"/>
          <w:sz w:val="28"/>
          <w:szCs w:val="28"/>
          <w:lang w:val="uk-UA"/>
        </w:rPr>
        <w:t xml:space="preserve"> (с.</w:t>
      </w:r>
      <w:r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5E3F84" w:rsidRPr="00FE009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99</w:t>
      </w:r>
      <w:r w:rsidR="005E3F84" w:rsidRPr="00FE009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E0095" w:rsidRDefault="00FE0095" w:rsidP="00FE00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Модель незалежної преси</w:t>
      </w:r>
    </w:p>
    <w:p w:rsidR="00FE0095" w:rsidRDefault="00FE0095" w:rsidP="00FE00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Модель соціальної відповідальності</w:t>
      </w:r>
    </w:p>
    <w:p w:rsidR="00FE0095" w:rsidRDefault="00FE0095" w:rsidP="00FE00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Модель демократичного представництва</w:t>
      </w:r>
    </w:p>
    <w:p w:rsidR="00FE0095" w:rsidRDefault="00FE0095" w:rsidP="00FE00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Радянська модель</w:t>
      </w:r>
    </w:p>
    <w:p w:rsidR="00FE0095" w:rsidRDefault="00FE0095" w:rsidP="00FE00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Авторитарна модель</w:t>
      </w:r>
    </w:p>
    <w:p w:rsidR="00FE0095" w:rsidRPr="00FE0095" w:rsidRDefault="00FE0095" w:rsidP="00FE00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Модель розвитку</w:t>
      </w:r>
    </w:p>
    <w:p w:rsidR="005E3F84" w:rsidRPr="005E3F84" w:rsidRDefault="005E3F84" w:rsidP="005E3F8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3F84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5E3F84" w:rsidRPr="005E3F84" w:rsidRDefault="005E3F84" w:rsidP="005E3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3F84">
        <w:rPr>
          <w:rFonts w:ascii="Times New Roman" w:hAnsi="Times New Roman" w:cs="Times New Roman"/>
          <w:sz w:val="28"/>
          <w:szCs w:val="28"/>
          <w:lang w:val="uk-UA"/>
        </w:rPr>
        <w:t>Горпинич</w:t>
      </w:r>
      <w:proofErr w:type="spellEnd"/>
      <w:r w:rsidRPr="005E3F84">
        <w:rPr>
          <w:rFonts w:ascii="Times New Roman" w:hAnsi="Times New Roman" w:cs="Times New Roman"/>
          <w:sz w:val="28"/>
          <w:szCs w:val="28"/>
          <w:lang w:val="uk-UA"/>
        </w:rPr>
        <w:t xml:space="preserve"> О.В., Архипова А.О. Соціологія масових комунікацій та </w:t>
      </w:r>
      <w:proofErr w:type="spellStart"/>
      <w:r w:rsidRPr="005E3F84">
        <w:rPr>
          <w:rFonts w:ascii="Times New Roman" w:hAnsi="Times New Roman" w:cs="Times New Roman"/>
          <w:sz w:val="28"/>
          <w:szCs w:val="28"/>
          <w:lang w:val="uk-UA"/>
        </w:rPr>
        <w:t>медіапланування</w:t>
      </w:r>
      <w:proofErr w:type="spellEnd"/>
      <w:r w:rsidRPr="005E3F84">
        <w:rPr>
          <w:rFonts w:ascii="Times New Roman" w:hAnsi="Times New Roman" w:cs="Times New Roman"/>
          <w:sz w:val="28"/>
          <w:szCs w:val="28"/>
          <w:lang w:val="uk-UA"/>
        </w:rPr>
        <w:t xml:space="preserve">: навчальний посібник. Київ: Державний університет </w:t>
      </w:r>
      <w:proofErr w:type="spellStart"/>
      <w:r w:rsidRPr="005E3F84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5E3F84">
        <w:rPr>
          <w:rFonts w:ascii="Times New Roman" w:hAnsi="Times New Roman" w:cs="Times New Roman"/>
          <w:sz w:val="28"/>
          <w:szCs w:val="28"/>
          <w:lang w:val="uk-UA"/>
        </w:rPr>
        <w:t>, 2018. 255 с.</w:t>
      </w:r>
    </w:p>
    <w:sectPr w:rsidR="005E3F84" w:rsidRPr="005E3F84" w:rsidSect="00E35D5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D17"/>
    <w:multiLevelType w:val="hybridMultilevel"/>
    <w:tmpl w:val="3BBE41E6"/>
    <w:lvl w:ilvl="0" w:tplc="E914410E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EC3648"/>
    <w:multiLevelType w:val="hybridMultilevel"/>
    <w:tmpl w:val="B0A408E0"/>
    <w:lvl w:ilvl="0" w:tplc="5A82B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A663B9"/>
    <w:multiLevelType w:val="hybridMultilevel"/>
    <w:tmpl w:val="07189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5E3F84"/>
    <w:rsid w:val="005E3F84"/>
    <w:rsid w:val="00E35D58"/>
    <w:rsid w:val="00FE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523</Characters>
  <Application>Microsoft Office Word</Application>
  <DocSecurity>0</DocSecurity>
  <Lines>4</Lines>
  <Paragraphs>1</Paragraphs>
  <ScaleCrop>false</ScaleCrop>
  <Company>Grizli777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</dc:creator>
  <cp:keywords/>
  <dc:description/>
  <cp:lastModifiedBy>kulik</cp:lastModifiedBy>
  <cp:revision>3</cp:revision>
  <dcterms:created xsi:type="dcterms:W3CDTF">2021-09-24T14:07:00Z</dcterms:created>
  <dcterms:modified xsi:type="dcterms:W3CDTF">2021-10-18T12:03:00Z</dcterms:modified>
</cp:coreProperties>
</file>