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87" w:rsidRPr="00017387" w:rsidRDefault="00017387" w:rsidP="000173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17387">
        <w:rPr>
          <w:rFonts w:ascii="Times New Roman" w:hAnsi="Times New Roman" w:cs="Times New Roman"/>
          <w:b/>
          <w:sz w:val="28"/>
          <w:szCs w:val="28"/>
          <w:lang w:val="ru-RU"/>
        </w:rPr>
        <w:t>Інформаційні</w:t>
      </w:r>
      <w:proofErr w:type="spellEnd"/>
      <w:r w:rsidRPr="000173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17387">
        <w:rPr>
          <w:rFonts w:ascii="Times New Roman" w:hAnsi="Times New Roman" w:cs="Times New Roman"/>
          <w:b/>
          <w:sz w:val="28"/>
          <w:szCs w:val="28"/>
          <w:lang w:val="ru-RU"/>
        </w:rPr>
        <w:t>ресурси</w:t>
      </w:r>
      <w:proofErr w:type="spellEnd"/>
      <w:r w:rsidRPr="0001738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17387" w:rsidRPr="00017387" w:rsidRDefault="00017387" w:rsidP="000173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7387" w:rsidRPr="00017387" w:rsidRDefault="00017387" w:rsidP="000173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1. 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Сервантеса. </w:t>
      </w:r>
      <w:r w:rsidRPr="00017387">
        <w:rPr>
          <w:rFonts w:ascii="Times New Roman" w:hAnsi="Times New Roman" w:cs="Times New Roman"/>
          <w:sz w:val="28"/>
          <w:szCs w:val="28"/>
        </w:rPr>
        <w:t>URL</w:t>
      </w:r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17387">
        <w:rPr>
          <w:rFonts w:ascii="Times New Roman" w:hAnsi="Times New Roman" w:cs="Times New Roman"/>
          <w:sz w:val="28"/>
          <w:szCs w:val="28"/>
        </w:rPr>
        <w:t>http</w:t>
      </w:r>
      <w:r w:rsidRPr="0001738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17387">
        <w:rPr>
          <w:rFonts w:ascii="Times New Roman" w:hAnsi="Times New Roman" w:cs="Times New Roman"/>
          <w:sz w:val="28"/>
          <w:szCs w:val="28"/>
        </w:rPr>
        <w:t>www</w:t>
      </w:r>
      <w:r w:rsidRPr="0001738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17387">
        <w:rPr>
          <w:rFonts w:ascii="Times New Roman" w:hAnsi="Times New Roman" w:cs="Times New Roman"/>
          <w:sz w:val="28"/>
          <w:szCs w:val="28"/>
        </w:rPr>
        <w:t>cervantes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17387">
        <w:rPr>
          <w:rFonts w:ascii="Times New Roman" w:hAnsi="Times New Roman" w:cs="Times New Roman"/>
          <w:sz w:val="28"/>
          <w:szCs w:val="28"/>
        </w:rPr>
        <w:t>es</w:t>
      </w:r>
      <w:proofErr w:type="spellEnd"/>
    </w:p>
    <w:p w:rsidR="00017387" w:rsidRPr="00017387" w:rsidRDefault="00017387" w:rsidP="00017387">
      <w:pPr>
        <w:jc w:val="both"/>
        <w:rPr>
          <w:rFonts w:ascii="Times New Roman" w:hAnsi="Times New Roman" w:cs="Times New Roman"/>
          <w:sz w:val="28"/>
          <w:szCs w:val="28"/>
        </w:rPr>
      </w:pPr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Іспанські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радіопрограми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он-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лайн</w:t>
      </w:r>
      <w:proofErr w:type="spellEnd"/>
      <w:proofErr w:type="gram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17387">
        <w:rPr>
          <w:rFonts w:ascii="Times New Roman" w:hAnsi="Times New Roman" w:cs="Times New Roman"/>
          <w:sz w:val="28"/>
          <w:szCs w:val="28"/>
        </w:rPr>
        <w:t>URL: http://www.rtve.es/radio</w:t>
      </w:r>
    </w:p>
    <w:p w:rsidR="00017387" w:rsidRPr="00017387" w:rsidRDefault="00017387" w:rsidP="00017387">
      <w:pPr>
        <w:jc w:val="both"/>
        <w:rPr>
          <w:rFonts w:ascii="Times New Roman" w:hAnsi="Times New Roman" w:cs="Times New Roman"/>
          <w:sz w:val="28"/>
          <w:szCs w:val="28"/>
        </w:rPr>
      </w:pPr>
      <w:r w:rsidRPr="0001738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17387">
        <w:rPr>
          <w:rFonts w:ascii="Times New Roman" w:hAnsi="Times New Roman" w:cs="Times New Roman"/>
          <w:sz w:val="28"/>
          <w:szCs w:val="28"/>
        </w:rPr>
        <w:t>Віртуальна</w:t>
      </w:r>
      <w:proofErr w:type="spellEnd"/>
      <w:r w:rsidRPr="00017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387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017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387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017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387">
        <w:rPr>
          <w:rFonts w:ascii="Times New Roman" w:hAnsi="Times New Roman" w:cs="Times New Roman"/>
          <w:sz w:val="28"/>
          <w:szCs w:val="28"/>
        </w:rPr>
        <w:t>Сервантеса</w:t>
      </w:r>
      <w:proofErr w:type="spellEnd"/>
      <w:r w:rsidRPr="00017387">
        <w:rPr>
          <w:rFonts w:ascii="Times New Roman" w:hAnsi="Times New Roman" w:cs="Times New Roman"/>
          <w:sz w:val="28"/>
          <w:szCs w:val="28"/>
        </w:rPr>
        <w:t>. URL: http://www.cervantesvirtual.com</w:t>
      </w:r>
    </w:p>
    <w:p w:rsidR="00017387" w:rsidRPr="00017387" w:rsidRDefault="00017387" w:rsidP="000173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4. 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ресурс для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іноземців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(лексика,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граматика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відео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Pr="00017387">
        <w:rPr>
          <w:rFonts w:ascii="Times New Roman" w:hAnsi="Times New Roman" w:cs="Times New Roman"/>
          <w:sz w:val="28"/>
          <w:szCs w:val="28"/>
        </w:rPr>
        <w:t>URL</w:t>
      </w:r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17387">
        <w:rPr>
          <w:rFonts w:ascii="Times New Roman" w:hAnsi="Times New Roman" w:cs="Times New Roman"/>
          <w:sz w:val="28"/>
          <w:szCs w:val="28"/>
        </w:rPr>
        <w:t>http</w:t>
      </w:r>
      <w:r w:rsidRPr="0001738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17387">
        <w:rPr>
          <w:rFonts w:ascii="Times New Roman" w:hAnsi="Times New Roman" w:cs="Times New Roman"/>
          <w:sz w:val="28"/>
          <w:szCs w:val="28"/>
        </w:rPr>
        <w:t>www</w:t>
      </w:r>
      <w:r w:rsidRPr="0001738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17387">
        <w:rPr>
          <w:rFonts w:ascii="Times New Roman" w:hAnsi="Times New Roman" w:cs="Times New Roman"/>
          <w:sz w:val="28"/>
          <w:szCs w:val="28"/>
        </w:rPr>
        <w:t>ver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017387">
        <w:rPr>
          <w:rFonts w:ascii="Times New Roman" w:hAnsi="Times New Roman" w:cs="Times New Roman"/>
          <w:sz w:val="28"/>
          <w:szCs w:val="28"/>
        </w:rPr>
        <w:t>taal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7387">
        <w:rPr>
          <w:rFonts w:ascii="Times New Roman" w:hAnsi="Times New Roman" w:cs="Times New Roman"/>
          <w:sz w:val="28"/>
          <w:szCs w:val="28"/>
        </w:rPr>
        <w:t>com</w:t>
      </w:r>
    </w:p>
    <w:p w:rsidR="00017387" w:rsidRPr="00017387" w:rsidRDefault="00017387" w:rsidP="000173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дидактичні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різного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17387">
        <w:rPr>
          <w:rFonts w:ascii="Times New Roman" w:hAnsi="Times New Roman" w:cs="Times New Roman"/>
          <w:sz w:val="28"/>
          <w:szCs w:val="28"/>
        </w:rPr>
        <w:t>URL</w:t>
      </w:r>
      <w:r w:rsidRPr="00017387">
        <w:rPr>
          <w:rFonts w:ascii="Times New Roman" w:hAnsi="Times New Roman" w:cs="Times New Roman"/>
          <w:sz w:val="28"/>
          <w:szCs w:val="28"/>
          <w:lang w:val="ru-RU"/>
        </w:rPr>
        <w:t>: //</w:t>
      </w:r>
      <w:r w:rsidRPr="00017387">
        <w:rPr>
          <w:rFonts w:ascii="Times New Roman" w:hAnsi="Times New Roman" w:cs="Times New Roman"/>
          <w:sz w:val="28"/>
          <w:szCs w:val="28"/>
        </w:rPr>
        <w:t>www</w:t>
      </w:r>
      <w:r w:rsidRPr="0001738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17387">
        <w:rPr>
          <w:rFonts w:ascii="Times New Roman" w:hAnsi="Times New Roman" w:cs="Times New Roman"/>
          <w:sz w:val="28"/>
          <w:szCs w:val="28"/>
        </w:rPr>
        <w:t>todoele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7387">
        <w:rPr>
          <w:rFonts w:ascii="Times New Roman" w:hAnsi="Times New Roman" w:cs="Times New Roman"/>
          <w:sz w:val="28"/>
          <w:szCs w:val="28"/>
        </w:rPr>
        <w:t>net</w:t>
      </w:r>
    </w:p>
    <w:p w:rsidR="00017387" w:rsidRPr="00017387" w:rsidRDefault="00017387" w:rsidP="000173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дидактичні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аудіо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відеоматеріали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017387">
        <w:rPr>
          <w:rFonts w:ascii="Times New Roman" w:hAnsi="Times New Roman" w:cs="Times New Roman"/>
          <w:sz w:val="28"/>
          <w:szCs w:val="28"/>
        </w:rPr>
        <w:t>URL</w:t>
      </w:r>
      <w:r w:rsidRPr="0001738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17387">
        <w:rPr>
          <w:rFonts w:ascii="Times New Roman" w:hAnsi="Times New Roman" w:cs="Times New Roman"/>
          <w:sz w:val="28"/>
          <w:szCs w:val="28"/>
        </w:rPr>
        <w:t>http</w:t>
      </w:r>
      <w:r w:rsidRPr="0001738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17387">
        <w:rPr>
          <w:rFonts w:ascii="Times New Roman" w:hAnsi="Times New Roman" w:cs="Times New Roman"/>
          <w:sz w:val="28"/>
          <w:szCs w:val="28"/>
        </w:rPr>
        <w:t>www</w:t>
      </w:r>
      <w:r w:rsidRPr="0001738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17387">
        <w:rPr>
          <w:rFonts w:ascii="Times New Roman" w:hAnsi="Times New Roman" w:cs="Times New Roman"/>
          <w:sz w:val="28"/>
          <w:szCs w:val="28"/>
        </w:rPr>
        <w:t>audiria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7387">
        <w:rPr>
          <w:rFonts w:ascii="Times New Roman" w:hAnsi="Times New Roman" w:cs="Times New Roman"/>
          <w:sz w:val="28"/>
          <w:szCs w:val="28"/>
        </w:rPr>
        <w:t>com</w:t>
      </w:r>
    </w:p>
    <w:p w:rsidR="00017387" w:rsidRPr="00017387" w:rsidRDefault="00017387" w:rsidP="000173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дидактичні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різного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17387">
        <w:rPr>
          <w:rFonts w:ascii="Times New Roman" w:hAnsi="Times New Roman" w:cs="Times New Roman"/>
          <w:sz w:val="28"/>
          <w:szCs w:val="28"/>
        </w:rPr>
        <w:t>URL</w:t>
      </w:r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17387">
        <w:rPr>
          <w:rFonts w:ascii="Times New Roman" w:hAnsi="Times New Roman" w:cs="Times New Roman"/>
          <w:sz w:val="28"/>
          <w:szCs w:val="28"/>
        </w:rPr>
        <w:t>http</w:t>
      </w:r>
      <w:r w:rsidRPr="0001738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17387">
        <w:rPr>
          <w:rFonts w:ascii="Times New Roman" w:hAnsi="Times New Roman" w:cs="Times New Roman"/>
          <w:sz w:val="28"/>
          <w:szCs w:val="28"/>
        </w:rPr>
        <w:t>www</w:t>
      </w:r>
      <w:r w:rsidRPr="0001738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17387">
        <w:rPr>
          <w:rFonts w:ascii="Times New Roman" w:hAnsi="Times New Roman" w:cs="Times New Roman"/>
          <w:sz w:val="28"/>
          <w:szCs w:val="28"/>
        </w:rPr>
        <w:t>profedeele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7387">
        <w:rPr>
          <w:rFonts w:ascii="Times New Roman" w:hAnsi="Times New Roman" w:cs="Times New Roman"/>
          <w:sz w:val="28"/>
          <w:szCs w:val="28"/>
        </w:rPr>
        <w:t>com</w:t>
      </w:r>
    </w:p>
    <w:p w:rsidR="00017387" w:rsidRPr="00017387" w:rsidRDefault="00017387" w:rsidP="00017387">
      <w:pPr>
        <w:jc w:val="both"/>
        <w:rPr>
          <w:rFonts w:ascii="Times New Roman" w:hAnsi="Times New Roman" w:cs="Times New Roman"/>
          <w:sz w:val="28"/>
          <w:szCs w:val="28"/>
        </w:rPr>
      </w:pPr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дидактичні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різного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387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0173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17387">
        <w:rPr>
          <w:rFonts w:ascii="Times New Roman" w:hAnsi="Times New Roman" w:cs="Times New Roman"/>
          <w:sz w:val="28"/>
          <w:szCs w:val="28"/>
        </w:rPr>
        <w:t>URL: http://www.videoele.com</w:t>
      </w:r>
    </w:p>
    <w:p w:rsidR="00017387" w:rsidRPr="00017387" w:rsidRDefault="00017387" w:rsidP="00017387">
      <w:pPr>
        <w:jc w:val="both"/>
        <w:rPr>
          <w:rFonts w:ascii="Times New Roman" w:hAnsi="Times New Roman" w:cs="Times New Roman"/>
          <w:sz w:val="28"/>
          <w:szCs w:val="28"/>
        </w:rPr>
      </w:pPr>
      <w:r w:rsidRPr="00017387">
        <w:rPr>
          <w:rFonts w:ascii="Times New Roman" w:hAnsi="Times New Roman" w:cs="Times New Roman"/>
          <w:sz w:val="28"/>
          <w:szCs w:val="28"/>
        </w:rPr>
        <w:t xml:space="preserve">9.  </w:t>
      </w:r>
      <w:r w:rsidRPr="00017387">
        <w:rPr>
          <w:rFonts w:ascii="Times New Roman" w:hAnsi="Times New Roman" w:cs="Times New Roman"/>
          <w:sz w:val="28"/>
          <w:szCs w:val="28"/>
          <w:lang w:val="es-ES"/>
        </w:rPr>
        <w:t xml:space="preserve">DICCIONARIO DE LA LENGUA ESPAÑOLA - Vigésima tercera edición. </w:t>
      </w:r>
      <w:r w:rsidRPr="00017387">
        <w:rPr>
          <w:rFonts w:ascii="Times New Roman" w:hAnsi="Times New Roman" w:cs="Times New Roman"/>
          <w:sz w:val="28"/>
          <w:szCs w:val="28"/>
        </w:rPr>
        <w:t>URL: http://dle.rae.es</w:t>
      </w:r>
    </w:p>
    <w:p w:rsidR="00B86453" w:rsidRPr="00017387" w:rsidRDefault="00017387" w:rsidP="00017387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17387">
        <w:rPr>
          <w:rFonts w:ascii="Times New Roman" w:hAnsi="Times New Roman" w:cs="Times New Roman"/>
          <w:sz w:val="28"/>
          <w:szCs w:val="28"/>
          <w:lang w:val="es-ES"/>
        </w:rPr>
        <w:t>10. DICCIONARIO PANHISPÁNICO DE DUDAS. URL: http://w</w:t>
      </w:r>
      <w:bookmarkStart w:id="0" w:name="_GoBack"/>
      <w:bookmarkEnd w:id="0"/>
      <w:r w:rsidRPr="00017387">
        <w:rPr>
          <w:rFonts w:ascii="Times New Roman" w:hAnsi="Times New Roman" w:cs="Times New Roman"/>
          <w:sz w:val="28"/>
          <w:szCs w:val="28"/>
          <w:lang w:val="es-ES"/>
        </w:rPr>
        <w:t>ww.rae.es/recursos/diccionarios/dpd</w:t>
      </w:r>
    </w:p>
    <w:sectPr w:rsidR="00B86453" w:rsidRPr="000173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87"/>
    <w:rsid w:val="00017387"/>
    <w:rsid w:val="00B8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7254-508E-4E40-A1E0-A4A3CD28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2020-09-27T14:57:00Z</dcterms:created>
  <dcterms:modified xsi:type="dcterms:W3CDTF">2020-09-27T14:58:00Z</dcterms:modified>
</cp:coreProperties>
</file>