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BE" w:rsidRPr="005219BE" w:rsidRDefault="005219BE" w:rsidP="005219BE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Семінарське заняття 2.</w:t>
      </w:r>
    </w:p>
    <w:p w:rsidR="005219BE" w:rsidRPr="005219BE" w:rsidRDefault="005219BE" w:rsidP="005219BE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Виникнення поняття «корпоративна культура». О</w:t>
      </w:r>
      <w:proofErr w:type="spellStart"/>
      <w:r>
        <w:rPr>
          <w:sz w:val="28"/>
          <w:szCs w:val="28"/>
        </w:rPr>
        <w:t>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.</w:t>
      </w:r>
      <w:r w:rsidRPr="005219BE">
        <w:rPr>
          <w:sz w:val="28"/>
          <w:szCs w:val="28"/>
        </w:rPr>
        <w:t xml:space="preserve"> </w:t>
      </w:r>
    </w:p>
    <w:p w:rsidR="0042159F" w:rsidRDefault="0042159F" w:rsidP="0042159F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2159F">
        <w:rPr>
          <w:bCs/>
          <w:sz w:val="28"/>
          <w:szCs w:val="28"/>
        </w:rPr>
        <w:t xml:space="preserve">Структура </w:t>
      </w:r>
      <w:proofErr w:type="spellStart"/>
      <w:r w:rsidRPr="0042159F">
        <w:rPr>
          <w:bCs/>
          <w:sz w:val="28"/>
          <w:szCs w:val="28"/>
        </w:rPr>
        <w:t>і</w:t>
      </w:r>
      <w:proofErr w:type="spellEnd"/>
      <w:r w:rsidRPr="0042159F">
        <w:rPr>
          <w:bCs/>
          <w:sz w:val="28"/>
          <w:szCs w:val="28"/>
        </w:rPr>
        <w:t xml:space="preserve"> </w:t>
      </w:r>
      <w:proofErr w:type="spellStart"/>
      <w:r w:rsidRPr="0042159F">
        <w:rPr>
          <w:bCs/>
          <w:sz w:val="28"/>
          <w:szCs w:val="28"/>
        </w:rPr>
        <w:t>змі</w:t>
      </w:r>
      <w:proofErr w:type="gramStart"/>
      <w:r w:rsidRPr="0042159F">
        <w:rPr>
          <w:bCs/>
          <w:sz w:val="28"/>
          <w:szCs w:val="28"/>
        </w:rPr>
        <w:t>ст</w:t>
      </w:r>
      <w:proofErr w:type="spellEnd"/>
      <w:proofErr w:type="gramEnd"/>
      <w:r w:rsidRPr="0042159F">
        <w:rPr>
          <w:bCs/>
          <w:sz w:val="28"/>
          <w:szCs w:val="28"/>
        </w:rPr>
        <w:t xml:space="preserve"> </w:t>
      </w:r>
      <w:proofErr w:type="spellStart"/>
      <w:r w:rsidRPr="0042159F">
        <w:rPr>
          <w:bCs/>
          <w:sz w:val="28"/>
          <w:szCs w:val="28"/>
        </w:rPr>
        <w:t>корпоративної</w:t>
      </w:r>
      <w:proofErr w:type="spellEnd"/>
      <w:r w:rsidRPr="0042159F">
        <w:rPr>
          <w:bCs/>
          <w:sz w:val="28"/>
          <w:szCs w:val="28"/>
        </w:rPr>
        <w:t xml:space="preserve"> </w:t>
      </w:r>
      <w:proofErr w:type="spellStart"/>
      <w:r w:rsidRPr="0042159F">
        <w:rPr>
          <w:bCs/>
          <w:sz w:val="28"/>
          <w:szCs w:val="28"/>
        </w:rPr>
        <w:t>культури</w:t>
      </w:r>
      <w:proofErr w:type="spellEnd"/>
      <w:r>
        <w:rPr>
          <w:sz w:val="28"/>
          <w:szCs w:val="28"/>
          <w:lang w:val="uk-UA"/>
        </w:rPr>
        <w:t>.</w:t>
      </w:r>
    </w:p>
    <w:p w:rsidR="005219BE" w:rsidRPr="005219BE" w:rsidRDefault="0042159F" w:rsidP="0042159F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2159F">
        <w:rPr>
          <w:sz w:val="28"/>
          <w:szCs w:val="28"/>
          <w:lang w:val="uk-UA"/>
        </w:rPr>
        <w:t xml:space="preserve"> </w:t>
      </w:r>
      <w:r w:rsidR="005219BE">
        <w:rPr>
          <w:sz w:val="28"/>
          <w:szCs w:val="28"/>
          <w:lang w:val="uk-UA"/>
        </w:rPr>
        <w:t>В</w:t>
      </w:r>
      <w:r w:rsidR="005219BE">
        <w:rPr>
          <w:sz w:val="28"/>
          <w:szCs w:val="28"/>
        </w:rPr>
        <w:t>иди</w:t>
      </w:r>
      <w:r w:rsidR="00E60ABB">
        <w:rPr>
          <w:sz w:val="28"/>
          <w:szCs w:val="28"/>
          <w:lang w:val="uk-UA"/>
        </w:rPr>
        <w:t xml:space="preserve"> (</w:t>
      </w:r>
      <w:proofErr w:type="spellStart"/>
      <w:r w:rsidR="00E60ABB">
        <w:rPr>
          <w:sz w:val="28"/>
          <w:szCs w:val="28"/>
          <w:lang w:val="uk-UA"/>
        </w:rPr>
        <w:t>типии</w:t>
      </w:r>
      <w:proofErr w:type="spellEnd"/>
      <w:r w:rsidR="00E60ABB">
        <w:rPr>
          <w:sz w:val="28"/>
          <w:szCs w:val="28"/>
          <w:lang w:val="uk-UA"/>
        </w:rPr>
        <w:t>)</w:t>
      </w:r>
      <w:r w:rsidR="005219BE">
        <w:rPr>
          <w:sz w:val="28"/>
          <w:szCs w:val="28"/>
        </w:rPr>
        <w:t xml:space="preserve"> </w:t>
      </w:r>
      <w:proofErr w:type="spellStart"/>
      <w:r w:rsidR="005219BE">
        <w:rPr>
          <w:sz w:val="28"/>
          <w:szCs w:val="28"/>
        </w:rPr>
        <w:t>корпоративної</w:t>
      </w:r>
      <w:proofErr w:type="spellEnd"/>
      <w:r w:rsidR="005219BE">
        <w:rPr>
          <w:sz w:val="28"/>
          <w:szCs w:val="28"/>
        </w:rPr>
        <w:t xml:space="preserve"> </w:t>
      </w:r>
      <w:proofErr w:type="spellStart"/>
      <w:r w:rsidR="005219BE">
        <w:rPr>
          <w:sz w:val="28"/>
          <w:szCs w:val="28"/>
        </w:rPr>
        <w:t>культури</w:t>
      </w:r>
      <w:proofErr w:type="spellEnd"/>
      <w:r w:rsidR="00E60ABB">
        <w:rPr>
          <w:sz w:val="28"/>
          <w:szCs w:val="28"/>
          <w:lang w:val="uk-UA"/>
        </w:rPr>
        <w:t>, їх класифікація</w:t>
      </w:r>
      <w:r w:rsidRPr="0042159F">
        <w:rPr>
          <w:b/>
          <w:bCs/>
          <w:sz w:val="28"/>
          <w:szCs w:val="28"/>
        </w:rPr>
        <w:t xml:space="preserve"> </w:t>
      </w:r>
    </w:p>
    <w:p w:rsidR="0042159F" w:rsidRDefault="005219BE" w:rsidP="005219BE">
      <w:pPr>
        <w:pStyle w:val="Default"/>
        <w:ind w:firstLine="68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>Ф</w:t>
      </w:r>
      <w:proofErr w:type="spellStart"/>
      <w:r>
        <w:rPr>
          <w:sz w:val="28"/>
          <w:szCs w:val="28"/>
        </w:rPr>
        <w:t>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підприємстві</w:t>
      </w:r>
      <w:proofErr w:type="spellEnd"/>
      <w:r w:rsidR="0042159F" w:rsidRPr="0042159F">
        <w:rPr>
          <w:b/>
          <w:bCs/>
          <w:sz w:val="28"/>
          <w:szCs w:val="28"/>
        </w:rPr>
        <w:t xml:space="preserve"> </w:t>
      </w:r>
    </w:p>
    <w:p w:rsidR="0042159F" w:rsidRDefault="005219BE" w:rsidP="005219BE">
      <w:pPr>
        <w:pStyle w:val="Default"/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5. </w:t>
      </w:r>
      <w:proofErr w:type="spellStart"/>
      <w:r w:rsidR="0042159F" w:rsidRPr="0042159F">
        <w:rPr>
          <w:bCs/>
          <w:sz w:val="28"/>
          <w:szCs w:val="28"/>
        </w:rPr>
        <w:t>Сучасні</w:t>
      </w:r>
      <w:proofErr w:type="spellEnd"/>
      <w:r w:rsidR="0042159F" w:rsidRPr="0042159F">
        <w:rPr>
          <w:bCs/>
          <w:sz w:val="28"/>
          <w:szCs w:val="28"/>
        </w:rPr>
        <w:t xml:space="preserve"> </w:t>
      </w:r>
      <w:proofErr w:type="spellStart"/>
      <w:r w:rsidR="0042159F" w:rsidRPr="0042159F">
        <w:rPr>
          <w:bCs/>
          <w:sz w:val="28"/>
          <w:szCs w:val="28"/>
        </w:rPr>
        <w:t>моделі</w:t>
      </w:r>
      <w:proofErr w:type="spellEnd"/>
      <w:r w:rsidR="0042159F" w:rsidRPr="0042159F">
        <w:rPr>
          <w:bCs/>
          <w:sz w:val="28"/>
          <w:szCs w:val="28"/>
        </w:rPr>
        <w:t xml:space="preserve"> </w:t>
      </w:r>
      <w:proofErr w:type="spellStart"/>
      <w:r w:rsidR="0042159F" w:rsidRPr="0042159F">
        <w:rPr>
          <w:bCs/>
          <w:sz w:val="28"/>
          <w:szCs w:val="28"/>
        </w:rPr>
        <w:t>корпоративної</w:t>
      </w:r>
      <w:proofErr w:type="spellEnd"/>
      <w:r w:rsidR="0042159F" w:rsidRPr="0042159F">
        <w:rPr>
          <w:bCs/>
          <w:sz w:val="28"/>
          <w:szCs w:val="28"/>
        </w:rPr>
        <w:t xml:space="preserve"> </w:t>
      </w:r>
      <w:proofErr w:type="spellStart"/>
      <w:r w:rsidR="0042159F" w:rsidRPr="0042159F">
        <w:rPr>
          <w:bCs/>
          <w:sz w:val="28"/>
          <w:szCs w:val="28"/>
        </w:rPr>
        <w:t>культури</w:t>
      </w:r>
      <w:proofErr w:type="spellEnd"/>
    </w:p>
    <w:p w:rsidR="005219BE" w:rsidRDefault="005219BE" w:rsidP="0042159F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Скла</w:t>
      </w:r>
      <w:r>
        <w:rPr>
          <w:sz w:val="28"/>
          <w:szCs w:val="28"/>
          <w:lang w:val="uk-UA"/>
        </w:rPr>
        <w:t>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 w:rsidR="0042159F">
        <w:rPr>
          <w:sz w:val="28"/>
          <w:szCs w:val="28"/>
          <w:lang w:val="uk-UA"/>
        </w:rPr>
        <w:t>, символіки, обрядів</w:t>
      </w:r>
      <w:r w:rsidR="00C97707">
        <w:rPr>
          <w:sz w:val="28"/>
          <w:szCs w:val="28"/>
          <w:lang w:val="uk-UA"/>
        </w:rPr>
        <w:t xml:space="preserve"> тощо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будь-яко</w:t>
      </w:r>
      <w:proofErr w:type="gramEnd"/>
      <w:r>
        <w:rPr>
          <w:sz w:val="28"/>
          <w:szCs w:val="28"/>
          <w:lang w:val="uk-UA"/>
        </w:rPr>
        <w:t>ї організації на вибір.</w:t>
      </w:r>
    </w:p>
    <w:p w:rsidR="00AA7FFE" w:rsidRPr="005219BE" w:rsidRDefault="00AA7FFE" w:rsidP="0042159F">
      <w:pPr>
        <w:pStyle w:val="Default"/>
        <w:jc w:val="both"/>
        <w:rPr>
          <w:sz w:val="28"/>
          <w:szCs w:val="28"/>
          <w:lang w:val="uk-UA"/>
        </w:rPr>
      </w:pPr>
    </w:p>
    <w:p w:rsidR="0042697E" w:rsidRPr="00AA7FFE" w:rsidRDefault="00AA7FF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F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Рекомендована </w:t>
      </w:r>
      <w:proofErr w:type="gramStart"/>
      <w:r w:rsidRPr="00AA7FFE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AA7FFE">
        <w:rPr>
          <w:rFonts w:ascii="Times New Roman" w:hAnsi="Times New Roman" w:cs="Times New Roman"/>
          <w:b/>
          <w:color w:val="000000"/>
          <w:sz w:val="28"/>
          <w:szCs w:val="28"/>
        </w:rPr>
        <w:t>ітература:</w:t>
      </w:r>
    </w:p>
    <w:p w:rsidR="00AA7FFE" w:rsidRDefault="00AA7FFE" w:rsidP="00AA7FF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Отенко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І. П. Корпоративна культура: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міжнародний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трансформаційний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аспекти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ресурс]</w:t>
      </w:r>
      <w:proofErr w:type="gram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монографія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/ І. П.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Отенко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, М. І.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Чепелюк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Електрон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текстові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дан. (1,18 МБ). - Х.</w:t>
      </w:r>
      <w:proofErr w:type="gram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ХНЕУ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Кузнеця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, 2018. - 242 с.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Режим доступу: </w:t>
      </w:r>
      <w:hyperlink r:id="rId5" w:history="1">
        <w:r w:rsidRPr="00C121B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http://repository.hneu.edu.ua/bitstream/123456789/20079/1/2018-%20%d0%9e%d1%82%d0%b5%d0%bd%d0%ba%d0%be%20%d0%86%20%d0%9f%2c%20%d0%a7%d0%b5%d0%bf%d0%b5%d0%bb%d1%8e%d0%ba%20%d0%9c%20%d0%86.pdf</w:t>
        </w:r>
      </w:hyperlink>
    </w:p>
    <w:p w:rsidR="00AA7FFE" w:rsidRPr="00AA7FFE" w:rsidRDefault="00AA7FFE" w:rsidP="00AA7FF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Вакульчик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О. М.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Корпоративне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економіко-аналітичний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аспект / О. М.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Вакульчик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Дніпропетровськ</w:t>
      </w:r>
      <w:proofErr w:type="spellEnd"/>
      <w:proofErr w:type="gram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Пороги, 2013. – 257 </w:t>
      </w:r>
      <w:proofErr w:type="gram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0606DF" w:rsidRPr="00AA7FFE" w:rsidRDefault="000606DF" w:rsidP="00AA7FF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Аніщенко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В. О. Роль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корпоративної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прийнятті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управлінських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A7FFE">
        <w:rPr>
          <w:rFonts w:ascii="Times New Roman" w:hAnsi="Times New Roman" w:cs="Times New Roman"/>
          <w:color w:val="000000"/>
          <w:sz w:val="28"/>
          <w:szCs w:val="28"/>
        </w:rPr>
        <w:t>ішень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Актуальні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. 2009. № 3. С. 64-71. </w:t>
      </w:r>
    </w:p>
    <w:p w:rsidR="00AA7FFE" w:rsidRPr="00AA7FFE" w:rsidRDefault="00AA7FFE" w:rsidP="00AA7FF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Артеменко М.Г. Корпоративна культура: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мотиви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управлінської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Вісник</w:t>
      </w:r>
      <w:proofErr w:type="spellEnd"/>
      <w:proofErr w:type="gram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ХНУ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імені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В. Н.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Каразіна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. 2010. № 917. С. 91-99. </w:t>
      </w:r>
    </w:p>
    <w:p w:rsidR="00AA7FFE" w:rsidRPr="00AA7FFE" w:rsidRDefault="00AA7FFE" w:rsidP="00AA7FF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Бала О.І.,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Мукан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О.В., Бала Р.Д.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корпоративної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A7FFE">
        <w:rPr>
          <w:rFonts w:ascii="Times New Roman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сутність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AA7FFE">
        <w:rPr>
          <w:rFonts w:ascii="Times New Roman" w:hAnsi="Times New Roman" w:cs="Times New Roman"/>
          <w:color w:val="000000"/>
          <w:sz w:val="28"/>
          <w:szCs w:val="28"/>
        </w:rPr>
        <w:t xml:space="preserve">, 2010. 323 </w:t>
      </w:r>
      <w:proofErr w:type="gramStart"/>
      <w:r w:rsidRPr="00AA7FF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A7F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FFE" w:rsidRPr="00AA7FFE" w:rsidRDefault="00AA7FFE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A7FFE" w:rsidRPr="00AA7FFE" w:rsidSect="00CD5D8B">
      <w:pgSz w:w="11906" w:h="17338"/>
      <w:pgMar w:top="976" w:right="452" w:bottom="501" w:left="86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D2169"/>
    <w:multiLevelType w:val="hybridMultilevel"/>
    <w:tmpl w:val="807A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C37D1"/>
    <w:multiLevelType w:val="hybridMultilevel"/>
    <w:tmpl w:val="4EF8E524"/>
    <w:lvl w:ilvl="0" w:tplc="CDFA94F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19BE"/>
    <w:rsid w:val="0004129F"/>
    <w:rsid w:val="000606DF"/>
    <w:rsid w:val="0031239A"/>
    <w:rsid w:val="0042159F"/>
    <w:rsid w:val="0042697E"/>
    <w:rsid w:val="00496D16"/>
    <w:rsid w:val="004D02D4"/>
    <w:rsid w:val="005219BE"/>
    <w:rsid w:val="006B177D"/>
    <w:rsid w:val="007D61E7"/>
    <w:rsid w:val="00AA7FFE"/>
    <w:rsid w:val="00C97707"/>
    <w:rsid w:val="00E20876"/>
    <w:rsid w:val="00E60ABB"/>
    <w:rsid w:val="00ED42DF"/>
    <w:rsid w:val="00F0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7F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7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pository.hneu.edu.ua/bitstream/123456789/20079/1/2018-%20%d0%9e%d1%82%d0%b5%d0%bd%d0%ba%d0%be%20%d0%86%20%d0%9f%2c%20%d0%a7%d0%b5%d0%bf%d0%b5%d0%bb%d1%8e%d0%ba%20%d0%9c%20%d0%8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2023-02-21T11:47:00Z</dcterms:created>
  <dcterms:modified xsi:type="dcterms:W3CDTF">2023-02-21T14:16:00Z</dcterms:modified>
</cp:coreProperties>
</file>