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01" w:rsidRPr="006F68C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Тема 2.</w:t>
      </w:r>
      <w:r w:rsidRPr="00A805A2">
        <w:rPr>
          <w:sz w:val="28"/>
          <w:szCs w:val="28"/>
          <w:lang w:val="uk-UA"/>
        </w:rPr>
        <w:t xml:space="preserve"> </w:t>
      </w:r>
      <w:r w:rsidRPr="00A805A2">
        <w:rPr>
          <w:b/>
          <w:sz w:val="28"/>
          <w:szCs w:val="28"/>
          <w:lang w:val="uk-UA"/>
        </w:rPr>
        <w:t xml:space="preserve">Аксіоматичні теорії натуральних, </w:t>
      </w:r>
      <w:r w:rsidRPr="006F68C2">
        <w:rPr>
          <w:b/>
          <w:sz w:val="28"/>
          <w:szCs w:val="28"/>
          <w:lang w:val="uk-UA"/>
        </w:rPr>
        <w:t>цілих і раціональних чисел</w:t>
      </w:r>
      <w:r w:rsidRPr="006F68C2">
        <w:rPr>
          <w:sz w:val="28"/>
          <w:szCs w:val="28"/>
          <w:lang w:val="uk-UA"/>
        </w:rPr>
        <w:t xml:space="preserve">. </w:t>
      </w:r>
      <w:bookmarkStart w:id="0" w:name="_GoBack"/>
      <w:bookmarkEnd w:id="0"/>
    </w:p>
    <w:p w:rsidR="00C15401" w:rsidRPr="00A805A2" w:rsidRDefault="00C15401" w:rsidP="00C15401">
      <w:pPr>
        <w:ind w:firstLine="708"/>
        <w:jc w:val="both"/>
        <w:rPr>
          <w:b/>
          <w:sz w:val="28"/>
          <w:szCs w:val="28"/>
          <w:lang w:val="uk-UA"/>
        </w:rPr>
      </w:pPr>
    </w:p>
    <w:p w:rsidR="00C15401" w:rsidRPr="00A805A2" w:rsidRDefault="00C15401" w:rsidP="00C15401">
      <w:pPr>
        <w:ind w:firstLine="708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Ключові поняття: </w:t>
      </w:r>
      <w:r w:rsidRPr="00A805A2">
        <w:rPr>
          <w:sz w:val="28"/>
          <w:szCs w:val="28"/>
          <w:lang w:val="uk-UA"/>
        </w:rPr>
        <w:t>натуральне число, аксіоми Пеано, числові системи, розширення множини, переріз на множині.</w:t>
      </w:r>
    </w:p>
    <w:p w:rsidR="00C15401" w:rsidRPr="00A805A2" w:rsidRDefault="00C15401" w:rsidP="00C15401">
      <w:pPr>
        <w:ind w:firstLine="720"/>
        <w:jc w:val="both"/>
        <w:rPr>
          <w:b/>
          <w:sz w:val="28"/>
          <w:szCs w:val="28"/>
          <w:lang w:val="uk-UA"/>
        </w:rPr>
      </w:pP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1. Аксіоматика Пеано системи натуральних чисел і наслідки з неї</w: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Вперше питання про створення аксіом арифметики поставив Лобачевський. Існують різні аксіоматики системи натуральних чисел. Ми розглянемо аксіоматику, створену італійським математиком Пеано. Неозначуваними поняттями в ній є: об’єкти «одиниця», «натуральне число» та відношення «безпосередньо слідує за». Список аксіом складається з чотирьох аксіом: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19.05pt" o:ole="">
            <v:imagedata r:id="rId5" o:title=""/>
          </v:shape>
          <o:OLEObject Type="Embed" ProgID="Equation.3" ShapeID="_x0000_i1025" DrawAspect="Content" ObjectID="_1739206012" r:id="rId6"/>
        </w:object>
      </w:r>
      <w:r w:rsidRPr="00A805A2">
        <w:rPr>
          <w:sz w:val="28"/>
          <w:szCs w:val="28"/>
          <w:lang w:val="uk-UA"/>
        </w:rPr>
        <w:t>. Одиниця – натуральне число.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360" w:dyaOrig="380">
          <v:shape id="_x0000_i1026" type="#_x0000_t75" style="width:18.2pt;height:19.05pt" o:ole="">
            <v:imagedata r:id="rId7" o:title=""/>
          </v:shape>
          <o:OLEObject Type="Embed" ProgID="Equation.3" ShapeID="_x0000_i1026" DrawAspect="Content" ObjectID="_1739206013" r:id="rId8"/>
        </w:object>
      </w:r>
      <w:r w:rsidRPr="00A805A2">
        <w:rPr>
          <w:sz w:val="28"/>
          <w:szCs w:val="28"/>
          <w:lang w:val="uk-UA"/>
        </w:rPr>
        <w:t xml:space="preserve">. Для кожного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27" type="#_x0000_t75" style="width:11.6pt;height:12.4pt" o:ole="">
            <v:imagedata r:id="rId9" o:title=""/>
          </v:shape>
          <o:OLEObject Type="Embed" ProgID="Equation.3" ShapeID="_x0000_i1027" DrawAspect="Content" ObjectID="_1739206014" r:id="rId10"/>
        </w:object>
      </w:r>
      <w:r w:rsidRPr="00A805A2">
        <w:rPr>
          <w:sz w:val="28"/>
          <w:szCs w:val="28"/>
          <w:lang w:val="uk-UA"/>
        </w:rPr>
        <w:t xml:space="preserve"> існує єдине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79" w:dyaOrig="320">
          <v:shape id="_x0000_i1028" type="#_x0000_t75" style="width:14.05pt;height:15.7pt" o:ole="">
            <v:imagedata r:id="rId11" o:title=""/>
          </v:shape>
          <o:OLEObject Type="Embed" ProgID="Equation.3" ShapeID="_x0000_i1028" DrawAspect="Content" ObjectID="_1739206015" r:id="rId12"/>
        </w:object>
      </w:r>
      <w:r w:rsidRPr="00A805A2">
        <w:rPr>
          <w:sz w:val="28"/>
          <w:szCs w:val="28"/>
          <w:lang w:val="uk-UA"/>
        </w:rPr>
        <w:t xml:space="preserve">, яке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29" type="#_x0000_t75" style="width:11.6pt;height:12.4pt" o:ole="">
            <v:imagedata r:id="rId13" o:title=""/>
          </v:shape>
          <o:OLEObject Type="Embed" ProgID="Equation.3" ShapeID="_x0000_i1029" DrawAspect="Content" ObjectID="_1739206016" r:id="rId14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340" w:dyaOrig="380">
          <v:shape id="_x0000_i1030" type="#_x0000_t75" style="width:16.55pt;height:19.05pt" o:ole="">
            <v:imagedata r:id="rId15" o:title=""/>
          </v:shape>
          <o:OLEObject Type="Embed" ProgID="Equation.3" ShapeID="_x0000_i1030" DrawAspect="Content" ObjectID="_1739206017" r:id="rId16"/>
        </w:object>
      </w:r>
      <w:r w:rsidRPr="00A805A2">
        <w:rPr>
          <w:sz w:val="28"/>
          <w:szCs w:val="28"/>
          <w:lang w:val="uk-UA"/>
        </w:rPr>
        <w:t xml:space="preserve">. Для кожного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31" type="#_x0000_t75" style="width:11.6pt;height:12.4pt" o:ole="">
            <v:imagedata r:id="rId17" o:title=""/>
          </v:shape>
          <o:OLEObject Type="Embed" ProgID="Equation.3" ShapeID="_x0000_i1031" DrawAspect="Content" ObjectID="_1739206018" r:id="rId18"/>
        </w:object>
      </w:r>
      <w:r w:rsidRPr="00A805A2">
        <w:rPr>
          <w:sz w:val="28"/>
          <w:szCs w:val="28"/>
          <w:lang w:val="uk-UA"/>
        </w:rPr>
        <w:t xml:space="preserve">, відмінного від одиниці, існує єдине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20" w:dyaOrig="320">
          <v:shape id="_x0000_i1032" type="#_x0000_t75" style="width:11.6pt;height:15.7pt" o:ole="">
            <v:imagedata r:id="rId19" o:title=""/>
          </v:shape>
          <o:OLEObject Type="Embed" ProgID="Equation.3" ShapeID="_x0000_i1032" DrawAspect="Content" ObjectID="_1739206019" r:id="rId20"/>
        </w:object>
      </w:r>
      <w:r w:rsidRPr="00A805A2">
        <w:rPr>
          <w:sz w:val="28"/>
          <w:szCs w:val="28"/>
          <w:lang w:val="uk-UA"/>
        </w:rPr>
        <w:t xml:space="preserve"> таке, що число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33" type="#_x0000_t75" style="width:11.6pt;height:12.4pt" o:ole="">
            <v:imagedata r:id="rId21" o:title=""/>
          </v:shape>
          <o:OLEObject Type="Embed" ProgID="Equation.3" ShapeID="_x0000_i1033" DrawAspect="Content" ObjectID="_1739206020" r:id="rId22"/>
        </w:object>
      </w:r>
      <w:r w:rsidRPr="00A805A2">
        <w:rPr>
          <w:sz w:val="28"/>
          <w:szCs w:val="28"/>
          <w:lang w:val="uk-UA"/>
        </w:rPr>
        <w:t xml:space="preserve">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20" w:dyaOrig="320">
          <v:shape id="_x0000_i1034" type="#_x0000_t75" style="width:11.6pt;height:15.7pt" o:ole="">
            <v:imagedata r:id="rId23" o:title=""/>
          </v:shape>
          <o:OLEObject Type="Embed" ProgID="Equation.3" ShapeID="_x0000_i1034" DrawAspect="Content" ObjectID="_1739206021" r:id="rId24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360" w:dyaOrig="380">
          <v:shape id="_x0000_i1035" type="#_x0000_t75" style="width:18.2pt;height:19.05pt" o:ole="">
            <v:imagedata r:id="rId25" o:title=""/>
          </v:shape>
          <o:OLEObject Type="Embed" ProgID="Equation.3" ShapeID="_x0000_i1035" DrawAspect="Content" ObjectID="_1739206022" r:id="rId26"/>
        </w:object>
      </w:r>
      <w:r w:rsidRPr="00A805A2">
        <w:rPr>
          <w:sz w:val="28"/>
          <w:szCs w:val="28"/>
          <w:lang w:val="uk-UA"/>
        </w:rPr>
        <w:t xml:space="preserve"> (аксіома індукції). Якщо будь-яка підмножина </w:t>
      </w:r>
      <w:r w:rsidRPr="00A805A2">
        <w:rPr>
          <w:i/>
          <w:sz w:val="28"/>
          <w:szCs w:val="28"/>
          <w:lang w:val="uk-UA"/>
        </w:rPr>
        <w:t>М</w:t>
      </w:r>
      <w:r w:rsidRPr="00A805A2">
        <w:rPr>
          <w:sz w:val="28"/>
          <w:szCs w:val="28"/>
          <w:lang w:val="uk-UA"/>
        </w:rPr>
        <w:t xml:space="preserve"> натуральних чисел містить одиницю і з припущення що </w:t>
      </w:r>
      <w:r w:rsidRPr="00A805A2">
        <w:rPr>
          <w:i/>
          <w:sz w:val="28"/>
          <w:szCs w:val="28"/>
          <w:lang w:val="uk-UA"/>
        </w:rPr>
        <w:t xml:space="preserve">М </w:t>
      </w:r>
      <w:r w:rsidRPr="00A805A2">
        <w:rPr>
          <w:sz w:val="28"/>
          <w:szCs w:val="28"/>
          <w:lang w:val="uk-UA"/>
        </w:rPr>
        <w:t xml:space="preserve">містить натуральне число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36" type="#_x0000_t75" style="width:11.6pt;height:12.4pt" o:ole="">
            <v:imagedata r:id="rId27" o:title=""/>
          </v:shape>
          <o:OLEObject Type="Embed" ProgID="Equation.3" ShapeID="_x0000_i1036" DrawAspect="Content" ObjectID="_1739206023" r:id="rId28"/>
        </w:object>
      </w:r>
      <w:r w:rsidRPr="00A805A2">
        <w:rPr>
          <w:sz w:val="28"/>
          <w:szCs w:val="28"/>
          <w:lang w:val="uk-UA"/>
        </w:rPr>
        <w:t xml:space="preserve"> випливає, що </w:t>
      </w:r>
      <w:r w:rsidRPr="00A805A2">
        <w:rPr>
          <w:i/>
          <w:sz w:val="28"/>
          <w:szCs w:val="28"/>
          <w:lang w:val="uk-UA"/>
        </w:rPr>
        <w:t xml:space="preserve">М </w:t>
      </w:r>
      <w:r w:rsidRPr="00A805A2">
        <w:rPr>
          <w:sz w:val="28"/>
          <w:szCs w:val="28"/>
          <w:lang w:val="uk-UA"/>
        </w:rPr>
        <w:t xml:space="preserve">містить натуральне число </w:t>
      </w:r>
      <w:r w:rsidRPr="00A805A2">
        <w:rPr>
          <w:position w:val="-6"/>
          <w:sz w:val="28"/>
          <w:szCs w:val="28"/>
          <w:lang w:val="uk-UA"/>
        </w:rPr>
        <w:object w:dxaOrig="279" w:dyaOrig="320">
          <v:shape id="_x0000_i1037" type="#_x0000_t75" style="width:14.05pt;height:15.7pt" o:ole="">
            <v:imagedata r:id="rId29" o:title=""/>
          </v:shape>
          <o:OLEObject Type="Embed" ProgID="Equation.3" ShapeID="_x0000_i1037" DrawAspect="Content" ObjectID="_1739206024" r:id="rId30"/>
        </w:object>
      </w:r>
      <w:r w:rsidRPr="00A805A2">
        <w:rPr>
          <w:sz w:val="28"/>
          <w:szCs w:val="28"/>
          <w:lang w:val="uk-UA"/>
        </w:rPr>
        <w:t xml:space="preserve">, то </w:t>
      </w:r>
      <w:r w:rsidRPr="00A805A2">
        <w:rPr>
          <w:i/>
          <w:sz w:val="28"/>
          <w:szCs w:val="28"/>
          <w:lang w:val="uk-UA"/>
        </w:rPr>
        <w:t xml:space="preserve">М </w:t>
      </w:r>
      <w:r w:rsidRPr="00A805A2">
        <w:rPr>
          <w:sz w:val="28"/>
          <w:szCs w:val="28"/>
          <w:lang w:val="uk-UA"/>
        </w:rPr>
        <w:t xml:space="preserve">є множиною </w:t>
      </w:r>
      <w:r w:rsidRPr="00A805A2">
        <w:rPr>
          <w:position w:val="-6"/>
          <w:sz w:val="28"/>
          <w:szCs w:val="28"/>
          <w:lang w:val="uk-UA"/>
        </w:rPr>
        <w:object w:dxaOrig="300" w:dyaOrig="300">
          <v:shape id="_x0000_i1038" type="#_x0000_t75" style="width:14.9pt;height:14.9pt" o:ole="">
            <v:imagedata r:id="rId31" o:title=""/>
          </v:shape>
          <o:OLEObject Type="Embed" ProgID="Equation.3" ShapeID="_x0000_i1038" DrawAspect="Content" ObjectID="_1739206025" r:id="rId32"/>
        </w:object>
      </w:r>
      <w:r w:rsidRPr="00A805A2">
        <w:rPr>
          <w:sz w:val="28"/>
          <w:szCs w:val="28"/>
          <w:lang w:val="uk-UA"/>
        </w:rPr>
        <w:t xml:space="preserve"> всіх натуральних чисел.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Зауваження. </w:t>
      </w:r>
      <w:r w:rsidRPr="00A805A2">
        <w:rPr>
          <w:sz w:val="28"/>
          <w:szCs w:val="28"/>
          <w:lang w:val="uk-UA"/>
        </w:rPr>
        <w:t>Остання аксіома є обґрунтуванням методу доведення істинності тверджень, сформульованих для натуральних чисел – методу математичної індукції.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Умовимось позначати: одиницю символом 1, натуральне число </w:t>
      </w:r>
      <w:r w:rsidRPr="00A805A2">
        <w:rPr>
          <w:position w:val="-4"/>
          <w:sz w:val="28"/>
          <w:szCs w:val="28"/>
          <w:lang w:val="uk-UA"/>
        </w:rPr>
        <w:object w:dxaOrig="200" w:dyaOrig="260">
          <v:shape id="_x0000_i1039" type="#_x0000_t75" style="width:9.95pt;height:12.4pt" o:ole="">
            <v:imagedata r:id="rId33" o:title=""/>
          </v:shape>
          <o:OLEObject Type="Embed" ProgID="Equation.3" ShapeID="_x0000_i1039" DrawAspect="Content" ObjectID="_1739206026" r:id="rId34"/>
        </w:object>
      </w:r>
      <w:r w:rsidRPr="00A805A2">
        <w:rPr>
          <w:sz w:val="28"/>
          <w:szCs w:val="28"/>
          <w:lang w:val="uk-UA"/>
        </w:rPr>
        <w:t xml:space="preserve"> (що безпосередньо слідує за 1) символом 2, </w:t>
      </w:r>
      <w:r w:rsidRPr="00A805A2">
        <w:rPr>
          <w:position w:val="-4"/>
          <w:sz w:val="28"/>
          <w:szCs w:val="28"/>
          <w:lang w:val="uk-UA"/>
        </w:rPr>
        <w:object w:dxaOrig="279" w:dyaOrig="300">
          <v:shape id="_x0000_i1040" type="#_x0000_t75" style="width:14.05pt;height:14.9pt" o:ole="">
            <v:imagedata r:id="rId35" o:title=""/>
          </v:shape>
          <o:OLEObject Type="Embed" ProgID="Equation.3" ShapeID="_x0000_i1040" DrawAspect="Content" ObjectID="_1739206027" r:id="rId36"/>
        </w:object>
      </w:r>
      <w:r w:rsidRPr="00A805A2">
        <w:rPr>
          <w:sz w:val="28"/>
          <w:szCs w:val="28"/>
          <w:lang w:val="uk-UA"/>
        </w:rPr>
        <w:t xml:space="preserve"> – символом 3, </w:t>
      </w:r>
      <w:r w:rsidRPr="00A805A2">
        <w:rPr>
          <w:position w:val="-6"/>
          <w:sz w:val="28"/>
          <w:szCs w:val="28"/>
        </w:rPr>
        <w:object w:dxaOrig="260" w:dyaOrig="320">
          <v:shape id="_x0000_i1041" type="#_x0000_t75" style="width:12.4pt;height:15.7pt" o:ole="">
            <v:imagedata r:id="rId37" o:title=""/>
          </v:shape>
          <o:OLEObject Type="Embed" ProgID="Equation.3" ShapeID="_x0000_i1041" DrawAspect="Content" ObjectID="_1739206028" r:id="rId38"/>
        </w:object>
      </w:r>
      <w:r w:rsidRPr="00A805A2">
        <w:rPr>
          <w:sz w:val="28"/>
          <w:szCs w:val="28"/>
          <w:lang w:val="uk-UA"/>
        </w:rPr>
        <w:t xml:space="preserve"> – символом </w:t>
      </w:r>
      <w:r w:rsidRPr="00A805A2">
        <w:rPr>
          <w:position w:val="-4"/>
          <w:sz w:val="28"/>
          <w:szCs w:val="28"/>
        </w:rPr>
        <w:object w:dxaOrig="200" w:dyaOrig="260">
          <v:shape id="_x0000_i1042" type="#_x0000_t75" style="width:9.95pt;height:12.4pt" o:ole="">
            <v:imagedata r:id="rId39" o:title=""/>
          </v:shape>
          <o:OLEObject Type="Embed" ProgID="Equation.3" ShapeID="_x0000_i1042" DrawAspect="Content" ObjectID="_1739206029" r:id="rId40"/>
        </w:object>
      </w:r>
      <w:r w:rsidRPr="00A805A2">
        <w:rPr>
          <w:sz w:val="28"/>
          <w:szCs w:val="28"/>
          <w:lang w:val="uk-UA"/>
        </w:rPr>
        <w:t xml:space="preserve"> і т.д. Розглянемо початки аксіоматичної теорії натуральних чисел.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Означення. </w:t>
      </w:r>
      <w:r w:rsidRPr="00A805A2">
        <w:rPr>
          <w:i/>
          <w:sz w:val="28"/>
          <w:szCs w:val="28"/>
          <w:lang w:val="uk-UA"/>
        </w:rPr>
        <w:t xml:space="preserve">Сумою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20" w:dyaOrig="240">
          <v:shape id="_x0000_i1043" type="#_x0000_t75" style="width:11.6pt;height:12.4pt" o:ole="">
            <v:imagedata r:id="rId41" o:title=""/>
          </v:shape>
          <o:OLEObject Type="Embed" ProgID="Equation.3" ShapeID="_x0000_i1043" DrawAspect="Content" ObjectID="_1739206030" r:id="rId42"/>
        </w:object>
      </w:r>
      <w:r w:rsidRPr="00A805A2">
        <w:rPr>
          <w:i/>
          <w:sz w:val="28"/>
          <w:szCs w:val="28"/>
          <w:lang w:val="uk-UA"/>
        </w:rPr>
        <w:t xml:space="preserve"> і одиниці</w:t>
      </w:r>
      <w:r w:rsidRPr="00A805A2">
        <w:rPr>
          <w:sz w:val="28"/>
          <w:szCs w:val="28"/>
          <w:lang w:val="uk-UA"/>
        </w:rPr>
        <w:t xml:space="preserve"> будемо називати натуральне число </w:t>
      </w:r>
      <w:r w:rsidRPr="00A805A2">
        <w:rPr>
          <w:position w:val="-6"/>
          <w:sz w:val="28"/>
          <w:szCs w:val="28"/>
          <w:lang w:val="uk-UA"/>
        </w:rPr>
        <w:object w:dxaOrig="279" w:dyaOrig="320">
          <v:shape id="_x0000_i1044" type="#_x0000_t75" style="width:14.05pt;height:15.7pt" o:ole="">
            <v:imagedata r:id="rId43" o:title=""/>
          </v:shape>
          <o:OLEObject Type="Embed" ProgID="Equation.3" ShapeID="_x0000_i1044" DrawAspect="Content" ObjectID="_1739206031" r:id="rId44"/>
        </w:object>
      </w:r>
      <w:r w:rsidRPr="00A805A2">
        <w:rPr>
          <w:sz w:val="28"/>
          <w:szCs w:val="28"/>
          <w:lang w:val="uk-UA"/>
        </w:rPr>
        <w:t xml:space="preserve">, яке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45" type="#_x0000_t75" style="width:11.6pt;height:12.4pt" o:ole="">
            <v:imagedata r:id="rId45" o:title=""/>
          </v:shape>
          <o:OLEObject Type="Embed" ProgID="Equation.3" ShapeID="_x0000_i1045" DrawAspect="Content" ObjectID="_1739206032" r:id="rId46"/>
        </w:object>
      </w:r>
      <w:r w:rsidRPr="00A805A2">
        <w:rPr>
          <w:sz w:val="28"/>
          <w:szCs w:val="28"/>
          <w:lang w:val="uk-UA"/>
        </w:rPr>
        <w:t xml:space="preserve">. </w:t>
      </w:r>
      <w:r w:rsidRPr="00A805A2">
        <w:rPr>
          <w:i/>
          <w:sz w:val="28"/>
          <w:szCs w:val="28"/>
          <w:lang w:val="uk-UA"/>
        </w:rPr>
        <w:t xml:space="preserve">Сумою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20" w:dyaOrig="240">
          <v:shape id="_x0000_i1046" type="#_x0000_t75" style="width:11.6pt;height:12.4pt" o:ole="">
            <v:imagedata r:id="rId47" o:title=""/>
          </v:shape>
          <o:OLEObject Type="Embed" ProgID="Equation.3" ShapeID="_x0000_i1046" DrawAspect="Content" ObjectID="_1739206033" r:id="rId48"/>
        </w:object>
      </w:r>
      <w:r w:rsidRPr="00A805A2">
        <w:rPr>
          <w:i/>
          <w:sz w:val="28"/>
          <w:szCs w:val="28"/>
          <w:lang w:val="uk-UA"/>
        </w:rPr>
        <w:t xml:space="preserve"> і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79" w:dyaOrig="320">
          <v:shape id="_x0000_i1047" type="#_x0000_t75" style="width:14.05pt;height:15.7pt" o:ole="">
            <v:imagedata r:id="rId49" o:title=""/>
          </v:shape>
          <o:OLEObject Type="Embed" ProgID="Equation.3" ShapeID="_x0000_i1047" DrawAspect="Content" ObjectID="_1739206034" r:id="rId50"/>
        </w:object>
      </w:r>
      <w:r w:rsidRPr="00A805A2">
        <w:rPr>
          <w:sz w:val="28"/>
          <w:szCs w:val="28"/>
          <w:lang w:val="uk-UA"/>
        </w:rPr>
        <w:t xml:space="preserve"> (що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00" w:dyaOrig="300">
          <v:shape id="_x0000_i1048" type="#_x0000_t75" style="width:9.95pt;height:14.9pt" o:ole="">
            <v:imagedata r:id="rId51" o:title=""/>
          </v:shape>
          <o:OLEObject Type="Embed" ProgID="Equation.3" ShapeID="_x0000_i1048" DrawAspect="Content" ObjectID="_1739206035" r:id="rId52"/>
        </w:object>
      </w:r>
      <w:r w:rsidRPr="00A805A2">
        <w:rPr>
          <w:sz w:val="28"/>
          <w:szCs w:val="28"/>
          <w:lang w:val="uk-UA"/>
        </w:rPr>
        <w:t xml:space="preserve">) називається натуральне число </w:t>
      </w:r>
      <w:r w:rsidRPr="00A805A2">
        <w:rPr>
          <w:position w:val="-10"/>
          <w:sz w:val="28"/>
          <w:szCs w:val="28"/>
          <w:lang w:val="uk-UA"/>
        </w:rPr>
        <w:object w:dxaOrig="859" w:dyaOrig="460">
          <v:shape id="_x0000_i1049" type="#_x0000_t75" style="width:43.05pt;height:23.15pt" o:ole="">
            <v:imagedata r:id="rId53" o:title=""/>
          </v:shape>
          <o:OLEObject Type="Embed" ProgID="Equation.3" ShapeID="_x0000_i1049" DrawAspect="Content" ObjectID="_1739206036" r:id="rId54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Користуючись цим означенням, можна, наприклад, обґрунтувати, що </w:t>
      </w:r>
      <w:r w:rsidRPr="00A805A2">
        <w:rPr>
          <w:position w:val="-4"/>
          <w:sz w:val="28"/>
          <w:szCs w:val="28"/>
          <w:lang w:val="uk-UA"/>
        </w:rPr>
        <w:object w:dxaOrig="1040" w:dyaOrig="279">
          <v:shape id="_x0000_i1050" type="#_x0000_t75" style="width:51.3pt;height:14.05pt" o:ole="">
            <v:imagedata r:id="rId55" o:title=""/>
          </v:shape>
          <o:OLEObject Type="Embed" ProgID="Equation.3" ShapeID="_x0000_i1050" DrawAspect="Content" ObjectID="_1739206037" r:id="rId56"/>
        </w:object>
      </w:r>
      <w:r w:rsidRPr="00A805A2">
        <w:rPr>
          <w:sz w:val="28"/>
          <w:szCs w:val="28"/>
          <w:lang w:val="uk-UA"/>
        </w:rPr>
        <w:t>. Дійсно, запишемо таку послідовність рівностей.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0"/>
          <w:sz w:val="28"/>
          <w:szCs w:val="28"/>
          <w:lang w:val="uk-UA"/>
        </w:rPr>
        <w:object w:dxaOrig="3420" w:dyaOrig="460">
          <v:shape id="_x0000_i1051" type="#_x0000_t75" style="width:170.5pt;height:23.15pt" o:ole="">
            <v:imagedata r:id="rId57" o:title=""/>
          </v:shape>
          <o:OLEObject Type="Embed" ProgID="Equation.3" ShapeID="_x0000_i1051" DrawAspect="Content" ObjectID="_1739206038" r:id="rId58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Теорема. </w:t>
      </w:r>
      <w:r w:rsidRPr="00A805A2">
        <w:rPr>
          <w:sz w:val="28"/>
          <w:szCs w:val="28"/>
          <w:lang w:val="uk-UA"/>
        </w:rPr>
        <w:t>Додавання натуральних чисел асоціативне і комутативне.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Зауваження. </w:t>
      </w:r>
      <w:r w:rsidRPr="00A805A2">
        <w:rPr>
          <w:sz w:val="28"/>
          <w:szCs w:val="28"/>
          <w:lang w:val="uk-UA"/>
        </w:rPr>
        <w:t>Доведення властивостей слід проводити саме в тій послідовності, яка запропонована в формулюванні. Для доведення властивостей додавання суттєве значення має аксіома індукції.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Означення. </w:t>
      </w:r>
      <w:r w:rsidRPr="00A805A2">
        <w:rPr>
          <w:i/>
          <w:sz w:val="28"/>
          <w:szCs w:val="28"/>
          <w:lang w:val="uk-UA"/>
        </w:rPr>
        <w:t xml:space="preserve">Добутком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00" w:dyaOrig="220">
          <v:shape id="_x0000_i1052" type="#_x0000_t75" style="width:9.95pt;height:11.6pt" o:ole="">
            <v:imagedata r:id="rId59" o:title=""/>
          </v:shape>
          <o:OLEObject Type="Embed" ProgID="Equation.3" ShapeID="_x0000_i1052" DrawAspect="Content" ObjectID="_1739206039" r:id="rId60"/>
        </w:object>
      </w:r>
      <w:r w:rsidRPr="00A805A2">
        <w:rPr>
          <w:i/>
          <w:sz w:val="28"/>
          <w:szCs w:val="28"/>
          <w:lang w:val="uk-UA"/>
        </w:rPr>
        <w:t xml:space="preserve"> і одиниці</w:t>
      </w:r>
      <w:r w:rsidRPr="00A805A2">
        <w:rPr>
          <w:sz w:val="28"/>
          <w:szCs w:val="28"/>
          <w:lang w:val="uk-UA"/>
        </w:rPr>
        <w:t xml:space="preserve"> будемо називати саме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20">
          <v:shape id="_x0000_i1053" type="#_x0000_t75" style="width:9.95pt;height:11.6pt" o:ole="">
            <v:imagedata r:id="rId59" o:title=""/>
          </v:shape>
          <o:OLEObject Type="Embed" ProgID="Equation.3" ShapeID="_x0000_i1053" DrawAspect="Content" ObjectID="_1739206040" r:id="rId61"/>
        </w:object>
      </w:r>
      <w:r w:rsidRPr="00A805A2">
        <w:rPr>
          <w:sz w:val="28"/>
          <w:szCs w:val="28"/>
          <w:lang w:val="uk-UA"/>
        </w:rPr>
        <w:t xml:space="preserve">. </w:t>
      </w:r>
      <w:r w:rsidRPr="00A805A2">
        <w:rPr>
          <w:i/>
          <w:sz w:val="28"/>
          <w:szCs w:val="28"/>
          <w:lang w:val="uk-UA"/>
        </w:rPr>
        <w:t xml:space="preserve">Добутком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00" w:dyaOrig="220">
          <v:shape id="_x0000_i1054" type="#_x0000_t75" style="width:9.95pt;height:11.6pt" o:ole="">
            <v:imagedata r:id="rId59" o:title=""/>
          </v:shape>
          <o:OLEObject Type="Embed" ProgID="Equation.3" ShapeID="_x0000_i1054" DrawAspect="Content" ObjectID="_1739206041" r:id="rId62"/>
        </w:object>
      </w:r>
      <w:r w:rsidRPr="00A805A2">
        <w:rPr>
          <w:i/>
          <w:sz w:val="28"/>
          <w:szCs w:val="28"/>
          <w:lang w:val="uk-UA"/>
        </w:rPr>
        <w:t xml:space="preserve"> і </w:t>
      </w:r>
      <w:r w:rsidRPr="00A805A2">
        <w:rPr>
          <w:i/>
          <w:sz w:val="28"/>
          <w:szCs w:val="28"/>
          <w:lang w:val="uk-UA"/>
        </w:rPr>
        <w:lastRenderedPageBreak/>
        <w:t xml:space="preserve">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60" w:dyaOrig="279">
          <v:shape id="_x0000_i1055" type="#_x0000_t75" style="width:12.4pt;height:14.05pt" o:ole="">
            <v:imagedata r:id="rId63" o:title=""/>
          </v:shape>
          <o:OLEObject Type="Embed" ProgID="Equation.3" ShapeID="_x0000_i1055" DrawAspect="Content" ObjectID="_1739206042" r:id="rId64"/>
        </w:object>
      </w:r>
      <w:r w:rsidRPr="00A805A2">
        <w:rPr>
          <w:sz w:val="28"/>
          <w:szCs w:val="28"/>
          <w:lang w:val="uk-UA"/>
        </w:rPr>
        <w:t xml:space="preserve"> (що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00" w:dyaOrig="279">
          <v:shape id="_x0000_i1056" type="#_x0000_t75" style="width:9.95pt;height:14.05pt" o:ole="">
            <v:imagedata r:id="rId65" o:title=""/>
          </v:shape>
          <o:OLEObject Type="Embed" ProgID="Equation.3" ShapeID="_x0000_i1056" DrawAspect="Content" ObjectID="_1739206043" r:id="rId66"/>
        </w:object>
      </w:r>
      <w:r w:rsidRPr="00A805A2">
        <w:rPr>
          <w:sz w:val="28"/>
          <w:szCs w:val="28"/>
          <w:lang w:val="uk-UA"/>
        </w:rPr>
        <w:t xml:space="preserve">) називається натуральне число </w:t>
      </w:r>
      <w:r w:rsidRPr="00A805A2">
        <w:rPr>
          <w:position w:val="-6"/>
          <w:sz w:val="28"/>
          <w:szCs w:val="28"/>
          <w:lang w:val="uk-UA"/>
        </w:rPr>
        <w:object w:dxaOrig="760" w:dyaOrig="300">
          <v:shape id="_x0000_i1057" type="#_x0000_t75" style="width:38.05pt;height:14.9pt" o:ole="">
            <v:imagedata r:id="rId67" o:title=""/>
          </v:shape>
          <o:OLEObject Type="Embed" ProgID="Equation.3" ShapeID="_x0000_i1057" DrawAspect="Content" ObjectID="_1739206044" r:id="rId68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Доведемо, що </w:t>
      </w:r>
      <w:r w:rsidRPr="00A805A2">
        <w:rPr>
          <w:position w:val="-4"/>
          <w:sz w:val="28"/>
          <w:szCs w:val="28"/>
          <w:lang w:val="uk-UA"/>
        </w:rPr>
        <w:object w:dxaOrig="940" w:dyaOrig="279">
          <v:shape id="_x0000_i1058" type="#_x0000_t75" style="width:47.15pt;height:14.05pt" o:ole="">
            <v:imagedata r:id="rId69" o:title=""/>
          </v:shape>
          <o:OLEObject Type="Embed" ProgID="Equation.3" ShapeID="_x0000_i1058" DrawAspect="Content" ObjectID="_1739206045" r:id="rId70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Дійсно, </w:t>
      </w:r>
      <w:r w:rsidRPr="00A805A2">
        <w:rPr>
          <w:position w:val="-10"/>
          <w:sz w:val="28"/>
          <w:szCs w:val="28"/>
          <w:lang w:val="uk-UA"/>
        </w:rPr>
        <w:object w:dxaOrig="3720" w:dyaOrig="360">
          <v:shape id="_x0000_i1059" type="#_x0000_t75" style="width:186.2pt;height:18.2pt" o:ole="">
            <v:imagedata r:id="rId71" o:title=""/>
          </v:shape>
          <o:OLEObject Type="Embed" ProgID="Equation.3" ShapeID="_x0000_i1059" DrawAspect="Content" ObjectID="_1739206046" r:id="rId72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Теорема. </w:t>
      </w:r>
      <w:r w:rsidRPr="00A805A2">
        <w:rPr>
          <w:sz w:val="28"/>
          <w:szCs w:val="28"/>
          <w:lang w:val="uk-UA"/>
        </w:rPr>
        <w:t>Множення натуральних чисел пов’язане із додаванням дистрибутивним законом. Множення натуральних чисел асоціативне і комутативне.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Означення. </w:t>
      </w:r>
      <w:r w:rsidRPr="00A805A2">
        <w:rPr>
          <w:sz w:val="28"/>
          <w:szCs w:val="28"/>
          <w:lang w:val="uk-UA"/>
        </w:rPr>
        <w:t xml:space="preserve">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20">
          <v:shape id="_x0000_i1060" type="#_x0000_t75" style="width:9.95pt;height:11.6pt" o:ole="">
            <v:imagedata r:id="rId59" o:title=""/>
          </v:shape>
          <o:OLEObject Type="Embed" ProgID="Equation.3" ShapeID="_x0000_i1060" DrawAspect="Content" ObjectID="_1739206047" r:id="rId73"/>
        </w:object>
      </w:r>
      <w:r w:rsidRPr="00A805A2">
        <w:rPr>
          <w:sz w:val="28"/>
          <w:szCs w:val="28"/>
          <w:lang w:val="uk-UA"/>
        </w:rPr>
        <w:t xml:space="preserve"> називається </w:t>
      </w:r>
      <w:r w:rsidRPr="00A805A2">
        <w:rPr>
          <w:i/>
          <w:sz w:val="28"/>
          <w:szCs w:val="28"/>
          <w:lang w:val="uk-UA"/>
        </w:rPr>
        <w:t>більшим</w:t>
      </w:r>
      <w:r w:rsidRPr="00A805A2">
        <w:rPr>
          <w:sz w:val="28"/>
          <w:szCs w:val="28"/>
          <w:lang w:val="uk-UA"/>
        </w:rPr>
        <w:t xml:space="preserve"> за 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79">
          <v:shape id="_x0000_i1061" type="#_x0000_t75" style="width:9.95pt;height:14.05pt" o:ole="">
            <v:imagedata r:id="rId65" o:title=""/>
          </v:shape>
          <o:OLEObject Type="Embed" ProgID="Equation.3" ShapeID="_x0000_i1061" DrawAspect="Content" ObjectID="_1739206048" r:id="rId74"/>
        </w:object>
      </w:r>
      <w:r w:rsidRPr="00A805A2">
        <w:rPr>
          <w:sz w:val="28"/>
          <w:szCs w:val="28"/>
          <w:lang w:val="uk-UA"/>
        </w:rPr>
        <w:t xml:space="preserve">, якщо існує таке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79">
          <v:shape id="_x0000_i1062" type="#_x0000_t75" style="width:9.95pt;height:14.05pt" o:ole="">
            <v:imagedata r:id="rId75" o:title=""/>
          </v:shape>
          <o:OLEObject Type="Embed" ProgID="Equation.3" ShapeID="_x0000_i1062" DrawAspect="Content" ObjectID="_1739206049" r:id="rId76"/>
        </w:object>
      </w:r>
      <w:r w:rsidRPr="00A805A2">
        <w:rPr>
          <w:sz w:val="28"/>
          <w:szCs w:val="28"/>
          <w:lang w:val="uk-UA"/>
        </w:rPr>
        <w:t xml:space="preserve">, що </w:t>
      </w:r>
      <w:r w:rsidRPr="00A805A2">
        <w:rPr>
          <w:position w:val="-6"/>
          <w:sz w:val="28"/>
          <w:szCs w:val="28"/>
          <w:lang w:val="uk-UA"/>
        </w:rPr>
        <w:object w:dxaOrig="1060" w:dyaOrig="300">
          <v:shape id="_x0000_i1063" type="#_x0000_t75" style="width:52.95pt;height:14.9pt" o:ole="">
            <v:imagedata r:id="rId77" o:title=""/>
          </v:shape>
          <o:OLEObject Type="Embed" ProgID="Equation.3" ShapeID="_x0000_i1063" DrawAspect="Content" ObjectID="_1739206050" r:id="rId78"/>
        </w:object>
      </w:r>
      <w:r w:rsidRPr="00A805A2">
        <w:rPr>
          <w:sz w:val="28"/>
          <w:szCs w:val="28"/>
          <w:lang w:val="uk-UA"/>
        </w:rPr>
        <w:t xml:space="preserve">. Позначають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064" type="#_x0000_t75" style="width:32.3pt;height:14.9pt" o:ole="">
            <v:imagedata r:id="rId79" o:title=""/>
          </v:shape>
          <o:OLEObject Type="Embed" ProgID="Equation.3" ShapeID="_x0000_i1064" DrawAspect="Content" ObjectID="_1739206051" r:id="rId80"/>
        </w:object>
      </w:r>
      <w:r w:rsidRPr="00A805A2">
        <w:rPr>
          <w:sz w:val="28"/>
          <w:szCs w:val="28"/>
          <w:lang w:val="uk-UA"/>
        </w:rPr>
        <w:t xml:space="preserve">. При цьому число </w:t>
      </w:r>
      <w:r w:rsidRPr="00A805A2">
        <w:rPr>
          <w:position w:val="-6"/>
          <w:sz w:val="28"/>
          <w:szCs w:val="28"/>
          <w:lang w:val="uk-UA"/>
        </w:rPr>
        <w:object w:dxaOrig="200" w:dyaOrig="279">
          <v:shape id="_x0000_i1065" type="#_x0000_t75" style="width:9.95pt;height:14.05pt" o:ole="">
            <v:imagedata r:id="rId65" o:title=""/>
          </v:shape>
          <o:OLEObject Type="Embed" ProgID="Equation.3" ShapeID="_x0000_i1065" DrawAspect="Content" ObjectID="_1739206052" r:id="rId81"/>
        </w:object>
      </w:r>
      <w:r w:rsidRPr="00A805A2">
        <w:rPr>
          <w:sz w:val="28"/>
          <w:szCs w:val="28"/>
          <w:lang w:val="uk-UA"/>
        </w:rPr>
        <w:t xml:space="preserve"> називають </w:t>
      </w:r>
      <w:r w:rsidRPr="00A805A2">
        <w:rPr>
          <w:i/>
          <w:sz w:val="28"/>
          <w:szCs w:val="28"/>
          <w:lang w:val="uk-UA"/>
        </w:rPr>
        <w:t>меншим</w:t>
      </w:r>
      <w:r w:rsidRPr="00A805A2">
        <w:rPr>
          <w:sz w:val="28"/>
          <w:szCs w:val="28"/>
          <w:lang w:val="uk-UA"/>
        </w:rPr>
        <w:t xml:space="preserve"> за число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66" type="#_x0000_t75" style="width:11.6pt;height:12.4pt" o:ole="">
            <v:imagedata r:id="rId82" o:title=""/>
          </v:shape>
          <o:OLEObject Type="Embed" ProgID="Equation.3" ShapeID="_x0000_i1066" DrawAspect="Content" ObjectID="_1739206053" r:id="rId83"/>
        </w:object>
      </w:r>
      <w:r w:rsidRPr="00A805A2">
        <w:rPr>
          <w:sz w:val="28"/>
          <w:szCs w:val="28"/>
          <w:lang w:val="uk-UA"/>
        </w:rPr>
        <w:t xml:space="preserve"> і пишуть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067" type="#_x0000_t75" style="width:32.3pt;height:14.9pt" o:ole="">
            <v:imagedata r:id="rId84" o:title=""/>
          </v:shape>
          <o:OLEObject Type="Embed" ProgID="Equation.3" ShapeID="_x0000_i1067" DrawAspect="Content" ObjectID="_1739206054" r:id="rId85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Це відношення між натуральними числами має такі </w:t>
      </w:r>
      <w:r w:rsidRPr="00A805A2">
        <w:rPr>
          <w:b/>
          <w:sz w:val="28"/>
          <w:szCs w:val="28"/>
          <w:lang w:val="uk-UA"/>
        </w:rPr>
        <w:t>властивості</w:t>
      </w:r>
      <w:r w:rsidRPr="00A805A2">
        <w:rPr>
          <w:sz w:val="28"/>
          <w:szCs w:val="28"/>
          <w:lang w:val="uk-UA"/>
        </w:rPr>
        <w:t>: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1. </w:t>
      </w:r>
      <w:r w:rsidRPr="00A805A2">
        <w:rPr>
          <w:position w:val="-6"/>
          <w:sz w:val="28"/>
          <w:szCs w:val="28"/>
          <w:lang w:val="uk-UA"/>
        </w:rPr>
        <w:object w:dxaOrig="700" w:dyaOrig="320">
          <v:shape id="_x0000_i1068" type="#_x0000_t75" style="width:35.6pt;height:15.7pt" o:ole="">
            <v:imagedata r:id="rId86" o:title=""/>
          </v:shape>
          <o:OLEObject Type="Embed" ProgID="Equation.3" ShapeID="_x0000_i1068" DrawAspect="Content" ObjectID="_1739206055" r:id="rId87"/>
        </w:object>
      </w:r>
      <w:r w:rsidRPr="00A805A2">
        <w:rPr>
          <w:sz w:val="28"/>
          <w:szCs w:val="28"/>
          <w:lang w:val="uk-UA"/>
        </w:rPr>
        <w:t>;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2. якщо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069" type="#_x0000_t75" style="width:32.3pt;height:14.9pt" o:ole="">
            <v:imagedata r:id="rId88" o:title=""/>
          </v:shape>
          <o:OLEObject Type="Embed" ProgID="Equation.3" ShapeID="_x0000_i1069" DrawAspect="Content" ObjectID="_1739206056" r:id="rId89"/>
        </w:object>
      </w:r>
      <w:r w:rsidRPr="00A805A2">
        <w:rPr>
          <w:sz w:val="28"/>
          <w:szCs w:val="28"/>
          <w:lang w:val="uk-UA"/>
        </w:rPr>
        <w:t xml:space="preserve"> і </w:t>
      </w:r>
      <w:r w:rsidRPr="00A805A2">
        <w:rPr>
          <w:position w:val="-6"/>
          <w:sz w:val="28"/>
          <w:szCs w:val="28"/>
          <w:lang w:val="uk-UA"/>
        </w:rPr>
        <w:object w:dxaOrig="620" w:dyaOrig="300">
          <v:shape id="_x0000_i1070" type="#_x0000_t75" style="width:31.45pt;height:14.9pt" o:ole="">
            <v:imagedata r:id="rId90" o:title=""/>
          </v:shape>
          <o:OLEObject Type="Embed" ProgID="Equation.3" ShapeID="_x0000_i1070" DrawAspect="Content" ObjectID="_1739206057" r:id="rId91"/>
        </w:object>
      </w:r>
      <w:r w:rsidRPr="00A805A2">
        <w:rPr>
          <w:sz w:val="28"/>
          <w:szCs w:val="28"/>
          <w:lang w:val="uk-UA"/>
        </w:rPr>
        <w:t xml:space="preserve">, то </w:t>
      </w:r>
      <w:r w:rsidRPr="00A805A2">
        <w:rPr>
          <w:position w:val="-6"/>
          <w:sz w:val="28"/>
          <w:szCs w:val="28"/>
          <w:lang w:val="uk-UA"/>
        </w:rPr>
        <w:object w:dxaOrig="639" w:dyaOrig="240">
          <v:shape id="_x0000_i1071" type="#_x0000_t75" style="width:32.3pt;height:12.4pt" o:ole="">
            <v:imagedata r:id="rId92" o:title=""/>
          </v:shape>
          <o:OLEObject Type="Embed" ProgID="Equation.3" ShapeID="_x0000_i1071" DrawAspect="Content" ObjectID="_1739206058" r:id="rId93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3. для будь-яких двох натуральних чисел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72" type="#_x0000_t75" style="width:11.6pt;height:12.4pt" o:ole="">
            <v:imagedata r:id="rId94" o:title=""/>
          </v:shape>
          <o:OLEObject Type="Embed" ProgID="Equation.3" ShapeID="_x0000_i1072" DrawAspect="Content" ObjectID="_1739206059" r:id="rId95"/>
        </w:object>
      </w:r>
      <w:r w:rsidRPr="00A805A2">
        <w:rPr>
          <w:sz w:val="28"/>
          <w:szCs w:val="28"/>
          <w:lang w:val="uk-UA"/>
        </w:rPr>
        <w:t xml:space="preserve"> і </w:t>
      </w:r>
      <w:r w:rsidRPr="00A805A2">
        <w:rPr>
          <w:position w:val="-6"/>
          <w:sz w:val="28"/>
          <w:szCs w:val="28"/>
          <w:lang w:val="uk-UA"/>
        </w:rPr>
        <w:object w:dxaOrig="200" w:dyaOrig="300">
          <v:shape id="_x0000_i1073" type="#_x0000_t75" style="width:9.95pt;height:14.9pt" o:ole="">
            <v:imagedata r:id="rId96" o:title=""/>
          </v:shape>
          <o:OLEObject Type="Embed" ProgID="Equation.3" ShapeID="_x0000_i1073" DrawAspect="Content" ObjectID="_1739206060" r:id="rId97"/>
        </w:object>
      </w:r>
      <w:r w:rsidRPr="00A805A2">
        <w:rPr>
          <w:sz w:val="28"/>
          <w:szCs w:val="28"/>
          <w:lang w:val="uk-UA"/>
        </w:rPr>
        <w:t xml:space="preserve"> має місце лише одне з трьох співвідношень: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074" type="#_x0000_t75" style="width:32.3pt;height:14.9pt" o:ole="">
            <v:imagedata r:id="rId98" o:title=""/>
          </v:shape>
          <o:OLEObject Type="Embed" ProgID="Equation.3" ShapeID="_x0000_i1074" DrawAspect="Content" ObjectID="_1739206061" r:id="rId99"/>
        </w:object>
      </w:r>
      <w:r w:rsidRPr="00A805A2">
        <w:rPr>
          <w:sz w:val="28"/>
          <w:szCs w:val="28"/>
          <w:lang w:val="uk-UA"/>
        </w:rPr>
        <w:t xml:space="preserve">,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075" type="#_x0000_t75" style="width:32.3pt;height:14.9pt" o:ole="">
            <v:imagedata r:id="rId100" o:title=""/>
          </v:shape>
          <o:OLEObject Type="Embed" ProgID="Equation.3" ShapeID="_x0000_i1075" DrawAspect="Content" ObjectID="_1739206062" r:id="rId101"/>
        </w:object>
      </w:r>
      <w:r w:rsidRPr="00A805A2">
        <w:rPr>
          <w:sz w:val="28"/>
          <w:szCs w:val="28"/>
          <w:lang w:val="uk-UA"/>
        </w:rPr>
        <w:t xml:space="preserve">,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076" type="#_x0000_t75" style="width:32.3pt;height:14.9pt" o:ole="">
            <v:imagedata r:id="rId102" o:title=""/>
          </v:shape>
          <o:OLEObject Type="Embed" ProgID="Equation.3" ShapeID="_x0000_i1076" DrawAspect="Content" ObjectID="_1739206063" r:id="rId103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При доведенні останньої властивості теж використовується аксіома індукції.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Означення. </w:t>
      </w:r>
      <w:r w:rsidRPr="00A805A2">
        <w:rPr>
          <w:i/>
          <w:sz w:val="28"/>
          <w:szCs w:val="28"/>
          <w:lang w:val="uk-UA"/>
        </w:rPr>
        <w:t xml:space="preserve">Різницею </w:t>
      </w:r>
      <w:r w:rsidRPr="00A805A2">
        <w:rPr>
          <w:sz w:val="28"/>
          <w:szCs w:val="28"/>
          <w:lang w:val="uk-UA"/>
        </w:rPr>
        <w:t xml:space="preserve">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77" type="#_x0000_t75" style="width:11.6pt;height:12.4pt" o:ole="">
            <v:imagedata r:id="rId104" o:title=""/>
          </v:shape>
          <o:OLEObject Type="Embed" ProgID="Equation.3" ShapeID="_x0000_i1077" DrawAspect="Content" ObjectID="_1739206064" r:id="rId105"/>
        </w:object>
      </w:r>
      <w:r w:rsidRPr="00A805A2">
        <w:rPr>
          <w:sz w:val="28"/>
          <w:szCs w:val="28"/>
          <w:lang w:val="uk-UA"/>
        </w:rPr>
        <w:t xml:space="preserve"> і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00" w:dyaOrig="300">
          <v:shape id="_x0000_i1078" type="#_x0000_t75" style="width:9.95pt;height:14.9pt" o:ole="">
            <v:imagedata r:id="rId106" o:title=""/>
          </v:shape>
          <o:OLEObject Type="Embed" ProgID="Equation.3" ShapeID="_x0000_i1078" DrawAspect="Content" ObjectID="_1739206065" r:id="rId107"/>
        </w:object>
      </w:r>
      <w:r w:rsidRPr="00A805A2">
        <w:rPr>
          <w:sz w:val="28"/>
          <w:szCs w:val="28"/>
          <w:lang w:val="uk-UA"/>
        </w:rPr>
        <w:t xml:space="preserve"> називається таке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40">
          <v:shape id="_x0000_i1079" type="#_x0000_t75" style="width:9.95pt;height:12.4pt" o:ole="">
            <v:imagedata r:id="rId108" o:title=""/>
          </v:shape>
          <o:OLEObject Type="Embed" ProgID="Equation.3" ShapeID="_x0000_i1079" DrawAspect="Content" ObjectID="_1739206066" r:id="rId109"/>
        </w:object>
      </w:r>
      <w:r w:rsidRPr="00A805A2">
        <w:rPr>
          <w:sz w:val="28"/>
          <w:szCs w:val="28"/>
          <w:lang w:val="uk-UA"/>
        </w:rPr>
        <w:t xml:space="preserve">, що </w:t>
      </w:r>
      <w:r w:rsidRPr="00A805A2">
        <w:rPr>
          <w:position w:val="-6"/>
          <w:sz w:val="28"/>
          <w:szCs w:val="28"/>
          <w:lang w:val="uk-UA"/>
        </w:rPr>
        <w:object w:dxaOrig="1040" w:dyaOrig="300">
          <v:shape id="_x0000_i1080" type="#_x0000_t75" style="width:51.3pt;height:14.9pt" o:ole="">
            <v:imagedata r:id="rId110" o:title=""/>
          </v:shape>
          <o:OLEObject Type="Embed" ProgID="Equation.3" ShapeID="_x0000_i1080" DrawAspect="Content" ObjectID="_1739206067" r:id="rId111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Теорема. </w:t>
      </w:r>
      <w:r w:rsidRPr="00A805A2">
        <w:rPr>
          <w:sz w:val="28"/>
          <w:szCs w:val="28"/>
          <w:lang w:val="uk-UA"/>
        </w:rPr>
        <w:t xml:space="preserve">Різниця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081" type="#_x0000_t75" style="width:11.6pt;height:12.4pt" o:ole="">
            <v:imagedata r:id="rId112" o:title=""/>
          </v:shape>
          <o:OLEObject Type="Embed" ProgID="Equation.3" ShapeID="_x0000_i1081" DrawAspect="Content" ObjectID="_1739206068" r:id="rId113"/>
        </w:object>
      </w:r>
      <w:r w:rsidRPr="00A805A2">
        <w:rPr>
          <w:sz w:val="28"/>
          <w:szCs w:val="28"/>
          <w:lang w:val="uk-UA"/>
        </w:rPr>
        <w:t xml:space="preserve"> і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00" w:dyaOrig="300">
          <v:shape id="_x0000_i1082" type="#_x0000_t75" style="width:9.95pt;height:14.9pt" o:ole="">
            <v:imagedata r:id="rId114" o:title=""/>
          </v:shape>
          <o:OLEObject Type="Embed" ProgID="Equation.3" ShapeID="_x0000_i1082" DrawAspect="Content" ObjectID="_1739206069" r:id="rId115"/>
        </w:object>
      </w:r>
      <w:r w:rsidRPr="00A805A2">
        <w:rPr>
          <w:sz w:val="28"/>
          <w:szCs w:val="28"/>
          <w:lang w:val="uk-UA"/>
        </w:rPr>
        <w:t xml:space="preserve"> існує і єдина тоді і тільки тоді, коли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083" type="#_x0000_t75" style="width:32.3pt;height:14.9pt" o:ole="">
            <v:imagedata r:id="rId116" o:title=""/>
          </v:shape>
          <o:OLEObject Type="Embed" ProgID="Equation.3" ShapeID="_x0000_i1083" DrawAspect="Content" ObjectID="_1739206070" r:id="rId117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Той факт, що в множині натуральних чисел не завжди виконується операція віднімання, робить доцільною необхідність розширення цієї множини.</w:t>
      </w:r>
    </w:p>
    <w:p w:rsidR="00C15401" w:rsidRPr="00A805A2" w:rsidRDefault="00C15401" w:rsidP="00C15401">
      <w:pPr>
        <w:ind w:firstLine="720"/>
        <w:jc w:val="both"/>
        <w:rPr>
          <w:b/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Принцип розширення полягає в наступному: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1). якщо множина  </w:t>
      </w:r>
      <w:r w:rsidRPr="00A805A2">
        <w:rPr>
          <w:i/>
          <w:sz w:val="28"/>
          <w:szCs w:val="28"/>
          <w:lang w:val="uk-UA"/>
        </w:rPr>
        <w:t>А</w:t>
      </w:r>
      <w:r w:rsidRPr="00A805A2">
        <w:rPr>
          <w:sz w:val="28"/>
          <w:szCs w:val="28"/>
          <w:lang w:val="uk-UA"/>
        </w:rPr>
        <w:t xml:space="preserve"> розширюється до множини </w:t>
      </w:r>
      <w:r w:rsidRPr="00A805A2">
        <w:rPr>
          <w:i/>
          <w:sz w:val="28"/>
          <w:szCs w:val="28"/>
          <w:lang w:val="uk-UA"/>
        </w:rPr>
        <w:t>В</w:t>
      </w:r>
      <w:r w:rsidRPr="00A805A2">
        <w:rPr>
          <w:sz w:val="28"/>
          <w:szCs w:val="28"/>
          <w:lang w:val="uk-UA"/>
        </w:rPr>
        <w:t xml:space="preserve">, то </w:t>
      </w:r>
      <w:r w:rsidRPr="00A805A2">
        <w:rPr>
          <w:position w:val="-4"/>
          <w:sz w:val="28"/>
          <w:szCs w:val="28"/>
          <w:lang w:val="uk-UA"/>
        </w:rPr>
        <w:object w:dxaOrig="780" w:dyaOrig="279">
          <v:shape id="_x0000_i1084" type="#_x0000_t75" style="width:38.9pt;height:14.05pt" o:ole="">
            <v:imagedata r:id="rId118" o:title=""/>
          </v:shape>
          <o:OLEObject Type="Embed" ProgID="Equation.3" ShapeID="_x0000_i1084" DrawAspect="Content" ObjectID="_1739206071" r:id="rId119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i/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2). операція, яка виконувалась у множині </w:t>
      </w:r>
      <w:r w:rsidRPr="00A805A2">
        <w:rPr>
          <w:i/>
          <w:sz w:val="28"/>
          <w:szCs w:val="28"/>
          <w:lang w:val="uk-UA"/>
        </w:rPr>
        <w:t xml:space="preserve">А, </w:t>
      </w:r>
      <w:r w:rsidRPr="00A805A2">
        <w:rPr>
          <w:sz w:val="28"/>
          <w:szCs w:val="28"/>
          <w:lang w:val="uk-UA"/>
        </w:rPr>
        <w:t xml:space="preserve">повинна виконуватись і мати ті самі властивості у множині </w:t>
      </w:r>
      <w:r w:rsidRPr="00A805A2">
        <w:rPr>
          <w:i/>
          <w:sz w:val="28"/>
          <w:szCs w:val="28"/>
          <w:lang w:val="uk-UA"/>
        </w:rPr>
        <w:t>В.</w:t>
      </w:r>
    </w:p>
    <w:p w:rsidR="00C15401" w:rsidRPr="00A805A2" w:rsidRDefault="00C15401" w:rsidP="00C15401">
      <w:pPr>
        <w:ind w:firstLine="720"/>
        <w:jc w:val="both"/>
        <w:rPr>
          <w:i/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3). операція, яка не виконувалась або не завжди виконувалась у множині </w:t>
      </w:r>
      <w:r w:rsidRPr="00A805A2">
        <w:rPr>
          <w:i/>
          <w:sz w:val="28"/>
          <w:szCs w:val="28"/>
          <w:lang w:val="uk-UA"/>
        </w:rPr>
        <w:t xml:space="preserve">А, </w:t>
      </w:r>
      <w:r w:rsidRPr="00A805A2">
        <w:rPr>
          <w:sz w:val="28"/>
          <w:szCs w:val="28"/>
          <w:lang w:val="uk-UA"/>
        </w:rPr>
        <w:t xml:space="preserve">повинна виконуватись у множині </w:t>
      </w:r>
      <w:r w:rsidRPr="00A805A2">
        <w:rPr>
          <w:i/>
          <w:sz w:val="28"/>
          <w:szCs w:val="28"/>
          <w:lang w:val="uk-UA"/>
        </w:rPr>
        <w:t>В.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4). розширення повинне бути мінімальним, тобто розширення не повинне містити відмінних від </w:t>
      </w:r>
      <w:r w:rsidRPr="00A805A2">
        <w:rPr>
          <w:i/>
          <w:sz w:val="28"/>
          <w:szCs w:val="28"/>
          <w:lang w:val="uk-UA"/>
        </w:rPr>
        <w:t xml:space="preserve">А </w:t>
      </w:r>
      <w:r w:rsidRPr="00A805A2">
        <w:rPr>
          <w:sz w:val="28"/>
          <w:szCs w:val="28"/>
          <w:lang w:val="uk-UA"/>
        </w:rPr>
        <w:t xml:space="preserve">підмножин із такими ж, що і у </w:t>
      </w:r>
      <w:r w:rsidRPr="00A805A2">
        <w:rPr>
          <w:i/>
          <w:sz w:val="28"/>
          <w:szCs w:val="28"/>
          <w:lang w:val="uk-UA"/>
        </w:rPr>
        <w:t xml:space="preserve">А, </w:t>
      </w:r>
      <w:r w:rsidRPr="00A805A2">
        <w:rPr>
          <w:sz w:val="28"/>
          <w:szCs w:val="28"/>
          <w:lang w:val="uk-UA"/>
        </w:rPr>
        <w:t>властивостями.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Першим розширенням є поповнення множини натуральних чисел нулем, який позначають символом 0. Це число уводиться за допомогою таких аксіом: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1. </w:t>
      </w:r>
      <w:r w:rsidRPr="00A805A2">
        <w:rPr>
          <w:position w:val="-12"/>
          <w:sz w:val="28"/>
          <w:szCs w:val="28"/>
          <w:lang w:val="uk-UA"/>
        </w:rPr>
        <w:object w:dxaOrig="2940" w:dyaOrig="380">
          <v:shape id="_x0000_i1085" type="#_x0000_t75" style="width:146.5pt;height:19.05pt" o:ole="">
            <v:imagedata r:id="rId120" o:title=""/>
          </v:shape>
          <o:OLEObject Type="Embed" ProgID="Equation.3" ShapeID="_x0000_i1085" DrawAspect="Content" ObjectID="_1739206072" r:id="rId121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2. </w:t>
      </w:r>
      <w:r w:rsidRPr="00A805A2">
        <w:rPr>
          <w:position w:val="-12"/>
          <w:sz w:val="28"/>
          <w:szCs w:val="28"/>
          <w:lang w:val="uk-UA"/>
        </w:rPr>
        <w:object w:dxaOrig="2700" w:dyaOrig="380">
          <v:shape id="_x0000_i1086" type="#_x0000_t75" style="width:134.9pt;height:19.05pt" o:ole="">
            <v:imagedata r:id="rId122" o:title=""/>
          </v:shape>
          <o:OLEObject Type="Embed" ProgID="Equation.3" ShapeID="_x0000_i1086" DrawAspect="Content" ObjectID="_1739206073" r:id="rId123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A805A2" w:rsidRDefault="00C15401" w:rsidP="00C15401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3. 0+0=0, </w:t>
      </w:r>
      <w:r w:rsidRPr="00A805A2">
        <w:rPr>
          <w:position w:val="-6"/>
          <w:sz w:val="28"/>
          <w:szCs w:val="28"/>
          <w:lang w:val="uk-UA"/>
        </w:rPr>
        <w:object w:dxaOrig="920" w:dyaOrig="300">
          <v:shape id="_x0000_i1087" type="#_x0000_t75" style="width:45.5pt;height:14.9pt" o:ole="">
            <v:imagedata r:id="rId124" o:title=""/>
          </v:shape>
          <o:OLEObject Type="Embed" ProgID="Equation.3" ShapeID="_x0000_i1087" DrawAspect="Content" ObjectID="_1739206074" r:id="rId125"/>
        </w:object>
      </w:r>
      <w:r w:rsidRPr="00A805A2">
        <w:rPr>
          <w:sz w:val="28"/>
          <w:szCs w:val="28"/>
          <w:lang w:val="uk-UA"/>
        </w:rPr>
        <w:t>.</w:t>
      </w:r>
    </w:p>
    <w:p w:rsidR="00C15401" w:rsidRPr="0018756B" w:rsidRDefault="00C15401" w:rsidP="00C15401">
      <w:pPr>
        <w:ind w:firstLine="720"/>
        <w:jc w:val="both"/>
        <w:rPr>
          <w:sz w:val="28"/>
          <w:szCs w:val="28"/>
        </w:rPr>
      </w:pPr>
      <w:r w:rsidRPr="00A805A2">
        <w:rPr>
          <w:sz w:val="28"/>
          <w:szCs w:val="28"/>
          <w:lang w:val="uk-UA"/>
        </w:rPr>
        <w:t>4. число 0 є меншим будь-якого натурального числа.</w:t>
      </w:r>
    </w:p>
    <w:p w:rsidR="0018756B" w:rsidRPr="006D50AE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b/>
          <w:sz w:val="28"/>
          <w:szCs w:val="28"/>
          <w:lang w:val="uk-UA"/>
        </w:rPr>
        <w:t>2. Аксіоматичне означення цілих чисел. Множина цілих чисел як розширення множини натуральних чисел.</w:t>
      </w:r>
      <w:r w:rsidRPr="006D50AE">
        <w:rPr>
          <w:sz w:val="28"/>
          <w:szCs w:val="28"/>
          <w:lang w:val="uk-UA"/>
        </w:rPr>
        <w:t xml:space="preserve"> </w:t>
      </w:r>
    </w:p>
    <w:p w:rsidR="0018756B" w:rsidRPr="006D50AE" w:rsidRDefault="0018756B" w:rsidP="0018756B">
      <w:pPr>
        <w:ind w:firstLine="720"/>
        <w:jc w:val="both"/>
        <w:rPr>
          <w:sz w:val="28"/>
          <w:szCs w:val="28"/>
          <w:lang w:val="uk-UA"/>
        </w:rPr>
      </w:pP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b/>
          <w:sz w:val="28"/>
          <w:szCs w:val="28"/>
          <w:lang w:val="uk-UA"/>
        </w:rPr>
        <w:lastRenderedPageBreak/>
        <w:t>Означення</w:t>
      </w:r>
      <w:r>
        <w:rPr>
          <w:b/>
          <w:sz w:val="28"/>
          <w:szCs w:val="28"/>
          <w:lang w:val="uk-UA"/>
        </w:rPr>
        <w:t>.</w:t>
      </w:r>
      <w:r w:rsidRPr="006D50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Нехай дано множину </w:t>
      </w:r>
      <w:r w:rsidRPr="006D50AE">
        <w:rPr>
          <w:position w:val="-12"/>
          <w:sz w:val="28"/>
          <w:szCs w:val="28"/>
          <w:lang w:val="uk-UA"/>
        </w:rPr>
        <w:object w:dxaOrig="1560" w:dyaOrig="380">
          <v:shape id="_x0000_i1088" type="#_x0000_t75" style="width:77.8pt;height:19.05pt" o:ole="">
            <v:imagedata r:id="rId126" o:title=""/>
          </v:shape>
          <o:OLEObject Type="Embed" ProgID="Equation.3" ShapeID="_x0000_i1088" DrawAspect="Content" ObjectID="_1739206075" r:id="rId127"/>
        </w:object>
      </w:r>
      <w:r>
        <w:rPr>
          <w:sz w:val="28"/>
          <w:szCs w:val="28"/>
          <w:lang w:val="uk-UA"/>
        </w:rPr>
        <w:t xml:space="preserve">. Множиною цілих чисел називається множина </w:t>
      </w:r>
      <w:r w:rsidRPr="006D50AE">
        <w:rPr>
          <w:position w:val="-12"/>
          <w:sz w:val="28"/>
          <w:szCs w:val="28"/>
          <w:lang w:val="uk-UA"/>
        </w:rPr>
        <w:object w:dxaOrig="2480" w:dyaOrig="380">
          <v:shape id="_x0000_i1089" type="#_x0000_t75" style="width:124.15pt;height:19.05pt" o:ole="">
            <v:imagedata r:id="rId128" o:title=""/>
          </v:shape>
          <o:OLEObject Type="Embed" ProgID="Equation.3" ShapeID="_x0000_i1089" DrawAspect="Content" ObjectID="_1739206076" r:id="rId129"/>
        </w:object>
      </w:r>
      <w:r>
        <w:rPr>
          <w:sz w:val="28"/>
          <w:szCs w:val="28"/>
          <w:lang w:val="uk-UA"/>
        </w:rPr>
        <w:t>, на якій операції порівняння, додавання, множення елементів уведені за такими правилами (аксіомами):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1.1) </w:t>
      </w:r>
      <w:r w:rsidRPr="006D50AE">
        <w:rPr>
          <w:position w:val="-10"/>
          <w:sz w:val="28"/>
          <w:szCs w:val="28"/>
          <w:lang w:val="uk-UA"/>
        </w:rPr>
        <w:object w:dxaOrig="3260" w:dyaOrig="360">
          <v:shape id="_x0000_i1090" type="#_x0000_t75" style="width:163.05pt;height:18.2pt" o:ole="">
            <v:imagedata r:id="rId130" o:title=""/>
          </v:shape>
          <o:OLEObject Type="Embed" ProgID="Equation.3" ShapeID="_x0000_i1090" DrawAspect="Content" ObjectID="_1739206077" r:id="rId131"/>
        </w:object>
      </w:r>
      <w:r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1.2) </w:t>
      </w:r>
      <w:r w:rsidRPr="00597745">
        <w:rPr>
          <w:position w:val="-10"/>
        </w:rPr>
        <w:object w:dxaOrig="3320" w:dyaOrig="360">
          <v:shape id="_x0000_i1091" type="#_x0000_t75" style="width:166.35pt;height:18.2pt" o:ole="">
            <v:imagedata r:id="rId132" o:title=""/>
          </v:shape>
          <o:OLEObject Type="Embed" ProgID="Equation.3" ShapeID="_x0000_i1091" DrawAspect="Content" ObjectID="_1739206078" r:id="rId133"/>
        </w:object>
      </w:r>
      <w:r>
        <w:rPr>
          <w:lang w:val="uk-UA"/>
        </w:rPr>
        <w:t>,</w:t>
      </w:r>
    </w:p>
    <w:p w:rsidR="0018756B" w:rsidRPr="006D50AE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1.3) </w:t>
      </w:r>
      <w:r w:rsidRPr="00597745">
        <w:rPr>
          <w:position w:val="-10"/>
        </w:rPr>
        <w:object w:dxaOrig="3280" w:dyaOrig="360">
          <v:shape id="_x0000_i1092" type="#_x0000_t75" style="width:163.85pt;height:18.2pt" o:ole="">
            <v:imagedata r:id="rId134" o:title=""/>
          </v:shape>
          <o:OLEObject Type="Embed" ProgID="Equation.3" ShapeID="_x0000_i1092" DrawAspect="Content" ObjectID="_1739206079" r:id="rId135"/>
        </w:object>
      </w:r>
      <w:r>
        <w:rPr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6D50AE">
        <w:rPr>
          <w:position w:val="-10"/>
          <w:sz w:val="28"/>
          <w:szCs w:val="28"/>
          <w:lang w:val="uk-UA"/>
        </w:rPr>
        <w:object w:dxaOrig="3120" w:dyaOrig="360">
          <v:shape id="_x0000_i1093" type="#_x0000_t75" style="width:156.4pt;height:18.2pt" o:ole="">
            <v:imagedata r:id="rId136" o:title=""/>
          </v:shape>
          <o:OLEObject Type="Embed" ProgID="Equation.3" ShapeID="_x0000_i1093" DrawAspect="Content" ObjectID="_1739206080" r:id="rId137"/>
        </w:object>
      </w:r>
      <w:r>
        <w:rPr>
          <w:sz w:val="28"/>
          <w:szCs w:val="28"/>
          <w:lang w:val="uk-UA"/>
        </w:rPr>
        <w:t>,</w:t>
      </w:r>
    </w:p>
    <w:p w:rsidR="0018756B" w:rsidRPr="006D50AE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6D50AE">
        <w:rPr>
          <w:position w:val="-10"/>
          <w:sz w:val="28"/>
          <w:szCs w:val="28"/>
          <w:lang w:val="uk-UA"/>
        </w:rPr>
        <w:object w:dxaOrig="3580" w:dyaOrig="360">
          <v:shape id="_x0000_i1094" type="#_x0000_t75" style="width:178.75pt;height:18.2pt" o:ole="">
            <v:imagedata r:id="rId138" o:title=""/>
          </v:shape>
          <o:OLEObject Type="Embed" ProgID="Equation.3" ShapeID="_x0000_i1094" DrawAspect="Content" ObjectID="_1739206081" r:id="rId139"/>
        </w:objec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C47B1">
        <w:rPr>
          <w:b/>
          <w:sz w:val="28"/>
          <w:szCs w:val="28"/>
          <w:lang w:val="uk-UA"/>
        </w:rPr>
        <w:t xml:space="preserve">Наслідок. </w:t>
      </w:r>
      <w:r>
        <w:rPr>
          <w:sz w:val="28"/>
          <w:szCs w:val="28"/>
          <w:lang w:val="uk-UA"/>
        </w:rPr>
        <w:t>Ціле число не зміниться, якщо до кожної компоненти пари додати або, якщо можливо, відняти одне і те саме натуральне число.</w:t>
      </w:r>
    </w:p>
    <w:p w:rsidR="0018756B" w:rsidRPr="00132AD8" w:rsidRDefault="0018756B" w:rsidP="00187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справедливості наслідку легко переконатись за допомогою першої аксіоми. 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наслідку випливає, що уведену множину впорядкованих пар можна розбити на класи, в кожному з яких міститимуться всі попарно рівні (в сенсі аксіоми 1.3) пари. Отже,</w:t>
      </w:r>
    </w:p>
    <w:p w:rsidR="0018756B" w:rsidRPr="0006334E" w:rsidRDefault="0018756B" w:rsidP="0018756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Ціле число - це клас попарно рівних між собою впорядкованих пар.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>Додавання цілих чисел комутативне і асоціативне.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>Множення цілих чисел комутативне, асоціативне і дистрибутивне по відношенню до додавання.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Доведення легко проводиться на мові пар.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Означення. </w:t>
      </w:r>
      <w:r>
        <w:rPr>
          <w:sz w:val="28"/>
          <w:szCs w:val="28"/>
          <w:lang w:val="uk-UA"/>
        </w:rPr>
        <w:t xml:space="preserve">Різницею цілого числа </w:t>
      </w:r>
      <w:r w:rsidRPr="0006334E">
        <w:rPr>
          <w:position w:val="-10"/>
          <w:sz w:val="28"/>
          <w:szCs w:val="28"/>
          <w:lang w:val="uk-UA"/>
        </w:rPr>
        <w:object w:dxaOrig="620" w:dyaOrig="360">
          <v:shape id="_x0000_i1095" type="#_x0000_t75" style="width:30.6pt;height:18.2pt" o:ole="">
            <v:imagedata r:id="rId140" o:title=""/>
          </v:shape>
          <o:OLEObject Type="Embed" ProgID="Equation.3" ShapeID="_x0000_i1095" DrawAspect="Content" ObjectID="_1739206082" r:id="rId141"/>
        </w:object>
      </w:r>
      <w:r>
        <w:rPr>
          <w:sz w:val="28"/>
          <w:szCs w:val="28"/>
          <w:lang w:val="uk-UA"/>
        </w:rPr>
        <w:t xml:space="preserve"> і цілого числа </w:t>
      </w:r>
      <w:r w:rsidRPr="0006334E">
        <w:rPr>
          <w:position w:val="-10"/>
          <w:sz w:val="28"/>
          <w:szCs w:val="28"/>
          <w:lang w:val="uk-UA"/>
        </w:rPr>
        <w:object w:dxaOrig="639" w:dyaOrig="360">
          <v:shape id="_x0000_i1096" type="#_x0000_t75" style="width:32.3pt;height:18.2pt" o:ole="">
            <v:imagedata r:id="rId142" o:title=""/>
          </v:shape>
          <o:OLEObject Type="Embed" ProgID="Equation.3" ShapeID="_x0000_i1096" DrawAspect="Content" ObjectID="_1739206083" r:id="rId143"/>
        </w:object>
      </w:r>
      <w:r>
        <w:rPr>
          <w:sz w:val="28"/>
          <w:szCs w:val="28"/>
          <w:lang w:val="uk-UA"/>
        </w:rPr>
        <w:t xml:space="preserve"> називається таке ціле число </w:t>
      </w:r>
      <w:r w:rsidRPr="0006334E">
        <w:rPr>
          <w:position w:val="-10"/>
          <w:sz w:val="28"/>
          <w:szCs w:val="28"/>
          <w:lang w:val="uk-UA"/>
        </w:rPr>
        <w:object w:dxaOrig="600" w:dyaOrig="360">
          <v:shape id="_x0000_i1097" type="#_x0000_t75" style="width:29.8pt;height:18.2pt" o:ole="">
            <v:imagedata r:id="rId144" o:title=""/>
          </v:shape>
          <o:OLEObject Type="Embed" ProgID="Equation.3" ShapeID="_x0000_i1097" DrawAspect="Content" ObjectID="_1739206084" r:id="rId145"/>
        </w:object>
      </w:r>
      <w:r>
        <w:rPr>
          <w:sz w:val="28"/>
          <w:szCs w:val="28"/>
          <w:lang w:val="uk-UA"/>
        </w:rPr>
        <w:t xml:space="preserve">, що </w:t>
      </w:r>
      <w:r w:rsidRPr="0006334E">
        <w:rPr>
          <w:position w:val="-10"/>
          <w:sz w:val="28"/>
          <w:szCs w:val="28"/>
          <w:lang w:val="uk-UA"/>
        </w:rPr>
        <w:object w:dxaOrig="2260" w:dyaOrig="360">
          <v:shape id="_x0000_i1098" type="#_x0000_t75" style="width:113.4pt;height:18.2pt" o:ole="">
            <v:imagedata r:id="rId146" o:title=""/>
          </v:shape>
          <o:OLEObject Type="Embed" ProgID="Equation.3" ShapeID="_x0000_i1098" DrawAspect="Content" ObjectID="_1739206085" r:id="rId147"/>
        </w:object>
      </w:r>
      <w:r>
        <w:rPr>
          <w:sz w:val="28"/>
          <w:szCs w:val="28"/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>Різниця цілих чисел завжди існує і єдина.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Доведення </w:t>
      </w:r>
      <w:r>
        <w:rPr>
          <w:sz w:val="28"/>
          <w:szCs w:val="28"/>
          <w:lang w:val="uk-UA"/>
        </w:rPr>
        <w:t xml:space="preserve">випливає з формули </w:t>
      </w:r>
    </w:p>
    <w:p w:rsidR="0018756B" w:rsidRDefault="0018756B" w:rsidP="0018756B">
      <w:pPr>
        <w:jc w:val="center"/>
        <w:rPr>
          <w:sz w:val="28"/>
          <w:szCs w:val="28"/>
          <w:lang w:val="uk-UA"/>
        </w:rPr>
      </w:pPr>
      <w:r w:rsidRPr="0006334E">
        <w:rPr>
          <w:position w:val="-10"/>
          <w:sz w:val="28"/>
          <w:szCs w:val="28"/>
          <w:lang w:val="uk-UA"/>
        </w:rPr>
        <w:object w:dxaOrig="3960" w:dyaOrig="360">
          <v:shape id="_x0000_i1099" type="#_x0000_t75" style="width:197.8pt;height:18.2pt" o:ole="">
            <v:imagedata r:id="rId148" o:title=""/>
          </v:shape>
          <o:OLEObject Type="Embed" ProgID="Equation.3" ShapeID="_x0000_i1099" DrawAspect="Content" ObjectID="_1739206086" r:id="rId149"/>
        </w:object>
      </w:r>
      <w:r>
        <w:rPr>
          <w:sz w:val="28"/>
          <w:szCs w:val="28"/>
          <w:lang w:val="uk-UA"/>
        </w:rPr>
        <w:t>,</w:t>
      </w:r>
    </w:p>
    <w:p w:rsidR="0018756B" w:rsidRPr="00B049DD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неважко отримати, використовуючи означення різниці.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Розглянемо цілі числа, друга компонента яких дорівнює 0, тобто множину </w:t>
      </w:r>
      <w:r w:rsidRPr="007A1CD5">
        <w:rPr>
          <w:position w:val="-12"/>
          <w:sz w:val="28"/>
          <w:szCs w:val="28"/>
          <w:lang w:val="uk-UA"/>
        </w:rPr>
        <w:object w:dxaOrig="2320" w:dyaOrig="380">
          <v:shape id="_x0000_i1100" type="#_x0000_t75" style="width:115.85pt;height:19.05pt" o:ole="">
            <v:imagedata r:id="rId150" o:title=""/>
          </v:shape>
          <o:OLEObject Type="Embed" ProgID="Equation.3" ShapeID="_x0000_i1100" DrawAspect="Content" ObjectID="_1739206087" r:id="rId151"/>
        </w:object>
      </w:r>
      <w:r>
        <w:rPr>
          <w:sz w:val="28"/>
          <w:szCs w:val="28"/>
          <w:lang w:val="uk-UA"/>
        </w:rPr>
        <w:t>. Легко отримати рівності: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position w:val="-10"/>
          <w:sz w:val="28"/>
          <w:szCs w:val="28"/>
          <w:lang w:val="uk-UA"/>
        </w:rPr>
        <w:object w:dxaOrig="2560" w:dyaOrig="360">
          <v:shape id="_x0000_i1101" type="#_x0000_t75" style="width:128.3pt;height:18.2pt" o:ole="">
            <v:imagedata r:id="rId152" o:title=""/>
          </v:shape>
          <o:OLEObject Type="Embed" ProgID="Equation.3" ShapeID="_x0000_i1101" DrawAspect="Content" ObjectID="_1739206088" r:id="rId153"/>
        </w:object>
      </w:r>
      <w:r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position w:val="-10"/>
          <w:sz w:val="28"/>
          <w:szCs w:val="28"/>
          <w:lang w:val="uk-UA"/>
        </w:rPr>
        <w:object w:dxaOrig="2180" w:dyaOrig="360">
          <v:shape id="_x0000_i1102" type="#_x0000_t75" style="width:109.25pt;height:18.2pt" o:ole="">
            <v:imagedata r:id="rId154" o:title=""/>
          </v:shape>
          <o:OLEObject Type="Embed" ProgID="Equation.3" ShapeID="_x0000_i1102" DrawAspect="Content" ObjectID="_1739206089" r:id="rId155"/>
        </w:object>
      </w:r>
      <w:r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position w:val="-10"/>
          <w:sz w:val="28"/>
          <w:szCs w:val="28"/>
          <w:lang w:val="uk-UA"/>
        </w:rPr>
        <w:object w:dxaOrig="3400" w:dyaOrig="360">
          <v:shape id="_x0000_i1103" type="#_x0000_t75" style="width:169.65pt;height:18.2pt" o:ole="">
            <v:imagedata r:id="rId156" o:title=""/>
          </v:shape>
          <o:OLEObject Type="Embed" ProgID="Equation.3" ShapeID="_x0000_i1103" DrawAspect="Content" ObjectID="_1739206090" r:id="rId157"/>
        </w:object>
      </w:r>
      <w:r>
        <w:rPr>
          <w:sz w:val="28"/>
          <w:szCs w:val="28"/>
          <w:lang w:val="uk-UA"/>
        </w:rPr>
        <w:t xml:space="preserve">, якщо </w:t>
      </w:r>
      <w:r w:rsidRPr="00602BE9">
        <w:rPr>
          <w:position w:val="-6"/>
          <w:sz w:val="28"/>
          <w:szCs w:val="28"/>
          <w:lang w:val="uk-UA"/>
        </w:rPr>
        <w:object w:dxaOrig="639" w:dyaOrig="240">
          <v:shape id="_x0000_i1104" type="#_x0000_t75" style="width:32.3pt;height:12.4pt" o:ole="">
            <v:imagedata r:id="rId158" o:title=""/>
          </v:shape>
          <o:OLEObject Type="Embed" ProgID="Equation.3" ShapeID="_x0000_i1104" DrawAspect="Content" ObjectID="_1739206091" r:id="rId159"/>
        </w:object>
      </w:r>
      <w:r>
        <w:rPr>
          <w:sz w:val="28"/>
          <w:szCs w:val="28"/>
          <w:lang w:val="uk-UA"/>
        </w:rPr>
        <w:t>.</w:t>
      </w:r>
    </w:p>
    <w:p w:rsidR="0018756B" w:rsidRPr="007A1CD5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Тобто, якщо ввести взаємно однозначну відповідність </w:t>
      </w:r>
      <w:r w:rsidRPr="007A1CD5">
        <w:rPr>
          <w:position w:val="-10"/>
          <w:sz w:val="28"/>
          <w:szCs w:val="28"/>
          <w:lang w:val="uk-UA"/>
        </w:rPr>
        <w:object w:dxaOrig="240" w:dyaOrig="320">
          <v:shape id="_x0000_i1105" type="#_x0000_t75" style="width:12.4pt;height:15.7pt" o:ole="">
            <v:imagedata r:id="rId160" o:title=""/>
          </v:shape>
          <o:OLEObject Type="Embed" ProgID="Equation.3" ShapeID="_x0000_i1105" DrawAspect="Content" ObjectID="_1739206092" r:id="rId161"/>
        </w:object>
      </w:r>
      <w:r>
        <w:rPr>
          <w:sz w:val="28"/>
          <w:szCs w:val="28"/>
          <w:lang w:val="uk-UA"/>
        </w:rPr>
        <w:t xml:space="preserve"> за правилом </w:t>
      </w:r>
      <w:r w:rsidRPr="007A1CD5">
        <w:rPr>
          <w:position w:val="-10"/>
          <w:sz w:val="28"/>
          <w:szCs w:val="28"/>
          <w:lang w:val="uk-UA"/>
        </w:rPr>
        <w:object w:dxaOrig="1320" w:dyaOrig="340">
          <v:shape id="_x0000_i1106" type="#_x0000_t75" style="width:66.2pt;height:17.4pt" o:ole="">
            <v:imagedata r:id="rId162" o:title=""/>
          </v:shape>
          <o:OLEObject Type="Embed" ProgID="Equation.3" ShapeID="_x0000_i1106" DrawAspect="Content" ObjectID="_1739206093" r:id="rId163"/>
        </w:object>
      </w:r>
      <w:r>
        <w:rPr>
          <w:sz w:val="28"/>
          <w:szCs w:val="28"/>
          <w:lang w:val="uk-UA"/>
        </w:rPr>
        <w:t xml:space="preserve">, то для неї виконуються вимоги ізоморфізму. З’ясувалося, що множина </w:t>
      </w:r>
      <w:r w:rsidRPr="007A1CD5">
        <w:rPr>
          <w:i/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ізоморфна множині </w:t>
      </w:r>
      <w:r w:rsidRPr="007A1CD5">
        <w:rPr>
          <w:position w:val="-12"/>
          <w:sz w:val="28"/>
          <w:szCs w:val="28"/>
          <w:lang w:val="uk-UA"/>
        </w:rPr>
        <w:object w:dxaOrig="400" w:dyaOrig="380">
          <v:shape id="_x0000_i1107" type="#_x0000_t75" style="width:19.85pt;height:19.05pt" o:ole="">
            <v:imagedata r:id="rId164" o:title=""/>
          </v:shape>
          <o:OLEObject Type="Embed" ProgID="Equation.3" ShapeID="_x0000_i1107" DrawAspect="Content" ObjectID="_1739206094" r:id="rId165"/>
        </w:object>
      </w:r>
      <w:r>
        <w:rPr>
          <w:sz w:val="28"/>
          <w:szCs w:val="28"/>
          <w:lang w:val="uk-UA"/>
        </w:rPr>
        <w:t xml:space="preserve">, або, інакше, що множина </w:t>
      </w:r>
      <w:r w:rsidRPr="006D50AE">
        <w:rPr>
          <w:position w:val="-12"/>
          <w:sz w:val="28"/>
          <w:szCs w:val="28"/>
          <w:lang w:val="uk-UA"/>
        </w:rPr>
        <w:object w:dxaOrig="1560" w:dyaOrig="380">
          <v:shape id="_x0000_i1108" type="#_x0000_t75" style="width:77.8pt;height:19.05pt" o:ole="">
            <v:imagedata r:id="rId166" o:title=""/>
          </v:shape>
          <o:OLEObject Type="Embed" ProgID="Equation.3" ShapeID="_x0000_i1108" DrawAspect="Content" ObjectID="_1739206095" r:id="rId167"/>
        </w:object>
      </w:r>
      <w:r>
        <w:rPr>
          <w:sz w:val="28"/>
          <w:szCs w:val="28"/>
          <w:lang w:val="uk-UA"/>
        </w:rPr>
        <w:t xml:space="preserve"> є підмножиною множини </w:t>
      </w:r>
      <w:r w:rsidRPr="00762DDA">
        <w:rPr>
          <w:position w:val="-4"/>
          <w:sz w:val="28"/>
          <w:szCs w:val="28"/>
          <w:lang w:val="uk-UA"/>
        </w:rPr>
        <w:object w:dxaOrig="240" w:dyaOrig="260">
          <v:shape id="_x0000_i1109" type="#_x0000_t75" style="width:12.4pt;height:13.25pt" o:ole="">
            <v:imagedata r:id="rId168" o:title=""/>
          </v:shape>
          <o:OLEObject Type="Embed" ProgID="Equation.3" ShapeID="_x0000_i1109" DrawAspect="Content" ObjectID="_1739206096" r:id="rId169"/>
        </w:object>
      </w:r>
      <w:r>
        <w:rPr>
          <w:sz w:val="28"/>
          <w:szCs w:val="28"/>
          <w:lang w:val="uk-UA"/>
        </w:rPr>
        <w:t xml:space="preserve">. А це, в свою чергу, означає, що </w:t>
      </w:r>
      <w:r w:rsidRPr="00762DDA">
        <w:rPr>
          <w:position w:val="-4"/>
          <w:sz w:val="28"/>
          <w:szCs w:val="28"/>
          <w:lang w:val="uk-UA"/>
        </w:rPr>
        <w:object w:dxaOrig="240" w:dyaOrig="260">
          <v:shape id="_x0000_i1110" type="#_x0000_t75" style="width:12.4pt;height:13.25pt" o:ole="">
            <v:imagedata r:id="rId170" o:title=""/>
          </v:shape>
          <o:OLEObject Type="Embed" ProgID="Equation.3" ShapeID="_x0000_i1110" DrawAspect="Content" ObjectID="_1739206097" r:id="rId171"/>
        </w:object>
      </w:r>
      <w:r>
        <w:rPr>
          <w:sz w:val="28"/>
          <w:szCs w:val="28"/>
          <w:lang w:val="uk-UA"/>
        </w:rPr>
        <w:t xml:space="preserve"> є розширенням множини </w:t>
      </w:r>
      <w:r w:rsidRPr="007A1CD5">
        <w:rPr>
          <w:position w:val="-12"/>
          <w:sz w:val="28"/>
          <w:szCs w:val="28"/>
          <w:lang w:val="uk-UA"/>
        </w:rPr>
        <w:object w:dxaOrig="400" w:dyaOrig="380">
          <v:shape id="_x0000_i1111" type="#_x0000_t75" style="width:19.85pt;height:19.05pt" o:ole="">
            <v:imagedata r:id="rId172" o:title=""/>
          </v:shape>
          <o:OLEObject Type="Embed" ProgID="Equation.3" ShapeID="_x0000_i1111" DrawAspect="Content" ObjectID="_1739206098" r:id="rId173"/>
        </w:object>
      </w:r>
      <w:r>
        <w:rPr>
          <w:sz w:val="28"/>
          <w:szCs w:val="28"/>
          <w:lang w:val="uk-UA"/>
        </w:rPr>
        <w:t xml:space="preserve"> і важливо відмітити, що в цьому розширенні операція віднімання чисел завжди виконується.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силу введеної відповідності </w:t>
      </w:r>
      <w:r w:rsidRPr="007A1CD5">
        <w:rPr>
          <w:position w:val="-10"/>
          <w:sz w:val="28"/>
          <w:szCs w:val="28"/>
          <w:lang w:val="uk-UA"/>
        </w:rPr>
        <w:object w:dxaOrig="240" w:dyaOrig="320">
          <v:shape id="_x0000_i1112" type="#_x0000_t75" style="width:12.4pt;height:15.7pt" o:ole="">
            <v:imagedata r:id="rId160" o:title=""/>
          </v:shape>
          <o:OLEObject Type="Embed" ProgID="Equation.3" ShapeID="_x0000_i1112" DrawAspect="Content" ObjectID="_1739206099" r:id="rId174"/>
        </w:object>
      </w:r>
      <w:r>
        <w:rPr>
          <w:sz w:val="28"/>
          <w:szCs w:val="28"/>
          <w:lang w:val="uk-UA"/>
        </w:rPr>
        <w:t xml:space="preserve"> рівність </w:t>
      </w:r>
      <w:r w:rsidRPr="006D50AE">
        <w:rPr>
          <w:position w:val="-10"/>
          <w:sz w:val="28"/>
          <w:szCs w:val="28"/>
          <w:lang w:val="uk-UA"/>
        </w:rPr>
        <w:object w:dxaOrig="2180" w:dyaOrig="360">
          <v:shape id="_x0000_i1113" type="#_x0000_t75" style="width:109.25pt;height:18.2pt" o:ole="">
            <v:imagedata r:id="rId175" o:title=""/>
          </v:shape>
          <o:OLEObject Type="Embed" ProgID="Equation.3" ShapeID="_x0000_i1113" DrawAspect="Content" ObjectID="_1739206100" r:id="rId176"/>
        </w:object>
      </w:r>
      <w:r>
        <w:rPr>
          <w:sz w:val="28"/>
          <w:szCs w:val="28"/>
          <w:lang w:val="uk-UA"/>
        </w:rPr>
        <w:t xml:space="preserve"> можна переписати у вигляді </w:t>
      </w:r>
    </w:p>
    <w:p w:rsidR="0018756B" w:rsidRDefault="0018756B" w:rsidP="0018756B">
      <w:pPr>
        <w:jc w:val="center"/>
        <w:rPr>
          <w:sz w:val="28"/>
          <w:szCs w:val="28"/>
          <w:lang w:val="uk-UA"/>
        </w:rPr>
      </w:pPr>
      <w:r w:rsidRPr="006D50AE">
        <w:rPr>
          <w:position w:val="-10"/>
          <w:sz w:val="28"/>
          <w:szCs w:val="28"/>
          <w:lang w:val="uk-UA"/>
        </w:rPr>
        <w:object w:dxaOrig="1440" w:dyaOrig="360">
          <v:shape id="_x0000_i1114" type="#_x0000_t75" style="width:1in;height:18.2pt" o:ole="">
            <v:imagedata r:id="rId177" o:title=""/>
          </v:shape>
          <o:OLEObject Type="Embed" ProgID="Equation.3" ShapeID="_x0000_i1114" DrawAspect="Content" ObjectID="_1739206101" r:id="rId178"/>
        </w:object>
      </w:r>
      <w:r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який будемо називати </w:t>
      </w:r>
      <w:r w:rsidRPr="00E1669C">
        <w:rPr>
          <w:i/>
          <w:sz w:val="28"/>
          <w:szCs w:val="28"/>
          <w:lang w:val="uk-UA"/>
        </w:rPr>
        <w:t>другою формою запису цілого числа</w:t>
      </w:r>
      <w:r>
        <w:rPr>
          <w:sz w:val="28"/>
          <w:szCs w:val="28"/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Означення. </w:t>
      </w:r>
      <w:r>
        <w:rPr>
          <w:sz w:val="28"/>
          <w:szCs w:val="28"/>
          <w:lang w:val="uk-UA"/>
        </w:rPr>
        <w:t xml:space="preserve">Будь-яке ціле число, менше за число </w:t>
      </w:r>
      <w:r w:rsidRPr="00762DDA">
        <w:rPr>
          <w:position w:val="-10"/>
          <w:sz w:val="28"/>
          <w:szCs w:val="28"/>
          <w:lang w:val="uk-UA"/>
        </w:rPr>
        <w:object w:dxaOrig="999" w:dyaOrig="360">
          <v:shape id="_x0000_i1115" type="#_x0000_t75" style="width:49.65pt;height:18.2pt" o:ole="">
            <v:imagedata r:id="rId179" o:title=""/>
          </v:shape>
          <o:OLEObject Type="Embed" ProgID="Equation.3" ShapeID="_x0000_i1115" DrawAspect="Content" ObjectID="_1739206102" r:id="rId180"/>
        </w:object>
      </w:r>
      <w:r>
        <w:rPr>
          <w:sz w:val="28"/>
          <w:szCs w:val="28"/>
          <w:lang w:val="uk-UA"/>
        </w:rPr>
        <w:t xml:space="preserve">, називається </w:t>
      </w:r>
      <w:r w:rsidRPr="00DF3985">
        <w:rPr>
          <w:i/>
          <w:sz w:val="28"/>
          <w:szCs w:val="28"/>
          <w:lang w:val="uk-UA"/>
        </w:rPr>
        <w:t>від’ємним.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аксіомою 1.2) отримаємо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position w:val="-10"/>
          <w:sz w:val="28"/>
          <w:szCs w:val="28"/>
          <w:lang w:val="uk-UA"/>
        </w:rPr>
        <w:object w:dxaOrig="2340" w:dyaOrig="360">
          <v:shape id="_x0000_i1116" type="#_x0000_t75" style="width:116.7pt;height:18.2pt" o:ole="">
            <v:imagedata r:id="rId181" o:title=""/>
          </v:shape>
          <o:OLEObject Type="Embed" ProgID="Equation.3" ShapeID="_x0000_i1116" DrawAspect="Content" ObjectID="_1739206103" r:id="rId182"/>
        </w:object>
      </w:r>
      <w:r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тобто від’ємним є ціле число, в якому перша компонента менша за другу.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Віднявши від обох компонент від’ємного числа його першу компоненту, отримаємо </w:t>
      </w:r>
      <w:r w:rsidRPr="006D50AE">
        <w:rPr>
          <w:position w:val="-10"/>
          <w:sz w:val="28"/>
          <w:szCs w:val="28"/>
          <w:lang w:val="uk-UA"/>
        </w:rPr>
        <w:object w:dxaOrig="1840" w:dyaOrig="360">
          <v:shape id="_x0000_i1117" type="#_x0000_t75" style="width:91.85pt;height:18.2pt" o:ole="">
            <v:imagedata r:id="rId183" o:title=""/>
          </v:shape>
          <o:OLEObject Type="Embed" ProgID="Equation.3" ShapeID="_x0000_i1117" DrawAspect="Content" ObjectID="_1739206104" r:id="rId184"/>
        </w:object>
      </w:r>
      <w:r>
        <w:rPr>
          <w:sz w:val="28"/>
          <w:szCs w:val="28"/>
          <w:lang w:val="uk-UA"/>
        </w:rPr>
        <w:t xml:space="preserve">, </w:t>
      </w:r>
      <w:r w:rsidRPr="00E1669C">
        <w:rPr>
          <w:position w:val="-6"/>
          <w:sz w:val="28"/>
          <w:szCs w:val="28"/>
          <w:lang w:val="uk-UA"/>
        </w:rPr>
        <w:object w:dxaOrig="639" w:dyaOrig="240">
          <v:shape id="_x0000_i1118" type="#_x0000_t75" style="width:32.3pt;height:12.4pt" o:ole="">
            <v:imagedata r:id="rId185" o:title=""/>
          </v:shape>
          <o:OLEObject Type="Embed" ProgID="Equation.3" ShapeID="_x0000_i1118" DrawAspect="Content" ObjectID="_1739206105" r:id="rId186"/>
        </w:object>
      </w:r>
      <w:r>
        <w:rPr>
          <w:sz w:val="28"/>
          <w:szCs w:val="28"/>
          <w:lang w:val="uk-UA"/>
        </w:rPr>
        <w:t xml:space="preserve">. Якщо ввести позначення </w:t>
      </w:r>
      <w:r w:rsidRPr="00E1669C">
        <w:rPr>
          <w:position w:val="-6"/>
          <w:sz w:val="28"/>
          <w:szCs w:val="28"/>
          <w:lang w:val="uk-UA"/>
        </w:rPr>
        <w:object w:dxaOrig="1040" w:dyaOrig="300">
          <v:shape id="_x0000_i1119" type="#_x0000_t75" style="width:52.15pt;height:14.9pt" o:ole="">
            <v:imagedata r:id="rId187" o:title=""/>
          </v:shape>
          <o:OLEObject Type="Embed" ProgID="Equation.3" ShapeID="_x0000_i1119" DrawAspect="Content" ObjectID="_1739206106" r:id="rId188"/>
        </w:object>
      </w:r>
      <w:r>
        <w:rPr>
          <w:sz w:val="28"/>
          <w:szCs w:val="28"/>
          <w:lang w:val="uk-UA"/>
        </w:rPr>
        <w:t xml:space="preserve">, то від’ємне ціле число набуде вигляду </w:t>
      </w:r>
      <w:r w:rsidRPr="006D50AE">
        <w:rPr>
          <w:position w:val="-10"/>
          <w:sz w:val="28"/>
          <w:szCs w:val="28"/>
          <w:lang w:val="uk-UA"/>
        </w:rPr>
        <w:object w:dxaOrig="620" w:dyaOrig="360">
          <v:shape id="_x0000_i1120" type="#_x0000_t75" style="width:30.6pt;height:18.2pt" o:ole="">
            <v:imagedata r:id="rId189" o:title=""/>
          </v:shape>
          <o:OLEObject Type="Embed" ProgID="Equation.3" ShapeID="_x0000_i1120" DrawAspect="Content" ObjectID="_1739206107" r:id="rId190"/>
        </w:object>
      </w:r>
      <w:r>
        <w:rPr>
          <w:sz w:val="28"/>
          <w:szCs w:val="28"/>
          <w:lang w:val="uk-UA"/>
        </w:rPr>
        <w:t xml:space="preserve">. Це дає можливість продовжити введену відповідність </w:t>
      </w:r>
      <w:r w:rsidRPr="007A1CD5">
        <w:rPr>
          <w:position w:val="-10"/>
          <w:sz w:val="28"/>
          <w:szCs w:val="28"/>
          <w:lang w:val="uk-UA"/>
        </w:rPr>
        <w:object w:dxaOrig="240" w:dyaOrig="320">
          <v:shape id="_x0000_i1121" type="#_x0000_t75" style="width:12.4pt;height:15.7pt" o:ole="">
            <v:imagedata r:id="rId160" o:title=""/>
          </v:shape>
          <o:OLEObject Type="Embed" ProgID="Equation.3" ShapeID="_x0000_i1121" DrawAspect="Content" ObjectID="_1739206108" r:id="rId191"/>
        </w:object>
      </w:r>
      <w:r>
        <w:rPr>
          <w:sz w:val="28"/>
          <w:szCs w:val="28"/>
          <w:lang w:val="uk-UA"/>
        </w:rPr>
        <w:t xml:space="preserve"> на множину від’ємних чисел. Дійсно, якщо замість </w:t>
      </w:r>
      <w:r w:rsidRPr="006D50AE">
        <w:rPr>
          <w:position w:val="-10"/>
          <w:sz w:val="28"/>
          <w:szCs w:val="28"/>
          <w:lang w:val="uk-UA"/>
        </w:rPr>
        <w:object w:dxaOrig="620" w:dyaOrig="360">
          <v:shape id="_x0000_i1122" type="#_x0000_t75" style="width:30.6pt;height:18.2pt" o:ole="">
            <v:imagedata r:id="rId192" o:title=""/>
          </v:shape>
          <o:OLEObject Type="Embed" ProgID="Equation.3" ShapeID="_x0000_i1122" DrawAspect="Content" ObjectID="_1739206109" r:id="rId193"/>
        </w:object>
      </w:r>
      <w:r>
        <w:rPr>
          <w:sz w:val="28"/>
          <w:szCs w:val="28"/>
          <w:lang w:val="uk-UA"/>
        </w:rPr>
        <w:t xml:space="preserve"> писати  різницю </w:t>
      </w:r>
      <w:r w:rsidRPr="00E1669C">
        <w:rPr>
          <w:position w:val="-6"/>
          <w:sz w:val="28"/>
          <w:szCs w:val="28"/>
          <w:lang w:val="uk-UA"/>
        </w:rPr>
        <w:object w:dxaOrig="620" w:dyaOrig="300">
          <v:shape id="_x0000_i1123" type="#_x0000_t75" style="width:30.6pt;height:14.9pt" o:ole="">
            <v:imagedata r:id="rId194" o:title=""/>
          </v:shape>
          <o:OLEObject Type="Embed" ProgID="Equation.3" ShapeID="_x0000_i1123" DrawAspect="Content" ObjectID="_1739206110" r:id="rId195"/>
        </w:object>
      </w:r>
      <w:r>
        <w:rPr>
          <w:sz w:val="28"/>
          <w:szCs w:val="28"/>
          <w:lang w:val="uk-UA"/>
        </w:rPr>
        <w:t xml:space="preserve"> (друга форма запису цілого числа), то очевидно відповідність </w:t>
      </w:r>
      <w:r w:rsidRPr="004A0C7A">
        <w:rPr>
          <w:position w:val="-12"/>
          <w:sz w:val="28"/>
          <w:szCs w:val="28"/>
          <w:lang w:val="uk-UA"/>
        </w:rPr>
        <w:object w:dxaOrig="1700" w:dyaOrig="380">
          <v:shape id="_x0000_i1124" type="#_x0000_t75" style="width:85.25pt;height:19.05pt" o:ole="">
            <v:imagedata r:id="rId196" o:title=""/>
          </v:shape>
          <o:OLEObject Type="Embed" ProgID="Equation.3" ShapeID="_x0000_i1124" DrawAspect="Content" ObjectID="_1739206111" r:id="rId197"/>
        </w:object>
      </w:r>
      <w:r>
        <w:rPr>
          <w:sz w:val="28"/>
          <w:szCs w:val="28"/>
          <w:lang w:val="uk-UA"/>
        </w:rPr>
        <w:t xml:space="preserve"> </w:t>
      </w:r>
      <w:r w:rsidRPr="00ED0052">
        <w:rPr>
          <w:position w:val="-10"/>
          <w:sz w:val="28"/>
          <w:szCs w:val="28"/>
          <w:lang w:val="uk-UA"/>
        </w:rPr>
        <w:object w:dxaOrig="1440" w:dyaOrig="360">
          <v:shape id="_x0000_i1125" type="#_x0000_t75" style="width:1in;height:18.2pt" o:ole="">
            <v:imagedata r:id="rId198" o:title=""/>
          </v:shape>
          <o:OLEObject Type="Embed" ProgID="Equation.3" ShapeID="_x0000_i1125" DrawAspect="Content" ObjectID="_1739206112" r:id="rId199"/>
        </w:object>
      </w:r>
      <w:r>
        <w:rPr>
          <w:sz w:val="28"/>
          <w:szCs w:val="28"/>
          <w:lang w:val="uk-UA"/>
        </w:rPr>
        <w:t xml:space="preserve"> буде взаємно однозначною і на множині від’ємних чисел. Фактично, ми ввели поняття знаку цілого числа.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ED0052">
        <w:rPr>
          <w:b/>
          <w:sz w:val="28"/>
          <w:szCs w:val="28"/>
          <w:lang w:val="uk-UA"/>
        </w:rPr>
        <w:t>Теорема.</w:t>
      </w:r>
      <w:r>
        <w:rPr>
          <w:sz w:val="28"/>
          <w:szCs w:val="28"/>
          <w:lang w:val="uk-UA"/>
        </w:rPr>
        <w:t xml:space="preserve"> Добуток двох цілих чисел одного знаку є додатним цілим числом (натуральним числом).</w:t>
      </w:r>
      <w:r w:rsidRPr="00ED00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Добуток двох цілих чисел різних знаків є від’ємним цілим числом.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сформульованій властивості цілих чисел легко переконатись, якщо задавати цілі числа парами.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Далі можна довести властивості нерівностей, ввести дії над нерівностями, означити операцію ділення цілих чисел і показати, що ця операція не завжди виконується в множині </w:t>
      </w:r>
      <w:r w:rsidRPr="00270360">
        <w:rPr>
          <w:position w:val="-4"/>
          <w:sz w:val="28"/>
          <w:szCs w:val="28"/>
          <w:lang w:val="uk-UA"/>
        </w:rPr>
        <w:object w:dxaOrig="240" w:dyaOrig="260">
          <v:shape id="_x0000_i1126" type="#_x0000_t75" style="width:12.4pt;height:13.25pt" o:ole="">
            <v:imagedata r:id="rId200" o:title=""/>
          </v:shape>
          <o:OLEObject Type="Embed" ProgID="Equation.3" ShapeID="_x0000_i1126" DrawAspect="Content" ObjectID="_1739206113" r:id="rId201"/>
        </w:object>
      </w:r>
      <w:r>
        <w:rPr>
          <w:sz w:val="28"/>
          <w:szCs w:val="28"/>
          <w:lang w:val="uk-UA"/>
        </w:rPr>
        <w:t xml:space="preserve">. Отже, знову виникає ситуація необхідності розширення множини. 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</w:p>
    <w:p w:rsidR="0018756B" w:rsidRPr="00762DDA" w:rsidRDefault="0018756B" w:rsidP="0018756B">
      <w:pPr>
        <w:ind w:firstLine="720"/>
        <w:jc w:val="both"/>
        <w:rPr>
          <w:sz w:val="28"/>
          <w:szCs w:val="28"/>
          <w:lang w:val="uk-UA"/>
        </w:rPr>
      </w:pPr>
    </w:p>
    <w:p w:rsidR="0018756B" w:rsidRDefault="0018756B" w:rsidP="0018756B">
      <w:pPr>
        <w:ind w:firstLine="720"/>
        <w:jc w:val="both"/>
        <w:rPr>
          <w:b/>
          <w:sz w:val="28"/>
          <w:szCs w:val="28"/>
          <w:lang w:val="uk-UA"/>
        </w:rPr>
      </w:pPr>
      <w:r w:rsidRPr="006D50AE">
        <w:rPr>
          <w:b/>
          <w:sz w:val="28"/>
          <w:szCs w:val="28"/>
          <w:lang w:val="uk-UA"/>
        </w:rPr>
        <w:t>3. Аксіоматичне означення раціональних чисел. Множина раціональних чисел як розширення множини цілих чисел.</w:t>
      </w:r>
    </w:p>
    <w:p w:rsidR="0018756B" w:rsidRPr="0059194A" w:rsidRDefault="0018756B" w:rsidP="0018756B">
      <w:pPr>
        <w:ind w:firstLine="720"/>
        <w:jc w:val="both"/>
        <w:rPr>
          <w:b/>
          <w:sz w:val="28"/>
          <w:szCs w:val="28"/>
          <w:lang w:val="uk-UA"/>
        </w:rPr>
      </w:pP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b/>
          <w:sz w:val="28"/>
          <w:szCs w:val="28"/>
          <w:lang w:val="uk-UA"/>
        </w:rPr>
        <w:t>Означення</w:t>
      </w:r>
      <w:r>
        <w:rPr>
          <w:b/>
          <w:sz w:val="28"/>
          <w:szCs w:val="28"/>
          <w:lang w:val="uk-UA"/>
        </w:rPr>
        <w:t>.</w:t>
      </w:r>
      <w:r w:rsidRPr="006D50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Нехай дано множину </w:t>
      </w:r>
      <w:r w:rsidRPr="0059194A">
        <w:rPr>
          <w:position w:val="-4"/>
          <w:sz w:val="28"/>
          <w:szCs w:val="28"/>
          <w:lang w:val="uk-UA"/>
        </w:rPr>
        <w:object w:dxaOrig="240" w:dyaOrig="260">
          <v:shape id="_x0000_i1127" type="#_x0000_t75" style="width:12.4pt;height:13.25pt" o:ole="">
            <v:imagedata r:id="rId202" o:title=""/>
          </v:shape>
          <o:OLEObject Type="Embed" ProgID="Equation.3" ShapeID="_x0000_i1127" DrawAspect="Content" ObjectID="_1739206114" r:id="rId203"/>
        </w:object>
      </w:r>
      <w:r w:rsidRPr="005919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цілих чисел, які будемо позначати </w:t>
      </w:r>
      <w:r w:rsidRPr="000D3389">
        <w:rPr>
          <w:position w:val="-12"/>
          <w:sz w:val="28"/>
          <w:szCs w:val="28"/>
          <w:lang w:val="uk-UA"/>
        </w:rPr>
        <w:object w:dxaOrig="1640" w:dyaOrig="360">
          <v:shape id="_x0000_i1128" type="#_x0000_t75" style="width:81.95pt;height:18.2pt" o:ole="">
            <v:imagedata r:id="rId204" o:title=""/>
          </v:shape>
          <o:OLEObject Type="Embed" ProgID="Equation.3" ShapeID="_x0000_i1128" DrawAspect="Content" ObjectID="_1739206115" r:id="rId205"/>
        </w:object>
      </w:r>
      <w:r>
        <w:rPr>
          <w:sz w:val="28"/>
          <w:szCs w:val="28"/>
          <w:lang w:val="uk-UA"/>
        </w:rPr>
        <w:t xml:space="preserve">. Множиною раціональних чисел називається множина </w:t>
      </w:r>
      <w:r w:rsidRPr="000D3389">
        <w:rPr>
          <w:position w:val="-12"/>
          <w:sz w:val="28"/>
          <w:szCs w:val="28"/>
          <w:lang w:val="uk-UA"/>
        </w:rPr>
        <w:object w:dxaOrig="3159" w:dyaOrig="380">
          <v:shape id="_x0000_i1129" type="#_x0000_t75" style="width:158.05pt;height:19.05pt" o:ole="">
            <v:imagedata r:id="rId206" o:title=""/>
          </v:shape>
          <o:OLEObject Type="Embed" ProgID="Equation.3" ShapeID="_x0000_i1129" DrawAspect="Content" ObjectID="_1739206116" r:id="rId207"/>
        </w:object>
      </w:r>
      <w:r>
        <w:rPr>
          <w:sz w:val="28"/>
          <w:szCs w:val="28"/>
          <w:lang w:val="uk-UA"/>
        </w:rPr>
        <w:t>, на якій операції порівняння, додавання, множення елементів уведені за такими правилами (аксіомами):</w:t>
      </w:r>
    </w:p>
    <w:p w:rsidR="0018756B" w:rsidRPr="00AD6816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AD6816">
        <w:rPr>
          <w:sz w:val="28"/>
          <w:szCs w:val="28"/>
          <w:lang w:val="uk-UA"/>
        </w:rPr>
        <w:t xml:space="preserve">1.1) </w:t>
      </w:r>
      <w:r w:rsidRPr="00AD6816">
        <w:rPr>
          <w:position w:val="-10"/>
          <w:sz w:val="28"/>
          <w:szCs w:val="28"/>
          <w:lang w:val="uk-UA"/>
        </w:rPr>
        <w:object w:dxaOrig="2799" w:dyaOrig="360">
          <v:shape id="_x0000_i1130" type="#_x0000_t75" style="width:139.85pt;height:18.2pt" o:ole="">
            <v:imagedata r:id="rId208" o:title=""/>
          </v:shape>
          <o:OLEObject Type="Embed" ProgID="Equation.3" ShapeID="_x0000_i1130" DrawAspect="Content" ObjectID="_1739206117" r:id="rId209"/>
        </w:object>
      </w:r>
      <w:r w:rsidRPr="00AD6816"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lang w:val="uk-UA"/>
        </w:rPr>
      </w:pPr>
      <w:r w:rsidRPr="00AD6816">
        <w:rPr>
          <w:sz w:val="28"/>
          <w:szCs w:val="28"/>
          <w:lang w:val="uk-UA"/>
        </w:rPr>
        <w:t xml:space="preserve">1.2) </w:t>
      </w:r>
      <w:r w:rsidRPr="00AD6816">
        <w:rPr>
          <w:position w:val="-10"/>
        </w:rPr>
        <w:object w:dxaOrig="2780" w:dyaOrig="360">
          <v:shape id="_x0000_i1131" type="#_x0000_t75" style="width:139.05pt;height:18.2pt" o:ole="">
            <v:imagedata r:id="rId210" o:title=""/>
          </v:shape>
          <o:OLEObject Type="Embed" ProgID="Equation.3" ShapeID="_x0000_i1131" DrawAspect="Content" ObjectID="_1739206118" r:id="rId211"/>
        </w:object>
      </w:r>
      <w:r w:rsidRPr="00AD6816">
        <w:rPr>
          <w:lang w:val="uk-UA"/>
        </w:rPr>
        <w:t>,</w:t>
      </w:r>
    </w:p>
    <w:p w:rsidR="0018756B" w:rsidRPr="006D50AE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1.3) </w:t>
      </w:r>
      <w:r w:rsidRPr="00597745">
        <w:rPr>
          <w:position w:val="-10"/>
        </w:rPr>
        <w:object w:dxaOrig="2799" w:dyaOrig="360">
          <v:shape id="_x0000_i1132" type="#_x0000_t75" style="width:139.85pt;height:18.2pt" o:ole="">
            <v:imagedata r:id="rId212" o:title=""/>
          </v:shape>
          <o:OLEObject Type="Embed" ProgID="Equation.3" ShapeID="_x0000_i1132" DrawAspect="Content" ObjectID="_1739206119" r:id="rId213"/>
        </w:object>
      </w:r>
      <w:r>
        <w:rPr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6D50AE">
        <w:rPr>
          <w:position w:val="-10"/>
          <w:sz w:val="28"/>
          <w:szCs w:val="28"/>
          <w:lang w:val="uk-UA"/>
        </w:rPr>
        <w:object w:dxaOrig="3159" w:dyaOrig="360">
          <v:shape id="_x0000_i1133" type="#_x0000_t75" style="width:158.05pt;height:18.2pt" o:ole="">
            <v:imagedata r:id="rId214" o:title=""/>
          </v:shape>
          <o:OLEObject Type="Embed" ProgID="Equation.3" ShapeID="_x0000_i1133" DrawAspect="Content" ObjectID="_1739206120" r:id="rId215"/>
        </w:object>
      </w:r>
      <w:r>
        <w:rPr>
          <w:sz w:val="28"/>
          <w:szCs w:val="28"/>
          <w:lang w:val="uk-UA"/>
        </w:rPr>
        <w:t>,</w:t>
      </w:r>
    </w:p>
    <w:p w:rsidR="0018756B" w:rsidRPr="006D50AE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6D50AE">
        <w:rPr>
          <w:position w:val="-10"/>
          <w:sz w:val="28"/>
          <w:szCs w:val="28"/>
          <w:lang w:val="uk-UA"/>
        </w:rPr>
        <w:object w:dxaOrig="2480" w:dyaOrig="360">
          <v:shape id="_x0000_i1134" type="#_x0000_t75" style="width:124.15pt;height:18.2pt" o:ole="">
            <v:imagedata r:id="rId216" o:title=""/>
          </v:shape>
          <o:OLEObject Type="Embed" ProgID="Equation.3" ShapeID="_x0000_i1134" DrawAspect="Content" ObjectID="_1739206121" r:id="rId217"/>
        </w:object>
      </w:r>
      <w:r>
        <w:rPr>
          <w:sz w:val="28"/>
          <w:szCs w:val="28"/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C47B1">
        <w:rPr>
          <w:b/>
          <w:sz w:val="28"/>
          <w:szCs w:val="28"/>
          <w:lang w:val="uk-UA"/>
        </w:rPr>
        <w:t xml:space="preserve">Наслідок. </w:t>
      </w:r>
      <w:r>
        <w:rPr>
          <w:sz w:val="28"/>
          <w:szCs w:val="28"/>
          <w:lang w:val="uk-UA"/>
        </w:rPr>
        <w:t>Р</w:t>
      </w:r>
      <w:r w:rsidRPr="0059194A">
        <w:rPr>
          <w:sz w:val="28"/>
          <w:szCs w:val="28"/>
          <w:lang w:val="uk-UA"/>
        </w:rPr>
        <w:t>аціональне</w:t>
      </w:r>
      <w:r>
        <w:rPr>
          <w:sz w:val="28"/>
          <w:szCs w:val="28"/>
          <w:lang w:val="uk-UA"/>
        </w:rPr>
        <w:t xml:space="preserve"> число не зміниться, якщо кожну компоненту пари помножити або, якщо можливо, розділити (націло) на одне і те саме відмінне від нуля ціле число.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справедливості наслідку легко переконатись за допомогою аксіоми 1.3). З наслідку випливає, що уведену множину впорядкованих пар можна </w:t>
      </w:r>
      <w:r>
        <w:rPr>
          <w:sz w:val="28"/>
          <w:szCs w:val="28"/>
          <w:lang w:val="uk-UA"/>
        </w:rPr>
        <w:lastRenderedPageBreak/>
        <w:t>розбити на класи, в кожному з яких міститимуться всі попарно рівні (в сенсі аксіоми 1.3) пари. Отже,</w:t>
      </w:r>
    </w:p>
    <w:p w:rsidR="0018756B" w:rsidRPr="0006334E" w:rsidRDefault="0018756B" w:rsidP="0018756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Раціональне число </w:t>
      </w:r>
      <w:r>
        <w:rPr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це клас попарно рівних між собою впорядкованих пар.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>Додавання раціональних чисел комутативне і асоціативне.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>Множення раціональних чисел комутативне, асоціативне і дистрибутивне по відношенню до додавання.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Доведення легко проводиться на мові пар.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Означення. </w:t>
      </w:r>
      <w:r w:rsidRPr="00337BCB">
        <w:rPr>
          <w:i/>
          <w:sz w:val="28"/>
          <w:szCs w:val="28"/>
          <w:lang w:val="uk-UA"/>
        </w:rPr>
        <w:t>Різницею</w:t>
      </w:r>
      <w:r>
        <w:rPr>
          <w:sz w:val="28"/>
          <w:szCs w:val="28"/>
          <w:lang w:val="uk-UA"/>
        </w:rPr>
        <w:t xml:space="preserve"> раціонального числа </w:t>
      </w:r>
      <w:r w:rsidRPr="0006334E">
        <w:rPr>
          <w:position w:val="-10"/>
          <w:sz w:val="28"/>
          <w:szCs w:val="28"/>
          <w:lang w:val="uk-UA"/>
        </w:rPr>
        <w:object w:dxaOrig="620" w:dyaOrig="360">
          <v:shape id="_x0000_i1135" type="#_x0000_t75" style="width:30.6pt;height:18.2pt" o:ole="">
            <v:imagedata r:id="rId218" o:title=""/>
          </v:shape>
          <o:OLEObject Type="Embed" ProgID="Equation.3" ShapeID="_x0000_i1135" DrawAspect="Content" ObjectID="_1739206122" r:id="rId219"/>
        </w:object>
      </w:r>
      <w:r>
        <w:rPr>
          <w:sz w:val="28"/>
          <w:szCs w:val="28"/>
          <w:lang w:val="uk-UA"/>
        </w:rPr>
        <w:t xml:space="preserve"> і раціонального числа </w:t>
      </w:r>
      <w:r w:rsidRPr="0006334E">
        <w:rPr>
          <w:position w:val="-10"/>
          <w:sz w:val="28"/>
          <w:szCs w:val="28"/>
          <w:lang w:val="uk-UA"/>
        </w:rPr>
        <w:object w:dxaOrig="639" w:dyaOrig="360">
          <v:shape id="_x0000_i1136" type="#_x0000_t75" style="width:32.3pt;height:18.2pt" o:ole="">
            <v:imagedata r:id="rId220" o:title=""/>
          </v:shape>
          <o:OLEObject Type="Embed" ProgID="Equation.3" ShapeID="_x0000_i1136" DrawAspect="Content" ObjectID="_1739206123" r:id="rId221"/>
        </w:object>
      </w:r>
      <w:r>
        <w:rPr>
          <w:sz w:val="28"/>
          <w:szCs w:val="28"/>
          <w:lang w:val="uk-UA"/>
        </w:rPr>
        <w:t xml:space="preserve"> називається таке раціональне число </w:t>
      </w:r>
      <w:r w:rsidRPr="0006334E">
        <w:rPr>
          <w:position w:val="-10"/>
          <w:sz w:val="28"/>
          <w:szCs w:val="28"/>
          <w:lang w:val="uk-UA"/>
        </w:rPr>
        <w:object w:dxaOrig="600" w:dyaOrig="360">
          <v:shape id="_x0000_i1137" type="#_x0000_t75" style="width:29.8pt;height:18.2pt" o:ole="">
            <v:imagedata r:id="rId222" o:title=""/>
          </v:shape>
          <o:OLEObject Type="Embed" ProgID="Equation.3" ShapeID="_x0000_i1137" DrawAspect="Content" ObjectID="_1739206124" r:id="rId223"/>
        </w:object>
      </w:r>
      <w:r>
        <w:rPr>
          <w:sz w:val="28"/>
          <w:szCs w:val="28"/>
          <w:lang w:val="uk-UA"/>
        </w:rPr>
        <w:t xml:space="preserve">, що </w:t>
      </w:r>
      <w:r w:rsidRPr="0006334E">
        <w:rPr>
          <w:position w:val="-10"/>
          <w:sz w:val="28"/>
          <w:szCs w:val="28"/>
          <w:lang w:val="uk-UA"/>
        </w:rPr>
        <w:object w:dxaOrig="2280" w:dyaOrig="360">
          <v:shape id="_x0000_i1138" type="#_x0000_t75" style="width:114.2pt;height:18.2pt" o:ole="">
            <v:imagedata r:id="rId224" o:title=""/>
          </v:shape>
          <o:OLEObject Type="Embed" ProgID="Equation.3" ShapeID="_x0000_i1138" DrawAspect="Content" ObjectID="_1739206125" r:id="rId225"/>
        </w:object>
      </w:r>
      <w:r>
        <w:rPr>
          <w:sz w:val="28"/>
          <w:szCs w:val="28"/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>Різниця раціональних чисел завжди існує і єдина.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Доведення </w:t>
      </w:r>
      <w:r>
        <w:rPr>
          <w:sz w:val="28"/>
          <w:szCs w:val="28"/>
          <w:lang w:val="uk-UA"/>
        </w:rPr>
        <w:t xml:space="preserve">випливає з формули </w:t>
      </w:r>
    </w:p>
    <w:p w:rsidR="0018756B" w:rsidRDefault="0018756B" w:rsidP="0018756B">
      <w:pPr>
        <w:jc w:val="center"/>
        <w:rPr>
          <w:sz w:val="28"/>
          <w:szCs w:val="28"/>
          <w:lang w:val="uk-UA"/>
        </w:rPr>
      </w:pPr>
      <w:r w:rsidRPr="0006334E">
        <w:rPr>
          <w:position w:val="-10"/>
          <w:sz w:val="28"/>
          <w:szCs w:val="28"/>
          <w:lang w:val="uk-UA"/>
        </w:rPr>
        <w:object w:dxaOrig="3980" w:dyaOrig="360">
          <v:shape id="_x0000_i1139" type="#_x0000_t75" style="width:198.6pt;height:18.2pt" o:ole="">
            <v:imagedata r:id="rId226" o:title=""/>
          </v:shape>
          <o:OLEObject Type="Embed" ProgID="Equation.3" ShapeID="_x0000_i1139" DrawAspect="Content" ObjectID="_1739206126" r:id="rId227"/>
        </w:object>
      </w:r>
      <w:r>
        <w:rPr>
          <w:sz w:val="28"/>
          <w:szCs w:val="28"/>
          <w:lang w:val="uk-UA"/>
        </w:rPr>
        <w:t>,</w:t>
      </w:r>
    </w:p>
    <w:p w:rsidR="0018756B" w:rsidRPr="00B049DD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легко отримати, використовуючи означення різниці.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Означення. </w:t>
      </w:r>
      <w:r>
        <w:rPr>
          <w:sz w:val="28"/>
          <w:szCs w:val="28"/>
          <w:lang w:val="uk-UA"/>
        </w:rPr>
        <w:t xml:space="preserve">Часткою від ділення раціонального числа </w:t>
      </w:r>
      <w:r w:rsidRPr="0006334E">
        <w:rPr>
          <w:position w:val="-10"/>
          <w:sz w:val="28"/>
          <w:szCs w:val="28"/>
          <w:lang w:val="uk-UA"/>
        </w:rPr>
        <w:object w:dxaOrig="620" w:dyaOrig="360">
          <v:shape id="_x0000_i1140" type="#_x0000_t75" style="width:30.6pt;height:18.2pt" o:ole="">
            <v:imagedata r:id="rId228" o:title=""/>
          </v:shape>
          <o:OLEObject Type="Embed" ProgID="Equation.3" ShapeID="_x0000_i1140" DrawAspect="Content" ObjectID="_1739206127" r:id="rId229"/>
        </w:object>
      </w:r>
      <w:r>
        <w:rPr>
          <w:sz w:val="28"/>
          <w:szCs w:val="28"/>
          <w:lang w:val="uk-UA"/>
        </w:rPr>
        <w:t xml:space="preserve"> на раціональне число </w:t>
      </w:r>
      <w:r w:rsidRPr="0006334E">
        <w:rPr>
          <w:position w:val="-10"/>
          <w:sz w:val="28"/>
          <w:szCs w:val="28"/>
          <w:lang w:val="uk-UA"/>
        </w:rPr>
        <w:object w:dxaOrig="639" w:dyaOrig="360">
          <v:shape id="_x0000_i1141" type="#_x0000_t75" style="width:32.3pt;height:18.2pt" o:ole="">
            <v:imagedata r:id="rId230" o:title=""/>
          </v:shape>
          <o:OLEObject Type="Embed" ProgID="Equation.3" ShapeID="_x0000_i1141" DrawAspect="Content" ObjectID="_1739206128" r:id="rId231"/>
        </w:object>
      </w:r>
      <w:r>
        <w:rPr>
          <w:sz w:val="28"/>
          <w:szCs w:val="28"/>
          <w:lang w:val="uk-UA"/>
        </w:rPr>
        <w:t xml:space="preserve"> називається таке раціональне число </w:t>
      </w:r>
      <w:r w:rsidRPr="0006334E">
        <w:rPr>
          <w:position w:val="-10"/>
          <w:sz w:val="28"/>
          <w:szCs w:val="28"/>
          <w:lang w:val="uk-UA"/>
        </w:rPr>
        <w:object w:dxaOrig="600" w:dyaOrig="360">
          <v:shape id="_x0000_i1142" type="#_x0000_t75" style="width:29.8pt;height:18.2pt" o:ole="">
            <v:imagedata r:id="rId232" o:title=""/>
          </v:shape>
          <o:OLEObject Type="Embed" ProgID="Equation.3" ShapeID="_x0000_i1142" DrawAspect="Content" ObjectID="_1739206129" r:id="rId233"/>
        </w:object>
      </w:r>
      <w:r>
        <w:rPr>
          <w:sz w:val="28"/>
          <w:szCs w:val="28"/>
          <w:lang w:val="uk-UA"/>
        </w:rPr>
        <w:t xml:space="preserve">, що </w:t>
      </w:r>
      <w:r w:rsidRPr="0006334E">
        <w:rPr>
          <w:position w:val="-10"/>
          <w:sz w:val="28"/>
          <w:szCs w:val="28"/>
          <w:lang w:val="uk-UA"/>
        </w:rPr>
        <w:object w:dxaOrig="2180" w:dyaOrig="360">
          <v:shape id="_x0000_i1143" type="#_x0000_t75" style="width:109.25pt;height:18.2pt" o:ole="">
            <v:imagedata r:id="rId234" o:title=""/>
          </v:shape>
          <o:OLEObject Type="Embed" ProgID="Equation.3" ShapeID="_x0000_i1143" DrawAspect="Content" ObjectID="_1739206130" r:id="rId235"/>
        </w:object>
      </w:r>
      <w:r>
        <w:rPr>
          <w:sz w:val="28"/>
          <w:szCs w:val="28"/>
          <w:lang w:val="uk-UA"/>
        </w:rPr>
        <w:t xml:space="preserve">. При цьому число </w:t>
      </w:r>
      <w:r w:rsidRPr="0006334E">
        <w:rPr>
          <w:position w:val="-10"/>
          <w:sz w:val="28"/>
          <w:szCs w:val="28"/>
          <w:lang w:val="uk-UA"/>
        </w:rPr>
        <w:object w:dxaOrig="620" w:dyaOrig="360">
          <v:shape id="_x0000_i1144" type="#_x0000_t75" style="width:30.6pt;height:18.2pt" o:ole="">
            <v:imagedata r:id="rId236" o:title=""/>
          </v:shape>
          <o:OLEObject Type="Embed" ProgID="Equation.3" ShapeID="_x0000_i1144" DrawAspect="Content" ObjectID="_1739206131" r:id="rId237"/>
        </w:object>
      </w:r>
      <w:r>
        <w:rPr>
          <w:sz w:val="28"/>
          <w:szCs w:val="28"/>
          <w:lang w:val="uk-UA"/>
        </w:rPr>
        <w:t xml:space="preserve"> називається діленим, а число </w:t>
      </w:r>
      <w:r w:rsidRPr="0006334E">
        <w:rPr>
          <w:position w:val="-10"/>
          <w:sz w:val="28"/>
          <w:szCs w:val="28"/>
          <w:lang w:val="uk-UA"/>
        </w:rPr>
        <w:object w:dxaOrig="639" w:dyaOrig="360">
          <v:shape id="_x0000_i1145" type="#_x0000_t75" style="width:31.45pt;height:19.85pt" o:ole="">
            <v:imagedata r:id="rId238" o:title=""/>
          </v:shape>
          <o:OLEObject Type="Embed" ProgID="Equation.3" ShapeID="_x0000_i1145" DrawAspect="Content" ObjectID="_1739206132" r:id="rId239"/>
        </w:object>
      </w:r>
      <w:r>
        <w:rPr>
          <w:sz w:val="28"/>
          <w:szCs w:val="28"/>
          <w:lang w:val="uk-UA"/>
        </w:rPr>
        <w:t xml:space="preserve"> – дільником.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>Частка двох раціональних чисел завжди існує і єдина, якщо перша компонента дільника не дорівнює 0.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Доведення </w:t>
      </w:r>
      <w:r>
        <w:rPr>
          <w:sz w:val="28"/>
          <w:szCs w:val="28"/>
          <w:lang w:val="uk-UA"/>
        </w:rPr>
        <w:t xml:space="preserve">випливає з формули </w:t>
      </w:r>
    </w:p>
    <w:p w:rsidR="0018756B" w:rsidRDefault="0018756B" w:rsidP="0018756B">
      <w:pPr>
        <w:jc w:val="center"/>
        <w:rPr>
          <w:sz w:val="28"/>
          <w:szCs w:val="28"/>
          <w:lang w:val="uk-UA"/>
        </w:rPr>
      </w:pPr>
      <w:r w:rsidRPr="0006334E">
        <w:rPr>
          <w:position w:val="-10"/>
          <w:sz w:val="28"/>
          <w:szCs w:val="28"/>
          <w:lang w:val="uk-UA"/>
        </w:rPr>
        <w:object w:dxaOrig="3340" w:dyaOrig="360">
          <v:shape id="_x0000_i1146" type="#_x0000_t75" style="width:167.15pt;height:18.2pt" o:ole="">
            <v:imagedata r:id="rId240" o:title=""/>
          </v:shape>
          <o:OLEObject Type="Embed" ProgID="Equation.3" ShapeID="_x0000_i1146" DrawAspect="Content" ObjectID="_1739206133" r:id="rId241"/>
        </w:object>
      </w:r>
      <w:r>
        <w:rPr>
          <w:sz w:val="28"/>
          <w:szCs w:val="28"/>
          <w:lang w:val="uk-UA"/>
        </w:rPr>
        <w:t>,</w:t>
      </w:r>
    </w:p>
    <w:p w:rsidR="0018756B" w:rsidRPr="00B049DD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легко отримати, використовуючи означення різниці.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Покажемо , що множина раціональних чисел є мінімальним розширенням множини цілих чисел. Розглянемо раціональні числа, друга компонента яких дорівнює 1, тобто множину </w:t>
      </w:r>
      <w:r w:rsidRPr="00F27DCA">
        <w:rPr>
          <w:position w:val="-10"/>
          <w:sz w:val="28"/>
          <w:szCs w:val="28"/>
          <w:lang w:val="uk-UA"/>
        </w:rPr>
        <w:object w:dxaOrig="2079" w:dyaOrig="360">
          <v:shape id="_x0000_i1147" type="#_x0000_t75" style="width:104.3pt;height:18.2pt" o:ole="">
            <v:imagedata r:id="rId242" o:title=""/>
          </v:shape>
          <o:OLEObject Type="Embed" ProgID="Equation.3" ShapeID="_x0000_i1147" DrawAspect="Content" ObjectID="_1739206134" r:id="rId243"/>
        </w:object>
      </w:r>
      <w:r>
        <w:rPr>
          <w:sz w:val="28"/>
          <w:szCs w:val="28"/>
          <w:lang w:val="uk-UA"/>
        </w:rPr>
        <w:t>. Легко отримати співвідношення:</w:t>
      </w:r>
    </w:p>
    <w:p w:rsidR="0018756B" w:rsidRPr="00AD6816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AD6816">
        <w:rPr>
          <w:position w:val="-10"/>
          <w:sz w:val="28"/>
          <w:szCs w:val="28"/>
          <w:lang w:val="uk-UA"/>
        </w:rPr>
        <w:object w:dxaOrig="2299" w:dyaOrig="360">
          <v:shape id="_x0000_i1148" type="#_x0000_t75" style="width:115.05pt;height:18.2pt" o:ole="">
            <v:imagedata r:id="rId244" o:title=""/>
          </v:shape>
          <o:OLEObject Type="Embed" ProgID="Equation.3" ShapeID="_x0000_i1148" DrawAspect="Content" ObjectID="_1739206135" r:id="rId245"/>
        </w:object>
      </w:r>
      <w:r w:rsidRPr="00AD6816"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lang w:val="uk-UA"/>
        </w:rPr>
      </w:pPr>
      <w:r w:rsidRPr="00AD6816">
        <w:rPr>
          <w:position w:val="-10"/>
        </w:rPr>
        <w:object w:dxaOrig="2280" w:dyaOrig="360">
          <v:shape id="_x0000_i1149" type="#_x0000_t75" style="width:114.2pt;height:18.2pt" o:ole="">
            <v:imagedata r:id="rId246" o:title=""/>
          </v:shape>
          <o:OLEObject Type="Embed" ProgID="Equation.3" ShapeID="_x0000_i1149" DrawAspect="Content" ObjectID="_1739206136" r:id="rId247"/>
        </w:object>
      </w:r>
      <w:r w:rsidRPr="00AD6816">
        <w:rPr>
          <w:lang w:val="uk-UA"/>
        </w:rPr>
        <w:t>,</w:t>
      </w:r>
    </w:p>
    <w:p w:rsidR="0018756B" w:rsidRPr="006D50AE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597745">
        <w:rPr>
          <w:position w:val="-10"/>
        </w:rPr>
        <w:object w:dxaOrig="2299" w:dyaOrig="360">
          <v:shape id="_x0000_i1150" type="#_x0000_t75" style="width:115.05pt;height:18.2pt" o:ole="">
            <v:imagedata r:id="rId248" o:title=""/>
          </v:shape>
          <o:OLEObject Type="Embed" ProgID="Equation.3" ShapeID="_x0000_i1150" DrawAspect="Content" ObjectID="_1739206137" r:id="rId249"/>
        </w:object>
      </w:r>
      <w:r>
        <w:rPr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position w:val="-10"/>
          <w:sz w:val="28"/>
          <w:szCs w:val="28"/>
          <w:lang w:val="uk-UA"/>
        </w:rPr>
        <w:object w:dxaOrig="2420" w:dyaOrig="360">
          <v:shape id="_x0000_i1151" type="#_x0000_t75" style="width:120.85pt;height:18.2pt" o:ole="">
            <v:imagedata r:id="rId250" o:title=""/>
          </v:shape>
          <o:OLEObject Type="Embed" ProgID="Equation.3" ShapeID="_x0000_i1151" DrawAspect="Content" ObjectID="_1739206138" r:id="rId251"/>
        </w:object>
      </w:r>
      <w:r>
        <w:rPr>
          <w:sz w:val="28"/>
          <w:szCs w:val="28"/>
          <w:lang w:val="uk-UA"/>
        </w:rPr>
        <w:t>,</w:t>
      </w:r>
    </w:p>
    <w:p w:rsidR="0018756B" w:rsidRPr="006D50AE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position w:val="-10"/>
          <w:sz w:val="28"/>
          <w:szCs w:val="28"/>
          <w:lang w:val="uk-UA"/>
        </w:rPr>
        <w:object w:dxaOrig="2040" w:dyaOrig="360">
          <v:shape id="_x0000_i1152" type="#_x0000_t75" style="width:101.8pt;height:18.2pt" o:ole="">
            <v:imagedata r:id="rId252" o:title=""/>
          </v:shape>
          <o:OLEObject Type="Embed" ProgID="Equation.3" ShapeID="_x0000_i1152" DrawAspect="Content" ObjectID="_1739206139" r:id="rId253"/>
        </w:object>
      </w:r>
      <w:r>
        <w:rPr>
          <w:sz w:val="28"/>
          <w:szCs w:val="28"/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D50AE">
        <w:rPr>
          <w:position w:val="-10"/>
          <w:sz w:val="28"/>
          <w:szCs w:val="28"/>
          <w:lang w:val="uk-UA"/>
        </w:rPr>
        <w:object w:dxaOrig="2420" w:dyaOrig="360">
          <v:shape id="_x0000_i1153" type="#_x0000_t75" style="width:120.85pt;height:18.2pt" o:ole="">
            <v:imagedata r:id="rId254" o:title=""/>
          </v:shape>
          <o:OLEObject Type="Embed" ProgID="Equation.3" ShapeID="_x0000_i1153" DrawAspect="Content" ObjectID="_1739206140" r:id="rId255"/>
        </w:object>
      </w:r>
      <w:r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0D3389">
        <w:rPr>
          <w:position w:val="-32"/>
          <w:sz w:val="28"/>
          <w:szCs w:val="28"/>
          <w:lang w:val="uk-UA"/>
        </w:rPr>
        <w:object w:dxaOrig="2940" w:dyaOrig="780">
          <v:shape id="_x0000_i1154" type="#_x0000_t75" style="width:147.3pt;height:38.9pt" o:ole="">
            <v:imagedata r:id="rId256" o:title=""/>
          </v:shape>
          <o:OLEObject Type="Embed" ProgID="Equation.3" ShapeID="_x0000_i1154" DrawAspect="Content" ObjectID="_1739206141" r:id="rId257"/>
        </w:object>
      </w:r>
      <w:r>
        <w:rPr>
          <w:sz w:val="28"/>
          <w:szCs w:val="28"/>
          <w:lang w:val="uk-UA"/>
        </w:rPr>
        <w:t xml:space="preserve">, якщо ціле число </w:t>
      </w:r>
      <w:r w:rsidRPr="00F27DCA">
        <w:rPr>
          <w:position w:val="-6"/>
          <w:sz w:val="28"/>
          <w:szCs w:val="28"/>
          <w:lang w:val="uk-UA"/>
        </w:rPr>
        <w:object w:dxaOrig="220" w:dyaOrig="240">
          <v:shape id="_x0000_i1155" type="#_x0000_t75" style="width:10.75pt;height:12.4pt" o:ole="">
            <v:imagedata r:id="rId258" o:title=""/>
          </v:shape>
          <o:OLEObject Type="Embed" ProgID="Equation.3" ShapeID="_x0000_i1155" DrawAspect="Content" ObjectID="_1739206142" r:id="rId259"/>
        </w:object>
      </w:r>
      <w:r>
        <w:rPr>
          <w:sz w:val="28"/>
          <w:szCs w:val="28"/>
          <w:lang w:val="uk-UA"/>
        </w:rPr>
        <w:t xml:space="preserve"> ділиться на ціле число </w:t>
      </w:r>
      <w:r w:rsidRPr="00602BE9">
        <w:rPr>
          <w:position w:val="-6"/>
          <w:sz w:val="28"/>
          <w:szCs w:val="28"/>
          <w:lang w:val="uk-UA"/>
        </w:rPr>
        <w:object w:dxaOrig="200" w:dyaOrig="240">
          <v:shape id="_x0000_i1156" type="#_x0000_t75" style="width:9.95pt;height:12.4pt" o:ole="">
            <v:imagedata r:id="rId260" o:title=""/>
          </v:shape>
          <o:OLEObject Type="Embed" ProgID="Equation.3" ShapeID="_x0000_i1156" DrawAspect="Content" ObjectID="_1739206143" r:id="rId261"/>
        </w:object>
      </w:r>
      <w:r>
        <w:rPr>
          <w:sz w:val="28"/>
          <w:szCs w:val="28"/>
          <w:lang w:val="uk-UA"/>
        </w:rPr>
        <w:t>.</w:t>
      </w:r>
    </w:p>
    <w:p w:rsidR="0018756B" w:rsidRPr="007A1CD5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Тобто, якщо ввести взаємно однозначну відповідність </w:t>
      </w:r>
      <w:r w:rsidRPr="000D3389">
        <w:rPr>
          <w:position w:val="-12"/>
          <w:sz w:val="28"/>
          <w:szCs w:val="28"/>
          <w:lang w:val="uk-UA"/>
        </w:rPr>
        <w:object w:dxaOrig="260" w:dyaOrig="360">
          <v:shape id="_x0000_i1157" type="#_x0000_t75" style="width:13.25pt;height:18.2pt" o:ole="">
            <v:imagedata r:id="rId262" o:title=""/>
          </v:shape>
          <o:OLEObject Type="Embed" ProgID="Equation.3" ShapeID="_x0000_i1157" DrawAspect="Content" ObjectID="_1739206144" r:id="rId263"/>
        </w:object>
      </w:r>
      <w:r>
        <w:rPr>
          <w:sz w:val="28"/>
          <w:szCs w:val="28"/>
          <w:lang w:val="uk-UA"/>
        </w:rPr>
        <w:t xml:space="preserve"> за правилом </w:t>
      </w:r>
      <w:r w:rsidRPr="000D3389">
        <w:rPr>
          <w:position w:val="-12"/>
          <w:sz w:val="28"/>
          <w:szCs w:val="28"/>
          <w:lang w:val="uk-UA"/>
        </w:rPr>
        <w:object w:dxaOrig="1480" w:dyaOrig="380">
          <v:shape id="_x0000_i1158" type="#_x0000_t75" style="width:73.65pt;height:19.05pt" o:ole="">
            <v:imagedata r:id="rId264" o:title=""/>
          </v:shape>
          <o:OLEObject Type="Embed" ProgID="Equation.3" ShapeID="_x0000_i1158" DrawAspect="Content" ObjectID="_1739206145" r:id="rId265"/>
        </w:object>
      </w:r>
      <w:r>
        <w:rPr>
          <w:sz w:val="28"/>
          <w:szCs w:val="28"/>
          <w:lang w:val="uk-UA"/>
        </w:rPr>
        <w:t xml:space="preserve">, то для неї виконуються вимоги ізоморфізму. Ми отримали, що множина </w:t>
      </w:r>
      <w:r w:rsidRPr="007A1CD5">
        <w:rPr>
          <w:i/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ізоморфна множині </w:t>
      </w:r>
      <w:r w:rsidRPr="00F27DCA">
        <w:rPr>
          <w:position w:val="-4"/>
          <w:sz w:val="28"/>
          <w:szCs w:val="28"/>
          <w:lang w:val="uk-UA"/>
        </w:rPr>
        <w:object w:dxaOrig="260" w:dyaOrig="279">
          <v:shape id="_x0000_i1159" type="#_x0000_t75" style="width:13.25pt;height:14.05pt" o:ole="">
            <v:imagedata r:id="rId266" o:title=""/>
          </v:shape>
          <o:OLEObject Type="Embed" ProgID="Equation.3" ShapeID="_x0000_i1159" DrawAspect="Content" ObjectID="_1739206146" r:id="rId267"/>
        </w:object>
      </w:r>
      <w:r>
        <w:rPr>
          <w:sz w:val="28"/>
          <w:szCs w:val="28"/>
          <w:lang w:val="uk-UA"/>
        </w:rPr>
        <w:t xml:space="preserve">, або, інакше, що множина </w:t>
      </w:r>
      <w:r w:rsidRPr="00762DDA">
        <w:rPr>
          <w:position w:val="-4"/>
          <w:sz w:val="28"/>
          <w:szCs w:val="28"/>
          <w:lang w:val="uk-UA"/>
        </w:rPr>
        <w:object w:dxaOrig="240" w:dyaOrig="260">
          <v:shape id="_x0000_i1160" type="#_x0000_t75" style="width:12.4pt;height:13.25pt" o:ole="">
            <v:imagedata r:id="rId168" o:title=""/>
          </v:shape>
          <o:OLEObject Type="Embed" ProgID="Equation.3" ShapeID="_x0000_i1160" DrawAspect="Content" ObjectID="_1739206147" r:id="rId268"/>
        </w:object>
      </w:r>
      <w:r>
        <w:rPr>
          <w:sz w:val="28"/>
          <w:szCs w:val="28"/>
          <w:lang w:val="uk-UA"/>
        </w:rPr>
        <w:t xml:space="preserve"> є підмножиною множини </w:t>
      </w:r>
      <w:r w:rsidRPr="000D3389">
        <w:rPr>
          <w:position w:val="-12"/>
          <w:sz w:val="28"/>
          <w:szCs w:val="28"/>
          <w:lang w:val="uk-UA"/>
        </w:rPr>
        <w:object w:dxaOrig="279" w:dyaOrig="360">
          <v:shape id="_x0000_i1161" type="#_x0000_t75" style="width:14.05pt;height:18.2pt" o:ole="">
            <v:imagedata r:id="rId269" o:title=""/>
          </v:shape>
          <o:OLEObject Type="Embed" ProgID="Equation.3" ShapeID="_x0000_i1161" DrawAspect="Content" ObjectID="_1739206148" r:id="rId270"/>
        </w:object>
      </w:r>
      <w:r>
        <w:rPr>
          <w:sz w:val="28"/>
          <w:szCs w:val="28"/>
          <w:lang w:val="uk-UA"/>
        </w:rPr>
        <w:t xml:space="preserve">. А це, в свою чергу, означає, що </w:t>
      </w:r>
      <w:r w:rsidRPr="000D3389">
        <w:rPr>
          <w:position w:val="-12"/>
          <w:sz w:val="28"/>
          <w:szCs w:val="28"/>
          <w:lang w:val="uk-UA"/>
        </w:rPr>
        <w:object w:dxaOrig="279" w:dyaOrig="360">
          <v:shape id="_x0000_i1162" type="#_x0000_t75" style="width:14.05pt;height:18.2pt" o:ole="">
            <v:imagedata r:id="rId271" o:title=""/>
          </v:shape>
          <o:OLEObject Type="Embed" ProgID="Equation.3" ShapeID="_x0000_i1162" DrawAspect="Content" ObjectID="_1739206149" r:id="rId272"/>
        </w:object>
      </w:r>
      <w:r>
        <w:rPr>
          <w:sz w:val="28"/>
          <w:szCs w:val="28"/>
          <w:lang w:val="uk-UA"/>
        </w:rPr>
        <w:t xml:space="preserve"> є розширенням множини </w:t>
      </w:r>
      <w:r w:rsidRPr="00762DDA">
        <w:rPr>
          <w:position w:val="-4"/>
          <w:sz w:val="28"/>
          <w:szCs w:val="28"/>
          <w:lang w:val="uk-UA"/>
        </w:rPr>
        <w:object w:dxaOrig="260" w:dyaOrig="279">
          <v:shape id="_x0000_i1163" type="#_x0000_t75" style="width:13.25pt;height:14.05pt" o:ole="">
            <v:imagedata r:id="rId273" o:title=""/>
          </v:shape>
          <o:OLEObject Type="Embed" ProgID="Equation.3" ShapeID="_x0000_i1163" DrawAspect="Content" ObjectID="_1739206150" r:id="rId274"/>
        </w:object>
      </w:r>
      <w:r>
        <w:rPr>
          <w:sz w:val="28"/>
          <w:szCs w:val="28"/>
          <w:lang w:val="uk-UA"/>
        </w:rPr>
        <w:t xml:space="preserve"> і важливо відмітити, що в цьому розширенні операція ділення чисел завжди виконується.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 силу введеної відповідності </w:t>
      </w:r>
      <w:r w:rsidRPr="000D3389">
        <w:rPr>
          <w:position w:val="-12"/>
          <w:sz w:val="28"/>
          <w:szCs w:val="28"/>
          <w:lang w:val="uk-UA"/>
        </w:rPr>
        <w:object w:dxaOrig="260" w:dyaOrig="360">
          <v:shape id="_x0000_i1164" type="#_x0000_t75" style="width:13.25pt;height:18.2pt" o:ole="">
            <v:imagedata r:id="rId275" o:title=""/>
          </v:shape>
          <o:OLEObject Type="Embed" ProgID="Equation.3" ShapeID="_x0000_i1164" DrawAspect="Content" ObjectID="_1739206151" r:id="rId276"/>
        </w:object>
      </w:r>
      <w:r>
        <w:rPr>
          <w:sz w:val="28"/>
          <w:szCs w:val="28"/>
          <w:lang w:val="uk-UA"/>
        </w:rPr>
        <w:t xml:space="preserve"> рівність </w:t>
      </w:r>
      <w:r w:rsidRPr="006D50AE">
        <w:rPr>
          <w:position w:val="-10"/>
          <w:sz w:val="28"/>
          <w:szCs w:val="28"/>
          <w:lang w:val="uk-UA"/>
        </w:rPr>
        <w:object w:dxaOrig="2020" w:dyaOrig="360">
          <v:shape id="_x0000_i1165" type="#_x0000_t75" style="width:100.95pt;height:18.2pt" o:ole="">
            <v:imagedata r:id="rId277" o:title=""/>
          </v:shape>
          <o:OLEObject Type="Embed" ProgID="Equation.3" ShapeID="_x0000_i1165" DrawAspect="Content" ObjectID="_1739206152" r:id="rId278"/>
        </w:object>
      </w:r>
      <w:r>
        <w:rPr>
          <w:sz w:val="28"/>
          <w:szCs w:val="28"/>
          <w:lang w:val="uk-UA"/>
        </w:rPr>
        <w:t xml:space="preserve"> можна переписати у вигляді </w:t>
      </w:r>
    </w:p>
    <w:p w:rsidR="0018756B" w:rsidRDefault="0018756B" w:rsidP="0018756B">
      <w:pPr>
        <w:jc w:val="center"/>
        <w:rPr>
          <w:sz w:val="28"/>
          <w:szCs w:val="28"/>
          <w:lang w:val="uk-UA"/>
        </w:rPr>
      </w:pPr>
      <w:r w:rsidRPr="000D3389">
        <w:rPr>
          <w:position w:val="-28"/>
          <w:sz w:val="28"/>
          <w:szCs w:val="28"/>
          <w:lang w:val="uk-UA"/>
        </w:rPr>
        <w:object w:dxaOrig="1100" w:dyaOrig="720">
          <v:shape id="_x0000_i1166" type="#_x0000_t75" style="width:54.6pt;height:36.4pt" o:ole="">
            <v:imagedata r:id="rId279" o:title=""/>
          </v:shape>
          <o:OLEObject Type="Embed" ProgID="Equation.3" ShapeID="_x0000_i1166" DrawAspect="Content" ObjectID="_1739206153" r:id="rId280"/>
        </w:object>
      </w:r>
      <w:r>
        <w:rPr>
          <w:sz w:val="28"/>
          <w:szCs w:val="28"/>
          <w:lang w:val="uk-UA"/>
        </w:rPr>
        <w:t>,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будемо називати </w:t>
      </w:r>
      <w:r w:rsidRPr="00E1669C">
        <w:rPr>
          <w:i/>
          <w:sz w:val="28"/>
          <w:szCs w:val="28"/>
          <w:lang w:val="uk-UA"/>
        </w:rPr>
        <w:t xml:space="preserve">другою формою запису </w:t>
      </w:r>
      <w:r>
        <w:rPr>
          <w:i/>
          <w:sz w:val="28"/>
          <w:szCs w:val="28"/>
          <w:lang w:val="uk-UA"/>
        </w:rPr>
        <w:t>раціональн</w:t>
      </w:r>
      <w:r w:rsidRPr="00E1669C">
        <w:rPr>
          <w:i/>
          <w:sz w:val="28"/>
          <w:szCs w:val="28"/>
          <w:lang w:val="uk-UA"/>
        </w:rPr>
        <w:t>ого числа</w:t>
      </w:r>
      <w:r>
        <w:rPr>
          <w:sz w:val="28"/>
          <w:szCs w:val="28"/>
          <w:lang w:val="uk-UA"/>
        </w:rPr>
        <w:t>. Отже, раціональне число – це частка двох цілих чисел при умові, що друге число не дорівнює нулю.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Означення. </w:t>
      </w:r>
      <w:r>
        <w:rPr>
          <w:sz w:val="28"/>
          <w:szCs w:val="28"/>
          <w:lang w:val="uk-UA"/>
        </w:rPr>
        <w:t xml:space="preserve">Будь-яке раціональне число, менше за число </w:t>
      </w:r>
      <w:r w:rsidRPr="000D3389">
        <w:rPr>
          <w:position w:val="-26"/>
          <w:sz w:val="28"/>
          <w:szCs w:val="28"/>
          <w:lang w:val="uk-UA"/>
        </w:rPr>
        <w:object w:dxaOrig="1420" w:dyaOrig="700">
          <v:shape id="_x0000_i1167" type="#_x0000_t75" style="width:71.15pt;height:34.75pt" o:ole="">
            <v:imagedata r:id="rId281" o:title=""/>
          </v:shape>
          <o:OLEObject Type="Embed" ProgID="Equation.3" ShapeID="_x0000_i1167" DrawAspect="Content" ObjectID="_1739206154" r:id="rId282"/>
        </w:object>
      </w:r>
      <w:r>
        <w:rPr>
          <w:sz w:val="28"/>
          <w:szCs w:val="28"/>
          <w:lang w:val="uk-UA"/>
        </w:rPr>
        <w:t>, називається від’ємним.</w:t>
      </w:r>
    </w:p>
    <w:p w:rsidR="0018756B" w:rsidRPr="00AD6816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AD6816">
        <w:rPr>
          <w:sz w:val="28"/>
          <w:szCs w:val="28"/>
          <w:lang w:val="uk-UA"/>
        </w:rPr>
        <w:t>За аксіомою 1.2) отримаємо</w:t>
      </w:r>
      <w:r>
        <w:rPr>
          <w:sz w:val="28"/>
          <w:szCs w:val="28"/>
          <w:lang w:val="uk-UA"/>
        </w:rPr>
        <w:t xml:space="preserve"> </w:t>
      </w:r>
      <w:r w:rsidRPr="00AD6816">
        <w:rPr>
          <w:position w:val="-10"/>
          <w:sz w:val="28"/>
          <w:szCs w:val="28"/>
          <w:lang w:val="uk-UA"/>
        </w:rPr>
        <w:object w:dxaOrig="2360" w:dyaOrig="360">
          <v:shape id="_x0000_i1168" type="#_x0000_t75" style="width:118.35pt;height:18.2pt" o:ole="">
            <v:imagedata r:id="rId283" o:title=""/>
          </v:shape>
          <o:OLEObject Type="Embed" ProgID="Equation.3" ShapeID="_x0000_i1168" DrawAspect="Content" ObjectID="_1739206155" r:id="rId284"/>
        </w:object>
      </w:r>
      <w:r w:rsidRPr="00AD68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D6816">
        <w:rPr>
          <w:sz w:val="28"/>
          <w:szCs w:val="28"/>
          <w:lang w:val="uk-UA"/>
        </w:rPr>
        <w:t>тобто від’ємним є раціональне число, в якому компоненти мають різні знаки. Розділивши обидві компоненти від’ємного раціонального числа на його другу компоненту, отримаємо</w:t>
      </w:r>
    </w:p>
    <w:p w:rsidR="0018756B" w:rsidRPr="006F7EAA" w:rsidRDefault="0018756B" w:rsidP="0018756B">
      <w:pPr>
        <w:jc w:val="center"/>
        <w:rPr>
          <w:sz w:val="28"/>
          <w:szCs w:val="28"/>
          <w:lang w:val="uk-UA"/>
        </w:rPr>
      </w:pPr>
      <w:r w:rsidRPr="000D3389">
        <w:rPr>
          <w:position w:val="-32"/>
          <w:sz w:val="28"/>
          <w:szCs w:val="28"/>
          <w:lang w:val="uk-UA"/>
        </w:rPr>
        <w:object w:dxaOrig="1540" w:dyaOrig="780">
          <v:shape id="_x0000_i1169" type="#_x0000_t75" style="width:76.95pt;height:38.9pt" o:ole="">
            <v:imagedata r:id="rId285" o:title=""/>
          </v:shape>
          <o:OLEObject Type="Embed" ProgID="Equation.3" ShapeID="_x0000_i1169" DrawAspect="Content" ObjectID="_1739206156" r:id="rId286"/>
        </w:object>
      </w:r>
      <w:r w:rsidRPr="006F7EAA">
        <w:rPr>
          <w:sz w:val="28"/>
          <w:szCs w:val="28"/>
          <w:lang w:val="uk-UA"/>
        </w:rPr>
        <w:t xml:space="preserve">, </w:t>
      </w:r>
      <w:r w:rsidRPr="000D3389">
        <w:rPr>
          <w:position w:val="-28"/>
          <w:sz w:val="28"/>
          <w:szCs w:val="28"/>
          <w:lang w:val="uk-UA"/>
        </w:rPr>
        <w:object w:dxaOrig="680" w:dyaOrig="720">
          <v:shape id="_x0000_i1170" type="#_x0000_t75" style="width:33.95pt;height:36.4pt" o:ole="">
            <v:imagedata r:id="rId287" o:title=""/>
          </v:shape>
          <o:OLEObject Type="Embed" ProgID="Equation.3" ShapeID="_x0000_i1170" DrawAspect="Content" ObjectID="_1739206157" r:id="rId288"/>
        </w:object>
      </w:r>
      <w:r w:rsidRPr="006F7EAA">
        <w:rPr>
          <w:sz w:val="28"/>
          <w:szCs w:val="28"/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6F7EAA">
        <w:rPr>
          <w:sz w:val="28"/>
          <w:szCs w:val="28"/>
          <w:lang w:val="uk-UA"/>
        </w:rPr>
        <w:t>Далі можна доводити властивості нерівностей, ввести дії над нерівностями. Наведемо, для прикладу одну з цих теорем.</w:t>
      </w:r>
      <w:r>
        <w:rPr>
          <w:sz w:val="28"/>
          <w:szCs w:val="28"/>
          <w:lang w:val="uk-UA"/>
        </w:rPr>
        <w:t xml:space="preserve"> </w:t>
      </w:r>
    </w:p>
    <w:p w:rsidR="0018756B" w:rsidRPr="007C1CF7" w:rsidRDefault="0018756B" w:rsidP="0018756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 xml:space="preserve">При множенні обох частин вірної нерівності </w:t>
      </w:r>
      <w:r w:rsidRPr="0006334E">
        <w:rPr>
          <w:position w:val="-10"/>
          <w:sz w:val="28"/>
          <w:szCs w:val="28"/>
          <w:lang w:val="uk-UA"/>
        </w:rPr>
        <w:object w:dxaOrig="1480" w:dyaOrig="360">
          <v:shape id="_x0000_i1171" type="#_x0000_t75" style="width:73.65pt;height:18.2pt" o:ole="">
            <v:imagedata r:id="rId289" o:title=""/>
          </v:shape>
          <o:OLEObject Type="Embed" ProgID="Equation.3" ShapeID="_x0000_i1171" DrawAspect="Content" ObjectID="_1739206158" r:id="rId290"/>
        </w:object>
      </w:r>
      <w:r>
        <w:rPr>
          <w:sz w:val="28"/>
          <w:szCs w:val="28"/>
          <w:lang w:val="uk-UA"/>
        </w:rPr>
        <w:t xml:space="preserve"> на від’ємне раціональне число </w:t>
      </w:r>
      <w:r w:rsidRPr="0006334E">
        <w:rPr>
          <w:position w:val="-10"/>
          <w:sz w:val="28"/>
          <w:szCs w:val="28"/>
          <w:lang w:val="uk-UA"/>
        </w:rPr>
        <w:object w:dxaOrig="680" w:dyaOrig="360">
          <v:shape id="_x0000_i1172" type="#_x0000_t75" style="width:33.95pt;height:18.2pt" o:ole="">
            <v:imagedata r:id="rId291" o:title=""/>
          </v:shape>
          <o:OLEObject Type="Embed" ProgID="Equation.3" ShapeID="_x0000_i1172" DrawAspect="Content" ObjectID="_1739206159" r:id="rId292"/>
        </w:object>
      </w:r>
      <w:r>
        <w:rPr>
          <w:sz w:val="28"/>
          <w:szCs w:val="28"/>
          <w:lang w:val="uk-UA"/>
        </w:rPr>
        <w:t xml:space="preserve"> отримується вірна нерівність</w:t>
      </w:r>
    </w:p>
    <w:p w:rsidR="0018756B" w:rsidRDefault="0018756B" w:rsidP="0018756B">
      <w:pPr>
        <w:jc w:val="center"/>
        <w:rPr>
          <w:sz w:val="28"/>
          <w:szCs w:val="28"/>
          <w:lang w:val="uk-UA"/>
        </w:rPr>
      </w:pPr>
      <w:r w:rsidRPr="0006334E">
        <w:rPr>
          <w:position w:val="-10"/>
          <w:sz w:val="28"/>
          <w:szCs w:val="28"/>
          <w:lang w:val="uk-UA"/>
        </w:rPr>
        <w:object w:dxaOrig="2720" w:dyaOrig="360">
          <v:shape id="_x0000_i1173" type="#_x0000_t75" style="width:135.7pt;height:18.2pt" o:ole="">
            <v:imagedata r:id="rId293" o:title=""/>
          </v:shape>
          <o:OLEObject Type="Embed" ProgID="Equation.3" ShapeID="_x0000_i1173" DrawAspect="Content" ObjectID="_1739206160" r:id="rId294"/>
        </w:object>
      </w:r>
      <w:r>
        <w:rPr>
          <w:sz w:val="28"/>
          <w:szCs w:val="28"/>
          <w:lang w:val="uk-UA"/>
        </w:rPr>
        <w:t>.</w:t>
      </w:r>
    </w:p>
    <w:p w:rsidR="0018756B" w:rsidRDefault="0018756B" w:rsidP="0018756B">
      <w:pPr>
        <w:ind w:firstLine="720"/>
        <w:jc w:val="both"/>
        <w:rPr>
          <w:sz w:val="28"/>
          <w:szCs w:val="28"/>
          <w:lang w:val="uk-UA"/>
        </w:rPr>
      </w:pPr>
      <w:r w:rsidRPr="007C1CF7">
        <w:rPr>
          <w:b/>
          <w:sz w:val="28"/>
          <w:szCs w:val="28"/>
          <w:lang w:val="uk-UA"/>
        </w:rPr>
        <w:t>Доведення.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умовою </w:t>
      </w:r>
      <w:r w:rsidRPr="0006334E">
        <w:rPr>
          <w:position w:val="-10"/>
          <w:sz w:val="28"/>
          <w:szCs w:val="28"/>
          <w:lang w:val="uk-UA"/>
        </w:rPr>
        <w:object w:dxaOrig="1480" w:dyaOrig="360">
          <v:shape id="_x0000_i1174" type="#_x0000_t75" style="width:73.65pt;height:18.2pt" o:ole="">
            <v:imagedata r:id="rId295" o:title=""/>
          </v:shape>
          <o:OLEObject Type="Embed" ProgID="Equation.3" ShapeID="_x0000_i1174" DrawAspect="Content" ObjectID="_1739206161" r:id="rId296"/>
        </w:object>
      </w:r>
      <w:r>
        <w:rPr>
          <w:sz w:val="28"/>
          <w:szCs w:val="28"/>
          <w:lang w:val="uk-UA"/>
        </w:rPr>
        <w:t xml:space="preserve">, тобто за аксіомою 1.2) </w:t>
      </w:r>
      <w:r w:rsidRPr="007C1CF7">
        <w:rPr>
          <w:position w:val="-6"/>
          <w:sz w:val="28"/>
          <w:szCs w:val="28"/>
          <w:lang w:val="uk-UA"/>
        </w:rPr>
        <w:object w:dxaOrig="940" w:dyaOrig="300">
          <v:shape id="_x0000_i1175" type="#_x0000_t75" style="width:47.15pt;height:14.9pt" o:ole="">
            <v:imagedata r:id="rId297" o:title=""/>
          </v:shape>
          <o:OLEObject Type="Embed" ProgID="Equation.3" ShapeID="_x0000_i1175" DrawAspect="Content" ObjectID="_1739206162" r:id="rId298"/>
        </w:object>
      </w:r>
      <w:r>
        <w:rPr>
          <w:sz w:val="28"/>
          <w:szCs w:val="28"/>
          <w:lang w:val="uk-UA"/>
        </w:rPr>
        <w:t xml:space="preserve">, </w:t>
      </w:r>
      <w:r w:rsidRPr="000D3389">
        <w:rPr>
          <w:position w:val="-12"/>
          <w:sz w:val="28"/>
          <w:szCs w:val="28"/>
          <w:lang w:val="uk-UA"/>
        </w:rPr>
        <w:object w:dxaOrig="1719" w:dyaOrig="360">
          <v:shape id="_x0000_i1176" type="#_x0000_t75" style="width:86.05pt;height:18.2pt" o:ole="">
            <v:imagedata r:id="rId299" o:title=""/>
          </v:shape>
          <o:OLEObject Type="Embed" ProgID="Equation.3" ShapeID="_x0000_i1176" DrawAspect="Content" ObjectID="_1739206163" r:id="rId300"/>
        </w:object>
      </w:r>
      <w:r>
        <w:rPr>
          <w:sz w:val="28"/>
          <w:szCs w:val="28"/>
          <w:lang w:val="uk-UA"/>
        </w:rPr>
        <w:t xml:space="preserve">. Число </w:t>
      </w:r>
      <w:r w:rsidRPr="0006334E">
        <w:rPr>
          <w:position w:val="-10"/>
          <w:sz w:val="28"/>
          <w:szCs w:val="28"/>
          <w:lang w:val="uk-UA"/>
        </w:rPr>
        <w:object w:dxaOrig="680" w:dyaOrig="360">
          <v:shape id="_x0000_i1177" type="#_x0000_t75" style="width:33.95pt;height:18.2pt" o:ole="">
            <v:imagedata r:id="rId301" o:title=""/>
          </v:shape>
          <o:OLEObject Type="Embed" ProgID="Equation.3" ShapeID="_x0000_i1177" DrawAspect="Content" ObjectID="_1739206164" r:id="rId302"/>
        </w:object>
      </w:r>
      <w:r>
        <w:rPr>
          <w:sz w:val="28"/>
          <w:szCs w:val="28"/>
          <w:lang w:val="uk-UA"/>
        </w:rPr>
        <w:t xml:space="preserve"> від’ємне, значить </w:t>
      </w:r>
      <w:r w:rsidRPr="007C1CF7">
        <w:rPr>
          <w:position w:val="-6"/>
          <w:sz w:val="28"/>
          <w:szCs w:val="28"/>
          <w:lang w:val="uk-UA"/>
        </w:rPr>
        <w:object w:dxaOrig="700" w:dyaOrig="300">
          <v:shape id="_x0000_i1178" type="#_x0000_t75" style="width:34.75pt;height:14.9pt" o:ole="">
            <v:imagedata r:id="rId303" o:title=""/>
          </v:shape>
          <o:OLEObject Type="Embed" ProgID="Equation.3" ShapeID="_x0000_i1178" DrawAspect="Content" ObjectID="_1739206165" r:id="rId304"/>
        </w:object>
      </w:r>
      <w:r>
        <w:rPr>
          <w:sz w:val="28"/>
          <w:szCs w:val="28"/>
          <w:lang w:val="uk-UA"/>
        </w:rPr>
        <w:t xml:space="preserve">. Помножимо обидві частини нерівності </w:t>
      </w:r>
      <w:r w:rsidRPr="007C1CF7">
        <w:rPr>
          <w:position w:val="-6"/>
          <w:sz w:val="28"/>
          <w:szCs w:val="28"/>
          <w:lang w:val="uk-UA"/>
        </w:rPr>
        <w:object w:dxaOrig="940" w:dyaOrig="300">
          <v:shape id="_x0000_i1179" type="#_x0000_t75" style="width:47.15pt;height:14.9pt" o:ole="">
            <v:imagedata r:id="rId305" o:title=""/>
          </v:shape>
          <o:OLEObject Type="Embed" ProgID="Equation.3" ShapeID="_x0000_i1179" DrawAspect="Content" ObjectID="_1739206166" r:id="rId306"/>
        </w:object>
      </w:r>
      <w:r>
        <w:rPr>
          <w:sz w:val="28"/>
          <w:szCs w:val="28"/>
          <w:lang w:val="uk-UA"/>
        </w:rPr>
        <w:t xml:space="preserve"> на від’ємне ціле число </w:t>
      </w:r>
      <w:r w:rsidRPr="007C1CF7">
        <w:rPr>
          <w:position w:val="-6"/>
          <w:sz w:val="28"/>
          <w:szCs w:val="28"/>
          <w:lang w:val="uk-UA"/>
        </w:rPr>
        <w:object w:dxaOrig="420" w:dyaOrig="240">
          <v:shape id="_x0000_i1180" type="#_x0000_t75" style="width:20.7pt;height:12.4pt" o:ole="">
            <v:imagedata r:id="rId307" o:title=""/>
          </v:shape>
          <o:OLEObject Type="Embed" ProgID="Equation.3" ShapeID="_x0000_i1180" DrawAspect="Content" ObjectID="_1739206167" r:id="rId308"/>
        </w:object>
      </w:r>
      <w:r>
        <w:rPr>
          <w:sz w:val="28"/>
          <w:szCs w:val="28"/>
          <w:lang w:val="uk-UA"/>
        </w:rPr>
        <w:t xml:space="preserve">. За властивостями нерівностей для цілих чисел отримаємо </w:t>
      </w:r>
      <w:r w:rsidRPr="007C1CF7">
        <w:rPr>
          <w:position w:val="-6"/>
          <w:sz w:val="28"/>
          <w:szCs w:val="28"/>
          <w:lang w:val="uk-UA"/>
        </w:rPr>
        <w:object w:dxaOrig="1600" w:dyaOrig="300">
          <v:shape id="_x0000_i1181" type="#_x0000_t75" style="width:80.3pt;height:14.9pt" o:ole="">
            <v:imagedata r:id="rId309" o:title=""/>
          </v:shape>
          <o:OLEObject Type="Embed" ProgID="Equation.3" ShapeID="_x0000_i1181" DrawAspect="Content" ObjectID="_1739206168" r:id="rId310"/>
        </w:object>
      </w:r>
      <w:r>
        <w:rPr>
          <w:sz w:val="28"/>
          <w:szCs w:val="28"/>
          <w:lang w:val="uk-UA"/>
        </w:rPr>
        <w:t xml:space="preserve">, з якої за аксіомою 1.1) можемо записати </w:t>
      </w:r>
      <w:r w:rsidRPr="0006334E">
        <w:rPr>
          <w:position w:val="-10"/>
          <w:sz w:val="28"/>
          <w:szCs w:val="28"/>
          <w:lang w:val="uk-UA"/>
        </w:rPr>
        <w:object w:dxaOrig="2120" w:dyaOrig="360">
          <v:shape id="_x0000_i1182" type="#_x0000_t75" style="width:105.95pt;height:18.2pt" o:ole="">
            <v:imagedata r:id="rId311" o:title=""/>
          </v:shape>
          <o:OLEObject Type="Embed" ProgID="Equation.3" ShapeID="_x0000_i1182" DrawAspect="Content" ObjectID="_1739206169" r:id="rId312"/>
        </w:object>
      </w:r>
      <w:r>
        <w:rPr>
          <w:sz w:val="28"/>
          <w:szCs w:val="28"/>
          <w:lang w:val="uk-UA"/>
        </w:rPr>
        <w:t>, а за аксіомою 3) отримаємо нерівність</w:t>
      </w:r>
    </w:p>
    <w:p w:rsidR="0018756B" w:rsidRDefault="0018756B" w:rsidP="0018756B">
      <w:pPr>
        <w:jc w:val="center"/>
        <w:rPr>
          <w:sz w:val="28"/>
          <w:szCs w:val="28"/>
          <w:lang w:val="uk-UA"/>
        </w:rPr>
      </w:pPr>
      <w:r w:rsidRPr="0006334E">
        <w:rPr>
          <w:position w:val="-10"/>
          <w:sz w:val="28"/>
          <w:szCs w:val="28"/>
          <w:lang w:val="uk-UA"/>
        </w:rPr>
        <w:object w:dxaOrig="2720" w:dyaOrig="360">
          <v:shape id="_x0000_i1183" type="#_x0000_t75" style="width:135.7pt;height:18.2pt" o:ole="">
            <v:imagedata r:id="rId313" o:title=""/>
          </v:shape>
          <o:OLEObject Type="Embed" ProgID="Equation.3" ShapeID="_x0000_i1183" DrawAspect="Content" ObjectID="_1739206170" r:id="rId314"/>
        </w:object>
      </w:r>
      <w:r>
        <w:rPr>
          <w:sz w:val="28"/>
          <w:szCs w:val="28"/>
          <w:lang w:val="uk-UA"/>
        </w:rPr>
        <w:t>,</w:t>
      </w:r>
    </w:p>
    <w:p w:rsidR="0018756B" w:rsidRDefault="0018756B" w:rsidP="001875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і треба було довести.</w:t>
      </w:r>
    </w:p>
    <w:p w:rsidR="0018756B" w:rsidRPr="0018756B" w:rsidRDefault="0018756B" w:rsidP="0018756B">
      <w:pPr>
        <w:jc w:val="both"/>
        <w:rPr>
          <w:sz w:val="28"/>
          <w:szCs w:val="28"/>
          <w:lang w:val="uk-UA"/>
        </w:rPr>
      </w:pPr>
    </w:p>
    <w:p w:rsidR="00C15401" w:rsidRPr="009005C9" w:rsidRDefault="00C15401" w:rsidP="00C15401"/>
    <w:p w:rsidR="00C15401" w:rsidRPr="009005C9" w:rsidRDefault="00C15401" w:rsidP="00C15401"/>
    <w:p w:rsidR="00E87C1C" w:rsidRDefault="00E87C1C"/>
    <w:sectPr w:rsidR="00E8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C"/>
    <w:rsid w:val="000E4EE4"/>
    <w:rsid w:val="0018756B"/>
    <w:rsid w:val="00567713"/>
    <w:rsid w:val="006F68C2"/>
    <w:rsid w:val="009F3D8C"/>
    <w:rsid w:val="00C15401"/>
    <w:rsid w:val="00E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9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4.wmf"/><Relationship Id="rId279" Type="http://schemas.openxmlformats.org/officeDocument/2006/relationships/image" Target="media/image134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2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7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20.wmf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282" Type="http://schemas.openxmlformats.org/officeDocument/2006/relationships/oleObject" Target="embeddings/oleObject143.bin"/><Relationship Id="rId312" Type="http://schemas.openxmlformats.org/officeDocument/2006/relationships/oleObject" Target="embeddings/oleObject1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72" Type="http://schemas.openxmlformats.org/officeDocument/2006/relationships/oleObject" Target="embeddings/oleObject138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53.bin"/><Relationship Id="rId307" Type="http://schemas.openxmlformats.org/officeDocument/2006/relationships/image" Target="media/image14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7.wmf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50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2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2023-02-15T12:41:00Z</dcterms:created>
  <dcterms:modified xsi:type="dcterms:W3CDTF">2023-03-01T17:52:00Z</dcterms:modified>
</cp:coreProperties>
</file>