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E8" w:rsidRDefault="001237E8" w:rsidP="00C56E1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2</w:t>
      </w:r>
    </w:p>
    <w:p w:rsidR="001237E8" w:rsidRPr="006F68C2" w:rsidRDefault="001237E8" w:rsidP="001237E8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</w:t>
      </w:r>
      <w:r w:rsidRPr="00A805A2">
        <w:rPr>
          <w:b/>
          <w:sz w:val="28"/>
          <w:szCs w:val="28"/>
          <w:lang w:val="uk-UA"/>
        </w:rPr>
        <w:t>.</w:t>
      </w:r>
      <w:r w:rsidRPr="00A805A2">
        <w:rPr>
          <w:sz w:val="28"/>
          <w:szCs w:val="28"/>
          <w:lang w:val="uk-UA"/>
        </w:rPr>
        <w:t xml:space="preserve"> </w:t>
      </w:r>
      <w:r w:rsidRPr="00A805A2">
        <w:rPr>
          <w:b/>
          <w:sz w:val="28"/>
          <w:szCs w:val="28"/>
          <w:lang w:val="uk-UA"/>
        </w:rPr>
        <w:t xml:space="preserve">Аксіоматичні теорії натуральних, </w:t>
      </w:r>
      <w:r w:rsidRPr="006F68C2">
        <w:rPr>
          <w:b/>
          <w:sz w:val="28"/>
          <w:szCs w:val="28"/>
          <w:lang w:val="uk-UA"/>
        </w:rPr>
        <w:t>цілих і раціональних чисел</w:t>
      </w:r>
      <w:r w:rsidRPr="006F68C2">
        <w:rPr>
          <w:sz w:val="28"/>
          <w:szCs w:val="28"/>
          <w:lang w:val="uk-UA"/>
        </w:rPr>
        <w:t xml:space="preserve">. </w:t>
      </w:r>
    </w:p>
    <w:p w:rsidR="001237E8" w:rsidRDefault="001237E8" w:rsidP="00C56E1D">
      <w:pPr>
        <w:ind w:firstLine="708"/>
        <w:jc w:val="both"/>
        <w:rPr>
          <w:b/>
          <w:sz w:val="28"/>
          <w:szCs w:val="28"/>
          <w:lang w:val="uk-UA"/>
        </w:rPr>
      </w:pPr>
    </w:p>
    <w:p w:rsidR="001237E8" w:rsidRDefault="001237E8" w:rsidP="00C56E1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Приклади розв’язання задач</w:t>
      </w:r>
    </w:p>
    <w:p w:rsidR="001237E8" w:rsidRPr="001237E8" w:rsidRDefault="001237E8" w:rsidP="00C56E1D">
      <w:pPr>
        <w:ind w:firstLine="708"/>
        <w:jc w:val="both"/>
        <w:rPr>
          <w:b/>
          <w:sz w:val="28"/>
          <w:szCs w:val="28"/>
          <w:lang w:val="uk-UA"/>
        </w:rPr>
      </w:pPr>
    </w:p>
    <w:p w:rsidR="00C56E1D" w:rsidRPr="00D900AF" w:rsidRDefault="00C56E1D" w:rsidP="00C56E1D">
      <w:pPr>
        <w:ind w:firstLine="708"/>
        <w:jc w:val="both"/>
        <w:rPr>
          <w:sz w:val="28"/>
          <w:szCs w:val="28"/>
          <w:lang w:val="uk-UA"/>
        </w:rPr>
      </w:pPr>
      <w:r w:rsidRPr="00D900AF">
        <w:rPr>
          <w:b/>
          <w:sz w:val="28"/>
          <w:szCs w:val="28"/>
          <w:lang w:val="uk-UA"/>
        </w:rPr>
        <w:t xml:space="preserve">Задача </w:t>
      </w:r>
      <w:r w:rsidRPr="00D900AF">
        <w:rPr>
          <w:b/>
          <w:sz w:val="28"/>
          <w:szCs w:val="28"/>
        </w:rPr>
        <w:t>1</w:t>
      </w:r>
      <w:r w:rsidRPr="00D900AF">
        <w:rPr>
          <w:b/>
          <w:sz w:val="28"/>
          <w:szCs w:val="28"/>
          <w:lang w:val="uk-UA"/>
        </w:rPr>
        <w:t>.</w:t>
      </w:r>
      <w:r w:rsidRPr="00D900AF">
        <w:rPr>
          <w:sz w:val="28"/>
          <w:szCs w:val="28"/>
          <w:lang w:val="uk-UA"/>
        </w:rPr>
        <w:t xml:space="preserve"> Довести, що </w:t>
      </w:r>
      <w:r w:rsidRPr="00D900AF">
        <w:rPr>
          <w:position w:val="-12"/>
          <w:sz w:val="28"/>
          <w:szCs w:val="28"/>
          <w:lang w:val="uk-UA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5pt;height:17.75pt" o:ole="">
            <v:imagedata r:id="rId6" o:title=""/>
          </v:shape>
          <o:OLEObject Type="Embed" ProgID="Equation.3" ShapeID="_x0000_i1025" DrawAspect="Content" ObjectID="_1739207051" r:id="rId7"/>
        </w:object>
      </w:r>
      <w:r w:rsidRPr="00D900AF">
        <w:rPr>
          <w:sz w:val="28"/>
          <w:szCs w:val="28"/>
          <w:lang w:val="uk-UA"/>
        </w:rPr>
        <w:t>, вважаючи, що властивості числових нерівностей вже доведено.</w:t>
      </w:r>
    </w:p>
    <w:p w:rsidR="00C56E1D" w:rsidRDefault="00C56E1D" w:rsidP="00C56E1D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Розв’язання.</w:t>
      </w:r>
      <w:r w:rsidRPr="00D900AF">
        <w:rPr>
          <w:b/>
          <w:sz w:val="28"/>
          <w:szCs w:val="28"/>
          <w:lang w:val="uk-UA"/>
        </w:rPr>
        <w:t xml:space="preserve"> </w:t>
      </w:r>
      <w:r w:rsidRPr="00D900AF">
        <w:rPr>
          <w:sz w:val="28"/>
          <w:szCs w:val="28"/>
          <w:lang w:val="uk-UA"/>
        </w:rPr>
        <w:t xml:space="preserve">Розглянемо очевидну для будь-якого натурального числа нерівність </w:t>
      </w:r>
      <w:r w:rsidRPr="00D900AF">
        <w:rPr>
          <w:position w:val="-6"/>
          <w:sz w:val="28"/>
          <w:szCs w:val="28"/>
          <w:lang w:val="uk-UA"/>
        </w:rPr>
        <w:object w:dxaOrig="580" w:dyaOrig="300">
          <v:shape id="_x0000_i1026" type="#_x0000_t75" style="width:29.55pt;height:15.05pt" o:ole="">
            <v:imagedata r:id="rId8" o:title=""/>
          </v:shape>
          <o:OLEObject Type="Embed" ProgID="Equation.3" ShapeID="_x0000_i1026" DrawAspect="Content" ObjectID="_1739207052" r:id="rId9"/>
        </w:object>
      </w:r>
      <w:r w:rsidRPr="00D900AF">
        <w:rPr>
          <w:sz w:val="28"/>
          <w:szCs w:val="28"/>
          <w:lang w:val="uk-UA"/>
        </w:rPr>
        <w:t xml:space="preserve">. За властивістю монотонності відносно множення для довільного </w:t>
      </w:r>
      <w:r w:rsidRPr="00D900AF">
        <w:rPr>
          <w:position w:val="-6"/>
          <w:sz w:val="28"/>
          <w:szCs w:val="28"/>
          <w:lang w:val="uk-UA"/>
        </w:rPr>
        <w:object w:dxaOrig="920" w:dyaOrig="300">
          <v:shape id="_x0000_i1027" type="#_x0000_t75" style="width:45.15pt;height:15.05pt" o:ole="">
            <v:imagedata r:id="rId10" o:title=""/>
          </v:shape>
          <o:OLEObject Type="Embed" ProgID="Equation.3" ShapeID="_x0000_i1027" DrawAspect="Content" ObjectID="_1739207053" r:id="rId11"/>
        </w:object>
      </w:r>
      <w:r w:rsidRPr="00D900AF">
        <w:rPr>
          <w:sz w:val="28"/>
          <w:szCs w:val="28"/>
          <w:lang w:val="uk-UA"/>
        </w:rPr>
        <w:t xml:space="preserve"> отримаємо нерівність </w:t>
      </w:r>
      <w:r w:rsidRPr="00D900AF">
        <w:rPr>
          <w:position w:val="-6"/>
          <w:sz w:val="28"/>
          <w:szCs w:val="28"/>
          <w:lang w:val="uk-UA"/>
        </w:rPr>
        <w:object w:dxaOrig="800" w:dyaOrig="300">
          <v:shape id="_x0000_i1028" type="#_x0000_t75" style="width:39.75pt;height:15.05pt" o:ole="">
            <v:imagedata r:id="rId12" o:title=""/>
          </v:shape>
          <o:OLEObject Type="Embed" ProgID="Equation.3" ShapeID="_x0000_i1028" DrawAspect="Content" ObjectID="_1739207054" r:id="rId13"/>
        </w:object>
      </w:r>
      <w:r w:rsidRPr="00D900AF">
        <w:rPr>
          <w:sz w:val="28"/>
          <w:szCs w:val="28"/>
          <w:lang w:val="uk-UA"/>
        </w:rPr>
        <w:t xml:space="preserve">. </w:t>
      </w:r>
    </w:p>
    <w:p w:rsidR="00C56E1D" w:rsidRPr="00D900AF" w:rsidRDefault="00C56E1D" w:rsidP="00C56E1D">
      <w:pPr>
        <w:ind w:firstLine="708"/>
        <w:jc w:val="both"/>
        <w:rPr>
          <w:sz w:val="28"/>
          <w:szCs w:val="28"/>
          <w:lang w:val="uk-UA"/>
        </w:rPr>
      </w:pPr>
    </w:p>
    <w:p w:rsidR="00C56E1D" w:rsidRPr="00D900AF" w:rsidRDefault="00C56E1D" w:rsidP="00C56E1D">
      <w:pPr>
        <w:ind w:firstLine="708"/>
        <w:jc w:val="both"/>
        <w:rPr>
          <w:sz w:val="28"/>
          <w:szCs w:val="28"/>
          <w:lang w:val="uk-UA"/>
        </w:rPr>
      </w:pPr>
      <w:r w:rsidRPr="00D900AF">
        <w:rPr>
          <w:b/>
          <w:sz w:val="28"/>
          <w:szCs w:val="28"/>
          <w:lang w:val="uk-UA"/>
        </w:rPr>
        <w:t>Задача 2. Теорема</w:t>
      </w:r>
      <w:r w:rsidRPr="00D900AF">
        <w:rPr>
          <w:sz w:val="28"/>
          <w:szCs w:val="28"/>
          <w:lang w:val="uk-UA"/>
        </w:rPr>
        <w:t xml:space="preserve"> (</w:t>
      </w:r>
      <w:r w:rsidRPr="00D900AF">
        <w:rPr>
          <w:b/>
          <w:sz w:val="28"/>
          <w:szCs w:val="28"/>
          <w:lang w:val="uk-UA"/>
        </w:rPr>
        <w:t>Архімеда).</w:t>
      </w:r>
      <w:r w:rsidRPr="00D900AF">
        <w:rPr>
          <w:sz w:val="28"/>
          <w:szCs w:val="28"/>
          <w:lang w:val="uk-UA"/>
        </w:rPr>
        <w:t xml:space="preserve"> </w:t>
      </w:r>
      <w:r w:rsidRPr="00973AA9">
        <w:rPr>
          <w:position w:val="-12"/>
          <w:sz w:val="28"/>
          <w:szCs w:val="28"/>
          <w:lang w:val="uk-UA"/>
        </w:rPr>
        <w:object w:dxaOrig="2799" w:dyaOrig="360">
          <v:shape id="_x0000_i1029" type="#_x0000_t75" style="width:140.8pt;height:17.75pt" o:ole="">
            <v:imagedata r:id="rId14" o:title=""/>
          </v:shape>
          <o:OLEObject Type="Embed" ProgID="Equation.3" ShapeID="_x0000_i1029" DrawAspect="Content" ObjectID="_1739207055" r:id="rId15"/>
        </w:object>
      </w:r>
      <w:r w:rsidRPr="00D900AF">
        <w:rPr>
          <w:sz w:val="28"/>
          <w:szCs w:val="28"/>
          <w:lang w:val="uk-UA"/>
        </w:rPr>
        <w:t>.</w:t>
      </w:r>
    </w:p>
    <w:p w:rsidR="00C56E1D" w:rsidRPr="00D900AF" w:rsidRDefault="00C56E1D" w:rsidP="00C56E1D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Доведення.</w:t>
      </w:r>
      <w:r w:rsidRPr="00D900AF">
        <w:rPr>
          <w:b/>
          <w:sz w:val="28"/>
          <w:szCs w:val="28"/>
          <w:lang w:val="uk-UA"/>
        </w:rPr>
        <w:t xml:space="preserve"> </w:t>
      </w:r>
      <w:r w:rsidRPr="00D900AF">
        <w:rPr>
          <w:sz w:val="28"/>
          <w:szCs w:val="28"/>
          <w:lang w:val="uk-UA"/>
        </w:rPr>
        <w:t xml:space="preserve">Зрозуміло, що треба розглянути лише випадок </w:t>
      </w:r>
      <w:r w:rsidRPr="00D900AF">
        <w:rPr>
          <w:position w:val="-6"/>
          <w:sz w:val="28"/>
          <w:szCs w:val="28"/>
          <w:lang w:val="uk-UA"/>
        </w:rPr>
        <w:object w:dxaOrig="639" w:dyaOrig="300">
          <v:shape id="_x0000_i1030" type="#_x0000_t75" style="width:32.25pt;height:15.05pt" o:ole="">
            <v:imagedata r:id="rId16" o:title=""/>
          </v:shape>
          <o:OLEObject Type="Embed" ProgID="Equation.3" ShapeID="_x0000_i1030" DrawAspect="Content" ObjectID="_1739207056" r:id="rId17"/>
        </w:object>
      </w:r>
      <w:r w:rsidRPr="00D900AF">
        <w:rPr>
          <w:sz w:val="28"/>
          <w:szCs w:val="28"/>
          <w:lang w:val="uk-UA"/>
        </w:rPr>
        <w:t xml:space="preserve">. За означенням відношення порівняння натуральних чисел в цьому випадку існує натуральне число </w:t>
      </w:r>
      <w:r w:rsidRPr="00D900AF">
        <w:rPr>
          <w:position w:val="-6"/>
          <w:sz w:val="28"/>
          <w:szCs w:val="28"/>
          <w:lang w:val="uk-UA"/>
        </w:rPr>
        <w:object w:dxaOrig="200" w:dyaOrig="279">
          <v:shape id="_x0000_i1031" type="#_x0000_t75" style="width:9.65pt;height:13.95pt" o:ole="">
            <v:imagedata r:id="rId18" o:title=""/>
          </v:shape>
          <o:OLEObject Type="Embed" ProgID="Equation.3" ShapeID="_x0000_i1031" DrawAspect="Content" ObjectID="_1739207057" r:id="rId19"/>
        </w:object>
      </w:r>
      <w:r w:rsidRPr="00D900AF">
        <w:rPr>
          <w:sz w:val="28"/>
          <w:szCs w:val="28"/>
          <w:lang w:val="uk-UA"/>
        </w:rPr>
        <w:t xml:space="preserve"> таке, що </w:t>
      </w:r>
      <w:r w:rsidRPr="00973AA9">
        <w:rPr>
          <w:position w:val="-12"/>
          <w:sz w:val="28"/>
          <w:szCs w:val="28"/>
          <w:lang w:val="uk-UA"/>
        </w:rPr>
        <w:object w:dxaOrig="1219" w:dyaOrig="360">
          <v:shape id="_x0000_i1032" type="#_x0000_t75" style="width:60.7pt;height:17.75pt" o:ole="">
            <v:imagedata r:id="rId20" o:title=""/>
          </v:shape>
          <o:OLEObject Type="Embed" ProgID="Equation.3" ShapeID="_x0000_i1032" DrawAspect="Content" ObjectID="_1739207058" r:id="rId21"/>
        </w:object>
      </w:r>
      <w:r w:rsidRPr="00D900AF">
        <w:rPr>
          <w:sz w:val="28"/>
          <w:szCs w:val="28"/>
          <w:lang w:val="uk-UA"/>
        </w:rPr>
        <w:t xml:space="preserve">. Візьмемо </w:t>
      </w:r>
      <w:r w:rsidRPr="00D900AF">
        <w:rPr>
          <w:position w:val="-10"/>
          <w:sz w:val="28"/>
          <w:szCs w:val="28"/>
          <w:lang w:val="uk-UA"/>
        </w:rPr>
        <w:object w:dxaOrig="840" w:dyaOrig="420">
          <v:shape id="_x0000_i1033" type="#_x0000_t75" style="width:41.9pt;height:21.5pt" o:ole="">
            <v:imagedata r:id="rId22" o:title=""/>
          </v:shape>
          <o:OLEObject Type="Embed" ProgID="Equation.3" ShapeID="_x0000_i1033" DrawAspect="Content" ObjectID="_1739207059" r:id="rId23"/>
        </w:object>
      </w:r>
      <w:r w:rsidRPr="00D900AF">
        <w:rPr>
          <w:sz w:val="28"/>
          <w:szCs w:val="28"/>
          <w:lang w:val="uk-UA"/>
        </w:rPr>
        <w:t xml:space="preserve"> і застосуємо означення множення. Тоді </w:t>
      </w:r>
      <w:r w:rsidRPr="00D900AF">
        <w:rPr>
          <w:position w:val="-10"/>
          <w:sz w:val="28"/>
          <w:szCs w:val="28"/>
          <w:lang w:val="uk-UA"/>
        </w:rPr>
        <w:object w:dxaOrig="3260" w:dyaOrig="460">
          <v:shape id="_x0000_i1034" type="#_x0000_t75" style="width:162.8pt;height:23.1pt" o:ole="">
            <v:imagedata r:id="rId24" o:title=""/>
          </v:shape>
          <o:OLEObject Type="Embed" ProgID="Equation.3" ShapeID="_x0000_i1034" DrawAspect="Content" ObjectID="_1739207060" r:id="rId25"/>
        </w:object>
      </w:r>
      <w:r w:rsidRPr="00D900AF">
        <w:rPr>
          <w:sz w:val="28"/>
          <w:szCs w:val="28"/>
          <w:lang w:val="uk-UA"/>
        </w:rPr>
        <w:t xml:space="preserve">. Отже, треба порівняти числа </w:t>
      </w:r>
      <w:r w:rsidRPr="00D900AF">
        <w:rPr>
          <w:position w:val="-6"/>
          <w:sz w:val="28"/>
          <w:szCs w:val="28"/>
          <w:lang w:val="uk-UA"/>
        </w:rPr>
        <w:object w:dxaOrig="200" w:dyaOrig="279">
          <v:shape id="_x0000_i1035" type="#_x0000_t75" style="width:9.65pt;height:13.95pt" o:ole="">
            <v:imagedata r:id="rId18" o:title=""/>
          </v:shape>
          <o:OLEObject Type="Embed" ProgID="Equation.3" ShapeID="_x0000_i1035" DrawAspect="Content" ObjectID="_1739207061" r:id="rId26"/>
        </w:object>
      </w:r>
      <w:r w:rsidRPr="00D900AF">
        <w:rPr>
          <w:sz w:val="28"/>
          <w:szCs w:val="28"/>
          <w:lang w:val="uk-UA"/>
        </w:rPr>
        <w:t xml:space="preserve"> і </w:t>
      </w:r>
      <w:r w:rsidRPr="00D900AF">
        <w:rPr>
          <w:position w:val="-6"/>
          <w:sz w:val="28"/>
          <w:szCs w:val="28"/>
          <w:lang w:val="uk-UA"/>
        </w:rPr>
        <w:object w:dxaOrig="660" w:dyaOrig="279">
          <v:shape id="_x0000_i1036" type="#_x0000_t75" style="width:32.8pt;height:13.95pt" o:ole="">
            <v:imagedata r:id="rId27" o:title=""/>
          </v:shape>
          <o:OLEObject Type="Embed" ProgID="Equation.3" ShapeID="_x0000_i1036" DrawAspect="Content" ObjectID="_1739207062" r:id="rId28"/>
        </w:object>
      </w:r>
      <w:r w:rsidRPr="00D900AF">
        <w:rPr>
          <w:sz w:val="28"/>
          <w:szCs w:val="28"/>
          <w:lang w:val="uk-UA"/>
        </w:rPr>
        <w:t xml:space="preserve">. За попередньою теоремою </w:t>
      </w:r>
      <w:r w:rsidRPr="00D900AF">
        <w:rPr>
          <w:position w:val="-6"/>
          <w:sz w:val="28"/>
          <w:szCs w:val="28"/>
          <w:lang w:val="uk-UA"/>
        </w:rPr>
        <w:object w:dxaOrig="700" w:dyaOrig="279">
          <v:shape id="_x0000_i1037" type="#_x0000_t75" style="width:35.45pt;height:13.95pt" o:ole="">
            <v:imagedata r:id="rId29" o:title=""/>
          </v:shape>
          <o:OLEObject Type="Embed" ProgID="Equation.3" ShapeID="_x0000_i1037" DrawAspect="Content" ObjectID="_1739207063" r:id="rId30"/>
        </w:object>
      </w:r>
      <w:r w:rsidRPr="00D900AF">
        <w:rPr>
          <w:sz w:val="28"/>
          <w:szCs w:val="28"/>
          <w:lang w:val="uk-UA"/>
        </w:rPr>
        <w:t xml:space="preserve">, а значить при будь-якому натуральному </w:t>
      </w:r>
      <w:r w:rsidRPr="00D900AF">
        <w:rPr>
          <w:position w:val="-6"/>
          <w:sz w:val="28"/>
          <w:szCs w:val="28"/>
          <w:lang w:val="uk-UA"/>
        </w:rPr>
        <w:object w:dxaOrig="200" w:dyaOrig="279">
          <v:shape id="_x0000_i1038" type="#_x0000_t75" style="width:9.65pt;height:13.95pt" o:ole="">
            <v:imagedata r:id="rId31" o:title=""/>
          </v:shape>
          <o:OLEObject Type="Embed" ProgID="Equation.3" ShapeID="_x0000_i1038" DrawAspect="Content" ObjectID="_1739207064" r:id="rId32"/>
        </w:object>
      </w:r>
      <w:r w:rsidRPr="00D900AF">
        <w:rPr>
          <w:sz w:val="28"/>
          <w:szCs w:val="28"/>
          <w:lang w:val="uk-UA"/>
        </w:rPr>
        <w:t xml:space="preserve"> отримаємо </w:t>
      </w:r>
      <w:r w:rsidRPr="00D900AF">
        <w:rPr>
          <w:position w:val="-6"/>
          <w:sz w:val="28"/>
          <w:szCs w:val="28"/>
          <w:lang w:val="uk-UA"/>
        </w:rPr>
        <w:object w:dxaOrig="1180" w:dyaOrig="300">
          <v:shape id="_x0000_i1039" type="#_x0000_t75" style="width:59.65pt;height:15.05pt" o:ole="">
            <v:imagedata r:id="rId33" o:title=""/>
          </v:shape>
          <o:OLEObject Type="Embed" ProgID="Equation.3" ShapeID="_x0000_i1039" DrawAspect="Content" ObjectID="_1739207065" r:id="rId34"/>
        </w:object>
      </w:r>
      <w:r w:rsidRPr="00D900AF">
        <w:rPr>
          <w:sz w:val="28"/>
          <w:szCs w:val="28"/>
          <w:lang w:val="uk-UA"/>
        </w:rPr>
        <w:t>, звідки випливає нерівність, що доводиться.</w:t>
      </w:r>
    </w:p>
    <w:p w:rsidR="00C56E1D" w:rsidRPr="00A334B1" w:rsidRDefault="00C56E1D" w:rsidP="00C56E1D">
      <w:pPr>
        <w:ind w:firstLine="720"/>
        <w:jc w:val="both"/>
        <w:rPr>
          <w:sz w:val="28"/>
          <w:szCs w:val="28"/>
          <w:lang w:val="uk-UA"/>
        </w:rPr>
      </w:pPr>
    </w:p>
    <w:p w:rsidR="00C56E1D" w:rsidRPr="00D900AF" w:rsidRDefault="00C56E1D" w:rsidP="00C56E1D">
      <w:pPr>
        <w:ind w:firstLine="708"/>
        <w:jc w:val="both"/>
        <w:rPr>
          <w:sz w:val="28"/>
          <w:szCs w:val="28"/>
          <w:lang w:val="uk-UA"/>
        </w:rPr>
      </w:pPr>
      <w:r w:rsidRPr="00D900AF">
        <w:rPr>
          <w:b/>
          <w:sz w:val="28"/>
          <w:szCs w:val="28"/>
          <w:lang w:val="uk-UA"/>
        </w:rPr>
        <w:t>Задача 3</w:t>
      </w:r>
      <w:r w:rsidRPr="00D900AF">
        <w:rPr>
          <w:sz w:val="28"/>
          <w:szCs w:val="28"/>
          <w:lang w:val="uk-UA"/>
        </w:rPr>
        <w:t xml:space="preserve">. Довести, що </w:t>
      </w:r>
      <w:r w:rsidRPr="00D900AF">
        <w:rPr>
          <w:position w:val="-12"/>
          <w:sz w:val="28"/>
          <w:szCs w:val="28"/>
          <w:lang w:val="uk-UA"/>
        </w:rPr>
        <w:object w:dxaOrig="3780" w:dyaOrig="360">
          <v:shape id="_x0000_i1040" type="#_x0000_t75" style="width:189.15pt;height:17.75pt" o:ole="">
            <v:imagedata r:id="rId35" o:title=""/>
          </v:shape>
          <o:OLEObject Type="Embed" ProgID="Equation.3" ShapeID="_x0000_i1040" DrawAspect="Content" ObjectID="_1739207066" r:id="rId36"/>
        </w:object>
      </w:r>
      <w:r w:rsidRPr="00D900AF">
        <w:rPr>
          <w:sz w:val="28"/>
          <w:szCs w:val="28"/>
          <w:lang w:val="uk-UA"/>
        </w:rPr>
        <w:t>.</w:t>
      </w:r>
    </w:p>
    <w:p w:rsidR="00C56E1D" w:rsidRPr="00D900AF" w:rsidRDefault="00C56E1D" w:rsidP="00C56E1D">
      <w:pPr>
        <w:ind w:firstLine="708"/>
        <w:jc w:val="both"/>
        <w:rPr>
          <w:sz w:val="28"/>
          <w:szCs w:val="28"/>
          <w:lang w:val="uk-UA"/>
        </w:rPr>
      </w:pPr>
      <w:r w:rsidRPr="004E3887">
        <w:rPr>
          <w:b/>
          <w:i/>
          <w:sz w:val="28"/>
          <w:szCs w:val="28"/>
          <w:lang w:val="uk-UA"/>
        </w:rPr>
        <w:t>Доведення.</w:t>
      </w:r>
      <w:r w:rsidRPr="00D900AF">
        <w:rPr>
          <w:b/>
          <w:sz w:val="28"/>
          <w:szCs w:val="28"/>
          <w:lang w:val="uk-UA"/>
        </w:rPr>
        <w:t xml:space="preserve"> </w:t>
      </w:r>
      <w:r w:rsidRPr="00D900AF">
        <w:rPr>
          <w:sz w:val="28"/>
          <w:szCs w:val="28"/>
          <w:lang w:val="uk-UA"/>
        </w:rPr>
        <w:t xml:space="preserve">Застосуємо принцип індукції по </w:t>
      </w:r>
      <w:r w:rsidRPr="00D900AF">
        <w:rPr>
          <w:position w:val="-6"/>
          <w:sz w:val="28"/>
          <w:szCs w:val="28"/>
          <w:lang w:val="uk-UA"/>
        </w:rPr>
        <w:object w:dxaOrig="180" w:dyaOrig="220">
          <v:shape id="_x0000_i1041" type="#_x0000_t75" style="width:9.15pt;height:11.3pt" o:ole="">
            <v:imagedata r:id="rId37" o:title=""/>
          </v:shape>
          <o:OLEObject Type="Embed" ProgID="Equation.3" ShapeID="_x0000_i1041" DrawAspect="Content" ObjectID="_1739207067" r:id="rId38"/>
        </w:object>
      </w:r>
      <w:r w:rsidRPr="00D900AF">
        <w:rPr>
          <w:sz w:val="28"/>
          <w:szCs w:val="28"/>
          <w:lang w:val="uk-UA"/>
        </w:rPr>
        <w:t xml:space="preserve">. При </w:t>
      </w:r>
      <w:r w:rsidRPr="00D900AF">
        <w:rPr>
          <w:position w:val="-6"/>
          <w:sz w:val="28"/>
          <w:szCs w:val="28"/>
          <w:lang w:val="uk-UA"/>
        </w:rPr>
        <w:object w:dxaOrig="560" w:dyaOrig="300">
          <v:shape id="_x0000_i1042" type="#_x0000_t75" style="width:27.4pt;height:15.05pt" o:ole="">
            <v:imagedata r:id="rId39" o:title=""/>
          </v:shape>
          <o:OLEObject Type="Embed" ProgID="Equation.3" ShapeID="_x0000_i1042" DrawAspect="Content" ObjectID="_1739207068" r:id="rId40"/>
        </w:object>
      </w:r>
      <w:r w:rsidRPr="00D900AF">
        <w:rPr>
          <w:sz w:val="28"/>
          <w:szCs w:val="28"/>
          <w:lang w:val="uk-UA"/>
        </w:rPr>
        <w:t xml:space="preserve"> одержимо</w:t>
      </w:r>
    </w:p>
    <w:p w:rsidR="00C56E1D" w:rsidRPr="00D900AF" w:rsidRDefault="00C56E1D" w:rsidP="00C56E1D">
      <w:pPr>
        <w:jc w:val="center"/>
        <w:rPr>
          <w:sz w:val="28"/>
          <w:szCs w:val="28"/>
          <w:lang w:val="uk-UA"/>
        </w:rPr>
      </w:pPr>
      <w:r w:rsidRPr="00973AA9">
        <w:rPr>
          <w:position w:val="-12"/>
          <w:sz w:val="28"/>
          <w:szCs w:val="28"/>
          <w:lang w:val="uk-UA"/>
        </w:rPr>
        <w:object w:dxaOrig="3519" w:dyaOrig="380">
          <v:shape id="_x0000_i1043" type="#_x0000_t75" style="width:175.7pt;height:18.8pt" o:ole="">
            <v:imagedata r:id="rId41" o:title=""/>
          </v:shape>
          <o:OLEObject Type="Embed" ProgID="Equation.3" ShapeID="_x0000_i1043" DrawAspect="Content" ObjectID="_1739207069" r:id="rId42"/>
        </w:object>
      </w:r>
      <w:r w:rsidRPr="00D900AF">
        <w:rPr>
          <w:sz w:val="28"/>
          <w:szCs w:val="28"/>
          <w:lang w:val="uk-UA"/>
        </w:rPr>
        <w:t>.</w:t>
      </w:r>
    </w:p>
    <w:p w:rsidR="00C56E1D" w:rsidRPr="00D900AF" w:rsidRDefault="00C56E1D" w:rsidP="00C56E1D">
      <w:pPr>
        <w:jc w:val="both"/>
        <w:rPr>
          <w:sz w:val="28"/>
          <w:szCs w:val="28"/>
          <w:lang w:val="uk-UA"/>
        </w:rPr>
      </w:pPr>
      <w:r w:rsidRPr="00D900AF">
        <w:rPr>
          <w:sz w:val="28"/>
          <w:szCs w:val="28"/>
          <w:lang w:val="uk-UA"/>
        </w:rPr>
        <w:t xml:space="preserve">Припустимо, що для натурального </w:t>
      </w:r>
      <w:r w:rsidRPr="00D900AF">
        <w:rPr>
          <w:position w:val="-6"/>
          <w:sz w:val="28"/>
          <w:szCs w:val="28"/>
          <w:lang w:val="uk-UA"/>
        </w:rPr>
        <w:object w:dxaOrig="200" w:dyaOrig="279">
          <v:shape id="_x0000_i1044" type="#_x0000_t75" style="width:9.65pt;height:13.95pt" o:ole="">
            <v:imagedata r:id="rId18" o:title=""/>
          </v:shape>
          <o:OLEObject Type="Embed" ProgID="Equation.3" ShapeID="_x0000_i1044" DrawAspect="Content" ObjectID="_1739207070" r:id="rId43"/>
        </w:object>
      </w:r>
      <w:r w:rsidRPr="00D900AF">
        <w:rPr>
          <w:sz w:val="28"/>
          <w:szCs w:val="28"/>
          <w:lang w:val="uk-UA"/>
        </w:rPr>
        <w:t xml:space="preserve"> вірна імплікація</w:t>
      </w:r>
    </w:p>
    <w:p w:rsidR="00C56E1D" w:rsidRPr="00D900AF" w:rsidRDefault="00C56E1D" w:rsidP="00C56E1D">
      <w:pPr>
        <w:jc w:val="center"/>
        <w:rPr>
          <w:sz w:val="28"/>
          <w:szCs w:val="28"/>
          <w:lang w:val="uk-UA"/>
        </w:rPr>
      </w:pPr>
      <w:r w:rsidRPr="00973AA9">
        <w:rPr>
          <w:position w:val="-12"/>
          <w:sz w:val="28"/>
          <w:szCs w:val="28"/>
          <w:lang w:val="uk-UA"/>
        </w:rPr>
        <w:object w:dxaOrig="2580" w:dyaOrig="360">
          <v:shape id="_x0000_i1045" type="#_x0000_t75" style="width:128.95pt;height:17.75pt" o:ole="">
            <v:imagedata r:id="rId44" o:title=""/>
          </v:shape>
          <o:OLEObject Type="Embed" ProgID="Equation.3" ShapeID="_x0000_i1045" DrawAspect="Content" ObjectID="_1739207071" r:id="rId45"/>
        </w:object>
      </w:r>
      <w:r w:rsidRPr="00D900AF">
        <w:rPr>
          <w:sz w:val="28"/>
          <w:szCs w:val="28"/>
          <w:lang w:val="uk-UA"/>
        </w:rPr>
        <w:t>.</w:t>
      </w:r>
    </w:p>
    <w:p w:rsidR="00C56E1D" w:rsidRDefault="00C56E1D" w:rsidP="00C56E1D">
      <w:pPr>
        <w:jc w:val="both"/>
        <w:rPr>
          <w:sz w:val="28"/>
          <w:szCs w:val="28"/>
          <w:lang w:val="uk-UA"/>
        </w:rPr>
      </w:pPr>
      <w:r w:rsidRPr="00D900AF">
        <w:rPr>
          <w:sz w:val="28"/>
          <w:szCs w:val="28"/>
          <w:lang w:val="uk-UA"/>
        </w:rPr>
        <w:t xml:space="preserve">Для </w:t>
      </w:r>
      <w:r w:rsidRPr="00D900AF">
        <w:rPr>
          <w:position w:val="-6"/>
          <w:sz w:val="28"/>
          <w:szCs w:val="28"/>
          <w:lang w:val="uk-UA"/>
        </w:rPr>
        <w:object w:dxaOrig="260" w:dyaOrig="279">
          <v:shape id="_x0000_i1046" type="#_x0000_t75" style="width:12.35pt;height:13.95pt" o:ole="">
            <v:imagedata r:id="rId46" o:title=""/>
          </v:shape>
          <o:OLEObject Type="Embed" ProgID="Equation.3" ShapeID="_x0000_i1046" DrawAspect="Content" ObjectID="_1739207072" r:id="rId47"/>
        </w:object>
      </w:r>
      <w:r w:rsidRPr="00D900AF">
        <w:rPr>
          <w:sz w:val="28"/>
          <w:szCs w:val="28"/>
          <w:lang w:val="uk-UA"/>
        </w:rPr>
        <w:t xml:space="preserve"> отримаємо </w:t>
      </w:r>
      <w:r w:rsidRPr="00973AA9">
        <w:rPr>
          <w:position w:val="-12"/>
          <w:sz w:val="28"/>
          <w:szCs w:val="28"/>
          <w:lang w:val="uk-UA"/>
        </w:rPr>
        <w:object w:dxaOrig="6240" w:dyaOrig="480">
          <v:shape id="_x0000_i1047" type="#_x0000_t75" style="width:312.2pt;height:24.2pt" o:ole="">
            <v:imagedata r:id="rId48" o:title=""/>
          </v:shape>
          <o:OLEObject Type="Embed" ProgID="Equation.3" ShapeID="_x0000_i1047" DrawAspect="Content" ObjectID="_1739207073" r:id="rId49"/>
        </w:object>
      </w:r>
      <w:r w:rsidRPr="00D900AF">
        <w:rPr>
          <w:sz w:val="28"/>
          <w:szCs w:val="28"/>
          <w:lang w:val="uk-UA"/>
        </w:rPr>
        <w:t xml:space="preserve">. За індуктивним припущенням маємо наслідок </w:t>
      </w:r>
      <w:r w:rsidRPr="00D900AF">
        <w:rPr>
          <w:position w:val="-6"/>
          <w:sz w:val="28"/>
          <w:szCs w:val="28"/>
          <w:lang w:val="uk-UA"/>
        </w:rPr>
        <w:object w:dxaOrig="639" w:dyaOrig="300">
          <v:shape id="_x0000_i1048" type="#_x0000_t75" style="width:32.25pt;height:15.05pt" o:ole="">
            <v:imagedata r:id="rId50" o:title=""/>
          </v:shape>
          <o:OLEObject Type="Embed" ProgID="Equation.3" ShapeID="_x0000_i1048" DrawAspect="Content" ObjectID="_1739207074" r:id="rId51"/>
        </w:object>
      </w:r>
      <w:r w:rsidRPr="00D900AF">
        <w:rPr>
          <w:sz w:val="28"/>
          <w:szCs w:val="28"/>
          <w:lang w:val="uk-UA"/>
        </w:rPr>
        <w:t xml:space="preserve">. Отже, </w:t>
      </w:r>
      <w:r w:rsidRPr="00973AA9">
        <w:rPr>
          <w:position w:val="-12"/>
          <w:sz w:val="28"/>
          <w:szCs w:val="28"/>
          <w:lang w:val="uk-UA"/>
        </w:rPr>
        <w:object w:dxaOrig="3860" w:dyaOrig="360">
          <v:shape id="_x0000_i1049" type="#_x0000_t75" style="width:192.9pt;height:17.75pt" o:ole="">
            <v:imagedata r:id="rId52" o:title=""/>
          </v:shape>
          <o:OLEObject Type="Embed" ProgID="Equation.3" ShapeID="_x0000_i1049" DrawAspect="Content" ObjectID="_1739207075" r:id="rId53"/>
        </w:object>
      </w:r>
      <w:r w:rsidRPr="00D900AF">
        <w:rPr>
          <w:sz w:val="28"/>
          <w:szCs w:val="28"/>
          <w:lang w:val="uk-UA"/>
        </w:rPr>
        <w:t>.</w:t>
      </w:r>
    </w:p>
    <w:p w:rsidR="00C56E1D" w:rsidRPr="00D900AF" w:rsidRDefault="00C56E1D" w:rsidP="00C56E1D">
      <w:pPr>
        <w:jc w:val="both"/>
        <w:rPr>
          <w:sz w:val="28"/>
          <w:szCs w:val="28"/>
          <w:lang w:val="uk-UA"/>
        </w:rPr>
      </w:pPr>
    </w:p>
    <w:p w:rsidR="001237E8" w:rsidRPr="001237E8" w:rsidRDefault="001237E8" w:rsidP="001237E8">
      <w:pPr>
        <w:ind w:firstLine="720"/>
        <w:jc w:val="both"/>
        <w:rPr>
          <w:sz w:val="28"/>
          <w:szCs w:val="28"/>
          <w:lang w:val="uk-UA"/>
        </w:rPr>
      </w:pPr>
      <w:r w:rsidRPr="001237E8">
        <w:rPr>
          <w:b/>
          <w:sz w:val="28"/>
          <w:szCs w:val="28"/>
          <w:lang w:val="uk-UA"/>
        </w:rPr>
        <w:t>Задача 4.</w:t>
      </w:r>
      <w:r w:rsidRPr="001237E8">
        <w:rPr>
          <w:sz w:val="28"/>
          <w:szCs w:val="28"/>
          <w:lang w:val="uk-UA"/>
        </w:rPr>
        <w:t xml:space="preserve"> Показати, що між довільними двома різними раціональними числами існує принаймні одне раціональне число.</w:t>
      </w:r>
    </w:p>
    <w:p w:rsidR="001237E8" w:rsidRPr="001237E8" w:rsidRDefault="001237E8" w:rsidP="001237E8">
      <w:pPr>
        <w:ind w:firstLine="720"/>
        <w:jc w:val="both"/>
        <w:rPr>
          <w:sz w:val="28"/>
          <w:szCs w:val="28"/>
          <w:lang w:val="uk-UA"/>
        </w:rPr>
      </w:pPr>
      <w:r w:rsidRPr="001237E8">
        <w:rPr>
          <w:b/>
          <w:sz w:val="28"/>
          <w:szCs w:val="28"/>
          <w:lang w:val="uk-UA"/>
        </w:rPr>
        <w:t xml:space="preserve">Вказівка. </w:t>
      </w:r>
      <w:r w:rsidRPr="001237E8">
        <w:rPr>
          <w:sz w:val="28"/>
          <w:szCs w:val="28"/>
          <w:lang w:val="uk-UA"/>
        </w:rPr>
        <w:t>Розгляньте півсуму даних чисел.</w:t>
      </w:r>
    </w:p>
    <w:p w:rsidR="001237E8" w:rsidRPr="001237E8" w:rsidRDefault="001237E8" w:rsidP="001237E8">
      <w:pPr>
        <w:ind w:firstLine="720"/>
        <w:jc w:val="both"/>
        <w:rPr>
          <w:b/>
          <w:sz w:val="28"/>
          <w:szCs w:val="28"/>
          <w:lang w:val="uk-UA"/>
        </w:rPr>
      </w:pPr>
    </w:p>
    <w:p w:rsidR="001237E8" w:rsidRPr="001237E8" w:rsidRDefault="001237E8" w:rsidP="001237E8">
      <w:pPr>
        <w:ind w:left="360" w:firstLine="348"/>
        <w:rPr>
          <w:sz w:val="28"/>
          <w:szCs w:val="28"/>
          <w:lang w:val="uk-UA"/>
        </w:rPr>
      </w:pPr>
      <w:r w:rsidRPr="001237E8">
        <w:rPr>
          <w:b/>
          <w:sz w:val="28"/>
          <w:szCs w:val="28"/>
          <w:lang w:val="uk-UA"/>
        </w:rPr>
        <w:t xml:space="preserve">Задача </w:t>
      </w:r>
      <w:r>
        <w:rPr>
          <w:b/>
          <w:sz w:val="28"/>
          <w:szCs w:val="28"/>
          <w:lang w:val="uk-UA"/>
        </w:rPr>
        <w:t>5</w:t>
      </w:r>
      <w:r w:rsidRPr="001237E8">
        <w:rPr>
          <w:b/>
          <w:sz w:val="28"/>
          <w:szCs w:val="28"/>
          <w:lang w:val="uk-UA"/>
        </w:rPr>
        <w:t xml:space="preserve">. </w:t>
      </w:r>
      <w:r w:rsidRPr="001237E8">
        <w:rPr>
          <w:sz w:val="28"/>
          <w:szCs w:val="28"/>
          <w:lang w:val="uk-UA"/>
        </w:rPr>
        <w:t xml:space="preserve">Довести властивість різниці цілих чисел: </w:t>
      </w:r>
      <w:r w:rsidRPr="001237E8">
        <w:rPr>
          <w:position w:val="-10"/>
          <w:sz w:val="28"/>
          <w:szCs w:val="28"/>
          <w:lang w:val="uk-UA"/>
        </w:rPr>
        <w:object w:dxaOrig="2760" w:dyaOrig="360">
          <v:shape id="_x0000_i1050" type="#_x0000_t75" style="width:138.1pt;height:18.25pt" o:ole="">
            <v:imagedata r:id="rId54" o:title=""/>
          </v:shape>
          <o:OLEObject Type="Embed" ProgID="Equation.3" ShapeID="_x0000_i1050" DrawAspect="Content" ObjectID="_1739207076" r:id="rId55"/>
        </w:object>
      </w:r>
      <w:r w:rsidRPr="001237E8">
        <w:rPr>
          <w:sz w:val="28"/>
          <w:szCs w:val="28"/>
          <w:lang w:val="uk-UA"/>
        </w:rPr>
        <w:t>.</w:t>
      </w:r>
    </w:p>
    <w:p w:rsidR="001237E8" w:rsidRPr="001237E8" w:rsidRDefault="001237E8" w:rsidP="001237E8">
      <w:pPr>
        <w:ind w:left="360" w:firstLine="348"/>
        <w:jc w:val="both"/>
        <w:rPr>
          <w:sz w:val="28"/>
          <w:szCs w:val="28"/>
          <w:lang w:val="uk-UA"/>
        </w:rPr>
      </w:pPr>
      <w:r w:rsidRPr="001237E8">
        <w:rPr>
          <w:b/>
          <w:i/>
          <w:sz w:val="28"/>
          <w:szCs w:val="28"/>
          <w:lang w:val="uk-UA"/>
        </w:rPr>
        <w:t>Розв’язання.</w:t>
      </w:r>
      <w:r w:rsidRPr="001237E8">
        <w:rPr>
          <w:b/>
          <w:sz w:val="28"/>
          <w:szCs w:val="28"/>
          <w:lang w:val="uk-UA"/>
        </w:rPr>
        <w:t xml:space="preserve"> </w:t>
      </w:r>
      <w:r w:rsidRPr="001237E8">
        <w:rPr>
          <w:sz w:val="28"/>
          <w:szCs w:val="28"/>
          <w:lang w:val="uk-UA"/>
        </w:rPr>
        <w:t xml:space="preserve">Нехай </w:t>
      </w:r>
      <w:r w:rsidRPr="001237E8">
        <w:rPr>
          <w:position w:val="-12"/>
          <w:sz w:val="28"/>
          <w:szCs w:val="28"/>
          <w:lang w:val="uk-UA"/>
        </w:rPr>
        <w:object w:dxaOrig="1500" w:dyaOrig="380">
          <v:shape id="_x0000_i1051" type="#_x0000_t75" style="width:75.2pt;height:18.8pt" o:ole="">
            <v:imagedata r:id="rId56" o:title=""/>
          </v:shape>
          <o:OLEObject Type="Embed" ProgID="Equation.3" ShapeID="_x0000_i1051" DrawAspect="Content" ObjectID="_1739207077" r:id="rId57"/>
        </w:object>
      </w:r>
      <w:r w:rsidRPr="001237E8">
        <w:rPr>
          <w:sz w:val="28"/>
          <w:szCs w:val="28"/>
          <w:lang w:val="uk-UA"/>
        </w:rPr>
        <w:t xml:space="preserve">, </w:t>
      </w:r>
      <w:r w:rsidRPr="001237E8">
        <w:rPr>
          <w:position w:val="-12"/>
          <w:sz w:val="28"/>
          <w:szCs w:val="28"/>
          <w:lang w:val="uk-UA"/>
        </w:rPr>
        <w:object w:dxaOrig="1300" w:dyaOrig="380">
          <v:shape id="_x0000_i1052" type="#_x0000_t75" style="width:65pt;height:18.8pt" o:ole="">
            <v:imagedata r:id="rId58" o:title=""/>
          </v:shape>
          <o:OLEObject Type="Embed" ProgID="Equation.3" ShapeID="_x0000_i1052" DrawAspect="Content" ObjectID="_1739207078" r:id="rId59"/>
        </w:object>
      </w:r>
      <w:r w:rsidRPr="001237E8">
        <w:rPr>
          <w:sz w:val="28"/>
          <w:szCs w:val="28"/>
          <w:lang w:val="uk-UA"/>
        </w:rPr>
        <w:t xml:space="preserve">, </w:t>
      </w:r>
      <w:r w:rsidRPr="001237E8">
        <w:rPr>
          <w:position w:val="-12"/>
          <w:sz w:val="28"/>
          <w:szCs w:val="28"/>
          <w:lang w:val="uk-UA"/>
        </w:rPr>
        <w:object w:dxaOrig="1300" w:dyaOrig="380">
          <v:shape id="_x0000_i1053" type="#_x0000_t75" style="width:65pt;height:18.8pt" o:ole="">
            <v:imagedata r:id="rId60" o:title=""/>
          </v:shape>
          <o:OLEObject Type="Embed" ProgID="Equation.3" ShapeID="_x0000_i1053" DrawAspect="Content" ObjectID="_1739207079" r:id="rId61"/>
        </w:object>
      </w:r>
      <w:r w:rsidRPr="001237E8">
        <w:rPr>
          <w:sz w:val="28"/>
          <w:szCs w:val="28"/>
          <w:lang w:val="uk-UA"/>
        </w:rPr>
        <w:t xml:space="preserve">. Тоді </w:t>
      </w:r>
    </w:p>
    <w:p w:rsidR="001237E8" w:rsidRPr="001237E8" w:rsidRDefault="001237E8" w:rsidP="001237E8">
      <w:pPr>
        <w:jc w:val="center"/>
        <w:rPr>
          <w:sz w:val="28"/>
          <w:szCs w:val="28"/>
          <w:lang w:val="uk-UA"/>
        </w:rPr>
      </w:pPr>
      <w:r w:rsidRPr="001237E8">
        <w:rPr>
          <w:position w:val="-12"/>
          <w:sz w:val="28"/>
          <w:szCs w:val="28"/>
          <w:lang w:val="uk-UA"/>
        </w:rPr>
        <w:object w:dxaOrig="5200" w:dyaOrig="380">
          <v:shape id="_x0000_i1054" type="#_x0000_t75" style="width:260.05pt;height:18.8pt" o:ole="">
            <v:imagedata r:id="rId62" o:title=""/>
          </v:shape>
          <o:OLEObject Type="Embed" ProgID="Equation.3" ShapeID="_x0000_i1054" DrawAspect="Content" ObjectID="_1739207080" r:id="rId63"/>
        </w:object>
      </w:r>
      <w:r w:rsidRPr="001237E8">
        <w:rPr>
          <w:sz w:val="28"/>
          <w:szCs w:val="28"/>
          <w:lang w:val="uk-UA"/>
        </w:rPr>
        <w:t>,</w:t>
      </w:r>
    </w:p>
    <w:p w:rsidR="001237E8" w:rsidRPr="001237E8" w:rsidRDefault="001237E8" w:rsidP="001237E8">
      <w:pPr>
        <w:jc w:val="both"/>
        <w:rPr>
          <w:sz w:val="28"/>
          <w:szCs w:val="28"/>
          <w:lang w:val="uk-UA"/>
        </w:rPr>
      </w:pPr>
      <w:r w:rsidRPr="001237E8">
        <w:rPr>
          <w:sz w:val="28"/>
          <w:szCs w:val="28"/>
          <w:lang w:val="uk-UA"/>
        </w:rPr>
        <w:t xml:space="preserve">і </w:t>
      </w:r>
    </w:p>
    <w:p w:rsidR="001237E8" w:rsidRPr="001237E8" w:rsidRDefault="001237E8" w:rsidP="001237E8">
      <w:pPr>
        <w:ind w:left="360" w:firstLine="348"/>
        <w:jc w:val="center"/>
        <w:rPr>
          <w:sz w:val="28"/>
          <w:szCs w:val="28"/>
          <w:lang w:val="uk-UA"/>
        </w:rPr>
      </w:pPr>
      <w:r w:rsidRPr="001237E8">
        <w:rPr>
          <w:position w:val="-34"/>
          <w:sz w:val="28"/>
          <w:szCs w:val="28"/>
          <w:lang w:val="uk-UA"/>
        </w:rPr>
        <w:object w:dxaOrig="6520" w:dyaOrig="820">
          <v:shape id="_x0000_i1055" type="#_x0000_t75" style="width:326.15pt;height:40.85pt" o:ole="">
            <v:imagedata r:id="rId64" o:title=""/>
          </v:shape>
          <o:OLEObject Type="Embed" ProgID="Equation.3" ShapeID="_x0000_i1055" DrawAspect="Content" ObjectID="_1739207081" r:id="rId65"/>
        </w:object>
      </w:r>
    </w:p>
    <w:p w:rsidR="001237E8" w:rsidRDefault="001237E8" w:rsidP="001237E8">
      <w:pPr>
        <w:ind w:left="360"/>
        <w:jc w:val="both"/>
        <w:rPr>
          <w:sz w:val="28"/>
          <w:szCs w:val="28"/>
          <w:lang w:val="uk-UA"/>
        </w:rPr>
      </w:pPr>
      <w:r w:rsidRPr="001237E8">
        <w:rPr>
          <w:sz w:val="28"/>
          <w:szCs w:val="28"/>
          <w:lang w:val="uk-UA"/>
        </w:rPr>
        <w:lastRenderedPageBreak/>
        <w:t>Цілі числа в правих частинах останніх двох рівностей належать одному класу, або, інакше, рівні між собою.</w:t>
      </w:r>
    </w:p>
    <w:p w:rsidR="00D9380A" w:rsidRDefault="00D9380A" w:rsidP="00D9380A">
      <w:pPr>
        <w:ind w:firstLine="720"/>
        <w:jc w:val="center"/>
        <w:rPr>
          <w:b/>
          <w:sz w:val="28"/>
          <w:szCs w:val="28"/>
          <w:lang w:val="uk-UA"/>
        </w:rPr>
      </w:pPr>
    </w:p>
    <w:p w:rsidR="00D9380A" w:rsidRDefault="00D9380A" w:rsidP="00D9380A">
      <w:pPr>
        <w:ind w:firstLine="720"/>
        <w:jc w:val="center"/>
        <w:rPr>
          <w:sz w:val="28"/>
          <w:szCs w:val="28"/>
          <w:lang w:val="uk-UA"/>
        </w:rPr>
      </w:pPr>
      <w:r w:rsidRPr="00A118A9">
        <w:rPr>
          <w:b/>
          <w:sz w:val="28"/>
          <w:szCs w:val="28"/>
          <w:lang w:val="uk-UA"/>
        </w:rPr>
        <w:t>Задачі для самостійного розв’язання</w:t>
      </w:r>
      <w:r w:rsidRPr="00A118A9">
        <w:rPr>
          <w:sz w:val="28"/>
          <w:szCs w:val="28"/>
          <w:lang w:val="uk-UA"/>
        </w:rPr>
        <w:t>.</w:t>
      </w:r>
    </w:p>
    <w:p w:rsidR="00D9380A" w:rsidRPr="00A071FA" w:rsidRDefault="00D9380A" w:rsidP="00D9380A">
      <w:pPr>
        <w:ind w:left="360"/>
        <w:rPr>
          <w:b/>
          <w:sz w:val="28"/>
          <w:szCs w:val="28"/>
          <w:highlight w:val="yellow"/>
          <w:lang w:val="uk-UA"/>
        </w:rPr>
      </w:pPr>
    </w:p>
    <w:p w:rsidR="00D9380A" w:rsidRPr="009400D4" w:rsidRDefault="00D9380A" w:rsidP="00D9380A">
      <w:pPr>
        <w:ind w:left="360"/>
        <w:rPr>
          <w:sz w:val="28"/>
          <w:szCs w:val="28"/>
          <w:lang w:val="uk-UA"/>
        </w:rPr>
      </w:pPr>
      <w:r w:rsidRPr="009400D4">
        <w:rPr>
          <w:sz w:val="28"/>
          <w:szCs w:val="28"/>
          <w:lang w:val="uk-UA"/>
        </w:rPr>
        <w:t>1. Впорядкувати цілі числа</w:t>
      </w:r>
    </w:p>
    <w:p w:rsidR="00D9380A" w:rsidRPr="009400D4" w:rsidRDefault="00D9380A" w:rsidP="00D9380A">
      <w:pPr>
        <w:ind w:left="360"/>
        <w:rPr>
          <w:sz w:val="28"/>
          <w:szCs w:val="28"/>
          <w:lang w:val="uk-UA"/>
        </w:rPr>
      </w:pPr>
      <w:r w:rsidRPr="009400D4">
        <w:rPr>
          <w:position w:val="-10"/>
          <w:sz w:val="28"/>
          <w:szCs w:val="28"/>
          <w:lang w:val="uk-UA"/>
        </w:rPr>
        <w:object w:dxaOrig="4980" w:dyaOrig="360">
          <v:shape id="_x0000_i1056" type="#_x0000_t75" style="width:248.8pt;height:18.25pt" o:ole="">
            <v:imagedata r:id="rId66" o:title=""/>
          </v:shape>
          <o:OLEObject Type="Embed" ProgID="Equation.3" ShapeID="_x0000_i1056" DrawAspect="Content" ObjectID="_1739207082" r:id="rId67"/>
        </w:object>
      </w:r>
      <w:r w:rsidRPr="009400D4">
        <w:rPr>
          <w:sz w:val="28"/>
          <w:szCs w:val="28"/>
          <w:lang w:val="uk-UA"/>
        </w:rPr>
        <w:t>.</w:t>
      </w:r>
    </w:p>
    <w:p w:rsidR="00D9380A" w:rsidRPr="009400D4" w:rsidRDefault="00D9380A" w:rsidP="00D9380A">
      <w:pPr>
        <w:ind w:left="360"/>
        <w:rPr>
          <w:sz w:val="28"/>
          <w:szCs w:val="28"/>
          <w:lang w:val="uk-UA"/>
        </w:rPr>
      </w:pPr>
      <w:r w:rsidRPr="009400D4">
        <w:rPr>
          <w:sz w:val="28"/>
          <w:szCs w:val="28"/>
          <w:lang w:val="uk-UA"/>
        </w:rPr>
        <w:t>2. Впорядкувати раціональні числа:</w:t>
      </w:r>
    </w:p>
    <w:p w:rsidR="00D9380A" w:rsidRPr="009400D4" w:rsidRDefault="00D9380A" w:rsidP="00D9380A">
      <w:pPr>
        <w:ind w:left="360"/>
        <w:rPr>
          <w:sz w:val="28"/>
          <w:szCs w:val="28"/>
          <w:lang w:val="uk-UA"/>
        </w:rPr>
      </w:pPr>
      <w:r w:rsidRPr="009400D4">
        <w:rPr>
          <w:position w:val="-10"/>
          <w:sz w:val="28"/>
          <w:szCs w:val="28"/>
          <w:lang w:val="uk-UA"/>
        </w:rPr>
        <w:object w:dxaOrig="5020" w:dyaOrig="360">
          <v:shape id="_x0000_i1057" type="#_x0000_t75" style="width:250.95pt;height:18.25pt" o:ole="">
            <v:imagedata r:id="rId68" o:title=""/>
          </v:shape>
          <o:OLEObject Type="Embed" ProgID="Equation.3" ShapeID="_x0000_i1057" DrawAspect="Content" ObjectID="_1739207083" r:id="rId69"/>
        </w:object>
      </w:r>
      <w:r w:rsidRPr="009400D4">
        <w:rPr>
          <w:sz w:val="28"/>
          <w:szCs w:val="28"/>
          <w:lang w:val="uk-UA"/>
        </w:rPr>
        <w:t>.</w:t>
      </w:r>
    </w:p>
    <w:p w:rsidR="00D9380A" w:rsidRPr="009400D4" w:rsidRDefault="00D9380A" w:rsidP="00D9380A">
      <w:pPr>
        <w:ind w:left="360"/>
        <w:rPr>
          <w:sz w:val="28"/>
          <w:szCs w:val="28"/>
          <w:lang w:val="uk-UA"/>
        </w:rPr>
      </w:pPr>
      <w:r w:rsidRPr="009400D4">
        <w:rPr>
          <w:sz w:val="28"/>
          <w:szCs w:val="28"/>
          <w:lang w:val="uk-UA"/>
        </w:rPr>
        <w:t xml:space="preserve">З. Порівняти цілі числа і знайти їх суму та різницю: </w:t>
      </w:r>
      <w:r w:rsidRPr="009400D4">
        <w:rPr>
          <w:position w:val="-10"/>
          <w:sz w:val="28"/>
          <w:szCs w:val="28"/>
          <w:lang w:val="uk-UA"/>
        </w:rPr>
        <w:object w:dxaOrig="1219" w:dyaOrig="360">
          <v:shape id="_x0000_i1058" type="#_x0000_t75" style="width:60.7pt;height:18.25pt" o:ole="">
            <v:imagedata r:id="rId70" o:title=""/>
          </v:shape>
          <o:OLEObject Type="Embed" ProgID="Equation.3" ShapeID="_x0000_i1058" DrawAspect="Content" ObjectID="_1739207084" r:id="rId71"/>
        </w:object>
      </w:r>
      <w:r w:rsidRPr="009400D4">
        <w:rPr>
          <w:sz w:val="28"/>
          <w:szCs w:val="28"/>
          <w:lang w:val="uk-UA"/>
        </w:rPr>
        <w:t>.</w:t>
      </w:r>
    </w:p>
    <w:p w:rsidR="00D9380A" w:rsidRPr="009400D4" w:rsidRDefault="00D9380A" w:rsidP="00D9380A">
      <w:pPr>
        <w:ind w:left="360"/>
        <w:rPr>
          <w:sz w:val="28"/>
          <w:szCs w:val="28"/>
          <w:lang w:val="uk-UA"/>
        </w:rPr>
      </w:pPr>
      <w:r w:rsidRPr="009400D4">
        <w:rPr>
          <w:sz w:val="28"/>
          <w:szCs w:val="28"/>
          <w:lang w:val="uk-UA"/>
        </w:rPr>
        <w:t xml:space="preserve">4. Порівняти раціональні числа і знайти їх суму та різницю: </w:t>
      </w:r>
      <w:r w:rsidRPr="009400D4">
        <w:rPr>
          <w:position w:val="-10"/>
          <w:sz w:val="28"/>
          <w:szCs w:val="28"/>
          <w:lang w:val="uk-UA"/>
        </w:rPr>
        <w:object w:dxaOrig="1060" w:dyaOrig="340">
          <v:shape id="_x0000_i1059" type="#_x0000_t75" style="width:53.2pt;height:17.2pt" o:ole="">
            <v:imagedata r:id="rId72" o:title=""/>
          </v:shape>
          <o:OLEObject Type="Embed" ProgID="Equation.3" ShapeID="_x0000_i1059" DrawAspect="Content" ObjectID="_1739207085" r:id="rId73"/>
        </w:object>
      </w:r>
    </w:p>
    <w:p w:rsidR="00D9380A" w:rsidRPr="009400D4" w:rsidRDefault="00D9380A" w:rsidP="00D9380A">
      <w:pPr>
        <w:ind w:firstLine="360"/>
        <w:jc w:val="both"/>
        <w:rPr>
          <w:sz w:val="28"/>
          <w:szCs w:val="28"/>
          <w:lang w:val="uk-UA"/>
        </w:rPr>
      </w:pPr>
      <w:r w:rsidRPr="009400D4">
        <w:rPr>
          <w:sz w:val="28"/>
          <w:szCs w:val="28"/>
          <w:lang w:val="uk-UA"/>
        </w:rPr>
        <w:t>5. Довести властивості різниці</w:t>
      </w:r>
    </w:p>
    <w:p w:rsidR="00D9380A" w:rsidRPr="009400D4" w:rsidRDefault="00D9380A" w:rsidP="00D9380A">
      <w:pPr>
        <w:ind w:firstLine="720"/>
        <w:rPr>
          <w:sz w:val="28"/>
          <w:szCs w:val="28"/>
          <w:lang w:val="uk-UA"/>
        </w:rPr>
      </w:pPr>
      <w:r w:rsidRPr="009400D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9400D4">
        <w:rPr>
          <w:sz w:val="28"/>
          <w:szCs w:val="28"/>
          <w:lang w:val="uk-UA"/>
        </w:rPr>
        <w:t xml:space="preserve">. </w:t>
      </w:r>
      <w:r w:rsidRPr="009400D4">
        <w:rPr>
          <w:position w:val="-10"/>
          <w:sz w:val="28"/>
          <w:szCs w:val="28"/>
          <w:lang w:val="uk-UA"/>
        </w:rPr>
        <w:object w:dxaOrig="2420" w:dyaOrig="360">
          <v:shape id="_x0000_i1060" type="#_x0000_t75" style="width:120.9pt;height:18.25pt" o:ole="">
            <v:imagedata r:id="rId74" o:title=""/>
          </v:shape>
          <o:OLEObject Type="Embed" ProgID="Equation.3" ShapeID="_x0000_i1060" DrawAspect="Content" ObjectID="_1739207086" r:id="rId75"/>
        </w:object>
      </w:r>
      <w:r>
        <w:rPr>
          <w:sz w:val="28"/>
          <w:szCs w:val="28"/>
          <w:lang w:val="uk-UA"/>
        </w:rPr>
        <w:t>,</w:t>
      </w:r>
    </w:p>
    <w:p w:rsidR="00D9380A" w:rsidRPr="009400D4" w:rsidRDefault="00D9380A" w:rsidP="00D9380A">
      <w:pPr>
        <w:ind w:firstLine="720"/>
        <w:rPr>
          <w:sz w:val="28"/>
          <w:szCs w:val="28"/>
          <w:lang w:val="uk-UA"/>
        </w:rPr>
      </w:pPr>
      <w:r w:rsidRPr="009400D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  <w:r w:rsidRPr="009400D4">
        <w:rPr>
          <w:sz w:val="28"/>
          <w:szCs w:val="28"/>
          <w:lang w:val="uk-UA"/>
        </w:rPr>
        <w:t xml:space="preserve">. </w:t>
      </w:r>
      <w:r w:rsidRPr="009400D4">
        <w:rPr>
          <w:position w:val="-10"/>
          <w:sz w:val="28"/>
          <w:szCs w:val="28"/>
        </w:rPr>
        <w:object w:dxaOrig="3780" w:dyaOrig="360">
          <v:shape id="_x0000_i1061" type="#_x0000_t75" style="width:189.15pt;height:18.25pt" o:ole="">
            <v:imagedata r:id="rId76" o:title=""/>
          </v:shape>
          <o:OLEObject Type="Embed" ProgID="Equation.3" ShapeID="_x0000_i1061" DrawAspect="Content" ObjectID="_1739207087" r:id="rId77"/>
        </w:object>
      </w:r>
      <w:r>
        <w:rPr>
          <w:sz w:val="28"/>
          <w:szCs w:val="28"/>
          <w:lang w:val="uk-UA"/>
        </w:rPr>
        <w:t>,</w:t>
      </w:r>
    </w:p>
    <w:p w:rsidR="00D9380A" w:rsidRDefault="00D9380A" w:rsidP="00D9380A">
      <w:pPr>
        <w:ind w:firstLine="720"/>
        <w:rPr>
          <w:sz w:val="28"/>
          <w:szCs w:val="28"/>
          <w:lang w:val="uk-UA"/>
        </w:rPr>
      </w:pPr>
      <w:r w:rsidRPr="009400D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9400D4">
        <w:rPr>
          <w:sz w:val="28"/>
          <w:szCs w:val="28"/>
          <w:lang w:val="uk-UA"/>
        </w:rPr>
        <w:t xml:space="preserve">. </w:t>
      </w:r>
      <w:r w:rsidRPr="009400D4">
        <w:rPr>
          <w:position w:val="-10"/>
          <w:sz w:val="28"/>
          <w:szCs w:val="28"/>
          <w:lang w:val="uk-UA"/>
        </w:rPr>
        <w:object w:dxaOrig="2580" w:dyaOrig="360">
          <v:shape id="_x0000_i1062" type="#_x0000_t75" style="width:128.95pt;height:18.25pt" o:ole="">
            <v:imagedata r:id="rId78" o:title=""/>
          </v:shape>
          <o:OLEObject Type="Embed" ProgID="Equation.3" ShapeID="_x0000_i1062" DrawAspect="Content" ObjectID="_1739207088" r:id="rId79"/>
        </w:object>
      </w:r>
      <w:r>
        <w:rPr>
          <w:sz w:val="28"/>
          <w:szCs w:val="28"/>
          <w:lang w:val="uk-UA"/>
        </w:rPr>
        <w:t>.</w:t>
      </w:r>
    </w:p>
    <w:p w:rsidR="00577BF4" w:rsidRDefault="00577BF4" w:rsidP="00577BF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4A5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BF4" w:rsidRP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«Доведення»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івності </w:t>
      </w:r>
      <w:r>
        <w:rPr>
          <w:rFonts w:ascii="Times New Roman" w:hAnsi="Times New Roman" w:cs="Times New Roman"/>
          <w:sz w:val="28"/>
          <w:szCs w:val="28"/>
        </w:rPr>
        <w:t>2+2=5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0=0, </w:t>
      </w:r>
    </w:p>
    <w:p w:rsid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10-10=15-15, </w:t>
      </w:r>
    </w:p>
    <w:p w:rsid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10-6-4=15-9-6, </w:t>
      </w:r>
    </w:p>
    <w:p w:rsid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2(5-3-2)=3(5-3-2), </w:t>
      </w:r>
    </w:p>
    <w:p w:rsid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2=3,</w:t>
      </w:r>
    </w:p>
    <w:p w:rsid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2+2=3+2, </w:t>
      </w:r>
    </w:p>
    <w:p w:rsidR="00577BF4" w:rsidRP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2+2=5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«Доведення» рівності -1=1</w:t>
      </w:r>
      <w:r w:rsidR="00B54A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BF4" w:rsidRPr="00577BF4" w:rsidRDefault="00577BF4" w:rsidP="00577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2ED">
        <w:rPr>
          <w:rFonts w:ascii="Times New Roman" w:hAnsi="Times New Roman" w:cs="Times New Roman"/>
          <w:position w:val="-12"/>
          <w:sz w:val="28"/>
          <w:szCs w:val="28"/>
        </w:rPr>
        <w:object w:dxaOrig="4300" w:dyaOrig="600">
          <v:shape id="_x0000_i1063" type="#_x0000_t75" style="width:215.45pt;height:30.1pt" o:ole="">
            <v:imagedata r:id="rId80" o:title=""/>
          </v:shape>
          <o:OLEObject Type="Embed" ProgID="Equation.3" ShapeID="_x0000_i1063" DrawAspect="Content" ObjectID="_1739207089" r:id="rId81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BF4" w:rsidRPr="006358C1" w:rsidRDefault="006358C1" w:rsidP="00D9380A">
      <w:pPr>
        <w:ind w:firstLine="720"/>
        <w:rPr>
          <w:b/>
          <w:sz w:val="28"/>
          <w:szCs w:val="28"/>
          <w:lang w:val="uk-UA"/>
        </w:rPr>
      </w:pPr>
      <w:r w:rsidRPr="006358C1">
        <w:rPr>
          <w:b/>
          <w:i/>
          <w:sz w:val="28"/>
          <w:szCs w:val="28"/>
          <w:lang w:val="uk-UA"/>
        </w:rPr>
        <w:t>Завдання за темами лекцій 1 і 2:</w:t>
      </w:r>
      <w:r>
        <w:rPr>
          <w:b/>
          <w:sz w:val="28"/>
          <w:szCs w:val="28"/>
          <w:lang w:val="uk-UA"/>
        </w:rPr>
        <w:t>Самостійна робота 1 (10 балів)-на сторінці курсу в  Мудл. (надіслати у відповідну папку).</w:t>
      </w:r>
      <w:bookmarkStart w:id="0" w:name="_GoBack"/>
      <w:bookmarkEnd w:id="0"/>
    </w:p>
    <w:p w:rsidR="006358C1" w:rsidRPr="006358C1" w:rsidRDefault="006358C1" w:rsidP="00D9380A">
      <w:pPr>
        <w:ind w:firstLine="720"/>
        <w:rPr>
          <w:sz w:val="28"/>
          <w:szCs w:val="28"/>
          <w:lang w:val="uk-UA"/>
        </w:rPr>
      </w:pPr>
    </w:p>
    <w:p w:rsidR="00D9380A" w:rsidRPr="001237E8" w:rsidRDefault="00D9380A" w:rsidP="001237E8">
      <w:pPr>
        <w:ind w:left="360"/>
        <w:jc w:val="both"/>
        <w:rPr>
          <w:sz w:val="28"/>
          <w:szCs w:val="28"/>
          <w:lang w:val="uk-UA"/>
        </w:rPr>
      </w:pPr>
    </w:p>
    <w:p w:rsidR="00E87C1C" w:rsidRPr="001237E8" w:rsidRDefault="00E87C1C">
      <w:pPr>
        <w:rPr>
          <w:lang w:val="uk-UA"/>
        </w:rPr>
      </w:pPr>
    </w:p>
    <w:sectPr w:rsidR="00E87C1C" w:rsidRPr="0012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2909"/>
    <w:multiLevelType w:val="hybridMultilevel"/>
    <w:tmpl w:val="F4761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09A1"/>
    <w:multiLevelType w:val="hybridMultilevel"/>
    <w:tmpl w:val="F6221322"/>
    <w:lvl w:ilvl="0" w:tplc="829E76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72"/>
    <w:rsid w:val="001237E8"/>
    <w:rsid w:val="00577BF4"/>
    <w:rsid w:val="006358C1"/>
    <w:rsid w:val="007E2E72"/>
    <w:rsid w:val="00B54A5C"/>
    <w:rsid w:val="00C56E1D"/>
    <w:rsid w:val="00D9380A"/>
    <w:rsid w:val="00E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2023-02-15T12:47:00Z</dcterms:created>
  <dcterms:modified xsi:type="dcterms:W3CDTF">2023-03-01T18:17:00Z</dcterms:modified>
</cp:coreProperties>
</file>