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CB" w:rsidRPr="00894FCB" w:rsidRDefault="00894FCB" w:rsidP="00894FCB">
      <w:pPr>
        <w:spacing w:before="100" w:beforeAutospacing="1" w:after="100" w:afterAutospacing="1" w:line="240" w:lineRule="auto"/>
        <w:jc w:val="center"/>
        <w:outlineLvl w:val="0"/>
        <w:rPr>
          <w:rFonts w:ascii="Comic Sans MS" w:eastAsia="Times New Roman" w:hAnsi="Comic Sans MS" w:cs="Arial"/>
          <w:color w:val="2F5496" w:themeColor="accent5" w:themeShade="BF"/>
          <w:kern w:val="36"/>
          <w:sz w:val="28"/>
          <w:szCs w:val="28"/>
        </w:rPr>
      </w:pPr>
      <w:proofErr w:type="spellStart"/>
      <w:r w:rsidRPr="00894FCB">
        <w:rPr>
          <w:rFonts w:ascii="Comic Sans MS" w:eastAsia="Times New Roman" w:hAnsi="Comic Sans MS" w:cs="Arial"/>
          <w:color w:val="2F5496" w:themeColor="accent5" w:themeShade="BF"/>
          <w:kern w:val="36"/>
          <w:sz w:val="28"/>
          <w:szCs w:val="28"/>
          <w:highlight w:val="yellow"/>
        </w:rPr>
        <w:t>Панелі</w:t>
      </w:r>
      <w:proofErr w:type="spellEnd"/>
      <w:r w:rsidRPr="00894FCB">
        <w:rPr>
          <w:rFonts w:ascii="Comic Sans MS" w:eastAsia="Times New Roman" w:hAnsi="Comic Sans MS" w:cs="Arial"/>
          <w:color w:val="2F5496" w:themeColor="accent5" w:themeShade="BF"/>
          <w:kern w:val="36"/>
          <w:sz w:val="28"/>
          <w:szCs w:val="28"/>
          <w:highlight w:val="yellow"/>
        </w:rPr>
        <w:t xml:space="preserve"> </w:t>
      </w:r>
      <w:proofErr w:type="spellStart"/>
      <w:r w:rsidRPr="00894FCB">
        <w:rPr>
          <w:rFonts w:ascii="Comic Sans MS" w:eastAsia="Times New Roman" w:hAnsi="Comic Sans MS" w:cs="Arial"/>
          <w:color w:val="2F5496" w:themeColor="accent5" w:themeShade="BF"/>
          <w:kern w:val="36"/>
          <w:sz w:val="28"/>
          <w:szCs w:val="28"/>
          <w:highlight w:val="yellow"/>
        </w:rPr>
        <w:t>інструментів</w:t>
      </w:r>
      <w:proofErr w:type="spellEnd"/>
      <w:r w:rsidRPr="00894FCB">
        <w:rPr>
          <w:rFonts w:ascii="Comic Sans MS" w:eastAsia="Times New Roman" w:hAnsi="Comic Sans MS" w:cs="Arial"/>
          <w:color w:val="2F5496" w:themeColor="accent5" w:themeShade="BF"/>
          <w:kern w:val="36"/>
          <w:sz w:val="28"/>
          <w:szCs w:val="28"/>
          <w:highlight w:val="yellow"/>
        </w:rPr>
        <w:t>.</w:t>
      </w:r>
    </w:p>
    <w:p w:rsidR="00894FCB" w:rsidRPr="00894FCB" w:rsidRDefault="00894FCB" w:rsidP="00894F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групи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кнопок-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піктограм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за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допомогою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яких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здійснюється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швидший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наочніший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вибір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виконання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команд. У </w:t>
      </w:r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використовується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кілька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системних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панелей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інструментів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«Стандартная», «Форматирование», «Таблицы и границы», «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Автотекст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«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», «Рисование», «Элементы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управлення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», «</w:t>
      </w:r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</w:rPr>
        <w:t>WordArt</w:t>
      </w:r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та </w:t>
      </w:r>
      <w:proofErr w:type="spellStart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894F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94FCB" w:rsidRPr="0013075A" w:rsidRDefault="00894FCB" w:rsidP="00894FC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  <w:r w:rsidRPr="0013075A">
        <w:rPr>
          <w:color w:val="000000"/>
          <w:sz w:val="28"/>
          <w:szCs w:val="28"/>
          <w:lang w:val="ru-RU"/>
        </w:rPr>
        <w:t xml:space="preserve">Як правило, на </w:t>
      </w:r>
      <w:proofErr w:type="spellStart"/>
      <w:r w:rsidRPr="0013075A">
        <w:rPr>
          <w:color w:val="000000"/>
          <w:sz w:val="28"/>
          <w:szCs w:val="28"/>
          <w:lang w:val="ru-RU"/>
        </w:rPr>
        <w:t>екран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3075A">
        <w:rPr>
          <w:color w:val="000000"/>
          <w:sz w:val="28"/>
          <w:szCs w:val="28"/>
          <w:lang w:val="ru-RU"/>
        </w:rPr>
        <w:t>викликають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3075A">
        <w:rPr>
          <w:color w:val="000000"/>
          <w:sz w:val="28"/>
          <w:szCs w:val="28"/>
          <w:lang w:val="ru-RU"/>
        </w:rPr>
        <w:t>тільки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3075A">
        <w:rPr>
          <w:color w:val="000000"/>
          <w:sz w:val="28"/>
          <w:szCs w:val="28"/>
          <w:lang w:val="ru-RU"/>
        </w:rPr>
        <w:t>дві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3075A">
        <w:rPr>
          <w:color w:val="000000"/>
          <w:sz w:val="28"/>
          <w:szCs w:val="28"/>
          <w:lang w:val="ru-RU"/>
        </w:rPr>
        <w:t>панелі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3075A">
        <w:rPr>
          <w:color w:val="000000"/>
          <w:sz w:val="28"/>
          <w:szCs w:val="28"/>
          <w:lang w:val="ru-RU"/>
        </w:rPr>
        <w:t>інструментів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: «Стандартная» і «Форматирование». Пер </w:t>
      </w:r>
      <w:proofErr w:type="spellStart"/>
      <w:r w:rsidRPr="0013075A">
        <w:rPr>
          <w:color w:val="000000"/>
          <w:sz w:val="28"/>
          <w:szCs w:val="28"/>
          <w:lang w:val="ru-RU"/>
        </w:rPr>
        <w:t>ша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(табл. 1.1) </w:t>
      </w:r>
      <w:proofErr w:type="spellStart"/>
      <w:r w:rsidRPr="0013075A">
        <w:rPr>
          <w:color w:val="000000"/>
          <w:sz w:val="28"/>
          <w:szCs w:val="28"/>
          <w:lang w:val="ru-RU"/>
        </w:rPr>
        <w:t>містить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кнопки </w:t>
      </w:r>
      <w:proofErr w:type="spellStart"/>
      <w:r w:rsidRPr="0013075A">
        <w:rPr>
          <w:color w:val="000000"/>
          <w:sz w:val="28"/>
          <w:szCs w:val="28"/>
          <w:lang w:val="ru-RU"/>
        </w:rPr>
        <w:t>виконання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3075A">
        <w:rPr>
          <w:color w:val="000000"/>
          <w:sz w:val="28"/>
          <w:szCs w:val="28"/>
          <w:lang w:val="ru-RU"/>
        </w:rPr>
        <w:t>основних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команд </w:t>
      </w:r>
      <w:r w:rsidRPr="0013075A">
        <w:rPr>
          <w:color w:val="000000"/>
          <w:sz w:val="28"/>
          <w:szCs w:val="28"/>
        </w:rPr>
        <w:t>Word</w:t>
      </w:r>
      <w:r w:rsidRPr="0013075A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13075A">
        <w:rPr>
          <w:color w:val="000000"/>
          <w:sz w:val="28"/>
          <w:szCs w:val="28"/>
          <w:lang w:val="ru-RU"/>
        </w:rPr>
        <w:t>створення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13075A">
        <w:rPr>
          <w:color w:val="000000"/>
          <w:sz w:val="28"/>
          <w:szCs w:val="28"/>
          <w:lang w:val="ru-RU"/>
        </w:rPr>
        <w:t>відкривання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13075A">
        <w:rPr>
          <w:color w:val="000000"/>
          <w:sz w:val="28"/>
          <w:szCs w:val="28"/>
          <w:lang w:val="ru-RU"/>
        </w:rPr>
        <w:t>збереження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13075A">
        <w:rPr>
          <w:color w:val="000000"/>
          <w:sz w:val="28"/>
          <w:szCs w:val="28"/>
          <w:lang w:val="ru-RU"/>
        </w:rPr>
        <w:t>друкування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13075A">
        <w:rPr>
          <w:color w:val="000000"/>
          <w:sz w:val="28"/>
          <w:szCs w:val="28"/>
          <w:lang w:val="ru-RU"/>
        </w:rPr>
        <w:t>редагування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документа </w:t>
      </w:r>
      <w:proofErr w:type="spellStart"/>
      <w:r w:rsidRPr="0013075A">
        <w:rPr>
          <w:color w:val="000000"/>
          <w:sz w:val="28"/>
          <w:szCs w:val="28"/>
          <w:lang w:val="ru-RU"/>
        </w:rPr>
        <w:t>тощо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), друга — кнопки </w:t>
      </w:r>
      <w:proofErr w:type="spellStart"/>
      <w:r w:rsidRPr="0013075A">
        <w:rPr>
          <w:color w:val="000000"/>
          <w:sz w:val="28"/>
          <w:szCs w:val="28"/>
          <w:lang w:val="ru-RU"/>
        </w:rPr>
        <w:t>основних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3075A">
        <w:rPr>
          <w:color w:val="000000"/>
          <w:sz w:val="28"/>
          <w:szCs w:val="28"/>
          <w:lang w:val="ru-RU"/>
        </w:rPr>
        <w:t>функцій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3075A">
        <w:rPr>
          <w:color w:val="000000"/>
          <w:sz w:val="28"/>
          <w:szCs w:val="28"/>
          <w:lang w:val="ru-RU"/>
        </w:rPr>
        <w:t>форматування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13075A">
        <w:rPr>
          <w:color w:val="000000"/>
          <w:sz w:val="28"/>
          <w:szCs w:val="28"/>
          <w:lang w:val="ru-RU"/>
        </w:rPr>
        <w:t>вибір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стилю документа, типу, </w:t>
      </w:r>
      <w:proofErr w:type="spellStart"/>
      <w:r w:rsidRPr="0013075A">
        <w:rPr>
          <w:color w:val="000000"/>
          <w:sz w:val="28"/>
          <w:szCs w:val="28"/>
          <w:lang w:val="ru-RU"/>
        </w:rPr>
        <w:t>розмірів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і </w:t>
      </w:r>
      <w:proofErr w:type="spellStart"/>
      <w:r w:rsidRPr="0013075A">
        <w:rPr>
          <w:color w:val="000000"/>
          <w:sz w:val="28"/>
          <w:szCs w:val="28"/>
          <w:lang w:val="ru-RU"/>
        </w:rPr>
        <w:t>накреслення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шрифту, способу </w:t>
      </w:r>
      <w:proofErr w:type="spellStart"/>
      <w:r w:rsidRPr="0013075A">
        <w:rPr>
          <w:color w:val="000000"/>
          <w:sz w:val="28"/>
          <w:szCs w:val="28"/>
          <w:lang w:val="ru-RU"/>
        </w:rPr>
        <w:t>вирівнювання</w:t>
      </w:r>
      <w:proofErr w:type="spellEnd"/>
      <w:r w:rsidRPr="0013075A">
        <w:rPr>
          <w:color w:val="000000"/>
          <w:sz w:val="28"/>
          <w:szCs w:val="28"/>
          <w:lang w:val="ru-RU"/>
        </w:rPr>
        <w:t xml:space="preserve"> тексту </w:t>
      </w:r>
      <w:proofErr w:type="spellStart"/>
      <w:r w:rsidRPr="0013075A">
        <w:rPr>
          <w:color w:val="000000"/>
          <w:sz w:val="28"/>
          <w:szCs w:val="28"/>
          <w:lang w:val="ru-RU"/>
        </w:rPr>
        <w:t>тощо</w:t>
      </w:r>
      <w:proofErr w:type="spellEnd"/>
      <w:r w:rsidRPr="0013075A">
        <w:rPr>
          <w:color w:val="000000"/>
          <w:sz w:val="28"/>
          <w:szCs w:val="28"/>
          <w:lang w:val="ru-RU"/>
        </w:rPr>
        <w:t>).</w:t>
      </w:r>
    </w:p>
    <w:p w:rsidR="00894FCB" w:rsidRPr="0013075A" w:rsidRDefault="00894FCB" w:rsidP="00894FCB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  <w:lang w:val="ru-RU"/>
        </w:rPr>
      </w:pPr>
    </w:p>
    <w:p w:rsidR="008D4179" w:rsidRPr="0013075A" w:rsidRDefault="00894FCB">
      <w:pPr>
        <w:rPr>
          <w:sz w:val="28"/>
          <w:szCs w:val="28"/>
          <w:lang w:val="ru-RU"/>
        </w:rPr>
      </w:pPr>
      <w:r w:rsidRPr="0013075A">
        <w:rPr>
          <w:noProof/>
          <w:sz w:val="28"/>
          <w:szCs w:val="28"/>
        </w:rPr>
        <w:drawing>
          <wp:inline distT="0" distB="0" distL="0" distR="0">
            <wp:extent cx="5943600" cy="5983435"/>
            <wp:effectExtent l="0" t="0" r="0" b="0"/>
            <wp:docPr id="1" name="Рисунок 1" descr="https://studfile.net/html/2706/1004/html_5J8_dRDgiK.NldZ/htmlconvd-WwzqLn_html_da6fbd807294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1004/html_5J8_dRDgiK.NldZ/htmlconvd-WwzqLn_html_da6fbd807294b4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931" cy="60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AE7" w:rsidRPr="0013075A" w:rsidRDefault="00D97821">
      <w:pPr>
        <w:rPr>
          <w:sz w:val="28"/>
          <w:szCs w:val="28"/>
          <w:lang w:val="ru-RU"/>
        </w:rPr>
      </w:pPr>
      <w:r w:rsidRPr="0013075A">
        <w:rPr>
          <w:noProof/>
          <w:sz w:val="28"/>
          <w:szCs w:val="28"/>
        </w:rPr>
        <w:lastRenderedPageBreak/>
        <w:drawing>
          <wp:inline distT="0" distB="0" distL="0" distR="0">
            <wp:extent cx="5759450" cy="7184390"/>
            <wp:effectExtent l="0" t="0" r="0" b="0"/>
            <wp:docPr id="2" name="Рисунок 2" descr="https://studfile.net/html/2706/1004/html_5J8_dRDgiK.NldZ/htmlconvd-WwzqLn_html_c876c2c8fc106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1004/html_5J8_dRDgiK.NldZ/htmlconvd-WwzqLn_html_c876c2c8fc1065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18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21" w:rsidRPr="0013075A" w:rsidRDefault="00073AE7" w:rsidP="00073A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075A">
        <w:rPr>
          <w:rFonts w:ascii="Times New Roman" w:hAnsi="Times New Roman" w:cs="Times New Roman"/>
          <w:bCs/>
          <w:spacing w:val="-10"/>
          <w:sz w:val="28"/>
          <w:szCs w:val="28"/>
          <w:shd w:val="clear" w:color="auto" w:fill="FFFFFF"/>
          <w:lang w:val="uk-UA"/>
        </w:rPr>
        <w:t>ВИКОРИСТАННЯ ПАНЕЛІ ІНСТРУМЕНТІВ ФОРМАТУВАННЯ</w:t>
      </w:r>
    </w:p>
    <w:tbl>
      <w:tblPr>
        <w:tblW w:w="10207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2312"/>
        <w:gridCol w:w="5293"/>
      </w:tblGrid>
      <w:tr w:rsidR="00073AE7" w:rsidRPr="00073AE7" w:rsidTr="00073AE7"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Кнопка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Назва кнопки</w:t>
            </w:r>
          </w:p>
        </w:tc>
        <w:tc>
          <w:tcPr>
            <w:tcW w:w="5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Опис</w:t>
            </w:r>
          </w:p>
        </w:tc>
      </w:tr>
      <w:tr w:rsidR="00073AE7" w:rsidRPr="00073AE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1235075" cy="260985"/>
                  <wp:effectExtent l="0" t="0" r="3175" b="5715"/>
                  <wp:docPr id="27" name="Рисунок 27" descr="https://sites.google.com/site/iktseminary/_/rsrc/1276364420891/home/sem_3/prijomiformatuvannavmicrosoftwordzadopomogoupunktumenuformat/1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sites.google.com/site/iktseminary/_/rsrc/1276364420891/home/sem_3/prijomiformatuvannavmicrosoftwordzadopomogoupunktumenuformat/1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Шрифт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Зміна шрифту виділеного тексту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1080770" cy="249555"/>
                  <wp:effectExtent l="0" t="0" r="5080" b="0"/>
                  <wp:docPr id="26" name="Рисунок 26" descr="https://sites.google.com/site/iktseminary/_/rsrc/1276364731291/home/sem_3/prijomiformatuvannavmicrosoftwordzadopomogoupunktumenuformat/2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tes.google.com/site/iktseminary/_/rsrc/1276364731291/home/sem_3/prijomiformatuvannavmicrosoftwordzadopomogoupunktumenuformat/2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Стиль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Вибір стилів для виділених абзаців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605790" cy="249555"/>
                  <wp:effectExtent l="0" t="0" r="3810" b="0"/>
                  <wp:docPr id="25" name="Рисунок 25" descr="https://sites.google.com/site/iktseminary/_/rsrc/1276364832840/home/sem_3/prijomiformatuvannavmicrosoftwordzadopomogoupunktumenuformat/3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site/iktseminary/_/rsrc/1276364832840/home/sem_3/prijomiformatuvannavmicrosoftwordzadopomogoupunktumenuformat/3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Розмір шрифту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Зміна розміру шрифту виділеного тексту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49555" cy="213995"/>
                  <wp:effectExtent l="0" t="0" r="0" b="0"/>
                  <wp:docPr id="24" name="Рисунок 24" descr="https://sites.google.com/site/iktseminary/_/rsrc/1276364988138/home/sem_3/prijomiformatuvannavmicrosoftwordzadopomogoupunktumenuformat/4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sites.google.com/site/iktseminary/_/rsrc/1276364988138/home/sem_3/prijomiformatuvannavmicrosoftwordzadopomogoupunktumenuformat/4.pn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Полу жирний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Оформлення виділеного тексту полу жирним шрифтом</w:t>
            </w:r>
          </w:p>
        </w:tc>
      </w:tr>
      <w:tr w:rsidR="00073AE7" w:rsidRPr="00073AE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lastRenderedPageBreak/>
              <w:drawing>
                <wp:inline distT="0" distB="0" distL="0" distR="0">
                  <wp:extent cx="237490" cy="213995"/>
                  <wp:effectExtent l="0" t="0" r="0" b="0"/>
                  <wp:docPr id="23" name="Рисунок 23" descr="https://sites.google.com/site/iktseminary/_/rsrc/1276365015317/home/sem_3/prijomiformatuvannavmicrosoftwordzadopomogoupunktumenuformat/5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ites.google.com/site/iktseminary/_/rsrc/1276365015317/home/sem_3/prijomiformatuvannavmicrosoftwordzadopomogoupunktumenuformat/5.pn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Курсив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Оформлення виділеного тексту курсивом</w:t>
            </w:r>
          </w:p>
        </w:tc>
      </w:tr>
      <w:tr w:rsidR="00073AE7" w:rsidRPr="00073AE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60985" cy="249555"/>
                  <wp:effectExtent l="0" t="0" r="5715" b="0"/>
                  <wp:docPr id="22" name="Рисунок 22" descr="https://sites.google.com/site/iktseminary/_/rsrc/1276366816922/home/sem_3/prijomiformatuvannavmicrosoftwordzadopomogoupunktumenuformat/%D0%9D%D0%BE%D0%B2%D1%8B%D0%B9%20%D1%80%D0%B8%D1%81%D1%83%D0%BD%D0%BE%D0%BA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sites.google.com/site/iktseminary/_/rsrc/1276366816922/home/sem_3/prijomiformatuvannavmicrosoftwordzadopomogoupunktumenuformat/%D0%9D%D0%BE%D0%B2%D1%8B%D0%B9%20%D1%80%D0%B8%D1%81%D1%83%D0%BD%D0%BE%D0%BA.pn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Підкреслений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Підкреслення виділеного тексту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73050" cy="249555"/>
                  <wp:effectExtent l="0" t="0" r="0" b="0"/>
                  <wp:docPr id="21" name="Рисунок 21" descr="https://sites.google.com/site/iktseminary/_/rsrc/1276366847899/home/sem_3/prijomiformatuvannavmicrosoftwordzadopomogoupunktumenuformat/%D0%9D%D0%BE%D0%B2%D1%8B%D0%B9%20%D1%80%D0%B8%D1%81%D1%83%D0%BD%D0%BE%D0%BA%20%281%29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sites.google.com/site/iktseminary/_/rsrc/1276366847899/home/sem_3/prijomiformatuvannavmicrosoftwordzadopomogoupunktumenuformat/%D0%9D%D0%BE%D0%B2%D1%8B%D0%B9%20%D1%80%D0%B8%D1%81%D1%83%D0%BD%D0%BE%D0%BA%20%281%29.pn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По лівому краю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Вирівнювання тексту по лівому краю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13995" cy="178435"/>
                  <wp:effectExtent l="0" t="0" r="0" b="0"/>
                  <wp:docPr id="20" name="Рисунок 20" descr="https://sites.google.com/site/iktseminary/_/rsrc/1276366876898/home/sem_3/prijomiformatuvannavmicrosoftwordzadopomogoupunktumenuformat/%D0%9D%D0%BE%D0%B2%D1%8B%D0%B9%20%D1%80%D0%B8%D1%81%D1%83%D0%BD%D0%BE%D0%BA%20%282%29.pn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ites.google.com/site/iktseminary/_/rsrc/1276366876898/home/sem_3/prijomiformatuvannavmicrosoftwordzadopomogoupunktumenuformat/%D0%9D%D0%BE%D0%B2%D1%8B%D0%B9%20%D1%80%D0%B8%D1%81%D1%83%D0%BD%D0%BE%D0%BA%20%282%29.pn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По ширині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Вирівнювання абзацу по правій і лівій границі документу</w:t>
            </w:r>
          </w:p>
        </w:tc>
      </w:tr>
      <w:tr w:rsidR="00073AE7" w:rsidRPr="00073AE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49555" cy="225425"/>
                  <wp:effectExtent l="0" t="0" r="0" b="3175"/>
                  <wp:docPr id="19" name="Рисунок 19" descr="https://sites.google.com/site/iktseminary/_/rsrc/1276366911478/home/sem_3/prijomiformatuvannavmicrosoftwordzadopomogoupunktumenuformat/%D0%9D%D0%BE%D0%B2%D1%8B%D0%B9%20%D1%80%D0%B8%D1%81%D1%83%D0%BD%D0%BE%D0%BA%20%283%29.pn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ites.google.com/site/iktseminary/_/rsrc/1276366911478/home/sem_3/prijomiformatuvannavmicrosoftwordzadopomogoupunktumenuformat/%D0%9D%D0%BE%D0%B2%D1%8B%D0%B9%20%D1%80%D0%B8%D1%81%D1%83%D0%BD%D0%BE%D0%BA%20%283%29.pn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По центру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Вирівнювання тексту по центру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13995" cy="273050"/>
                  <wp:effectExtent l="0" t="0" r="0" b="0"/>
                  <wp:docPr id="18" name="Рисунок 18" descr="https://sites.google.com/site/iktseminary/_/rsrc/1276366942845/home/sem_3/prijomiformatuvannavmicrosoftwordzadopomogoupunktumenuformat/%D0%9D%D0%BE%D0%B2%D1%8B%D0%B9%20%D1%80%D0%B8%D1%81%D1%83%D0%BD%D0%BE%D0%BA%20%284%29.pn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sites.google.com/site/iktseminary/_/rsrc/1276366942845/home/sem_3/prijomiformatuvannavmicrosoftwordzadopomogoupunktumenuformat/%D0%9D%D0%BE%D0%B2%D1%8B%D0%B9%20%D1%80%D0%B8%D1%81%D1%83%D0%BD%D0%BE%D0%BA%20%284%29.pn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По правому краю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Вирівнювання тексту по правому  краю</w:t>
            </w:r>
          </w:p>
        </w:tc>
      </w:tr>
      <w:tr w:rsidR="00073AE7" w:rsidRPr="00073AE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356235" cy="260985"/>
                  <wp:effectExtent l="0" t="0" r="5715" b="5715"/>
                  <wp:docPr id="17" name="Рисунок 17" descr="https://sites.google.com/site/iktseminary/_/rsrc/1276366965990/home/sem_3/prijomiformatuvannavmicrosoftwordzadopomogoupunktumenuformat/%D0%9D%D0%BE%D0%B2%D1%8B%D0%B9%20%D1%80%D0%B8%D1%81%D1%83%D0%BD%D0%BE%D0%BA%20%285%29.pn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sites.google.com/site/iktseminary/_/rsrc/1276366965990/home/sem_3/prijomiformatuvannavmicrosoftwordzadopomogoupunktumenuformat/%D0%9D%D0%BE%D0%B2%D1%8B%D0%B9%20%D1%80%D0%B8%D1%81%D1%83%D0%BD%D0%BE%D0%BA%20%285%29.pn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Інтервал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Зміна інтервалу між рядками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60985" cy="260985"/>
                  <wp:effectExtent l="0" t="0" r="5715" b="5715"/>
                  <wp:docPr id="16" name="Рисунок 16" descr="https://sites.google.com/site/iktseminary/_/rsrc/1276366995252/home/sem_3/prijomiformatuvannavmicrosoftwordzadopomogoupunktumenuformat/%D0%9D%D0%BE%D0%B2%D1%8B%D0%B9%20%D1%80%D0%B8%D1%81%D1%83%D0%BD%D0%BE%D0%BA%20%286%29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sites.google.com/site/iktseminary/_/rsrc/1276366995252/home/sem_3/prijomiformatuvannavmicrosoftwordzadopomogoupunktumenuformat/%D0%9D%D0%BE%D0%B2%D1%8B%D0%B9%20%D1%80%D0%B8%D1%81%D1%83%D0%BD%D0%BE%D0%BA%20%286%29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Нумерований список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Створення або видалення нумерованого списку до абзацу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73050" cy="260985"/>
                  <wp:effectExtent l="0" t="0" r="0" b="5715"/>
                  <wp:docPr id="15" name="Рисунок 15" descr="https://sites.google.com/site/iktseminary/_/rsrc/1276367018128/home/sem_3/prijomiformatuvannavmicrosoftwordzadopomogoupunktumenuformat/%D0%9D%D0%BE%D0%B2%D1%8B%D0%B9%20%D1%80%D0%B8%D1%81%D1%83%D0%BD%D0%BE%D0%BA%20%287%29.pn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ites.google.com/site/iktseminary/_/rsrc/1276367018128/home/sem_3/prijomiformatuvannavmicrosoftwordzadopomogoupunktumenuformat/%D0%9D%D0%BE%D0%B2%D1%8B%D0%B9%20%D1%80%D0%B8%D1%81%D1%83%D0%BD%D0%BE%D0%BA%20%287%29.pn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Маркерований</w:t>
            </w:r>
            <w:proofErr w:type="spellEnd"/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список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Створення або видалення </w:t>
            </w:r>
            <w:proofErr w:type="spellStart"/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маркерованого</w:t>
            </w:r>
            <w:proofErr w:type="spellEnd"/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 списку до абзацу</w:t>
            </w:r>
          </w:p>
        </w:tc>
      </w:tr>
      <w:tr w:rsidR="00073AE7" w:rsidRPr="00C17857" w:rsidTr="00073AE7">
        <w:trPr>
          <w:trHeight w:val="677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60985" cy="273050"/>
                  <wp:effectExtent l="0" t="0" r="5715" b="0"/>
                  <wp:docPr id="14" name="Рисунок 14" descr="https://sites.google.com/site/iktseminary/_/rsrc/1276367050709/home/sem_3/prijomiformatuvannavmicrosoftwordzadopomogoupunktumenuformat/%D0%9D%D0%BE%D0%B2%D1%8B%D0%B9%20%D1%80%D0%B8%D1%81%D1%83%D0%BD%D0%BE%D0%BA%20%288%29.pn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ites.google.com/site/iktseminary/_/rsrc/1276367050709/home/sem_3/prijomiformatuvannavmicrosoftwordzadopomogoupunktumenuformat/%D0%9D%D0%BE%D0%B2%D1%8B%D0%B9%20%D1%80%D0%B8%D1%81%D1%83%D0%BD%D0%BE%D0%BA%20%288%29.pn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Зменшити відступ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Переміщення лівого відступу на попередню позицію табуляції</w:t>
            </w:r>
          </w:p>
        </w:tc>
      </w:tr>
      <w:tr w:rsidR="00073AE7" w:rsidRPr="00C17857" w:rsidTr="00073AE7">
        <w:trPr>
          <w:trHeight w:val="621"/>
        </w:trPr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60985" cy="260985"/>
                  <wp:effectExtent l="0" t="0" r="5715" b="5715"/>
                  <wp:docPr id="13" name="Рисунок 13" descr="https://sites.google.com/site/iktseminary/_/rsrc/1276367075008/home/sem_3/prijomiformatuvannavmicrosoftwordzadopomogoupunktumenuformat/%D0%9D%D0%BE%D0%B2%D1%8B%D0%B9%20%D1%80%D0%B8%D1%81%D1%83%D0%BD%D0%BE%D0%BA%20%289%29.pn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sites.google.com/site/iktseminary/_/rsrc/1276367075008/home/sem_3/prijomiformatuvannavmicrosoftwordzadopomogoupunktumenuformat/%D0%9D%D0%BE%D0%B2%D1%8B%D0%B9%20%D1%80%D0%B8%D1%81%D1%83%D0%BD%D0%BE%D0%BA%20%289%29.pn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Збільшити відступ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Переміщення лівого відступу на наступну позицію табуляції</w:t>
            </w:r>
          </w:p>
        </w:tc>
      </w:tr>
      <w:tr w:rsidR="00073AE7" w:rsidRPr="00073AE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391795" cy="249555"/>
                  <wp:effectExtent l="0" t="0" r="8255" b="0"/>
                  <wp:docPr id="12" name="Рисунок 12" descr="https://sites.google.com/site/iktseminary/_/rsrc/1276367116627/home/sem_3/prijomiformatuvannavmicrosoftwordzadopomogoupunktumenuformat/%D0%9D%D0%BE%D0%B2%D1%8B%D0%B9%20%D1%80%D0%B8%D1%81%D1%83%D0%BD%D0%BE%D0%BA%20%2810%29.pn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ites.google.com/site/iktseminary/_/rsrc/1276367116627/home/sem_3/prijomiformatuvannavmicrosoftwordzadopomogoupunktumenuformat/%D0%9D%D0%BE%D0%B2%D1%8B%D0%B9%20%D1%80%D0%B8%D1%81%D1%83%D0%BD%D0%BE%D0%BA%20%2810%29.pn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Границі таблиці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Для встановлення меж таблиці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332740" cy="273050"/>
                  <wp:effectExtent l="0" t="0" r="0" b="0"/>
                  <wp:docPr id="11" name="Рисунок 11" descr="https://sites.google.com/site/iktseminary/_/rsrc/1276367142204/home/sem_3/prijomiformatuvannavmicrosoftwordzadopomogoupunktumenuformat/%D0%9D%D0%BE%D0%B2%D1%8B%D0%B9%20%D1%80%D0%B8%D1%81%D1%83%D0%BD%D0%BE%D0%BA%20%2811%29.png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sites.google.com/site/iktseminary/_/rsrc/1276367142204/home/sem_3/prijomiformatuvannavmicrosoftwordzadopomogoupunktumenuformat/%D0%9D%D0%BE%D0%B2%D1%8B%D0%B9%20%D1%80%D0%B8%D1%81%D1%83%D0%BD%D0%BE%D0%BA%20%2811%29.png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BE43A2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E43A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highlight w:val="yellow"/>
                <w:lang w:val="uk-UA"/>
              </w:rPr>
              <w:t>Виділення кольором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E43A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highlight w:val="green"/>
                <w:lang w:val="uk-UA"/>
              </w:rPr>
              <w:t>Форматування виділеної області тексту заданим кольором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403860" cy="320675"/>
                  <wp:effectExtent l="0" t="0" r="0" b="3175"/>
                  <wp:docPr id="10" name="Рисунок 10" descr="https://sites.google.com/site/iktseminary/_/rsrc/1276367202897/home/sem_3/prijomiformatuvannavmicrosoftwordzadopomogoupunktumenuformat/%D0%9D%D0%BE%D0%B2%D1%8B%D0%B9%20%D1%80%D0%B8%D1%81%D1%83%D0%BD%D0%BE%D0%BA%20%2812%29.pn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sites.google.com/site/iktseminary/_/rsrc/1276367202897/home/sem_3/prijomiformatuvannavmicrosoftwordzadopomogoupunktumenuformat/%D0%9D%D0%BE%D0%B2%D1%8B%D0%B9%20%D1%80%D0%B8%D1%81%D1%83%D0%BD%D0%BE%D0%BA%20%2812%29.pn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32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BE43A2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E43A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highlight w:val="yellow"/>
                <w:lang w:val="uk-UA"/>
              </w:rPr>
              <w:t>Колір шрифту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Форматування виділеного тексту заданим кольором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85115" cy="285115"/>
                  <wp:effectExtent l="0" t="0" r="635" b="635"/>
                  <wp:docPr id="9" name="Рисунок 9" descr="https://sites.google.com/site/iktseminary/_/rsrc/1276367237042/home/sem_3/prijomiformatuvannavmicrosoftwordzadopomogoupunktumenuformat/%D0%9D%D0%BE%D0%B2%D1%8B%D0%B9%20%D1%80%D0%B8%D1%81%D1%83%D0%BD%D0%BE%D0%BA%20%2813%29.png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sites.google.com/site/iktseminary/_/rsrc/1276367237042/home/sem_3/prijomiformatuvannavmicrosoftwordzadopomogoupunktumenuformat/%D0%9D%D0%BE%D0%B2%D1%8B%D0%B9%20%D1%80%D0%B8%D1%81%D1%83%D0%BD%D0%BE%D0%BA%20%2813%29.png">
                            <a:hlinkClick r:id="rId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Збільшити розмір на 1пт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Збільшення розміру шрифту виділеного тексту на 1 пт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85115" cy="285115"/>
                  <wp:effectExtent l="0" t="0" r="635" b="635"/>
                  <wp:docPr id="8" name="Рисунок 8" descr="https://sites.google.com/site/iktseminary/_/rsrc/1276367267080/home/sem_3/prijomiformatuvannavmicrosoftwordzadopomogoupunktumenuformat/%D0%9D%D0%BE%D0%B2%D1%8B%D0%B9%20%D1%80%D0%B8%D1%81%D1%83%D0%BD%D0%BE%D0%BA%20%2814%29.pn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sites.google.com/site/iktseminary/_/rsrc/1276367267080/home/sem_3/prijomiformatuvannavmicrosoftwordzadopomogoupunktumenuformat/%D0%9D%D0%BE%D0%B2%D1%8B%D0%B9%20%D1%80%D0%B8%D1%81%D1%83%D0%BD%D0%BE%D0%BA%20%2814%29.pn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Зменшити розмір на 1пт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Зменшення розміру шрифту виділеного тексту на 1 пт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37490" cy="213995"/>
                  <wp:effectExtent l="0" t="0" r="0" b="0"/>
                  <wp:docPr id="7" name="Рисунок 7" descr="https://sites.google.com/site/iktseminary/_/rsrc/1276367293054/home/sem_3/prijomiformatuvannavmicrosoftwordzadopomogoupunktumenuformat/%D0%9D%D0%BE%D0%B2%D1%8B%D0%B9%20%D1%80%D0%B8%D1%81%D1%83%D0%BD%D0%BE%D0%BA%20%2815%29.pn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ites.google.com/site/iktseminary/_/rsrc/1276367293054/home/sem_3/prijomiformatuvannavmicrosoftwordzadopomogoupunktumenuformat/%D0%9D%D0%BE%D0%B2%D1%8B%D0%B9%20%D1%80%D0%B8%D1%81%D1%83%D0%BD%D0%BE%D0%BA%20%2815%29.pn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Верхній індекс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Перетворити виділений символ в верхній індекс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249555" cy="213995"/>
                  <wp:effectExtent l="0" t="0" r="0" b="0"/>
                  <wp:docPr id="6" name="Рисунок 6" descr="https://sites.google.com/site/iktseminary/_/rsrc/1276367317274/home/sem_3/prijomiformatuvannavmicrosoftwordzadopomogoupunktumenuformat/%D0%9D%D0%BE%D0%B2%D1%8B%D0%B9%20%D1%80%D0%B8%D1%81%D1%83%D0%BD%D0%BE%D0%BA%20%2816%29.pn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sites.google.com/site/iktseminary/_/rsrc/1276367317274/home/sem_3/prijomiformatuvannavmicrosoftwordzadopomogoupunktumenuformat/%D0%9D%D0%BE%D0%B2%D1%8B%D0%B9%20%D1%80%D0%B8%D1%81%D1%83%D0%BD%D0%BE%D0%BA%20%2816%29.pn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 xml:space="preserve">Нижній </w:t>
            </w:r>
            <w:r w:rsidRPr="00C62AB1">
              <w:rPr>
                <w:rFonts w:ascii="Times New Roman" w:eastAsia="Times New Roman" w:hAnsi="Times New Roman" w:cs="Times New Roman"/>
                <w:spacing w:val="-10"/>
                <w:sz w:val="32"/>
                <w:szCs w:val="28"/>
                <w:lang w:val="uk-UA"/>
              </w:rPr>
              <w:t>індекс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Перетворити виділений символ в нижній індекс</w:t>
            </w:r>
          </w:p>
        </w:tc>
      </w:tr>
      <w:tr w:rsidR="00073AE7" w:rsidRPr="00C17857" w:rsidTr="00073AE7">
        <w:tc>
          <w:tcPr>
            <w:tcW w:w="2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75A">
              <w:rPr>
                <w:rFonts w:ascii="Times New Roman" w:eastAsia="Times New Roman" w:hAnsi="Times New Roman" w:cs="Times New Roman"/>
                <w:noProof/>
                <w:color w:val="445AA9"/>
                <w:sz w:val="28"/>
                <w:szCs w:val="28"/>
              </w:rPr>
              <w:drawing>
                <wp:inline distT="0" distB="0" distL="0" distR="0">
                  <wp:extent cx="974090" cy="213995"/>
                  <wp:effectExtent l="0" t="0" r="0" b="0"/>
                  <wp:docPr id="5" name="Рисунок 5" descr="https://sites.google.com/site/iktseminary/_/rsrc/1276367342226/home/sem_3/prijomiformatuvannavmicrosoftwordzadopomogoupunktumenuformat/%D0%9D%D0%BE%D0%B2%D1%8B%D0%B9%20%D1%80%D0%B8%D1%81%D1%83%D0%BD%D0%BE%D0%BA%20%2817%29.pn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sites.google.com/site/iktseminary/_/rsrc/1276367342226/home/sem_3/prijomiformatuvannavmicrosoftwordzadopomogoupunktumenuformat/%D0%9D%D0%BE%D0%B2%D1%8B%D0%B9%20%D1%80%D0%B8%D1%81%D1%83%D0%BD%D0%BE%D0%BA%20%2817%29.pn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3A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uk-UA"/>
              </w:rPr>
              <w:t>Мова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7" w:rsidRPr="00073AE7" w:rsidRDefault="00073AE7" w:rsidP="00073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73A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Кнопка де зазначаються мова документа</w:t>
            </w:r>
          </w:p>
        </w:tc>
      </w:tr>
    </w:tbl>
    <w:p w:rsidR="00044A13" w:rsidRPr="0013075A" w:rsidRDefault="00044A13">
      <w:pPr>
        <w:rPr>
          <w:sz w:val="28"/>
          <w:szCs w:val="28"/>
          <w:lang w:val="ru-RU"/>
        </w:rPr>
      </w:pPr>
    </w:p>
    <w:p w:rsidR="0013075A" w:rsidRPr="0013075A" w:rsidRDefault="0013075A" w:rsidP="00BF66A9">
      <w:pPr>
        <w:spacing w:before="240" w:after="12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13075A">
        <w:rPr>
          <w:rFonts w:ascii="Times New Roman" w:eastAsia="Times New Roman" w:hAnsi="Times New Roman" w:cs="Times New Roman"/>
          <w:bCs/>
          <w:spacing w:val="-10"/>
          <w:sz w:val="28"/>
          <w:szCs w:val="28"/>
          <w:shd w:val="clear" w:color="auto" w:fill="FFFFFF"/>
          <w:lang w:val="uk-UA"/>
        </w:rPr>
        <w:t>ФОРМАТУВАННЯ СИМВОЛІВ У ТЕКСТІ:</w:t>
      </w:r>
    </w:p>
    <w:p w:rsidR="0013075A" w:rsidRPr="0013075A" w:rsidRDefault="0013075A" w:rsidP="0013075A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uk-UA"/>
        </w:rPr>
        <w:t>Форматування тексту за допомогою діалогового вікна Шрифт:</w:t>
      </w:r>
    </w:p>
    <w:p w:rsidR="0013075A" w:rsidRPr="00C62AB1" w:rsidRDefault="0013075A" w:rsidP="00C62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C62A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В діалоговому вікні Шрифт міститься три вкладки:</w:t>
      </w:r>
    </w:p>
    <w:p w:rsidR="0013075A" w:rsidRPr="00C62AB1" w:rsidRDefault="0013075A" w:rsidP="00C62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C62AB1">
        <w:rPr>
          <w:rFonts w:ascii="Symbol" w:eastAsia="Times New Roman" w:hAnsi="Symbol" w:cs="Times New Roman"/>
          <w:bCs/>
          <w:sz w:val="28"/>
          <w:szCs w:val="28"/>
          <w:shd w:val="clear" w:color="auto" w:fill="FFFFFF"/>
          <w:lang w:val="uk-UA"/>
        </w:rPr>
        <w:t></w:t>
      </w:r>
      <w:r w:rsidRPr="00C62A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               Шрифт;</w:t>
      </w:r>
    </w:p>
    <w:p w:rsidR="0013075A" w:rsidRPr="00C62AB1" w:rsidRDefault="0013075A" w:rsidP="00C62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C62AB1">
        <w:rPr>
          <w:rFonts w:ascii="Symbol" w:eastAsia="Times New Roman" w:hAnsi="Symbol" w:cs="Times New Roman"/>
          <w:bCs/>
          <w:sz w:val="28"/>
          <w:szCs w:val="28"/>
          <w:shd w:val="clear" w:color="auto" w:fill="FFFFFF"/>
          <w:lang w:val="uk-UA"/>
        </w:rPr>
        <w:t></w:t>
      </w:r>
      <w:r w:rsidRPr="00C62A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               Інтервал;</w:t>
      </w:r>
    </w:p>
    <w:p w:rsidR="0013075A" w:rsidRPr="00C62AB1" w:rsidRDefault="0013075A" w:rsidP="00C62A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C62AB1">
        <w:rPr>
          <w:rFonts w:ascii="Symbol" w:eastAsia="Times New Roman" w:hAnsi="Symbol" w:cs="Times New Roman"/>
          <w:bCs/>
          <w:sz w:val="28"/>
          <w:szCs w:val="28"/>
          <w:shd w:val="clear" w:color="auto" w:fill="FFFFFF"/>
          <w:lang w:val="uk-UA"/>
        </w:rPr>
        <w:t></w:t>
      </w:r>
      <w:r w:rsidRPr="00C62A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/>
        </w:rPr>
        <w:t>               Анімація.</w:t>
      </w:r>
    </w:p>
    <w:p w:rsidR="0013075A" w:rsidRPr="0013075A" w:rsidRDefault="0013075A" w:rsidP="0013075A">
      <w:pPr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uk-UA"/>
        </w:rPr>
        <w:lastRenderedPageBreak/>
        <w:t>На вкладці Шрифт можна змінювати:</w:t>
      </w:r>
    </w:p>
    <w:tbl>
      <w:tblPr>
        <w:tblW w:w="0" w:type="auto"/>
        <w:tblInd w:w="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3573"/>
      </w:tblGrid>
      <w:tr w:rsidR="0013075A" w:rsidRPr="00C17857" w:rsidTr="0013075A">
        <w:trPr>
          <w:trHeight w:val="1936"/>
        </w:trPr>
        <w:tc>
          <w:tcPr>
            <w:tcW w:w="2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75A" w:rsidRPr="0013075A" w:rsidRDefault="0013075A" w:rsidP="0013075A">
            <w:pPr>
              <w:spacing w:before="100" w:beforeAutospacing="1" w:after="100" w:afterAutospacing="1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5A">
              <w:rPr>
                <w:rFonts w:ascii="Symbol" w:eastAsia="Times New Roman" w:hAnsi="Symbol" w:cs="Times New Roman"/>
                <w:spacing w:val="-8"/>
                <w:sz w:val="28"/>
                <w:szCs w:val="28"/>
                <w:lang w:val="uk-UA"/>
              </w:rPr>
              <w:t></w:t>
            </w:r>
            <w:r w:rsidRPr="0013075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               вид шрифту;</w:t>
            </w:r>
          </w:p>
          <w:p w:rsidR="0013075A" w:rsidRPr="0013075A" w:rsidRDefault="0013075A" w:rsidP="0013075A">
            <w:pPr>
              <w:spacing w:before="100" w:beforeAutospacing="1" w:after="100" w:afterAutospacing="1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5A">
              <w:rPr>
                <w:rFonts w:ascii="Symbol" w:eastAsia="Times New Roman" w:hAnsi="Symbol" w:cs="Times New Roman"/>
                <w:spacing w:val="-8"/>
                <w:sz w:val="28"/>
                <w:szCs w:val="28"/>
                <w:lang w:val="uk-UA"/>
              </w:rPr>
              <w:t></w:t>
            </w:r>
            <w:r w:rsidRPr="0013075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               накреслення;</w:t>
            </w:r>
          </w:p>
          <w:p w:rsidR="0013075A" w:rsidRPr="0013075A" w:rsidRDefault="0013075A" w:rsidP="0013075A">
            <w:pPr>
              <w:spacing w:before="100" w:beforeAutospacing="1" w:after="100" w:afterAutospacing="1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5A">
              <w:rPr>
                <w:rFonts w:ascii="Symbol" w:eastAsia="Times New Roman" w:hAnsi="Symbol" w:cs="Times New Roman"/>
                <w:spacing w:val="-8"/>
                <w:sz w:val="28"/>
                <w:szCs w:val="28"/>
                <w:lang w:val="uk-UA"/>
              </w:rPr>
              <w:t></w:t>
            </w:r>
            <w:r w:rsidRPr="0013075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               розмір;</w:t>
            </w:r>
          </w:p>
          <w:p w:rsidR="0013075A" w:rsidRPr="0013075A" w:rsidRDefault="0013075A" w:rsidP="0013075A">
            <w:pPr>
              <w:spacing w:before="100" w:beforeAutospacing="1" w:after="100" w:afterAutospacing="1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5A">
              <w:rPr>
                <w:rFonts w:ascii="Symbol" w:eastAsia="Times New Roman" w:hAnsi="Symbol" w:cs="Times New Roman"/>
                <w:spacing w:val="-8"/>
                <w:sz w:val="28"/>
                <w:szCs w:val="28"/>
                <w:lang w:val="uk-UA"/>
              </w:rPr>
              <w:t></w:t>
            </w:r>
            <w:r w:rsidRPr="0013075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               колір;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75A" w:rsidRPr="0013075A" w:rsidRDefault="0013075A" w:rsidP="0013075A">
            <w:pPr>
              <w:spacing w:before="100" w:beforeAutospacing="1" w:after="100" w:afterAutospacing="1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5A">
              <w:rPr>
                <w:rFonts w:ascii="Symbol" w:eastAsia="Times New Roman" w:hAnsi="Symbol" w:cs="Times New Roman"/>
                <w:spacing w:val="-8"/>
                <w:sz w:val="28"/>
                <w:szCs w:val="28"/>
                <w:lang w:val="uk-UA"/>
              </w:rPr>
              <w:t></w:t>
            </w:r>
            <w:r w:rsidRPr="0013075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               підкреслення;</w:t>
            </w:r>
          </w:p>
          <w:p w:rsidR="0013075A" w:rsidRPr="0013075A" w:rsidRDefault="0013075A" w:rsidP="0013075A">
            <w:pPr>
              <w:spacing w:before="100" w:beforeAutospacing="1" w:after="100" w:afterAutospacing="1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5A">
              <w:rPr>
                <w:rFonts w:ascii="Symbol" w:eastAsia="Times New Roman" w:hAnsi="Symbol" w:cs="Times New Roman"/>
                <w:spacing w:val="-8"/>
                <w:sz w:val="28"/>
                <w:szCs w:val="28"/>
                <w:lang w:val="uk-UA"/>
              </w:rPr>
              <w:t></w:t>
            </w:r>
            <w:r w:rsidRPr="0013075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               колір підкреслення;</w:t>
            </w:r>
          </w:p>
          <w:p w:rsidR="0013075A" w:rsidRPr="0013075A" w:rsidRDefault="0013075A" w:rsidP="00BF66A9">
            <w:pPr>
              <w:spacing w:before="100" w:beforeAutospacing="1" w:after="100" w:afterAutospacing="1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3075A">
              <w:rPr>
                <w:rFonts w:ascii="Symbol" w:eastAsia="Times New Roman" w:hAnsi="Symbol" w:cs="Times New Roman"/>
                <w:spacing w:val="-8"/>
                <w:sz w:val="28"/>
                <w:szCs w:val="28"/>
                <w:lang w:val="uk-UA"/>
              </w:rPr>
              <w:t></w:t>
            </w:r>
            <w:r w:rsidRPr="0013075A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uk-UA"/>
              </w:rPr>
              <w:t>               видозмінення тексту.</w:t>
            </w:r>
          </w:p>
        </w:tc>
      </w:tr>
    </w:tbl>
    <w:p w:rsidR="0013075A" w:rsidRPr="0013075A" w:rsidRDefault="0013075A" w:rsidP="0013075A">
      <w:pPr>
        <w:spacing w:before="100" w:beforeAutospacing="1" w:after="100" w:afterAutospacing="1" w:line="30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uk-UA"/>
        </w:rPr>
        <w:t>На вкладці Інтервал можна застосувати:</w:t>
      </w:r>
    </w:p>
    <w:p w:rsidR="0013075A" w:rsidRPr="0013075A" w:rsidRDefault="0013075A" w:rsidP="0013075A">
      <w:pPr>
        <w:spacing w:before="100" w:beforeAutospacing="1" w:after="100" w:afterAutospacing="1" w:line="300" w:lineRule="atLeast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13075A">
        <w:rPr>
          <w:rFonts w:ascii="Symbol" w:eastAsia="Times New Roman" w:hAnsi="Symbol" w:cs="Times New Roman"/>
          <w:bCs/>
          <w:spacing w:val="-8"/>
          <w:sz w:val="28"/>
          <w:szCs w:val="28"/>
          <w:shd w:val="clear" w:color="auto" w:fill="FFFFFF"/>
          <w:lang w:val="uk-UA"/>
        </w:rPr>
        <w:t></w:t>
      </w:r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uk-UA"/>
        </w:rPr>
        <w:t>             Звичайний – використовується значення за замовчуванням;</w:t>
      </w:r>
    </w:p>
    <w:p w:rsidR="0013075A" w:rsidRPr="0013075A" w:rsidRDefault="0013075A" w:rsidP="0013075A">
      <w:pPr>
        <w:spacing w:before="100" w:beforeAutospacing="1" w:after="100" w:afterAutospacing="1" w:line="300" w:lineRule="atLeast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13075A">
        <w:rPr>
          <w:rFonts w:ascii="Symbol" w:eastAsia="Times New Roman" w:hAnsi="Symbol" w:cs="Times New Roman"/>
          <w:bCs/>
          <w:spacing w:val="-8"/>
          <w:sz w:val="28"/>
          <w:szCs w:val="28"/>
          <w:shd w:val="clear" w:color="auto" w:fill="FFFFFF"/>
          <w:lang w:val="uk-UA"/>
        </w:rPr>
        <w:t></w:t>
      </w:r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uk-UA"/>
        </w:rPr>
        <w:t>             </w:t>
      </w:r>
      <w:proofErr w:type="spellStart"/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uk-UA"/>
        </w:rPr>
        <w:t>Уплотн</w:t>
      </w:r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ru-RU"/>
        </w:rPr>
        <w:t>енный</w:t>
      </w:r>
      <w:proofErr w:type="spellEnd"/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uk-UA"/>
        </w:rPr>
        <w:t> – відстань між символами зменшується в співвідношенні з тим значенням, яке буде указано праворуч;</w:t>
      </w:r>
    </w:p>
    <w:p w:rsidR="0013075A" w:rsidRPr="0013075A" w:rsidRDefault="0013075A" w:rsidP="0013075A">
      <w:pPr>
        <w:spacing w:before="100" w:beforeAutospacing="1" w:after="100" w:afterAutospacing="1" w:line="300" w:lineRule="atLeast"/>
        <w:ind w:left="144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u-RU"/>
        </w:rPr>
      </w:pPr>
      <w:r w:rsidRPr="0013075A">
        <w:rPr>
          <w:rFonts w:ascii="Symbol" w:eastAsia="Times New Roman" w:hAnsi="Symbol" w:cs="Times New Roman"/>
          <w:bCs/>
          <w:spacing w:val="-8"/>
          <w:sz w:val="28"/>
          <w:szCs w:val="28"/>
          <w:shd w:val="clear" w:color="auto" w:fill="FFFFFF"/>
          <w:lang w:val="uk-UA"/>
        </w:rPr>
        <w:t></w:t>
      </w:r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uk-UA"/>
        </w:rPr>
        <w:t>             </w:t>
      </w:r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ru-RU"/>
        </w:rPr>
        <w:t>Разреженный</w:t>
      </w:r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</w:rPr>
        <w:t> </w:t>
      </w:r>
      <w:r w:rsidRPr="0013075A">
        <w:rPr>
          <w:rFonts w:ascii="Times New Roman" w:eastAsia="Times New Roman" w:hAnsi="Times New Roman" w:cs="Times New Roman"/>
          <w:bCs/>
          <w:spacing w:val="-8"/>
          <w:sz w:val="28"/>
          <w:szCs w:val="28"/>
          <w:shd w:val="clear" w:color="auto" w:fill="FFFFFF"/>
          <w:lang w:val="uk-UA"/>
        </w:rPr>
        <w:t>– відстань між символами збільшується в співвідношенні з тим значенням, яке буде указано праворуч;</w:t>
      </w:r>
    </w:p>
    <w:p w:rsidR="0013075A" w:rsidRDefault="000D3D14" w:rsidP="001307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D3D14">
        <w:rPr>
          <w:rFonts w:ascii="Times New Roman" w:hAnsi="Times New Roman" w:cs="Times New Roman"/>
          <w:sz w:val="28"/>
          <w:szCs w:val="28"/>
          <w:lang w:val="ru-RU"/>
        </w:rPr>
        <w:t xml:space="preserve">Форм. </w:t>
      </w:r>
      <w:proofErr w:type="spellStart"/>
      <w:r w:rsidRPr="000D3D14">
        <w:rPr>
          <w:rFonts w:ascii="Times New Roman" w:hAnsi="Times New Roman" w:cs="Times New Roman"/>
          <w:sz w:val="28"/>
          <w:szCs w:val="28"/>
          <w:lang w:val="ru-RU"/>
        </w:rPr>
        <w:t>Лекція</w:t>
      </w:r>
      <w:proofErr w:type="spellEnd"/>
    </w:p>
    <w:p w:rsidR="00C17857" w:rsidRPr="000D3D14" w:rsidRDefault="00C17857" w:rsidP="001307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6" o:title=""/>
            <o:lock v:ext="edit" ungrouping="t" rotation="t" cropping="t" verticies="t" text="t" grouping="t"/>
            <o:signatureline v:ext="edit" id="{FD44F6B6-3B6F-4C4B-A612-2DA6CE668C0D}" provid="{00000000-0000-0000-0000-000000000000}" o:suggestedsigner="Petrosova" o:suggestedsigner2="Head of FLISK" o:suggestedsigneremail="varvarjan@ukr.net" allowcomments="t" issignatureline="t"/>
          </v:shape>
        </w:pict>
      </w:r>
    </w:p>
    <w:p w:rsidR="000D3D14" w:rsidRPr="000D3D14" w:rsidRDefault="000D3D14" w:rsidP="0013075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D3D14" w:rsidRDefault="000D3D14" w:rsidP="000D3D1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0D3D14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="00C43C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</w:t>
      </w:r>
    </w:p>
    <w:p w:rsidR="000D3D14" w:rsidRPr="0065170B" w:rsidRDefault="000D3D14" w:rsidP="00C1785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</w:rPr>
        <w:t>I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) Ввести текст,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обсягом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менше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8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абзаців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="00C43C50">
        <w:rPr>
          <w:rFonts w:ascii="Times New Roman" w:hAnsi="Times New Roman" w:cs="Times New Roman"/>
          <w:sz w:val="28"/>
          <w:szCs w:val="28"/>
          <w:lang w:val="ru-RU"/>
        </w:rPr>
        <w:t>5-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рядків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Задати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форматування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D3D14" w:rsidRPr="0065170B" w:rsidRDefault="000D3D14" w:rsidP="00C1785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задати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поля: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ліве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– 2,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інші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– по 1;</w:t>
      </w:r>
    </w:p>
    <w:p w:rsidR="000D3D14" w:rsidRPr="00C43C50" w:rsidRDefault="000D3D14" w:rsidP="00C1785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3C50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шрифт</w:t>
      </w:r>
      <w:proofErr w:type="gramEnd"/>
      <w:r w:rsidRPr="00C43C50">
        <w:rPr>
          <w:rFonts w:ascii="Times New Roman" w:hAnsi="Times New Roman" w:cs="Times New Roman"/>
          <w:sz w:val="28"/>
          <w:szCs w:val="28"/>
        </w:rPr>
        <w:t xml:space="preserve"> – </w:t>
      </w:r>
      <w:r w:rsidRPr="0065170B">
        <w:rPr>
          <w:rFonts w:ascii="Times New Roman" w:hAnsi="Times New Roman" w:cs="Times New Roman"/>
          <w:sz w:val="28"/>
          <w:szCs w:val="28"/>
        </w:rPr>
        <w:t>Times</w:t>
      </w:r>
      <w:r w:rsidRPr="00C43C50">
        <w:rPr>
          <w:rFonts w:ascii="Times New Roman" w:hAnsi="Times New Roman" w:cs="Times New Roman"/>
          <w:sz w:val="28"/>
          <w:szCs w:val="28"/>
        </w:rPr>
        <w:t xml:space="preserve"> </w:t>
      </w:r>
      <w:r w:rsidRPr="0065170B">
        <w:rPr>
          <w:rFonts w:ascii="Times New Roman" w:hAnsi="Times New Roman" w:cs="Times New Roman"/>
          <w:sz w:val="28"/>
          <w:szCs w:val="28"/>
        </w:rPr>
        <w:t>New</w:t>
      </w:r>
      <w:r w:rsidRPr="00C43C50">
        <w:rPr>
          <w:rFonts w:ascii="Times New Roman" w:hAnsi="Times New Roman" w:cs="Times New Roman"/>
          <w:sz w:val="28"/>
          <w:szCs w:val="28"/>
        </w:rPr>
        <w:t xml:space="preserve"> </w:t>
      </w:r>
      <w:r w:rsidRPr="0065170B">
        <w:rPr>
          <w:rFonts w:ascii="Times New Roman" w:hAnsi="Times New Roman" w:cs="Times New Roman"/>
          <w:sz w:val="28"/>
          <w:szCs w:val="28"/>
        </w:rPr>
        <w:t>Roman</w:t>
      </w:r>
      <w:r w:rsidRPr="00C43C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C43C50">
        <w:rPr>
          <w:rFonts w:ascii="Times New Roman" w:hAnsi="Times New Roman" w:cs="Times New Roman"/>
          <w:sz w:val="28"/>
          <w:szCs w:val="28"/>
        </w:rPr>
        <w:t xml:space="preserve"> – 12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C43C50">
        <w:rPr>
          <w:rFonts w:ascii="Times New Roman" w:hAnsi="Times New Roman" w:cs="Times New Roman"/>
          <w:sz w:val="28"/>
          <w:szCs w:val="28"/>
        </w:rPr>
        <w:t>;</w:t>
      </w:r>
    </w:p>
    <w:p w:rsidR="000D3D14" w:rsidRPr="0065170B" w:rsidRDefault="000D3D14" w:rsidP="006517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виступів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немає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відступ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рядка – 0.5.</w:t>
      </w:r>
    </w:p>
    <w:p w:rsidR="0065170B" w:rsidRDefault="000D3D14" w:rsidP="006517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</w:rPr>
        <w:t>II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Скопіювати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текст в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документа,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міняючи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абзаци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місцями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останнього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) 10 </w:t>
      </w:r>
    </w:p>
    <w:p w:rsidR="000D3D14" w:rsidRPr="0065170B" w:rsidRDefault="000D3D14" w:rsidP="006517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</w:rPr>
        <w:t>III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блоці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тексту перше слово кожного абзацу на слова „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Редагування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тексту”</w:t>
      </w:r>
    </w:p>
    <w:p w:rsidR="000D3D14" w:rsidRPr="0065170B" w:rsidRDefault="000D3D14" w:rsidP="006517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</w:rPr>
        <w:t>IV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Задати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абзацам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наступне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форматування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0D3D14" w:rsidRPr="0065170B" w:rsidRDefault="000D3D14" w:rsidP="006517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Pr="0065170B">
        <w:rPr>
          <w:rFonts w:ascii="Times New Roman" w:hAnsi="Times New Roman" w:cs="Times New Roman"/>
          <w:sz w:val="28"/>
          <w:szCs w:val="28"/>
        </w:rPr>
        <w:t>I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65170B">
        <w:rPr>
          <w:rFonts w:ascii="Times New Roman" w:hAnsi="Times New Roman" w:cs="Times New Roman"/>
          <w:sz w:val="28"/>
          <w:szCs w:val="28"/>
        </w:rPr>
        <w:t>III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абзаци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змінити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шрифт на </w:t>
      </w:r>
      <w:r w:rsidRPr="0065170B">
        <w:rPr>
          <w:rFonts w:ascii="Times New Roman" w:hAnsi="Times New Roman" w:cs="Times New Roman"/>
          <w:sz w:val="28"/>
          <w:szCs w:val="28"/>
        </w:rPr>
        <w:t>Comic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170B">
        <w:rPr>
          <w:rFonts w:ascii="Times New Roman" w:hAnsi="Times New Roman" w:cs="Times New Roman"/>
          <w:sz w:val="28"/>
          <w:szCs w:val="28"/>
        </w:rPr>
        <w:t>Sans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170B">
        <w:rPr>
          <w:rFonts w:ascii="Times New Roman" w:hAnsi="Times New Roman" w:cs="Times New Roman"/>
          <w:sz w:val="28"/>
          <w:szCs w:val="28"/>
        </w:rPr>
        <w:t>MS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розмір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– 14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пунктів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D3D14" w:rsidRPr="0065170B" w:rsidRDefault="000D3D14" w:rsidP="006517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2) </w:t>
      </w:r>
      <w:r w:rsidRPr="0065170B">
        <w:rPr>
          <w:rFonts w:ascii="Times New Roman" w:hAnsi="Times New Roman" w:cs="Times New Roman"/>
          <w:sz w:val="28"/>
          <w:szCs w:val="28"/>
        </w:rPr>
        <w:t>II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абзац –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застосувати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текстові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ефекти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оформлення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встановити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полуторний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міжрядковий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інтервал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D3D14" w:rsidRPr="0065170B" w:rsidRDefault="000D3D14" w:rsidP="00A267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Pr="0065170B">
        <w:rPr>
          <w:rFonts w:ascii="Times New Roman" w:hAnsi="Times New Roman" w:cs="Times New Roman"/>
          <w:sz w:val="28"/>
          <w:szCs w:val="28"/>
        </w:rPr>
        <w:t>IV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65170B">
        <w:rPr>
          <w:rFonts w:ascii="Times New Roman" w:hAnsi="Times New Roman" w:cs="Times New Roman"/>
          <w:sz w:val="28"/>
          <w:szCs w:val="28"/>
        </w:rPr>
        <w:t>VI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абзаци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встановити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подвійний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міжрядковий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інтервал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розріджений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міжсимвольний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інтервал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D3D14" w:rsidRPr="0065170B" w:rsidRDefault="000D3D14" w:rsidP="00A267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4) </w:t>
      </w:r>
      <w:r w:rsidRPr="0065170B">
        <w:rPr>
          <w:rFonts w:ascii="Times New Roman" w:hAnsi="Times New Roman" w:cs="Times New Roman"/>
          <w:sz w:val="28"/>
          <w:szCs w:val="28"/>
        </w:rPr>
        <w:t>V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r w:rsidRPr="0065170B">
        <w:rPr>
          <w:rFonts w:ascii="Times New Roman" w:hAnsi="Times New Roman" w:cs="Times New Roman"/>
          <w:sz w:val="28"/>
          <w:szCs w:val="28"/>
        </w:rPr>
        <w:t>VII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абзаци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парні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рядки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виділити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курсивом, а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непарні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підкресленням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0D3D14" w:rsidRPr="0065170B" w:rsidRDefault="000D3D14" w:rsidP="00A2678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5) </w:t>
      </w:r>
      <w:r w:rsidRPr="0065170B">
        <w:rPr>
          <w:rFonts w:ascii="Times New Roman" w:hAnsi="Times New Roman" w:cs="Times New Roman"/>
          <w:sz w:val="28"/>
          <w:szCs w:val="28"/>
        </w:rPr>
        <w:t>VII</w:t>
      </w:r>
      <w:r w:rsidR="00C62AB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абзац –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застосувати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форматування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65170B">
        <w:rPr>
          <w:rFonts w:ascii="Times New Roman" w:hAnsi="Times New Roman" w:cs="Times New Roman"/>
          <w:sz w:val="28"/>
          <w:szCs w:val="28"/>
          <w:lang w:val="ru-RU"/>
        </w:rPr>
        <w:t>зразком</w:t>
      </w:r>
      <w:proofErr w:type="spellEnd"/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5170B">
        <w:rPr>
          <w:rFonts w:ascii="Times New Roman" w:hAnsi="Times New Roman" w:cs="Times New Roman"/>
          <w:sz w:val="28"/>
          <w:szCs w:val="28"/>
        </w:rPr>
        <w:t>III</w:t>
      </w:r>
      <w:r w:rsidRPr="0065170B">
        <w:rPr>
          <w:rFonts w:ascii="Times New Roman" w:hAnsi="Times New Roman" w:cs="Times New Roman"/>
          <w:sz w:val="28"/>
          <w:szCs w:val="28"/>
          <w:lang w:val="ru-RU"/>
        </w:rPr>
        <w:t xml:space="preserve"> абзацу.</w:t>
      </w:r>
    </w:p>
    <w:p w:rsidR="00C43C50" w:rsidRDefault="00C43C50" w:rsidP="00C43C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D3D14" w:rsidRPr="00C43C50" w:rsidRDefault="00C43C50" w:rsidP="00C43C5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43C50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C43C5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</w:t>
      </w:r>
    </w:p>
    <w:p w:rsidR="00430932" w:rsidRDefault="00C43C50" w:rsidP="00A2678F">
      <w:pPr>
        <w:pStyle w:val="a4"/>
        <w:numPr>
          <w:ilvl w:val="0"/>
          <w:numId w:val="1"/>
        </w:numPr>
        <w:spacing w:after="0"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Створіть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документ (тип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звичайний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міститиме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діловий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лист. Структура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ділового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листа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вгорі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ліворуч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— адреса і дата,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нижч</w:t>
      </w:r>
      <w:r w:rsidR="00430932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430932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="00430932">
        <w:rPr>
          <w:rFonts w:ascii="Times New Roman" w:hAnsi="Times New Roman" w:cs="Times New Roman"/>
          <w:sz w:val="28"/>
          <w:szCs w:val="28"/>
          <w:lang w:val="ru-RU"/>
        </w:rPr>
        <w:t>звертання</w:t>
      </w:r>
      <w:proofErr w:type="spellEnd"/>
      <w:r w:rsidR="004309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30932">
        <w:rPr>
          <w:rFonts w:ascii="Times New Roman" w:hAnsi="Times New Roman" w:cs="Times New Roman"/>
          <w:sz w:val="28"/>
          <w:szCs w:val="28"/>
          <w:lang w:val="ru-RU"/>
        </w:rPr>
        <w:t>основний</w:t>
      </w:r>
      <w:proofErr w:type="spellEnd"/>
      <w:r w:rsidR="00430932">
        <w:rPr>
          <w:rFonts w:ascii="Times New Roman" w:hAnsi="Times New Roman" w:cs="Times New Roman"/>
          <w:sz w:val="28"/>
          <w:szCs w:val="28"/>
          <w:lang w:val="ru-RU"/>
        </w:rPr>
        <w:t xml:space="preserve"> текст (6</w:t>
      </w:r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0932" w:rsidRPr="00430932">
        <w:rPr>
          <w:rFonts w:ascii="Times New Roman" w:hAnsi="Times New Roman" w:cs="Times New Roman"/>
          <w:sz w:val="28"/>
          <w:szCs w:val="28"/>
          <w:lang w:val="ru-RU"/>
        </w:rPr>
        <w:t>абзаців</w:t>
      </w:r>
      <w:proofErr w:type="spellEnd"/>
      <w:r w:rsidR="00430932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), </w:t>
      </w:r>
      <w:proofErr w:type="spellStart"/>
      <w:r w:rsidR="00430932" w:rsidRPr="00430932"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  <w:r w:rsidR="00430932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30932" w:rsidRDefault="00C43C50" w:rsidP="00A2678F">
      <w:pPr>
        <w:pStyle w:val="a4"/>
        <w:numPr>
          <w:ilvl w:val="0"/>
          <w:numId w:val="1"/>
        </w:numPr>
        <w:spacing w:after="0"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Збережіть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текстовий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документ.</w:t>
      </w:r>
    </w:p>
    <w:p w:rsidR="00430932" w:rsidRDefault="00C43C50" w:rsidP="00A2678F">
      <w:pPr>
        <w:pStyle w:val="a4"/>
        <w:numPr>
          <w:ilvl w:val="0"/>
          <w:numId w:val="1"/>
        </w:numPr>
        <w:spacing w:after="0"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Виправте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граматичні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помилки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листі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30932" w:rsidRDefault="00C43C50" w:rsidP="00A2678F">
      <w:pPr>
        <w:pStyle w:val="a4"/>
        <w:numPr>
          <w:ilvl w:val="0"/>
          <w:numId w:val="1"/>
        </w:numPr>
        <w:spacing w:after="0" w:line="360" w:lineRule="auto"/>
        <w:ind w:left="28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Відформатуйте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текст. </w:t>
      </w:r>
    </w:p>
    <w:p w:rsidR="00430932" w:rsidRDefault="00C43C50" w:rsidP="00A2678F">
      <w:pPr>
        <w:pStyle w:val="a4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09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Заголовок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зробіть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великим шрифтом; перший абзац —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жирним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другий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— курсивом,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третій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—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підкресленим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курсивом; </w:t>
      </w:r>
    </w:p>
    <w:p w:rsidR="00430932" w:rsidRDefault="00C43C50" w:rsidP="00A2678F">
      <w:pPr>
        <w:pStyle w:val="a4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виконайте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декоративних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шрифтів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430932">
        <w:rPr>
          <w:rFonts w:ascii="Times New Roman" w:hAnsi="Times New Roman" w:cs="Times New Roman"/>
          <w:sz w:val="28"/>
          <w:szCs w:val="28"/>
        </w:rPr>
        <w:t>Monotype</w:t>
      </w:r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932">
        <w:rPr>
          <w:rFonts w:ascii="Times New Roman" w:hAnsi="Times New Roman" w:cs="Times New Roman"/>
          <w:sz w:val="28"/>
          <w:szCs w:val="28"/>
        </w:rPr>
        <w:t>Corsiva</w:t>
      </w:r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0932">
        <w:rPr>
          <w:rFonts w:ascii="Times New Roman" w:hAnsi="Times New Roman" w:cs="Times New Roman"/>
          <w:sz w:val="28"/>
          <w:szCs w:val="28"/>
        </w:rPr>
        <w:t>Comic</w:t>
      </w:r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932">
        <w:rPr>
          <w:rFonts w:ascii="Times New Roman" w:hAnsi="Times New Roman" w:cs="Times New Roman"/>
          <w:sz w:val="28"/>
          <w:szCs w:val="28"/>
        </w:rPr>
        <w:t>Sans</w:t>
      </w:r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932">
        <w:rPr>
          <w:rFonts w:ascii="Times New Roman" w:hAnsi="Times New Roman" w:cs="Times New Roman"/>
          <w:sz w:val="28"/>
          <w:szCs w:val="28"/>
        </w:rPr>
        <w:t>MS</w:t>
      </w:r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30932">
        <w:rPr>
          <w:rFonts w:ascii="Times New Roman" w:hAnsi="Times New Roman" w:cs="Times New Roman"/>
          <w:sz w:val="28"/>
          <w:szCs w:val="28"/>
        </w:rPr>
        <w:t>Allegro</w:t>
      </w:r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932">
        <w:rPr>
          <w:rFonts w:ascii="Times New Roman" w:hAnsi="Times New Roman" w:cs="Times New Roman"/>
          <w:sz w:val="28"/>
          <w:szCs w:val="28"/>
        </w:rPr>
        <w:t>BT</w:t>
      </w:r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</w:p>
    <w:p w:rsidR="00430932" w:rsidRPr="00430932" w:rsidRDefault="00430932" w:rsidP="00A2678F">
      <w:pPr>
        <w:pStyle w:val="a4"/>
        <w:numPr>
          <w:ilvl w:val="0"/>
          <w:numId w:val="2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>астосуйте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>абзаців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тексту </w:t>
      </w:r>
      <w:proofErr w:type="spellStart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>перетворення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3C50" w:rsidRPr="00430932">
        <w:rPr>
          <w:rFonts w:ascii="Times New Roman" w:hAnsi="Times New Roman" w:cs="Times New Roman"/>
          <w:sz w:val="28"/>
          <w:szCs w:val="28"/>
          <w:u w:val="single"/>
          <w:lang w:val="ru-RU"/>
        </w:rPr>
        <w:t>Нумерований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список,</w:t>
      </w:r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а до </w:t>
      </w:r>
      <w:proofErr w:type="spellStart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>решти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>трьох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3C50" w:rsidRPr="00430932">
        <w:rPr>
          <w:rFonts w:ascii="Times New Roman" w:hAnsi="Times New Roman" w:cs="Times New Roman"/>
          <w:sz w:val="28"/>
          <w:szCs w:val="28"/>
          <w:u w:val="single"/>
          <w:lang w:val="ru-RU"/>
        </w:rPr>
        <w:t>Маркірований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список</w:t>
      </w:r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>Основне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- Абзац </w:t>
      </w:r>
      <w:proofErr w:type="spellStart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>вибираємо</w:t>
      </w:r>
      <w:proofErr w:type="spellEnd"/>
      <w:r w:rsidR="00C43C50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список. </w:t>
      </w:r>
    </w:p>
    <w:p w:rsidR="00430932" w:rsidRPr="00430932" w:rsidRDefault="00C43C50" w:rsidP="00C17857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Збережіть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виправлений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текст. </w:t>
      </w:r>
    </w:p>
    <w:p w:rsidR="00C43C50" w:rsidRPr="00430932" w:rsidRDefault="00C43C50" w:rsidP="00C17857">
      <w:pPr>
        <w:pStyle w:val="a4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Створіть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діловий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лист за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допомогою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шаблона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листів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. Файл –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шаблони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-закладка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Листи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факси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вибираємо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Діловий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лист;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Отримаєте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майже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готовий</w:t>
      </w:r>
      <w:proofErr w:type="spellEnd"/>
      <w:r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лист, </w:t>
      </w:r>
      <w:proofErr w:type="spellStart"/>
      <w:r w:rsidRPr="00430932">
        <w:rPr>
          <w:rFonts w:ascii="Times New Roman" w:hAnsi="Times New Roman" w:cs="Times New Roman"/>
          <w:sz w:val="28"/>
          <w:szCs w:val="28"/>
          <w:lang w:val="ru-RU"/>
        </w:rPr>
        <w:t>куди</w:t>
      </w:r>
      <w:proofErr w:type="spellEnd"/>
      <w:r w:rsidR="00430932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0932" w:rsidRPr="00430932">
        <w:rPr>
          <w:rFonts w:ascii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="00430932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внести </w:t>
      </w:r>
      <w:proofErr w:type="spellStart"/>
      <w:r w:rsidR="00430932" w:rsidRPr="00430932">
        <w:rPr>
          <w:rFonts w:ascii="Times New Roman" w:hAnsi="Times New Roman" w:cs="Times New Roman"/>
          <w:sz w:val="28"/>
          <w:szCs w:val="28"/>
          <w:lang w:val="ru-RU"/>
        </w:rPr>
        <w:t>основний</w:t>
      </w:r>
      <w:proofErr w:type="spellEnd"/>
      <w:r w:rsidR="00430932" w:rsidRPr="00430932">
        <w:rPr>
          <w:rFonts w:ascii="Times New Roman" w:hAnsi="Times New Roman" w:cs="Times New Roman"/>
          <w:sz w:val="28"/>
          <w:szCs w:val="28"/>
          <w:lang w:val="ru-RU"/>
        </w:rPr>
        <w:t xml:space="preserve"> текст. </w:t>
      </w:r>
      <w:proofErr w:type="spellStart"/>
      <w:r w:rsidR="00430932" w:rsidRPr="00430932">
        <w:rPr>
          <w:rFonts w:ascii="Times New Roman" w:hAnsi="Times New Roman" w:cs="Times New Roman"/>
          <w:sz w:val="28"/>
          <w:szCs w:val="28"/>
          <w:lang w:val="ru-RU"/>
        </w:rPr>
        <w:t>Зберегти</w:t>
      </w:r>
      <w:proofErr w:type="spellEnd"/>
    </w:p>
    <w:sectPr w:rsidR="00C43C50" w:rsidRPr="00430932" w:rsidSect="00D97821">
      <w:headerReference w:type="default" r:id="rId57"/>
      <w:pgSz w:w="12240" w:h="15840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FF" w:rsidRDefault="003C14FF" w:rsidP="00A2678F">
      <w:pPr>
        <w:spacing w:after="0" w:line="240" w:lineRule="auto"/>
      </w:pPr>
      <w:r>
        <w:separator/>
      </w:r>
    </w:p>
  </w:endnote>
  <w:endnote w:type="continuationSeparator" w:id="0">
    <w:p w:rsidR="003C14FF" w:rsidRDefault="003C14FF" w:rsidP="00A2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FF" w:rsidRDefault="003C14FF" w:rsidP="00A2678F">
      <w:pPr>
        <w:spacing w:after="0" w:line="240" w:lineRule="auto"/>
      </w:pPr>
      <w:r>
        <w:separator/>
      </w:r>
    </w:p>
  </w:footnote>
  <w:footnote w:type="continuationSeparator" w:id="0">
    <w:p w:rsidR="003C14FF" w:rsidRDefault="003C14FF" w:rsidP="00A2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1933233"/>
      <w:docPartObj>
        <w:docPartGallery w:val="Page Numbers (Top of Page)"/>
        <w:docPartUnique/>
      </w:docPartObj>
    </w:sdtPr>
    <w:sdtEndPr/>
    <w:sdtContent>
      <w:p w:rsidR="00A2678F" w:rsidRDefault="00A2678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AB1" w:rsidRPr="00C62AB1">
          <w:rPr>
            <w:noProof/>
            <w:lang w:val="ru-RU"/>
          </w:rPr>
          <w:t>4</w:t>
        </w:r>
        <w:r>
          <w:fldChar w:fldCharType="end"/>
        </w:r>
      </w:p>
    </w:sdtContent>
  </w:sdt>
  <w:p w:rsidR="00A2678F" w:rsidRDefault="00A267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04AD4"/>
    <w:multiLevelType w:val="hybridMultilevel"/>
    <w:tmpl w:val="201AF1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8082D"/>
    <w:multiLevelType w:val="hybridMultilevel"/>
    <w:tmpl w:val="8A402C56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3A"/>
    <w:rsid w:val="00044A13"/>
    <w:rsid w:val="00073AE7"/>
    <w:rsid w:val="000D3D14"/>
    <w:rsid w:val="0013075A"/>
    <w:rsid w:val="001A7A32"/>
    <w:rsid w:val="002F704F"/>
    <w:rsid w:val="003C14FF"/>
    <w:rsid w:val="00430932"/>
    <w:rsid w:val="005C3E3A"/>
    <w:rsid w:val="0065170B"/>
    <w:rsid w:val="00707EAD"/>
    <w:rsid w:val="00894FCB"/>
    <w:rsid w:val="008D4179"/>
    <w:rsid w:val="00A2678F"/>
    <w:rsid w:val="00BE43A2"/>
    <w:rsid w:val="00BF66A9"/>
    <w:rsid w:val="00C17857"/>
    <w:rsid w:val="00C43C50"/>
    <w:rsid w:val="00C62AB1"/>
    <w:rsid w:val="00D97821"/>
    <w:rsid w:val="00E6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5C1A"/>
  <w15:chartTrackingRefBased/>
  <w15:docId w15:val="{040A6E48-8EE7-487F-A8BD-8F1F1300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F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9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3D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67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678F"/>
  </w:style>
  <w:style w:type="paragraph" w:styleId="a7">
    <w:name w:val="footer"/>
    <w:basedOn w:val="a"/>
    <w:link w:val="a8"/>
    <w:uiPriority w:val="99"/>
    <w:unhideWhenUsed/>
    <w:rsid w:val="00A267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6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sites.google.com/site/iktseminary/home/sem_3/prijomiformatuvannavmicrosoftwordzadopomogoupunktumenuformat/5.png?attredirects=0" TargetMode="External"/><Relationship Id="rId26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3%29.png?attredirects=0" TargetMode="Externa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7%29.png?attredirects=0" TargetMode="External"/><Relationship Id="rId42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11%29.png?attredirects=0" TargetMode="External"/><Relationship Id="rId47" Type="http://schemas.openxmlformats.org/officeDocument/2006/relationships/image" Target="media/image21.png"/><Relationship Id="rId50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15%29.png?attredirects=0" TargetMode="External"/><Relationship Id="rId55" Type="http://schemas.openxmlformats.org/officeDocument/2006/relationships/image" Target="media/image2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tes.google.com/site/iktseminary/home/sem_3/prijomiformatuvannavmicrosoftwordzadopomogoupunktumenuformat/4.png?attredirects=0" TargetMode="External"/><Relationship Id="rId29" Type="http://schemas.openxmlformats.org/officeDocument/2006/relationships/image" Target="media/image12.png"/><Relationship Id="rId11" Type="http://schemas.openxmlformats.org/officeDocument/2006/relationships/image" Target="media/image3.png"/><Relationship Id="rId24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2%29.png?attredirects=0" TargetMode="External"/><Relationship Id="rId32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6%29.png?attredirects=0" TargetMode="External"/><Relationship Id="rId37" Type="http://schemas.openxmlformats.org/officeDocument/2006/relationships/image" Target="media/image16.png"/><Relationship Id="rId40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10%29.png?attredirects=0" TargetMode="Externa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ites.google.com/site/iktseminary/home/sem_3/prijomiformatuvannavmicrosoftwordzadopomogoupunktumenuformat/3.png?attredirects=0" TargetMode="External"/><Relationship Id="rId22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1%29.png?attredirects=0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5%29.png?attredirects=0" TargetMode="Externa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14%29.png?attredirects=0" TargetMode="External"/><Relationship Id="rId56" Type="http://schemas.openxmlformats.org/officeDocument/2006/relationships/image" Target="media/image26.emf"/><Relationship Id="rId8" Type="http://schemas.openxmlformats.org/officeDocument/2006/relationships/image" Target="media/image1.jpeg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hyperlink" Target="https://sites.google.com/site/iktseminary/home/sem_3/prijomiformatuvannavmicrosoftwordzadopomogoupunktumenuformat/2.png?attredirects=0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9%29.png?attredirects=0" TargetMode="External"/><Relationship Id="rId46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13%29.png?attredirects=0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.png?attredirects=0" TargetMode="External"/><Relationship Id="rId41" Type="http://schemas.openxmlformats.org/officeDocument/2006/relationships/image" Target="media/image18.png"/><Relationship Id="rId54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17%29.png?attredirects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4%29.png?attredirects=0" TargetMode="External"/><Relationship Id="rId36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8%29.png?attredirects=0" TargetMode="External"/><Relationship Id="rId49" Type="http://schemas.openxmlformats.org/officeDocument/2006/relationships/image" Target="media/image22.png"/><Relationship Id="rId57" Type="http://schemas.openxmlformats.org/officeDocument/2006/relationships/header" Target="header1.xml"/><Relationship Id="rId10" Type="http://schemas.openxmlformats.org/officeDocument/2006/relationships/hyperlink" Target="https://sites.google.com/site/iktseminary/home/sem_3/prijomiformatuvannavmicrosoftwordzadopomogoupunktumenuformat/1.png?attredirects=0" TargetMode="External"/><Relationship Id="rId31" Type="http://schemas.openxmlformats.org/officeDocument/2006/relationships/image" Target="media/image13.png"/><Relationship Id="rId44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12%29.png?attredirects=0" TargetMode="External"/><Relationship Id="rId52" Type="http://schemas.openxmlformats.org/officeDocument/2006/relationships/hyperlink" Target="https://sites.google.com/site/iktseminary/home/sem_3/prijomiformatuvannavmicrosoftwordzadopomogoupunktumenuformat/%D0%9D%D0%BE%D0%B2%D1%8B%D0%B9%20%D1%80%D0%B8%D1%81%D1%83%D0%BD%D0%BE%D0%BA%20%2816%29.png?attredirects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E62C-C30B-45B6-997A-9773D251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11</cp:revision>
  <dcterms:created xsi:type="dcterms:W3CDTF">2023-02-22T22:04:00Z</dcterms:created>
  <dcterms:modified xsi:type="dcterms:W3CDTF">2023-02-23T08:57:00Z</dcterms:modified>
</cp:coreProperties>
</file>