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26BC" w14:textId="14280683" w:rsidR="00E64925" w:rsidRPr="00E64925" w:rsidRDefault="00E64925" w:rsidP="00E64925">
      <w:pPr>
        <w:jc w:val="center"/>
        <w:rPr>
          <w:rFonts w:ascii="Times New Roman" w:hAnsi="Times New Roman" w:cs="Times New Roman"/>
          <w:b/>
          <w:bCs/>
          <w:sz w:val="28"/>
          <w:szCs w:val="28"/>
          <w:lang w:val="uk-UA"/>
        </w:rPr>
      </w:pPr>
      <w:r w:rsidRPr="00E64925">
        <w:rPr>
          <w:rFonts w:ascii="Times New Roman" w:hAnsi="Times New Roman" w:cs="Times New Roman"/>
          <w:b/>
          <w:bCs/>
          <w:sz w:val="28"/>
          <w:szCs w:val="28"/>
          <w:lang w:val="uk-UA"/>
        </w:rPr>
        <w:t>Тема 1. Інтер’єр як художня композиція</w:t>
      </w:r>
    </w:p>
    <w:p w14:paraId="2B85DCAE"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 </w:t>
      </w:r>
    </w:p>
    <w:p w14:paraId="496FC5A5" w14:textId="5E8E7BCC" w:rsidR="00E64925" w:rsidRPr="00E64925" w:rsidRDefault="00E64925" w:rsidP="00E64925">
      <w:pPr>
        <w:jc w:val="center"/>
        <w:rPr>
          <w:rFonts w:ascii="Times New Roman" w:hAnsi="Times New Roman" w:cs="Times New Roman"/>
          <w:sz w:val="28"/>
          <w:szCs w:val="28"/>
          <w:lang w:val="uk-UA"/>
        </w:rPr>
      </w:pPr>
      <w:r w:rsidRPr="00E64925">
        <w:rPr>
          <w:rFonts w:ascii="Times New Roman" w:hAnsi="Times New Roman" w:cs="Times New Roman"/>
          <w:sz w:val="28"/>
          <w:szCs w:val="28"/>
          <w:lang w:val="uk-UA"/>
        </w:rPr>
        <w:t>План</w:t>
      </w:r>
    </w:p>
    <w:p w14:paraId="5FFE1AE3" w14:textId="1B302165" w:rsidR="00E64925" w:rsidRPr="00E64925" w:rsidRDefault="00E64925" w:rsidP="00E64925">
      <w:pPr>
        <w:rPr>
          <w:rFonts w:ascii="Times New Roman" w:hAnsi="Times New Roman" w:cs="Times New Roman"/>
          <w:sz w:val="28"/>
          <w:szCs w:val="28"/>
          <w:lang w:val="uk-UA"/>
        </w:rPr>
      </w:pPr>
      <w:r w:rsidRPr="00E64925">
        <w:rPr>
          <w:rFonts w:ascii="Times New Roman" w:hAnsi="Times New Roman" w:cs="Times New Roman"/>
          <w:sz w:val="28"/>
          <w:szCs w:val="28"/>
          <w:lang w:val="uk-UA"/>
        </w:rPr>
        <w:t>1. Сутність поняття «інтер’єр» готелю.</w:t>
      </w:r>
    </w:p>
    <w:p w14:paraId="325A6F66" w14:textId="207DE2D4" w:rsidR="00E64925" w:rsidRPr="00E64925" w:rsidRDefault="00E64925" w:rsidP="00E64925">
      <w:pPr>
        <w:rPr>
          <w:rFonts w:ascii="Times New Roman" w:hAnsi="Times New Roman" w:cs="Times New Roman"/>
          <w:sz w:val="28"/>
          <w:szCs w:val="28"/>
          <w:lang w:val="uk-UA"/>
        </w:rPr>
      </w:pPr>
      <w:r w:rsidRPr="00E64925">
        <w:rPr>
          <w:rFonts w:ascii="Times New Roman" w:hAnsi="Times New Roman" w:cs="Times New Roman"/>
          <w:sz w:val="28"/>
          <w:szCs w:val="28"/>
          <w:lang w:val="uk-UA"/>
        </w:rPr>
        <w:t>2. Поняття «екстер’єр» готелю.</w:t>
      </w:r>
    </w:p>
    <w:p w14:paraId="52707C56" w14:textId="1873AF44" w:rsidR="00E64925" w:rsidRPr="00E64925" w:rsidRDefault="00E64925" w:rsidP="00E64925">
      <w:pPr>
        <w:rPr>
          <w:rFonts w:ascii="Times New Roman" w:hAnsi="Times New Roman" w:cs="Times New Roman"/>
          <w:sz w:val="28"/>
          <w:szCs w:val="28"/>
          <w:lang w:val="uk-UA"/>
        </w:rPr>
      </w:pPr>
      <w:r w:rsidRPr="00E64925">
        <w:rPr>
          <w:rFonts w:ascii="Times New Roman" w:hAnsi="Times New Roman" w:cs="Times New Roman"/>
          <w:sz w:val="28"/>
          <w:szCs w:val="28"/>
          <w:lang w:val="uk-UA"/>
        </w:rPr>
        <w:t>3. Особливості художнього інтер’єру.</w:t>
      </w:r>
    </w:p>
    <w:p w14:paraId="405ED8BE"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 </w:t>
      </w:r>
    </w:p>
    <w:p w14:paraId="11ADC146" w14:textId="77777777" w:rsidR="00E64925" w:rsidRPr="00E64925" w:rsidRDefault="00E64925" w:rsidP="00E64925">
      <w:pPr>
        <w:jc w:val="both"/>
        <w:rPr>
          <w:rFonts w:ascii="Times New Roman" w:hAnsi="Times New Roman" w:cs="Times New Roman"/>
          <w:b/>
          <w:bCs/>
          <w:sz w:val="28"/>
          <w:szCs w:val="28"/>
          <w:lang w:val="uk-UA"/>
        </w:rPr>
      </w:pPr>
      <w:r w:rsidRPr="00E64925">
        <w:rPr>
          <w:rFonts w:ascii="Times New Roman" w:hAnsi="Times New Roman" w:cs="Times New Roman"/>
          <w:b/>
          <w:bCs/>
          <w:sz w:val="28"/>
          <w:szCs w:val="28"/>
          <w:lang w:val="uk-UA"/>
        </w:rPr>
        <w:t xml:space="preserve">1. Сутність поняття «інтер’єр» готелю </w:t>
      </w:r>
    </w:p>
    <w:p w14:paraId="1110540F" w14:textId="08F777BB"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Інтер’єр готелів – це організація внутрішнього простору будівлі,  що  являє  собою  зорово  обмежене,  штучно  створене середовище,  яке  забезпечує  нормальні  умови  життєдіяльності людини.  Це  складне,  багатопланове  явище,  здатне  справляти величезний естетичний та психофізіологічний вплив на людину. Естетична організація середовища, або досягнення краси </w:t>
      </w:r>
    </w:p>
    <w:p w14:paraId="6906C5B1" w14:textId="71ED7CDF"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інтер’єру, включає безліч різноманітних завдань. Головні з них – це  композиція  простору,  колірне  вирішення  та  обробка  поверхонь,  господарська  (дизайнерська)  форма  облаштування  і  меблів,  вирішення  декоративних  деталей,  освітлення,  озеленення </w:t>
      </w:r>
    </w:p>
    <w:p w14:paraId="43DB13AF"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тощо. </w:t>
      </w:r>
    </w:p>
    <w:p w14:paraId="468EE821"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 </w:t>
      </w:r>
    </w:p>
    <w:p w14:paraId="736C25BB"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2. Поняття «екстер’єр» готелю </w:t>
      </w:r>
    </w:p>
    <w:p w14:paraId="6DA1743B" w14:textId="21FC46AB"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Екстер’єр (</w:t>
      </w:r>
      <w:proofErr w:type="spellStart"/>
      <w:r w:rsidRPr="00E64925">
        <w:rPr>
          <w:rFonts w:ascii="Times New Roman" w:hAnsi="Times New Roman" w:cs="Times New Roman"/>
          <w:sz w:val="28"/>
          <w:szCs w:val="28"/>
          <w:lang w:val="uk-UA"/>
        </w:rPr>
        <w:t>фр</w:t>
      </w:r>
      <w:proofErr w:type="spellEnd"/>
      <w:r w:rsidRPr="00E64925">
        <w:rPr>
          <w:rFonts w:ascii="Times New Roman" w:hAnsi="Times New Roman" w:cs="Times New Roman"/>
          <w:sz w:val="28"/>
          <w:szCs w:val="28"/>
          <w:lang w:val="uk-UA"/>
        </w:rPr>
        <w:t xml:space="preserve">. </w:t>
      </w:r>
      <w:proofErr w:type="spellStart"/>
      <w:r w:rsidRPr="00E64925">
        <w:rPr>
          <w:rFonts w:ascii="Times New Roman" w:hAnsi="Times New Roman" w:cs="Times New Roman"/>
          <w:sz w:val="28"/>
          <w:szCs w:val="28"/>
          <w:lang w:val="uk-UA"/>
        </w:rPr>
        <w:t>extйrieur</w:t>
      </w:r>
      <w:proofErr w:type="spellEnd"/>
      <w:r w:rsidRPr="00E64925">
        <w:rPr>
          <w:rFonts w:ascii="Times New Roman" w:hAnsi="Times New Roman" w:cs="Times New Roman"/>
          <w:sz w:val="28"/>
          <w:szCs w:val="28"/>
          <w:lang w:val="uk-UA"/>
        </w:rPr>
        <w:t xml:space="preserve">, лат. </w:t>
      </w:r>
      <w:proofErr w:type="spellStart"/>
      <w:r w:rsidRPr="00E64925">
        <w:rPr>
          <w:rFonts w:ascii="Times New Roman" w:hAnsi="Times New Roman" w:cs="Times New Roman"/>
          <w:sz w:val="28"/>
          <w:szCs w:val="28"/>
          <w:lang w:val="uk-UA"/>
        </w:rPr>
        <w:t>exterior</w:t>
      </w:r>
      <w:proofErr w:type="spellEnd"/>
      <w:r w:rsidRPr="00E64925">
        <w:rPr>
          <w:rFonts w:ascii="Times New Roman" w:hAnsi="Times New Roman" w:cs="Times New Roman"/>
          <w:sz w:val="28"/>
          <w:szCs w:val="28"/>
          <w:lang w:val="uk-UA"/>
        </w:rPr>
        <w:t xml:space="preserve"> – зовнішній) – зовнішній вигляд, зовнішнє оформлення чогось або когось. Зовнішній вигляд готельного будинку має істотне значення для туристів під час вибору місця розміщення. Саме тому ландшафтному дизайну та архітектурному оздобленню будівлі потрібно приділяти значну увагу. </w:t>
      </w:r>
    </w:p>
    <w:p w14:paraId="0044468A" w14:textId="565000A2"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Існують вимоги, які визначають вигляд будівлі і які необхідно виконати на етапі проектування. </w:t>
      </w:r>
    </w:p>
    <w:p w14:paraId="5652BF7F"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Природно-кліматичні  вимоги:  клімат  впливає  на  форму </w:t>
      </w:r>
    </w:p>
    <w:p w14:paraId="3F896127"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будівлі й архітектурні елементи. У районах із теплим кліматом </w:t>
      </w:r>
    </w:p>
    <w:p w14:paraId="1460DA41"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проектують  будівлі  з  великою  кількістю  відкритих  просторів: </w:t>
      </w:r>
    </w:p>
    <w:p w14:paraId="62A1B538"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балкони, лоджії, галереї, майданчики для кафе, внутрішні </w:t>
      </w:r>
      <w:proofErr w:type="spellStart"/>
      <w:r w:rsidRPr="00E64925">
        <w:rPr>
          <w:rFonts w:ascii="Times New Roman" w:hAnsi="Times New Roman" w:cs="Times New Roman"/>
          <w:sz w:val="28"/>
          <w:szCs w:val="28"/>
          <w:lang w:val="uk-UA"/>
        </w:rPr>
        <w:t>заті</w:t>
      </w:r>
      <w:proofErr w:type="spellEnd"/>
      <w:r w:rsidRPr="00E64925">
        <w:rPr>
          <w:rFonts w:ascii="Times New Roman" w:hAnsi="Times New Roman" w:cs="Times New Roman"/>
          <w:sz w:val="28"/>
          <w:szCs w:val="28"/>
          <w:lang w:val="uk-UA"/>
        </w:rPr>
        <w:t>-</w:t>
      </w:r>
    </w:p>
    <w:p w14:paraId="70B21BB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нені дворики. У районах із суворим кліматом має бути більше </w:t>
      </w:r>
    </w:p>
    <w:p w14:paraId="7BDEAE78"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lastRenderedPageBreak/>
        <w:t xml:space="preserve">закритих просторів. Будівлі або їх частини з’єднують закритими </w:t>
      </w:r>
    </w:p>
    <w:p w14:paraId="28D83432"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переходами. </w:t>
      </w:r>
    </w:p>
    <w:p w14:paraId="09572CB9"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7 </w:t>
      </w:r>
    </w:p>
    <w:p w14:paraId="09572CB9"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235 Естетичне оформлення готелів </w:t>
      </w:r>
    </w:p>
    <w:p w14:paraId="705B5E6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Психофізіологічні  вимоги:  усі  будинки  необхідно  </w:t>
      </w:r>
      <w:proofErr w:type="spellStart"/>
      <w:r w:rsidRPr="00E64925">
        <w:rPr>
          <w:rFonts w:ascii="Times New Roman" w:hAnsi="Times New Roman" w:cs="Times New Roman"/>
          <w:sz w:val="28"/>
          <w:szCs w:val="28"/>
          <w:lang w:val="uk-UA"/>
        </w:rPr>
        <w:t>проек</w:t>
      </w:r>
      <w:proofErr w:type="spellEnd"/>
      <w:r w:rsidRPr="00E64925">
        <w:rPr>
          <w:rFonts w:ascii="Times New Roman" w:hAnsi="Times New Roman" w:cs="Times New Roman"/>
          <w:sz w:val="28"/>
          <w:szCs w:val="28"/>
          <w:lang w:val="uk-UA"/>
        </w:rPr>
        <w:t>-</w:t>
      </w:r>
    </w:p>
    <w:p w14:paraId="7C4204F6"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тувати</w:t>
      </w:r>
      <w:proofErr w:type="spellEnd"/>
      <w:r w:rsidRPr="00E64925">
        <w:rPr>
          <w:rFonts w:ascii="Times New Roman" w:hAnsi="Times New Roman" w:cs="Times New Roman"/>
          <w:sz w:val="28"/>
          <w:szCs w:val="28"/>
          <w:lang w:val="uk-UA"/>
        </w:rPr>
        <w:t xml:space="preserve">  зважаючи  на  антропометричні  та  ергономічні  дані </w:t>
      </w:r>
    </w:p>
    <w:p w14:paraId="0BC54655"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людини. Від них залежать висота поверхів, розташування вікон, </w:t>
      </w:r>
    </w:p>
    <w:p w14:paraId="2A27F330"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висота  і  ширина  дверних  отворів  тощо.  Національні  традиції  </w:t>
      </w:r>
    </w:p>
    <w:p w14:paraId="59A936C7"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і прийоми будівництва часто визначають форму і колір будівель, </w:t>
      </w:r>
    </w:p>
    <w:p w14:paraId="4BA74EED"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наявність і характер конструктивних елементів та архітектурних </w:t>
      </w:r>
    </w:p>
    <w:p w14:paraId="6C8BC3BF"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деталей. </w:t>
      </w:r>
    </w:p>
    <w:p w14:paraId="48E15492"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Містобудівні  вимоги:  міста  й  інші  населені  пункти </w:t>
      </w:r>
    </w:p>
    <w:p w14:paraId="07764B52"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забудовують за планом розвитку району. Будинки готелів мають </w:t>
      </w:r>
    </w:p>
    <w:p w14:paraId="603439F1"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бути  економічними  і  гарними,  створювати  єдиний  </w:t>
      </w:r>
      <w:proofErr w:type="spellStart"/>
      <w:r w:rsidRPr="00E64925">
        <w:rPr>
          <w:rFonts w:ascii="Times New Roman" w:hAnsi="Times New Roman" w:cs="Times New Roman"/>
          <w:sz w:val="28"/>
          <w:szCs w:val="28"/>
          <w:lang w:val="uk-UA"/>
        </w:rPr>
        <w:t>архітектур</w:t>
      </w:r>
      <w:proofErr w:type="spellEnd"/>
      <w:r w:rsidRPr="00E64925">
        <w:rPr>
          <w:rFonts w:ascii="Times New Roman" w:hAnsi="Times New Roman" w:cs="Times New Roman"/>
          <w:sz w:val="28"/>
          <w:szCs w:val="28"/>
          <w:lang w:val="uk-UA"/>
        </w:rPr>
        <w:t>-</w:t>
      </w:r>
    </w:p>
    <w:p w14:paraId="4E9FB262"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ний ансамбль із будівлями, що вже існують. </w:t>
      </w:r>
    </w:p>
    <w:p w14:paraId="5F8B3FA7"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Зовнішній  вигляд  готельного  будинку  має  істотне  </w:t>
      </w:r>
      <w:proofErr w:type="spellStart"/>
      <w:r w:rsidRPr="00E64925">
        <w:rPr>
          <w:rFonts w:ascii="Times New Roman" w:hAnsi="Times New Roman" w:cs="Times New Roman"/>
          <w:sz w:val="28"/>
          <w:szCs w:val="28"/>
          <w:lang w:val="uk-UA"/>
        </w:rPr>
        <w:t>зна</w:t>
      </w:r>
      <w:proofErr w:type="spellEnd"/>
      <w:r w:rsidRPr="00E64925">
        <w:rPr>
          <w:rFonts w:ascii="Times New Roman" w:hAnsi="Times New Roman" w:cs="Times New Roman"/>
          <w:sz w:val="28"/>
          <w:szCs w:val="28"/>
          <w:lang w:val="uk-UA"/>
        </w:rPr>
        <w:t>-</w:t>
      </w:r>
    </w:p>
    <w:p w14:paraId="7C15D2A4"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чення</w:t>
      </w:r>
      <w:proofErr w:type="spellEnd"/>
      <w:r w:rsidRPr="00E64925">
        <w:rPr>
          <w:rFonts w:ascii="Times New Roman" w:hAnsi="Times New Roman" w:cs="Times New Roman"/>
          <w:sz w:val="28"/>
          <w:szCs w:val="28"/>
          <w:lang w:val="uk-UA"/>
        </w:rPr>
        <w:t xml:space="preserve">  з  погляду  реклами.  У  рекламних  буклетах  розміщують </w:t>
      </w:r>
    </w:p>
    <w:p w14:paraId="6C3EC9C6"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фотографії  готельних  будівель,  вестибюлів,  номерів,  прилеглої </w:t>
      </w:r>
    </w:p>
    <w:p w14:paraId="3FCF95DC"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території, за якими клієнт вибирає готель. Тому дуже важливо, </w:t>
      </w:r>
    </w:p>
    <w:p w14:paraId="19B4E62D"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щоб екстер’єр готелю був представницьким, естетичним і добре </w:t>
      </w:r>
    </w:p>
    <w:p w14:paraId="4BEF0A3D"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запам’ятовувався. </w:t>
      </w:r>
    </w:p>
    <w:p w14:paraId="2C68A159"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Архітектура готельних споруд залежить від призначення </w:t>
      </w:r>
    </w:p>
    <w:p w14:paraId="4502AF58"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готелю. Будівля може бути однотонною або кольоровою. </w:t>
      </w:r>
      <w:proofErr w:type="spellStart"/>
      <w:r w:rsidRPr="00E64925">
        <w:rPr>
          <w:rFonts w:ascii="Times New Roman" w:hAnsi="Times New Roman" w:cs="Times New Roman"/>
          <w:sz w:val="28"/>
          <w:szCs w:val="28"/>
          <w:lang w:val="uk-UA"/>
        </w:rPr>
        <w:t>Архі</w:t>
      </w:r>
      <w:proofErr w:type="spellEnd"/>
      <w:r w:rsidRPr="00E64925">
        <w:rPr>
          <w:rFonts w:ascii="Times New Roman" w:hAnsi="Times New Roman" w:cs="Times New Roman"/>
          <w:sz w:val="28"/>
          <w:szCs w:val="28"/>
          <w:lang w:val="uk-UA"/>
        </w:rPr>
        <w:t>-</w:t>
      </w:r>
    </w:p>
    <w:p w14:paraId="130D9EE9"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тектор може зробити форму важкою чи легкою, спокійною або </w:t>
      </w:r>
    </w:p>
    <w:p w14:paraId="0C95FF41"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динамічною,  домагаючись  при  цьому,  щоб  окремі  її  частини </w:t>
      </w:r>
    </w:p>
    <w:p w14:paraId="716E1356"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узгоджувалися  між  собою  та  з  усією  будівлею  загалом.  Таке </w:t>
      </w:r>
    </w:p>
    <w:p w14:paraId="26E8C953"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узгодження зумовлює єдине враження гармонії. </w:t>
      </w:r>
    </w:p>
    <w:p w14:paraId="4B802B07"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Одні будівлі мають симетричну композицію, інші – аси-</w:t>
      </w:r>
    </w:p>
    <w:p w14:paraId="0EFF7606"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метричну. Організаційне значення належить ритму, тобто чітко-</w:t>
      </w:r>
    </w:p>
    <w:p w14:paraId="795F8CC8"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lastRenderedPageBreak/>
        <w:t>му розподілу повторюваних у певному порядку елементів і де-</w:t>
      </w:r>
    </w:p>
    <w:p w14:paraId="61A8D53B"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талей</w:t>
      </w:r>
      <w:proofErr w:type="spellEnd"/>
      <w:r w:rsidRPr="00E64925">
        <w:rPr>
          <w:rFonts w:ascii="Times New Roman" w:hAnsi="Times New Roman" w:cs="Times New Roman"/>
          <w:sz w:val="28"/>
          <w:szCs w:val="28"/>
          <w:lang w:val="uk-UA"/>
        </w:rPr>
        <w:t xml:space="preserve"> будівлі: виступів, колон, вікон, </w:t>
      </w:r>
      <w:proofErr w:type="spellStart"/>
      <w:r w:rsidRPr="00E64925">
        <w:rPr>
          <w:rFonts w:ascii="Times New Roman" w:hAnsi="Times New Roman" w:cs="Times New Roman"/>
          <w:sz w:val="28"/>
          <w:szCs w:val="28"/>
          <w:lang w:val="uk-UA"/>
        </w:rPr>
        <w:t>площин</w:t>
      </w:r>
      <w:proofErr w:type="spellEnd"/>
      <w:r w:rsidRPr="00E64925">
        <w:rPr>
          <w:rFonts w:ascii="Times New Roman" w:hAnsi="Times New Roman" w:cs="Times New Roman"/>
          <w:sz w:val="28"/>
          <w:szCs w:val="28"/>
          <w:lang w:val="uk-UA"/>
        </w:rPr>
        <w:t xml:space="preserve"> стін, скульптур. </w:t>
      </w:r>
    </w:p>
    <w:p w14:paraId="25092CF3"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Чергування  елементів  у  вертикальному  напрямку  </w:t>
      </w:r>
      <w:proofErr w:type="spellStart"/>
      <w:r w:rsidRPr="00E64925">
        <w:rPr>
          <w:rFonts w:ascii="Times New Roman" w:hAnsi="Times New Roman" w:cs="Times New Roman"/>
          <w:sz w:val="28"/>
          <w:szCs w:val="28"/>
          <w:lang w:val="uk-UA"/>
        </w:rPr>
        <w:t>нази</w:t>
      </w:r>
      <w:proofErr w:type="spellEnd"/>
      <w:r w:rsidRPr="00E64925">
        <w:rPr>
          <w:rFonts w:ascii="Times New Roman" w:hAnsi="Times New Roman" w:cs="Times New Roman"/>
          <w:sz w:val="28"/>
          <w:szCs w:val="28"/>
          <w:lang w:val="uk-UA"/>
        </w:rPr>
        <w:t>-</w:t>
      </w:r>
    </w:p>
    <w:p w14:paraId="6C0E2B0F"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вається</w:t>
      </w:r>
      <w:proofErr w:type="spellEnd"/>
      <w:r w:rsidRPr="00E64925">
        <w:rPr>
          <w:rFonts w:ascii="Times New Roman" w:hAnsi="Times New Roman" w:cs="Times New Roman"/>
          <w:sz w:val="28"/>
          <w:szCs w:val="28"/>
          <w:lang w:val="uk-UA"/>
        </w:rPr>
        <w:t xml:space="preserve">  вертикальним  ритмом.  Він  створює  враження  легкості, </w:t>
      </w:r>
    </w:p>
    <w:p w14:paraId="7696D4E8"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спрямованості вгору. Чергування деталей у горизонтальному на-</w:t>
      </w:r>
    </w:p>
    <w:p w14:paraId="1372CF3B"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прямку</w:t>
      </w:r>
      <w:proofErr w:type="spellEnd"/>
      <w:r w:rsidRPr="00E64925">
        <w:rPr>
          <w:rFonts w:ascii="Times New Roman" w:hAnsi="Times New Roman" w:cs="Times New Roman"/>
          <w:sz w:val="28"/>
          <w:szCs w:val="28"/>
          <w:lang w:val="uk-UA"/>
        </w:rPr>
        <w:t xml:space="preserve"> – горизонтальний ритм – додає будівлі присадкуватості, </w:t>
      </w:r>
    </w:p>
    <w:p w14:paraId="3684C328"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стійкості. </w:t>
      </w:r>
    </w:p>
    <w:p w14:paraId="1E3F9C44"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Велика  роль  у  виявленні  форми  будівель  та  їх  деталей,  </w:t>
      </w:r>
    </w:p>
    <w:p w14:paraId="095AA22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у  створенні  виразного  архітектурного  образу  належить  освіт-</w:t>
      </w:r>
    </w:p>
    <w:p w14:paraId="750BE757"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ленню</w:t>
      </w:r>
      <w:proofErr w:type="spellEnd"/>
      <w:r w:rsidRPr="00E64925">
        <w:rPr>
          <w:rFonts w:ascii="Times New Roman" w:hAnsi="Times New Roman" w:cs="Times New Roman"/>
          <w:sz w:val="28"/>
          <w:szCs w:val="28"/>
          <w:lang w:val="uk-UA"/>
        </w:rPr>
        <w:t xml:space="preserve">. </w:t>
      </w:r>
    </w:p>
    <w:p w14:paraId="64B6FCC0"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8 </w:t>
      </w:r>
    </w:p>
    <w:p w14:paraId="64B6FCC0"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235 Естетичне оформлення готелів </w:t>
      </w:r>
    </w:p>
    <w:p w14:paraId="5B0B2D3C"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Гра  світла  і  тіні  підкреслює  композиційні  особливості </w:t>
      </w:r>
    </w:p>
    <w:p w14:paraId="56D34EAE"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споруди,  надає  їй  більш  мальовничого  вигляду.  Широко  вико-</w:t>
      </w:r>
    </w:p>
    <w:p w14:paraId="037E5B08"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ристовують</w:t>
      </w:r>
      <w:proofErr w:type="spellEnd"/>
      <w:r w:rsidRPr="00E64925">
        <w:rPr>
          <w:rFonts w:ascii="Times New Roman" w:hAnsi="Times New Roman" w:cs="Times New Roman"/>
          <w:sz w:val="28"/>
          <w:szCs w:val="28"/>
          <w:lang w:val="uk-UA"/>
        </w:rPr>
        <w:t xml:space="preserve"> в архітектурі колір. </w:t>
      </w:r>
    </w:p>
    <w:p w14:paraId="2176F203"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У країнах північних широт для фарбування окремих де-</w:t>
      </w:r>
    </w:p>
    <w:p w14:paraId="6B2F2817"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талей</w:t>
      </w:r>
      <w:proofErr w:type="spellEnd"/>
      <w:r w:rsidRPr="00E64925">
        <w:rPr>
          <w:rFonts w:ascii="Times New Roman" w:hAnsi="Times New Roman" w:cs="Times New Roman"/>
          <w:sz w:val="28"/>
          <w:szCs w:val="28"/>
          <w:lang w:val="uk-UA"/>
        </w:rPr>
        <w:t xml:space="preserve">  фасадів  застосовують  більш  яскраві  кольори,  позаяк  там </w:t>
      </w:r>
    </w:p>
    <w:p w14:paraId="0B21F3BE"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важко  сподіватися  на  постійну  гру  світла  і  тіні.  За  допомогою </w:t>
      </w:r>
    </w:p>
    <w:p w14:paraId="30907D64"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кольору  можна  виділяти  окремі  елементи  будівлі.  Готель  за </w:t>
      </w:r>
    </w:p>
    <w:p w14:paraId="3227361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кольором може створювати єдиний ансамбль із розташованими </w:t>
      </w:r>
    </w:p>
    <w:p w14:paraId="255355F1"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поруч будівлями або виокремлюватися з-поміж них. </w:t>
      </w:r>
    </w:p>
    <w:p w14:paraId="0914D7DE"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Характер  архітектурного  оздоблення  головного  входу </w:t>
      </w:r>
    </w:p>
    <w:p w14:paraId="7FAA26E7"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залежить  від  виду  готелю.  Архітектурне  рішення  входу  до  го-</w:t>
      </w:r>
    </w:p>
    <w:p w14:paraId="3DA36228"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телю</w:t>
      </w:r>
      <w:proofErr w:type="spellEnd"/>
      <w:r w:rsidRPr="00E64925">
        <w:rPr>
          <w:rFonts w:ascii="Times New Roman" w:hAnsi="Times New Roman" w:cs="Times New Roman"/>
          <w:sz w:val="28"/>
          <w:szCs w:val="28"/>
          <w:lang w:val="uk-UA"/>
        </w:rPr>
        <w:t xml:space="preserve"> може мати різний масштаб – від монументального і пре-</w:t>
      </w:r>
    </w:p>
    <w:p w14:paraId="3FF96449"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тензійного</w:t>
      </w:r>
      <w:proofErr w:type="spellEnd"/>
      <w:r w:rsidRPr="00E64925">
        <w:rPr>
          <w:rFonts w:ascii="Times New Roman" w:hAnsi="Times New Roman" w:cs="Times New Roman"/>
          <w:sz w:val="28"/>
          <w:szCs w:val="28"/>
          <w:lang w:val="uk-UA"/>
        </w:rPr>
        <w:t xml:space="preserve">  до  скромного,  майже  магазинного.  Вхідну  стіну  за-</w:t>
      </w:r>
    </w:p>
    <w:p w14:paraId="5D89107F"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звичай роблять заскленою і відсунутою щодо зовнішньої стіни </w:t>
      </w:r>
    </w:p>
    <w:p w14:paraId="6E4AB904"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будівлі. Вхід найчастіше не дуже високий – кілька сходинок. </w:t>
      </w:r>
    </w:p>
    <w:p w14:paraId="43A8C956"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Будинки  готелів  будують  із  використанням  різних  буді-</w:t>
      </w:r>
    </w:p>
    <w:p w14:paraId="3D40BDE3"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вельних</w:t>
      </w:r>
      <w:proofErr w:type="spellEnd"/>
      <w:r w:rsidRPr="00E64925">
        <w:rPr>
          <w:rFonts w:ascii="Times New Roman" w:hAnsi="Times New Roman" w:cs="Times New Roman"/>
          <w:sz w:val="28"/>
          <w:szCs w:val="28"/>
          <w:lang w:val="uk-UA"/>
        </w:rPr>
        <w:t xml:space="preserve">  матеріалів:  залізобетону,  скла,  алюмінієвих  оздоблю-</w:t>
      </w:r>
    </w:p>
    <w:p w14:paraId="77C1788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lastRenderedPageBreak/>
        <w:t xml:space="preserve">вальних конструкцій, каміння, цегли. Часто власне кладка може </w:t>
      </w:r>
    </w:p>
    <w:p w14:paraId="543A467C"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бути  гарною,  але  зазвичай  її  облицьовують  плиткою  або  </w:t>
      </w:r>
      <w:proofErr w:type="spellStart"/>
      <w:r w:rsidRPr="00E64925">
        <w:rPr>
          <w:rFonts w:ascii="Times New Roman" w:hAnsi="Times New Roman" w:cs="Times New Roman"/>
          <w:sz w:val="28"/>
          <w:szCs w:val="28"/>
          <w:lang w:val="uk-UA"/>
        </w:rPr>
        <w:t>мо</w:t>
      </w:r>
      <w:proofErr w:type="spellEnd"/>
      <w:r w:rsidRPr="00E64925">
        <w:rPr>
          <w:rFonts w:ascii="Times New Roman" w:hAnsi="Times New Roman" w:cs="Times New Roman"/>
          <w:sz w:val="28"/>
          <w:szCs w:val="28"/>
          <w:lang w:val="uk-UA"/>
        </w:rPr>
        <w:t>-</w:t>
      </w:r>
    </w:p>
    <w:p w14:paraId="5AAEE2BB"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заїчними</w:t>
      </w:r>
      <w:proofErr w:type="spellEnd"/>
      <w:r w:rsidRPr="00E64925">
        <w:rPr>
          <w:rFonts w:ascii="Times New Roman" w:hAnsi="Times New Roman" w:cs="Times New Roman"/>
          <w:sz w:val="28"/>
          <w:szCs w:val="28"/>
          <w:lang w:val="uk-UA"/>
        </w:rPr>
        <w:t xml:space="preserve"> панелями, штукатурять, а потім фарбують. Залежно від </w:t>
      </w:r>
    </w:p>
    <w:p w14:paraId="023CF80E"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району будівництва вибирають матеріали, що забезпечують не-</w:t>
      </w:r>
    </w:p>
    <w:p w14:paraId="7804D593"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обхідні теплофізичні властивості. </w:t>
      </w:r>
    </w:p>
    <w:p w14:paraId="6C8253D9"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Готель, особливо (і здебільшого) заміський – це не лише </w:t>
      </w:r>
    </w:p>
    <w:p w14:paraId="5ED7AEE1"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будинок, а й територія навколо – і часто навіть більшою мірою </w:t>
      </w:r>
    </w:p>
    <w:p w14:paraId="135CE21B"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територія </w:t>
      </w:r>
    </w:p>
    <w:p w14:paraId="6D5ADCA7"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Доріжки  і  клумби  не  приносять  явного  прибутку,  тому </w:t>
      </w:r>
    </w:p>
    <w:p w14:paraId="51CFF15F"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часто їх благоустрій фінансують за залишковим принципом. Ця </w:t>
      </w:r>
    </w:p>
    <w:p w14:paraId="316BA959"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особливість притаманна, в основному, вітчизняному готельному </w:t>
      </w:r>
    </w:p>
    <w:p w14:paraId="0A4C7B06"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ринку, що є великою помилкою, позаяк гарна, доглянута </w:t>
      </w:r>
      <w:proofErr w:type="spellStart"/>
      <w:r w:rsidRPr="00E64925">
        <w:rPr>
          <w:rFonts w:ascii="Times New Roman" w:hAnsi="Times New Roman" w:cs="Times New Roman"/>
          <w:sz w:val="28"/>
          <w:szCs w:val="28"/>
          <w:lang w:val="uk-UA"/>
        </w:rPr>
        <w:t>терито</w:t>
      </w:r>
      <w:proofErr w:type="spellEnd"/>
      <w:r w:rsidRPr="00E64925">
        <w:rPr>
          <w:rFonts w:ascii="Times New Roman" w:hAnsi="Times New Roman" w:cs="Times New Roman"/>
          <w:sz w:val="28"/>
          <w:szCs w:val="28"/>
          <w:lang w:val="uk-UA"/>
        </w:rPr>
        <w:t>-</w:t>
      </w:r>
    </w:p>
    <w:p w14:paraId="331857CB"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рія</w:t>
      </w:r>
      <w:proofErr w:type="spellEnd"/>
      <w:r w:rsidRPr="00E64925">
        <w:rPr>
          <w:rFonts w:ascii="Times New Roman" w:hAnsi="Times New Roman" w:cs="Times New Roman"/>
          <w:sz w:val="28"/>
          <w:szCs w:val="28"/>
          <w:lang w:val="uk-UA"/>
        </w:rPr>
        <w:t xml:space="preserve"> може залучити й утримати клієнта, а негарна й занедбана – </w:t>
      </w:r>
    </w:p>
    <w:p w14:paraId="47ECCC94"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часто відлякує, попри те що інтер’єр будівлі та набір послуг, що </w:t>
      </w:r>
    </w:p>
    <w:p w14:paraId="62712EB1"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надають у готелі, перебувають на високому рівні. </w:t>
      </w:r>
    </w:p>
    <w:p w14:paraId="2B192FD8"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Територію  ландшафтних  парків  розбивають  на  </w:t>
      </w:r>
      <w:proofErr w:type="spellStart"/>
      <w:r w:rsidRPr="00E64925">
        <w:rPr>
          <w:rFonts w:ascii="Times New Roman" w:hAnsi="Times New Roman" w:cs="Times New Roman"/>
          <w:sz w:val="28"/>
          <w:szCs w:val="28"/>
          <w:lang w:val="uk-UA"/>
        </w:rPr>
        <w:t>симет</w:t>
      </w:r>
      <w:proofErr w:type="spellEnd"/>
      <w:r w:rsidRPr="00E64925">
        <w:rPr>
          <w:rFonts w:ascii="Times New Roman" w:hAnsi="Times New Roman" w:cs="Times New Roman"/>
          <w:sz w:val="28"/>
          <w:szCs w:val="28"/>
          <w:lang w:val="uk-UA"/>
        </w:rPr>
        <w:t>-</w:t>
      </w:r>
    </w:p>
    <w:p w14:paraId="004D2865"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рично</w:t>
      </w:r>
      <w:proofErr w:type="spellEnd"/>
      <w:r w:rsidRPr="00E64925">
        <w:rPr>
          <w:rFonts w:ascii="Times New Roman" w:hAnsi="Times New Roman" w:cs="Times New Roman"/>
          <w:sz w:val="28"/>
          <w:szCs w:val="28"/>
          <w:lang w:val="uk-UA"/>
        </w:rPr>
        <w:t xml:space="preserve">  розташовані  ділянки  геометричних  форм,  із  </w:t>
      </w:r>
      <w:proofErr w:type="spellStart"/>
      <w:r w:rsidRPr="00E64925">
        <w:rPr>
          <w:rFonts w:ascii="Times New Roman" w:hAnsi="Times New Roman" w:cs="Times New Roman"/>
          <w:sz w:val="28"/>
          <w:szCs w:val="28"/>
          <w:lang w:val="uk-UA"/>
        </w:rPr>
        <w:t>переважан</w:t>
      </w:r>
      <w:proofErr w:type="spellEnd"/>
      <w:r w:rsidRPr="00E64925">
        <w:rPr>
          <w:rFonts w:ascii="Times New Roman" w:hAnsi="Times New Roman" w:cs="Times New Roman"/>
          <w:sz w:val="28"/>
          <w:szCs w:val="28"/>
          <w:lang w:val="uk-UA"/>
        </w:rPr>
        <w:t>-</w:t>
      </w:r>
    </w:p>
    <w:p w14:paraId="2B1363A3"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ням</w:t>
      </w:r>
      <w:proofErr w:type="spellEnd"/>
      <w:r w:rsidRPr="00E64925">
        <w:rPr>
          <w:rFonts w:ascii="Times New Roman" w:hAnsi="Times New Roman" w:cs="Times New Roman"/>
          <w:sz w:val="28"/>
          <w:szCs w:val="28"/>
          <w:lang w:val="uk-UA"/>
        </w:rPr>
        <w:t xml:space="preserve">  прямих  і  широких  доріг.  Дерева  і  чагарники  висаджують  </w:t>
      </w:r>
    </w:p>
    <w:p w14:paraId="21E23FDB"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9 </w:t>
      </w:r>
    </w:p>
    <w:p w14:paraId="21E23FDB"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235 Естетичне оформлення готелів </w:t>
      </w:r>
    </w:p>
    <w:p w14:paraId="7FB87C09"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у  ряд  і  підстригають;  майданчики,  водойми  та  квітники  також </w:t>
      </w:r>
    </w:p>
    <w:p w14:paraId="637B7069"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вивірені й ніби намальовані за лінійкою. </w:t>
      </w:r>
    </w:p>
    <w:p w14:paraId="119451D3"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Різновидом  парку  є  так  звані  французькі  парки  (позаяк </w:t>
      </w:r>
    </w:p>
    <w:p w14:paraId="0213D1C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найбільш  поширені  вони  були  у  Франції  у  XVII  столітті)  – </w:t>
      </w:r>
    </w:p>
    <w:p w14:paraId="4D63E675"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царство  прямих  ліній,  довгих  алей  з  акуратно  підстриженими </w:t>
      </w:r>
    </w:p>
    <w:p w14:paraId="0C8CF991"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деревами, перекритих склепінням із зелені, з великою кількістю </w:t>
      </w:r>
    </w:p>
    <w:p w14:paraId="174ED8BD"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скульптур, невеликих альтанок (яскравий приклад такого стилю – </w:t>
      </w:r>
    </w:p>
    <w:p w14:paraId="46DD92D1"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Версаль).  Наразі  стало  популярним  створення  ландшафту  зі </w:t>
      </w:r>
    </w:p>
    <w:p w14:paraId="3D5632B1"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струмочками, невеликими водоспадами, затишними альтанками, </w:t>
      </w:r>
    </w:p>
    <w:p w14:paraId="2EE3972E"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lastRenderedPageBreak/>
        <w:t xml:space="preserve">піщаними  доріжками,  що  створює  відчуття  таємничості  та </w:t>
      </w:r>
    </w:p>
    <w:p w14:paraId="6C2B823F"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спокою. </w:t>
      </w:r>
    </w:p>
    <w:p w14:paraId="5C30901D"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Дедалі  частіше  у  проектах  готельних  будівель  </w:t>
      </w:r>
      <w:proofErr w:type="spellStart"/>
      <w:r w:rsidRPr="00E64925">
        <w:rPr>
          <w:rFonts w:ascii="Times New Roman" w:hAnsi="Times New Roman" w:cs="Times New Roman"/>
          <w:sz w:val="28"/>
          <w:szCs w:val="28"/>
          <w:lang w:val="uk-UA"/>
        </w:rPr>
        <w:t>передба</w:t>
      </w:r>
      <w:proofErr w:type="spellEnd"/>
      <w:r w:rsidRPr="00E64925">
        <w:rPr>
          <w:rFonts w:ascii="Times New Roman" w:hAnsi="Times New Roman" w:cs="Times New Roman"/>
          <w:sz w:val="28"/>
          <w:szCs w:val="28"/>
          <w:lang w:val="uk-UA"/>
        </w:rPr>
        <w:t>-</w:t>
      </w:r>
    </w:p>
    <w:p w14:paraId="4E1591A9"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чають</w:t>
      </w:r>
      <w:proofErr w:type="spellEnd"/>
      <w:r w:rsidRPr="00E64925">
        <w:rPr>
          <w:rFonts w:ascii="Times New Roman" w:hAnsi="Times New Roman" w:cs="Times New Roman"/>
          <w:sz w:val="28"/>
          <w:szCs w:val="28"/>
          <w:lang w:val="uk-UA"/>
        </w:rPr>
        <w:t xml:space="preserve">  ділянки  зелених  насаджень.  Вони  оточують  спортивні </w:t>
      </w:r>
    </w:p>
    <w:p w14:paraId="2C81D42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майданчики, стоянки автомашин, веранди, на яких влаштовують </w:t>
      </w:r>
    </w:p>
    <w:p w14:paraId="0BB52BF3"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ресторани,  кафе  тощо.  Раціонально  спроектувати  зелені  </w:t>
      </w:r>
      <w:proofErr w:type="spellStart"/>
      <w:r w:rsidRPr="00E64925">
        <w:rPr>
          <w:rFonts w:ascii="Times New Roman" w:hAnsi="Times New Roman" w:cs="Times New Roman"/>
          <w:sz w:val="28"/>
          <w:szCs w:val="28"/>
          <w:lang w:val="uk-UA"/>
        </w:rPr>
        <w:t>наса</w:t>
      </w:r>
      <w:proofErr w:type="spellEnd"/>
      <w:r w:rsidRPr="00E64925">
        <w:rPr>
          <w:rFonts w:ascii="Times New Roman" w:hAnsi="Times New Roman" w:cs="Times New Roman"/>
          <w:sz w:val="28"/>
          <w:szCs w:val="28"/>
          <w:lang w:val="uk-UA"/>
        </w:rPr>
        <w:t>-</w:t>
      </w:r>
    </w:p>
    <w:p w14:paraId="4063B0D7"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дження</w:t>
      </w:r>
      <w:proofErr w:type="spellEnd"/>
      <w:r w:rsidRPr="00E64925">
        <w:rPr>
          <w:rFonts w:ascii="Times New Roman" w:hAnsi="Times New Roman" w:cs="Times New Roman"/>
          <w:sz w:val="28"/>
          <w:szCs w:val="28"/>
          <w:lang w:val="uk-UA"/>
        </w:rPr>
        <w:t xml:space="preserve">  достатньо  важко,  позаяк  більша  частина  готельної  ді-</w:t>
      </w:r>
    </w:p>
    <w:p w14:paraId="4B83FE59"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лянки</w:t>
      </w:r>
      <w:proofErr w:type="spellEnd"/>
      <w:r w:rsidRPr="00E64925">
        <w:rPr>
          <w:rFonts w:ascii="Times New Roman" w:hAnsi="Times New Roman" w:cs="Times New Roman"/>
          <w:sz w:val="28"/>
          <w:szCs w:val="28"/>
          <w:lang w:val="uk-UA"/>
        </w:rPr>
        <w:t xml:space="preserve">  має  тверде  покриття,  і  створити  один  великий  масив </w:t>
      </w:r>
    </w:p>
    <w:p w14:paraId="21C178CC"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зелені майже неможливо. Посадки дерев частіше передбачають </w:t>
      </w:r>
    </w:p>
    <w:p w14:paraId="1643E322"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у  вигляді  ширм,  що  відокремлюють  ділянки  різного  </w:t>
      </w:r>
      <w:proofErr w:type="spellStart"/>
      <w:r w:rsidRPr="00E64925">
        <w:rPr>
          <w:rFonts w:ascii="Times New Roman" w:hAnsi="Times New Roman" w:cs="Times New Roman"/>
          <w:sz w:val="28"/>
          <w:szCs w:val="28"/>
          <w:lang w:val="uk-UA"/>
        </w:rPr>
        <w:t>призна</w:t>
      </w:r>
      <w:proofErr w:type="spellEnd"/>
      <w:r w:rsidRPr="00E64925">
        <w:rPr>
          <w:rFonts w:ascii="Times New Roman" w:hAnsi="Times New Roman" w:cs="Times New Roman"/>
          <w:sz w:val="28"/>
          <w:szCs w:val="28"/>
          <w:lang w:val="uk-UA"/>
        </w:rPr>
        <w:t>-</w:t>
      </w:r>
    </w:p>
    <w:p w14:paraId="456D4B98"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чення</w:t>
      </w:r>
      <w:proofErr w:type="spellEnd"/>
      <w:r w:rsidRPr="00E64925">
        <w:rPr>
          <w:rFonts w:ascii="Times New Roman" w:hAnsi="Times New Roman" w:cs="Times New Roman"/>
          <w:sz w:val="28"/>
          <w:szCs w:val="28"/>
          <w:lang w:val="uk-UA"/>
        </w:rPr>
        <w:t xml:space="preserve">.  Зелені  насадження  мають  велике  декоративне  значення,  </w:t>
      </w:r>
    </w:p>
    <w:p w14:paraId="0CF9E18F"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а також справляють сприятливий вплив на самопочуття клієнтів. </w:t>
      </w:r>
    </w:p>
    <w:p w14:paraId="694EEE88"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Доповненням  до  готельних  внутрішніх  приміщень  за-</w:t>
      </w:r>
    </w:p>
    <w:p w14:paraId="1421D178"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гального</w:t>
      </w:r>
      <w:proofErr w:type="spellEnd"/>
      <w:r w:rsidRPr="00E64925">
        <w:rPr>
          <w:rFonts w:ascii="Times New Roman" w:hAnsi="Times New Roman" w:cs="Times New Roman"/>
          <w:sz w:val="28"/>
          <w:szCs w:val="28"/>
          <w:lang w:val="uk-UA"/>
        </w:rPr>
        <w:t xml:space="preserve"> призначення є веранди. Улітку вони дають змогу роз-</w:t>
      </w:r>
    </w:p>
    <w:p w14:paraId="706D97F2"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ширити  приміщення,  призначені  для  відпочинку.  Належно </w:t>
      </w:r>
    </w:p>
    <w:p w14:paraId="376B1753"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розплановані,  вони  є  привабливим  способом  з’єднати  при-</w:t>
      </w:r>
    </w:p>
    <w:p w14:paraId="226AA119"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міщення</w:t>
      </w:r>
      <w:proofErr w:type="spellEnd"/>
      <w:r w:rsidRPr="00E64925">
        <w:rPr>
          <w:rFonts w:ascii="Times New Roman" w:hAnsi="Times New Roman" w:cs="Times New Roman"/>
          <w:sz w:val="28"/>
          <w:szCs w:val="28"/>
          <w:lang w:val="uk-UA"/>
        </w:rPr>
        <w:t xml:space="preserve"> готелю з його оточенням і зеленими насадженнями. </w:t>
      </w:r>
    </w:p>
    <w:p w14:paraId="6FB2FCAB"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Одна з найістотніших проблем сучасного готельного бу-</w:t>
      </w:r>
    </w:p>
    <w:p w14:paraId="40941BFD"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динку</w:t>
      </w:r>
      <w:proofErr w:type="spellEnd"/>
      <w:r w:rsidRPr="00E64925">
        <w:rPr>
          <w:rFonts w:ascii="Times New Roman" w:hAnsi="Times New Roman" w:cs="Times New Roman"/>
          <w:sz w:val="28"/>
          <w:szCs w:val="28"/>
          <w:lang w:val="uk-UA"/>
        </w:rPr>
        <w:t xml:space="preserve"> – розмістити його на ділянці так, щоб вивільнити перед </w:t>
      </w:r>
    </w:p>
    <w:p w14:paraId="0D029A18"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готелем  достатню  площу  для  обладнання  під’їзних  шляхів  </w:t>
      </w:r>
    </w:p>
    <w:p w14:paraId="37DE54C0"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і місць для стоянки автотранспорту.  </w:t>
      </w:r>
    </w:p>
    <w:p w14:paraId="67660EE8"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 </w:t>
      </w:r>
    </w:p>
    <w:p w14:paraId="5156CD38"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3.  Особливості художнього інтер’єру </w:t>
      </w:r>
    </w:p>
    <w:p w14:paraId="0A0BCF9D"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Спираючись на досягнення будівельної науки, для </w:t>
      </w:r>
      <w:proofErr w:type="spellStart"/>
      <w:r w:rsidRPr="00E64925">
        <w:rPr>
          <w:rFonts w:ascii="Times New Roman" w:hAnsi="Times New Roman" w:cs="Times New Roman"/>
          <w:sz w:val="28"/>
          <w:szCs w:val="28"/>
          <w:lang w:val="uk-UA"/>
        </w:rPr>
        <w:t>внут</w:t>
      </w:r>
      <w:proofErr w:type="spellEnd"/>
      <w:r w:rsidRPr="00E64925">
        <w:rPr>
          <w:rFonts w:ascii="Times New Roman" w:hAnsi="Times New Roman" w:cs="Times New Roman"/>
          <w:sz w:val="28"/>
          <w:szCs w:val="28"/>
          <w:lang w:val="uk-UA"/>
        </w:rPr>
        <w:t>-</w:t>
      </w:r>
    </w:p>
    <w:p w14:paraId="02286D97"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рішнього</w:t>
      </w:r>
      <w:proofErr w:type="spellEnd"/>
      <w:r w:rsidRPr="00E64925">
        <w:rPr>
          <w:rFonts w:ascii="Times New Roman" w:hAnsi="Times New Roman" w:cs="Times New Roman"/>
          <w:sz w:val="28"/>
          <w:szCs w:val="28"/>
          <w:lang w:val="uk-UA"/>
        </w:rPr>
        <w:t xml:space="preserve">  оздоблення  приміщень  широко  використовують  як </w:t>
      </w:r>
    </w:p>
    <w:p w14:paraId="6400EC21"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традиційні  матеріали  (камінь,  дерево,  скло,  кераміку),  так  </w:t>
      </w:r>
    </w:p>
    <w:p w14:paraId="126FA9A0"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10 </w:t>
      </w:r>
    </w:p>
    <w:p w14:paraId="126FA9A0"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235 Естетичне оформлення готелів </w:t>
      </w:r>
    </w:p>
    <w:p w14:paraId="60CB1E5D"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і  сучасні  матеріали.  Вибираючи  той  чи  інший  матеріал,  </w:t>
      </w:r>
      <w:proofErr w:type="spellStart"/>
      <w:r w:rsidRPr="00E64925">
        <w:rPr>
          <w:rFonts w:ascii="Times New Roman" w:hAnsi="Times New Roman" w:cs="Times New Roman"/>
          <w:sz w:val="28"/>
          <w:szCs w:val="28"/>
          <w:lang w:val="uk-UA"/>
        </w:rPr>
        <w:t>необ</w:t>
      </w:r>
      <w:proofErr w:type="spellEnd"/>
      <w:r w:rsidRPr="00E64925">
        <w:rPr>
          <w:rFonts w:ascii="Times New Roman" w:hAnsi="Times New Roman" w:cs="Times New Roman"/>
          <w:sz w:val="28"/>
          <w:szCs w:val="28"/>
          <w:lang w:val="uk-UA"/>
        </w:rPr>
        <w:t>-</w:t>
      </w:r>
    </w:p>
    <w:p w14:paraId="6B58BB50"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lastRenderedPageBreak/>
        <w:t>хідно</w:t>
      </w:r>
      <w:proofErr w:type="spellEnd"/>
      <w:r w:rsidRPr="00E64925">
        <w:rPr>
          <w:rFonts w:ascii="Times New Roman" w:hAnsi="Times New Roman" w:cs="Times New Roman"/>
          <w:sz w:val="28"/>
          <w:szCs w:val="28"/>
          <w:lang w:val="uk-UA"/>
        </w:rPr>
        <w:t xml:space="preserve"> прагнути створити композицію. </w:t>
      </w:r>
    </w:p>
    <w:p w14:paraId="4616CA9F"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Композиція (від лат. </w:t>
      </w:r>
      <w:proofErr w:type="spellStart"/>
      <w:r w:rsidRPr="00E64925">
        <w:rPr>
          <w:rFonts w:ascii="Times New Roman" w:hAnsi="Times New Roman" w:cs="Times New Roman"/>
          <w:sz w:val="28"/>
          <w:szCs w:val="28"/>
          <w:lang w:val="uk-UA"/>
        </w:rPr>
        <w:t>compositio</w:t>
      </w:r>
      <w:proofErr w:type="spellEnd"/>
      <w:r w:rsidRPr="00E64925">
        <w:rPr>
          <w:rFonts w:ascii="Times New Roman" w:hAnsi="Times New Roman" w:cs="Times New Roman"/>
          <w:sz w:val="28"/>
          <w:szCs w:val="28"/>
          <w:lang w:val="uk-UA"/>
        </w:rPr>
        <w:t xml:space="preserve"> – складування, зв’язок) – </w:t>
      </w:r>
    </w:p>
    <w:p w14:paraId="73681897"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це  побудова  художнього  твору,  яка  надає  єдності  й  цілісності, </w:t>
      </w:r>
    </w:p>
    <w:p w14:paraId="7B844918"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що зумовлені його змістом, характером і призначенням. </w:t>
      </w:r>
    </w:p>
    <w:p w14:paraId="1CF521D2"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Розрізняють три основні види композиції будівлі: </w:t>
      </w:r>
      <w:proofErr w:type="spellStart"/>
      <w:r w:rsidRPr="00E64925">
        <w:rPr>
          <w:rFonts w:ascii="Times New Roman" w:hAnsi="Times New Roman" w:cs="Times New Roman"/>
          <w:sz w:val="28"/>
          <w:szCs w:val="28"/>
          <w:lang w:val="uk-UA"/>
        </w:rPr>
        <w:t>фрон</w:t>
      </w:r>
      <w:proofErr w:type="spellEnd"/>
      <w:r w:rsidRPr="00E64925">
        <w:rPr>
          <w:rFonts w:ascii="Times New Roman" w:hAnsi="Times New Roman" w:cs="Times New Roman"/>
          <w:sz w:val="28"/>
          <w:szCs w:val="28"/>
          <w:lang w:val="uk-UA"/>
        </w:rPr>
        <w:t>-</w:t>
      </w:r>
    </w:p>
    <w:p w14:paraId="031F31C3"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тальну</w:t>
      </w:r>
      <w:proofErr w:type="spellEnd"/>
      <w:r w:rsidRPr="00E64925">
        <w:rPr>
          <w:rFonts w:ascii="Times New Roman" w:hAnsi="Times New Roman" w:cs="Times New Roman"/>
          <w:sz w:val="28"/>
          <w:szCs w:val="28"/>
          <w:lang w:val="uk-UA"/>
        </w:rPr>
        <w:t xml:space="preserve">,  об’ємну,  глибинно-просторову.  Такий  розподіл  якоюсь </w:t>
      </w:r>
    </w:p>
    <w:p w14:paraId="5EC4A95B"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мірою  умовний,  позаяк  на  практиці  частіше  трапляється  </w:t>
      </w:r>
      <w:proofErr w:type="spellStart"/>
      <w:r w:rsidRPr="00E64925">
        <w:rPr>
          <w:rFonts w:ascii="Times New Roman" w:hAnsi="Times New Roman" w:cs="Times New Roman"/>
          <w:sz w:val="28"/>
          <w:szCs w:val="28"/>
          <w:lang w:val="uk-UA"/>
        </w:rPr>
        <w:t>поєд</w:t>
      </w:r>
      <w:proofErr w:type="spellEnd"/>
      <w:r w:rsidRPr="00E64925">
        <w:rPr>
          <w:rFonts w:ascii="Times New Roman" w:hAnsi="Times New Roman" w:cs="Times New Roman"/>
          <w:sz w:val="28"/>
          <w:szCs w:val="28"/>
          <w:lang w:val="uk-UA"/>
        </w:rPr>
        <w:t>-</w:t>
      </w:r>
    </w:p>
    <w:p w14:paraId="39A1E5A6"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нання</w:t>
      </w:r>
      <w:proofErr w:type="spellEnd"/>
      <w:r w:rsidRPr="00E64925">
        <w:rPr>
          <w:rFonts w:ascii="Times New Roman" w:hAnsi="Times New Roman" w:cs="Times New Roman"/>
          <w:sz w:val="28"/>
          <w:szCs w:val="28"/>
          <w:lang w:val="uk-UA"/>
        </w:rPr>
        <w:t xml:space="preserve"> різних видів композиції. </w:t>
      </w:r>
    </w:p>
    <w:p w14:paraId="12F3D6C4"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Характерною ознакою фронтальної композиції є розподіл </w:t>
      </w:r>
    </w:p>
    <w:p w14:paraId="2F82DF4B"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в  одній  площині  елементів  форми  у  двох  напрямках  щодо </w:t>
      </w:r>
    </w:p>
    <w:p w14:paraId="4ABCFBA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глядача – вертикальному і горизонтальному. </w:t>
      </w:r>
    </w:p>
    <w:p w14:paraId="4F0F842B"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Об’ємна композиція являє собою форму, що має відносно </w:t>
      </w:r>
    </w:p>
    <w:p w14:paraId="214E568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замкнену  поверхню  і  сприймається  з  усіх  боків.  Виразність  </w:t>
      </w:r>
    </w:p>
    <w:p w14:paraId="555ABBB5"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і якісність форми залежать від висоти горизонту. Від сприйняття </w:t>
      </w:r>
    </w:p>
    <w:p w14:paraId="14DFE4D9"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об’ємної  форми  за  низького  горизонту  виникає  враження  її </w:t>
      </w:r>
    </w:p>
    <w:p w14:paraId="6C5B275B"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монументальності.  Коли  глядач  наближується  до  предмета, </w:t>
      </w:r>
    </w:p>
    <w:p w14:paraId="0001B5B0"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відбувається  перспективне  скорочення  його  граней.  Об’ємна </w:t>
      </w:r>
    </w:p>
    <w:p w14:paraId="5CA3DC81"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композиція завжди взаємодіє з навколишнім середовищем. </w:t>
      </w:r>
    </w:p>
    <w:p w14:paraId="154F2A38"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Глибинно-просторова  композиція  складається  з  матері-</w:t>
      </w:r>
    </w:p>
    <w:p w14:paraId="19135028"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альних</w:t>
      </w:r>
      <w:proofErr w:type="spellEnd"/>
      <w:r w:rsidRPr="00E64925">
        <w:rPr>
          <w:rFonts w:ascii="Times New Roman" w:hAnsi="Times New Roman" w:cs="Times New Roman"/>
          <w:sz w:val="28"/>
          <w:szCs w:val="28"/>
          <w:lang w:val="uk-UA"/>
        </w:rPr>
        <w:t xml:space="preserve"> елементів, поверхні та простору й інтервалів між ними. </w:t>
      </w:r>
    </w:p>
    <w:p w14:paraId="14F6CFA6"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Одним  із  найважливіших  засобів  привести  різноманітні </w:t>
      </w:r>
    </w:p>
    <w:p w14:paraId="5B88C0DC"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елементи  форми  до  єдності  й  упорядкувати  їх  розташування  </w:t>
      </w:r>
    </w:p>
    <w:p w14:paraId="285BA28C"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є ритм, що притаманний різноманітним явищам і формам при-</w:t>
      </w:r>
    </w:p>
    <w:p w14:paraId="5E779A8B"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роди, трудовим процесам тощо. </w:t>
      </w:r>
    </w:p>
    <w:p w14:paraId="2D709D7D"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Ритм – це рівномірне чергування елементів, порядок по-</w:t>
      </w:r>
    </w:p>
    <w:p w14:paraId="545699D4"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єднання ліній, об’ємів, </w:t>
      </w:r>
      <w:proofErr w:type="spellStart"/>
      <w:r w:rsidRPr="00E64925">
        <w:rPr>
          <w:rFonts w:ascii="Times New Roman" w:hAnsi="Times New Roman" w:cs="Times New Roman"/>
          <w:sz w:val="28"/>
          <w:szCs w:val="28"/>
          <w:lang w:val="uk-UA"/>
        </w:rPr>
        <w:t>площин</w:t>
      </w:r>
      <w:proofErr w:type="spellEnd"/>
      <w:r w:rsidRPr="00E64925">
        <w:rPr>
          <w:rFonts w:ascii="Times New Roman" w:hAnsi="Times New Roman" w:cs="Times New Roman"/>
          <w:sz w:val="28"/>
          <w:szCs w:val="28"/>
          <w:lang w:val="uk-UA"/>
        </w:rPr>
        <w:t xml:space="preserve">. Ритм діє на почуття людини, яка </w:t>
      </w:r>
    </w:p>
    <w:p w14:paraId="1958368E"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сприймає його не лише зором, а й на слух. </w:t>
      </w:r>
    </w:p>
    <w:p w14:paraId="6831A593"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Ритм  притаманний  і  статичним  предметам.  Зокрема,  </w:t>
      </w:r>
    </w:p>
    <w:p w14:paraId="53A9D6E3"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у спорудах готельного господарства – ритмічний розподіл вікон </w:t>
      </w:r>
    </w:p>
    <w:p w14:paraId="35A59E2E"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lastRenderedPageBreak/>
        <w:t xml:space="preserve">за горизонталлю і вертикаллю. </w:t>
      </w:r>
    </w:p>
    <w:p w14:paraId="2DB20AC7"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Ритм  можна  помітити  і  в  площинному  зображенні  (</w:t>
      </w:r>
      <w:proofErr w:type="spellStart"/>
      <w:r w:rsidRPr="00E64925">
        <w:rPr>
          <w:rFonts w:ascii="Times New Roman" w:hAnsi="Times New Roman" w:cs="Times New Roman"/>
          <w:sz w:val="28"/>
          <w:szCs w:val="28"/>
          <w:lang w:val="uk-UA"/>
        </w:rPr>
        <w:t>ор</w:t>
      </w:r>
      <w:proofErr w:type="spellEnd"/>
      <w:r w:rsidRPr="00E64925">
        <w:rPr>
          <w:rFonts w:ascii="Times New Roman" w:hAnsi="Times New Roman" w:cs="Times New Roman"/>
          <w:sz w:val="28"/>
          <w:szCs w:val="28"/>
          <w:lang w:val="uk-UA"/>
        </w:rPr>
        <w:t>-</w:t>
      </w:r>
    </w:p>
    <w:p w14:paraId="22543362"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намент</w:t>
      </w:r>
      <w:proofErr w:type="spellEnd"/>
      <w:r w:rsidRPr="00E64925">
        <w:rPr>
          <w:rFonts w:ascii="Times New Roman" w:hAnsi="Times New Roman" w:cs="Times New Roman"/>
          <w:sz w:val="28"/>
          <w:szCs w:val="28"/>
          <w:lang w:val="uk-UA"/>
        </w:rPr>
        <w:t xml:space="preserve">). </w:t>
      </w:r>
    </w:p>
    <w:p w14:paraId="13440E32"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Закономірне чергування об’ємів, граней, а також </w:t>
      </w:r>
      <w:proofErr w:type="spellStart"/>
      <w:r w:rsidRPr="00E64925">
        <w:rPr>
          <w:rFonts w:ascii="Times New Roman" w:hAnsi="Times New Roman" w:cs="Times New Roman"/>
          <w:sz w:val="28"/>
          <w:szCs w:val="28"/>
          <w:lang w:val="uk-UA"/>
        </w:rPr>
        <w:t>упоряд</w:t>
      </w:r>
      <w:proofErr w:type="spellEnd"/>
      <w:r w:rsidRPr="00E64925">
        <w:rPr>
          <w:rFonts w:ascii="Times New Roman" w:hAnsi="Times New Roman" w:cs="Times New Roman"/>
          <w:sz w:val="28"/>
          <w:szCs w:val="28"/>
          <w:lang w:val="uk-UA"/>
        </w:rPr>
        <w:t>-</w:t>
      </w:r>
    </w:p>
    <w:p w14:paraId="34E1549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кована  зміна  характерних  елементів,  форми  –  все  це  слугує </w:t>
      </w:r>
    </w:p>
    <w:p w14:paraId="437779E0"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11 </w:t>
      </w:r>
    </w:p>
    <w:p w14:paraId="437779E0"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235 Естетичне оформлення готелів </w:t>
      </w:r>
    </w:p>
    <w:p w14:paraId="598B6FB9"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специфічним  засобом  композиції  як  для  окремих  предметів  </w:t>
      </w:r>
    </w:p>
    <w:p w14:paraId="5549F4E2"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і споруд, так і для готельних комплексів. Ритм може бути </w:t>
      </w:r>
      <w:proofErr w:type="spellStart"/>
      <w:r w:rsidRPr="00E64925">
        <w:rPr>
          <w:rFonts w:ascii="Times New Roman" w:hAnsi="Times New Roman" w:cs="Times New Roman"/>
          <w:sz w:val="28"/>
          <w:szCs w:val="28"/>
          <w:lang w:val="uk-UA"/>
        </w:rPr>
        <w:t>спо</w:t>
      </w:r>
      <w:proofErr w:type="spellEnd"/>
      <w:r w:rsidRPr="00E64925">
        <w:rPr>
          <w:rFonts w:ascii="Times New Roman" w:hAnsi="Times New Roman" w:cs="Times New Roman"/>
          <w:sz w:val="28"/>
          <w:szCs w:val="28"/>
          <w:lang w:val="uk-UA"/>
        </w:rPr>
        <w:t>-</w:t>
      </w:r>
    </w:p>
    <w:p w14:paraId="1144526E"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кійний</w:t>
      </w:r>
      <w:proofErr w:type="spellEnd"/>
      <w:r w:rsidRPr="00E64925">
        <w:rPr>
          <w:rFonts w:ascii="Times New Roman" w:hAnsi="Times New Roman" w:cs="Times New Roman"/>
          <w:sz w:val="28"/>
          <w:szCs w:val="28"/>
          <w:lang w:val="uk-UA"/>
        </w:rPr>
        <w:t xml:space="preserve">  і  бентежний,  відцентровий  або  доцентровий,  </w:t>
      </w:r>
      <w:proofErr w:type="spellStart"/>
      <w:r w:rsidRPr="00E64925">
        <w:rPr>
          <w:rFonts w:ascii="Times New Roman" w:hAnsi="Times New Roman" w:cs="Times New Roman"/>
          <w:sz w:val="28"/>
          <w:szCs w:val="28"/>
          <w:lang w:val="uk-UA"/>
        </w:rPr>
        <w:t>спрямо</w:t>
      </w:r>
      <w:proofErr w:type="spellEnd"/>
      <w:r w:rsidRPr="00E64925">
        <w:rPr>
          <w:rFonts w:ascii="Times New Roman" w:hAnsi="Times New Roman" w:cs="Times New Roman"/>
          <w:sz w:val="28"/>
          <w:szCs w:val="28"/>
          <w:lang w:val="uk-UA"/>
        </w:rPr>
        <w:t>-</w:t>
      </w:r>
    </w:p>
    <w:p w14:paraId="051AEEA7"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ваний</w:t>
      </w:r>
      <w:proofErr w:type="spellEnd"/>
      <w:r w:rsidRPr="00E64925">
        <w:rPr>
          <w:rFonts w:ascii="Times New Roman" w:hAnsi="Times New Roman" w:cs="Times New Roman"/>
          <w:sz w:val="28"/>
          <w:szCs w:val="28"/>
          <w:lang w:val="uk-UA"/>
        </w:rPr>
        <w:t xml:space="preserve"> як горизонтально, так і вертикально. </w:t>
      </w:r>
    </w:p>
    <w:p w14:paraId="754221FB"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Бажаного  враження  від  предмета  можна  досягти,  </w:t>
      </w:r>
      <w:proofErr w:type="spellStart"/>
      <w:r w:rsidRPr="00E64925">
        <w:rPr>
          <w:rFonts w:ascii="Times New Roman" w:hAnsi="Times New Roman" w:cs="Times New Roman"/>
          <w:sz w:val="28"/>
          <w:szCs w:val="28"/>
          <w:lang w:val="uk-UA"/>
        </w:rPr>
        <w:t>пра</w:t>
      </w:r>
      <w:proofErr w:type="spellEnd"/>
      <w:r w:rsidRPr="00E64925">
        <w:rPr>
          <w:rFonts w:ascii="Times New Roman" w:hAnsi="Times New Roman" w:cs="Times New Roman"/>
          <w:sz w:val="28"/>
          <w:szCs w:val="28"/>
          <w:lang w:val="uk-UA"/>
        </w:rPr>
        <w:t>-</w:t>
      </w:r>
    </w:p>
    <w:p w14:paraId="051E858F"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вильно</w:t>
      </w:r>
      <w:proofErr w:type="spellEnd"/>
      <w:r w:rsidRPr="00E64925">
        <w:rPr>
          <w:rFonts w:ascii="Times New Roman" w:hAnsi="Times New Roman" w:cs="Times New Roman"/>
          <w:sz w:val="28"/>
          <w:szCs w:val="28"/>
          <w:lang w:val="uk-UA"/>
        </w:rPr>
        <w:t xml:space="preserve"> використовуючи всі можливості ритму, продумано </w:t>
      </w:r>
      <w:proofErr w:type="spellStart"/>
      <w:r w:rsidRPr="00E64925">
        <w:rPr>
          <w:rFonts w:ascii="Times New Roman" w:hAnsi="Times New Roman" w:cs="Times New Roman"/>
          <w:sz w:val="28"/>
          <w:szCs w:val="28"/>
          <w:lang w:val="uk-UA"/>
        </w:rPr>
        <w:t>чер</w:t>
      </w:r>
      <w:proofErr w:type="spellEnd"/>
      <w:r w:rsidRPr="00E64925">
        <w:rPr>
          <w:rFonts w:ascii="Times New Roman" w:hAnsi="Times New Roman" w:cs="Times New Roman"/>
          <w:sz w:val="28"/>
          <w:szCs w:val="28"/>
          <w:lang w:val="uk-UA"/>
        </w:rPr>
        <w:t>-</w:t>
      </w:r>
    </w:p>
    <w:p w14:paraId="7EF67DA9"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гуючи</w:t>
      </w:r>
      <w:proofErr w:type="spellEnd"/>
      <w:r w:rsidRPr="00E64925">
        <w:rPr>
          <w:rFonts w:ascii="Times New Roman" w:hAnsi="Times New Roman" w:cs="Times New Roman"/>
          <w:sz w:val="28"/>
          <w:szCs w:val="28"/>
          <w:lang w:val="uk-UA"/>
        </w:rPr>
        <w:t xml:space="preserve"> елементи, об’єми, кольорові плями. </w:t>
      </w:r>
    </w:p>
    <w:p w14:paraId="513FBDDF"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Широко застосовують кольоровий ритм. </w:t>
      </w:r>
    </w:p>
    <w:p w14:paraId="1563E90F"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Людина  не  спроможна  зором  сприймати  виріб  </w:t>
      </w:r>
      <w:proofErr w:type="spellStart"/>
      <w:r w:rsidRPr="00E64925">
        <w:rPr>
          <w:rFonts w:ascii="Times New Roman" w:hAnsi="Times New Roman" w:cs="Times New Roman"/>
          <w:sz w:val="28"/>
          <w:szCs w:val="28"/>
          <w:lang w:val="uk-UA"/>
        </w:rPr>
        <w:t>закін</w:t>
      </w:r>
      <w:proofErr w:type="spellEnd"/>
      <w:r w:rsidRPr="00E64925">
        <w:rPr>
          <w:rFonts w:ascii="Times New Roman" w:hAnsi="Times New Roman" w:cs="Times New Roman"/>
          <w:sz w:val="28"/>
          <w:szCs w:val="28"/>
          <w:lang w:val="uk-UA"/>
        </w:rPr>
        <w:t>-</w:t>
      </w:r>
    </w:p>
    <w:p w14:paraId="34F09E25"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ченим</w:t>
      </w:r>
      <w:proofErr w:type="spellEnd"/>
      <w:r w:rsidRPr="00E64925">
        <w:rPr>
          <w:rFonts w:ascii="Times New Roman" w:hAnsi="Times New Roman" w:cs="Times New Roman"/>
          <w:sz w:val="28"/>
          <w:szCs w:val="28"/>
          <w:lang w:val="uk-UA"/>
        </w:rPr>
        <w:t xml:space="preserve">,  якщо  його  маса  </w:t>
      </w:r>
      <w:proofErr w:type="spellStart"/>
      <w:r w:rsidRPr="00E64925">
        <w:rPr>
          <w:rFonts w:ascii="Times New Roman" w:hAnsi="Times New Roman" w:cs="Times New Roman"/>
          <w:sz w:val="28"/>
          <w:szCs w:val="28"/>
          <w:lang w:val="uk-UA"/>
        </w:rPr>
        <w:t>конструктивно</w:t>
      </w:r>
      <w:proofErr w:type="spellEnd"/>
      <w:r w:rsidRPr="00E64925">
        <w:rPr>
          <w:rFonts w:ascii="Times New Roman" w:hAnsi="Times New Roman" w:cs="Times New Roman"/>
          <w:sz w:val="28"/>
          <w:szCs w:val="28"/>
          <w:lang w:val="uk-UA"/>
        </w:rPr>
        <w:t xml:space="preserve">  не  врівноважена.  Тобто </w:t>
      </w:r>
    </w:p>
    <w:p w14:paraId="0DEFC60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важливе місце у композиції посідає рівновага. </w:t>
      </w:r>
    </w:p>
    <w:p w14:paraId="428D23E2"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Рівновага  –  це  такий  стан  форми,  за  якого  всі  елементи </w:t>
      </w:r>
    </w:p>
    <w:p w14:paraId="3BA65C0F"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збалансовані між собою. Вона залежить від розподілу мас ком-</w:t>
      </w:r>
    </w:p>
    <w:p w14:paraId="782685CF"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позиції  відносно  її  центра.  Рівновага  об’ємів  або  частин  будь-</w:t>
      </w:r>
    </w:p>
    <w:p w14:paraId="78E858A5"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якого  предмета  породжує  почуття  спокою,  впевненості  і  стій-</w:t>
      </w:r>
    </w:p>
    <w:p w14:paraId="049DBB4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кості. </w:t>
      </w:r>
    </w:p>
    <w:p w14:paraId="3226B769"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Динаміка – це зорове сприймання руху, стрімкості, фор-</w:t>
      </w:r>
    </w:p>
    <w:p w14:paraId="12571376"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ми. Динамічна форма притаманна як нерухомим, так і рухомим </w:t>
      </w:r>
    </w:p>
    <w:p w14:paraId="319240F4"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об’єктам.  Завдяки  динамічності  форму  сприймають  активною, </w:t>
      </w:r>
    </w:p>
    <w:p w14:paraId="52D29520"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помітною, виокремлюють її з-поміж оточення. </w:t>
      </w:r>
    </w:p>
    <w:p w14:paraId="73AFC736"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Статика  –  це  стан  спокою,  рівноваги  форми,  стійкість  </w:t>
      </w:r>
    </w:p>
    <w:p w14:paraId="397A539C"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у всьому її ряду, в самій геометричній основі. Статичність по-</w:t>
      </w:r>
    </w:p>
    <w:p w14:paraId="24E65E37"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lastRenderedPageBreak/>
        <w:t>требує</w:t>
      </w:r>
      <w:proofErr w:type="spellEnd"/>
      <w:r w:rsidRPr="00E64925">
        <w:rPr>
          <w:rFonts w:ascii="Times New Roman" w:hAnsi="Times New Roman" w:cs="Times New Roman"/>
          <w:sz w:val="28"/>
          <w:szCs w:val="28"/>
          <w:lang w:val="uk-UA"/>
        </w:rPr>
        <w:t xml:space="preserve">  різних  спокійних  ліній,  маси,  чітких  членувань  за  го-</w:t>
      </w:r>
    </w:p>
    <w:p w14:paraId="34B935F4"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ризонталлю</w:t>
      </w:r>
      <w:proofErr w:type="spellEnd"/>
      <w:r w:rsidRPr="00E64925">
        <w:rPr>
          <w:rFonts w:ascii="Times New Roman" w:hAnsi="Times New Roman" w:cs="Times New Roman"/>
          <w:sz w:val="28"/>
          <w:szCs w:val="28"/>
          <w:lang w:val="uk-UA"/>
        </w:rPr>
        <w:t xml:space="preserve"> і вертикаллю. </w:t>
      </w:r>
    </w:p>
    <w:p w14:paraId="4057A08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Симетрія  є  одним  із  важливих  засобів  досягти  єдності  </w:t>
      </w:r>
    </w:p>
    <w:p w14:paraId="7CB6B23C"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і художньої виразності форми. Симетрія – принцип організації, </w:t>
      </w:r>
    </w:p>
    <w:p w14:paraId="07E09B6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де  елементи  правильно  розташовані  відносно  осі  площини  або </w:t>
      </w:r>
    </w:p>
    <w:p w14:paraId="4EB6EF79"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центра. Розрізняють симетрію дзеркальну та осьову. </w:t>
      </w:r>
    </w:p>
    <w:p w14:paraId="5B0DD71D"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Широко  застосовують  асиметрію  –  розташування  </w:t>
      </w:r>
      <w:proofErr w:type="spellStart"/>
      <w:r w:rsidRPr="00E64925">
        <w:rPr>
          <w:rFonts w:ascii="Times New Roman" w:hAnsi="Times New Roman" w:cs="Times New Roman"/>
          <w:sz w:val="28"/>
          <w:szCs w:val="28"/>
          <w:lang w:val="uk-UA"/>
        </w:rPr>
        <w:t>еле</w:t>
      </w:r>
      <w:proofErr w:type="spellEnd"/>
      <w:r w:rsidRPr="00E64925">
        <w:rPr>
          <w:rFonts w:ascii="Times New Roman" w:hAnsi="Times New Roman" w:cs="Times New Roman"/>
          <w:sz w:val="28"/>
          <w:szCs w:val="28"/>
          <w:lang w:val="uk-UA"/>
        </w:rPr>
        <w:t>-</w:t>
      </w:r>
    </w:p>
    <w:p w14:paraId="3D024B6D"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ментів без будь-якої симетрії. Асиметрія – принцип організації </w:t>
      </w:r>
    </w:p>
    <w:p w14:paraId="1C1470E9"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площини із динамічною врівноваженістю елементів. </w:t>
      </w:r>
    </w:p>
    <w:p w14:paraId="573C6C17"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Симетрія  та  асиметрія  допомагають  досягти  художньої </w:t>
      </w:r>
    </w:p>
    <w:p w14:paraId="440B9934"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виразності статичних і динамічних композицій. </w:t>
      </w:r>
    </w:p>
    <w:p w14:paraId="0C013A7C"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Велике значення мають принципи гармонії в художньому </w:t>
      </w:r>
    </w:p>
    <w:p w14:paraId="262D4B50"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оформленні інтер’єру. </w:t>
      </w:r>
    </w:p>
    <w:p w14:paraId="01699649" w14:textId="35D3A9DB"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Гармонія – зв’язок, відповідність, погодженість окремих </w:t>
      </w:r>
    </w:p>
    <w:p w14:paraId="4AB7170E"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боків предметів чи явищ, специфічна єдність у багатогранності. </w:t>
      </w:r>
    </w:p>
    <w:p w14:paraId="6CFC5830"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Гармонійна композиція полегшує сприйняття естетичної  </w:t>
      </w:r>
    </w:p>
    <w:p w14:paraId="27D02885"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і змістової інформації. На принципах гармонії ґрунтується ком-</w:t>
      </w:r>
    </w:p>
    <w:p w14:paraId="77AF2C30"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позиційна побудова шрифтового та ілюстрованого матеріалів. </w:t>
      </w:r>
    </w:p>
    <w:p w14:paraId="163F1E48"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Математична  гармонія  –  відповідність  (пропорційність) </w:t>
      </w:r>
    </w:p>
    <w:p w14:paraId="0E7978E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елементів  між  собою  і  щодо  цілого  у  вигляді  визначених  </w:t>
      </w:r>
      <w:proofErr w:type="spellStart"/>
      <w:r w:rsidRPr="00E64925">
        <w:rPr>
          <w:rFonts w:ascii="Times New Roman" w:hAnsi="Times New Roman" w:cs="Times New Roman"/>
          <w:sz w:val="28"/>
          <w:szCs w:val="28"/>
          <w:lang w:val="uk-UA"/>
        </w:rPr>
        <w:t>чис</w:t>
      </w:r>
      <w:proofErr w:type="spellEnd"/>
      <w:r w:rsidRPr="00E64925">
        <w:rPr>
          <w:rFonts w:ascii="Times New Roman" w:hAnsi="Times New Roman" w:cs="Times New Roman"/>
          <w:sz w:val="28"/>
          <w:szCs w:val="28"/>
          <w:lang w:val="uk-UA"/>
        </w:rPr>
        <w:t>-</w:t>
      </w:r>
    </w:p>
    <w:p w14:paraId="65206ACB"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лових</w:t>
      </w:r>
      <w:proofErr w:type="spellEnd"/>
      <w:r w:rsidRPr="00E64925">
        <w:rPr>
          <w:rFonts w:ascii="Times New Roman" w:hAnsi="Times New Roman" w:cs="Times New Roman"/>
          <w:sz w:val="28"/>
          <w:szCs w:val="28"/>
          <w:lang w:val="uk-UA"/>
        </w:rPr>
        <w:t xml:space="preserve"> пропорцій. </w:t>
      </w:r>
    </w:p>
    <w:p w14:paraId="27ADDA05"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Суттєве  значення  має  гармонія,  втілена  в  естетичних </w:t>
      </w:r>
    </w:p>
    <w:p w14:paraId="5391B759"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законах,  пов’язаних  з  естетичними  переживаннями.  Почуття </w:t>
      </w:r>
    </w:p>
    <w:p w14:paraId="1833C0C1"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безпосередньої насолоди під час сприйняття простору визначає </w:t>
      </w:r>
    </w:p>
    <w:p w14:paraId="1476636A"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якісний бік гармонії. </w:t>
      </w:r>
    </w:p>
    <w:p w14:paraId="1CD08EEF"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Художня  гармонія  безпосередньо  пов’язана  з  </w:t>
      </w:r>
      <w:proofErr w:type="spellStart"/>
      <w:r w:rsidRPr="00E64925">
        <w:rPr>
          <w:rFonts w:ascii="Times New Roman" w:hAnsi="Times New Roman" w:cs="Times New Roman"/>
          <w:sz w:val="28"/>
          <w:szCs w:val="28"/>
          <w:lang w:val="uk-UA"/>
        </w:rPr>
        <w:t>мисте</w:t>
      </w:r>
      <w:proofErr w:type="spellEnd"/>
      <w:r w:rsidRPr="00E64925">
        <w:rPr>
          <w:rFonts w:ascii="Times New Roman" w:hAnsi="Times New Roman" w:cs="Times New Roman"/>
          <w:sz w:val="28"/>
          <w:szCs w:val="28"/>
          <w:lang w:val="uk-UA"/>
        </w:rPr>
        <w:t>-</w:t>
      </w:r>
    </w:p>
    <w:p w14:paraId="08082DDC"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цтвом</w:t>
      </w:r>
      <w:proofErr w:type="spellEnd"/>
      <w:r w:rsidRPr="00E64925">
        <w:rPr>
          <w:rFonts w:ascii="Times New Roman" w:hAnsi="Times New Roman" w:cs="Times New Roman"/>
          <w:sz w:val="28"/>
          <w:szCs w:val="28"/>
          <w:lang w:val="uk-UA"/>
        </w:rPr>
        <w:t>,  у  якому  вона  виражається  через  органічний  взаємо-</w:t>
      </w:r>
    </w:p>
    <w:p w14:paraId="3CD40BE4"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зв’язок усіх компонентів художнього витвору. </w:t>
      </w:r>
    </w:p>
    <w:p w14:paraId="2DD901CC"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Поширена асиметрична композиція. Вона дає можливість </w:t>
      </w:r>
    </w:p>
    <w:p w14:paraId="7926AC06"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lastRenderedPageBreak/>
        <w:t xml:space="preserve">знаходити багато варіантів рішення. </w:t>
      </w:r>
    </w:p>
    <w:p w14:paraId="5BA255DE"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Важливе  значення  для  будь-якої  композиції  мають  такі </w:t>
      </w:r>
    </w:p>
    <w:p w14:paraId="7DC510DE"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художні засоби, як пропорція – зв’язок між розмірами і ритм – </w:t>
      </w:r>
    </w:p>
    <w:p w14:paraId="0C251215"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повторення елементів, зв’язок відстаней. </w:t>
      </w:r>
    </w:p>
    <w:p w14:paraId="053365CE"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 </w:t>
      </w:r>
    </w:p>
    <w:p w14:paraId="1FD54FD4"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Література: 2; 5; 6; 8; 9. </w:t>
      </w:r>
    </w:p>
    <w:p w14:paraId="55643023"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 </w:t>
      </w:r>
    </w:p>
    <w:p w14:paraId="7F978A6C"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Контрольні запитання </w:t>
      </w:r>
    </w:p>
    <w:p w14:paraId="73A65E06"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1.  Дати визначення понять «інтер’єр», «екстер’єр». </w:t>
      </w:r>
    </w:p>
    <w:p w14:paraId="5071F1B5"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2.  Які  основні  вимоги  визначають  вигляд  будівлі?  На </w:t>
      </w:r>
    </w:p>
    <w:p w14:paraId="3E528B64"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якому етапі їх виконують? </w:t>
      </w:r>
    </w:p>
    <w:p w14:paraId="7FBA3E9C"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3.  Чому  у  внутрішньому  оздобленні  готельних  примі-</w:t>
      </w:r>
    </w:p>
    <w:p w14:paraId="2700EB39" w14:textId="77777777" w:rsidR="00E64925" w:rsidRPr="00E64925" w:rsidRDefault="00E64925" w:rsidP="00E64925">
      <w:pPr>
        <w:jc w:val="both"/>
        <w:rPr>
          <w:rFonts w:ascii="Times New Roman" w:hAnsi="Times New Roman" w:cs="Times New Roman"/>
          <w:sz w:val="28"/>
          <w:szCs w:val="28"/>
          <w:lang w:val="uk-UA"/>
        </w:rPr>
      </w:pPr>
      <w:proofErr w:type="spellStart"/>
      <w:r w:rsidRPr="00E64925">
        <w:rPr>
          <w:rFonts w:ascii="Times New Roman" w:hAnsi="Times New Roman" w:cs="Times New Roman"/>
          <w:sz w:val="28"/>
          <w:szCs w:val="28"/>
          <w:lang w:val="uk-UA"/>
        </w:rPr>
        <w:t>щень</w:t>
      </w:r>
      <w:proofErr w:type="spellEnd"/>
      <w:r w:rsidRPr="00E64925">
        <w:rPr>
          <w:rFonts w:ascii="Times New Roman" w:hAnsi="Times New Roman" w:cs="Times New Roman"/>
          <w:sz w:val="28"/>
          <w:szCs w:val="28"/>
          <w:lang w:val="uk-UA"/>
        </w:rPr>
        <w:t xml:space="preserve"> важливо дотримати принципу композиції? </w:t>
      </w:r>
    </w:p>
    <w:p w14:paraId="694CA99E"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4.  Що таке гармонія? Яке її значення в інтер’єрі? </w:t>
      </w:r>
    </w:p>
    <w:p w14:paraId="3D141047" w14:textId="77777777" w:rsidR="00E64925"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5.  Навести  приклади  взаємозв’язку  між  архітектурною </w:t>
      </w:r>
    </w:p>
    <w:p w14:paraId="0994F409" w14:textId="45C153A0" w:rsidR="003C5780" w:rsidRPr="00E64925" w:rsidRDefault="00E64925" w:rsidP="00E64925">
      <w:pPr>
        <w:jc w:val="both"/>
        <w:rPr>
          <w:rFonts w:ascii="Times New Roman" w:hAnsi="Times New Roman" w:cs="Times New Roman"/>
          <w:sz w:val="28"/>
          <w:szCs w:val="28"/>
          <w:lang w:val="uk-UA"/>
        </w:rPr>
      </w:pPr>
      <w:r w:rsidRPr="00E64925">
        <w:rPr>
          <w:rFonts w:ascii="Times New Roman" w:hAnsi="Times New Roman" w:cs="Times New Roman"/>
          <w:sz w:val="28"/>
          <w:szCs w:val="28"/>
          <w:lang w:val="uk-UA"/>
        </w:rPr>
        <w:t xml:space="preserve">формою будівлі готелю і природно-кліматичними умовами. </w:t>
      </w:r>
      <w:r w:rsidRPr="00E64925">
        <w:rPr>
          <w:rFonts w:ascii="Times New Roman" w:hAnsi="Times New Roman" w:cs="Times New Roman"/>
          <w:sz w:val="28"/>
          <w:szCs w:val="28"/>
          <w:lang w:val="uk-UA"/>
        </w:rPr>
        <w:cr/>
      </w:r>
    </w:p>
    <w:sectPr w:rsidR="003C5780" w:rsidRPr="00E649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29"/>
    <w:rsid w:val="003C5780"/>
    <w:rsid w:val="004238E0"/>
    <w:rsid w:val="00620D29"/>
    <w:rsid w:val="00E64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FDCE"/>
  <w15:chartTrackingRefBased/>
  <w15:docId w15:val="{28E75CB1-C5BF-4119-9BAE-1E10EBEA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1976</Words>
  <Characters>11268</Characters>
  <Application>Microsoft Office Word</Application>
  <DocSecurity>0</DocSecurity>
  <Lines>93</Lines>
  <Paragraphs>26</Paragraphs>
  <ScaleCrop>false</ScaleCrop>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2</cp:revision>
  <dcterms:created xsi:type="dcterms:W3CDTF">2023-02-28T09:42:00Z</dcterms:created>
  <dcterms:modified xsi:type="dcterms:W3CDTF">2023-02-28T09:47:00Z</dcterms:modified>
</cp:coreProperties>
</file>