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6F" w:rsidRDefault="00C3246F" w:rsidP="00C3246F">
      <w:pPr>
        <w:spacing w:line="276" w:lineRule="auto"/>
        <w:ind w:left="813" w:right="785" w:firstLine="710"/>
        <w:jc w:val="both"/>
        <w:rPr>
          <w:b/>
          <w:sz w:val="36"/>
        </w:rPr>
      </w:pPr>
    </w:p>
    <w:p w:rsidR="00C3246F" w:rsidRDefault="00CA5F67" w:rsidP="00C3246F">
      <w:pPr>
        <w:spacing w:line="276" w:lineRule="auto"/>
        <w:ind w:left="813" w:right="785" w:firstLine="710"/>
        <w:jc w:val="center"/>
        <w:rPr>
          <w:b/>
          <w:sz w:val="36"/>
        </w:rPr>
      </w:pPr>
      <w:r>
        <w:rPr>
          <w:b/>
          <w:sz w:val="36"/>
        </w:rPr>
        <w:t xml:space="preserve">ТЕМА 2 </w:t>
      </w:r>
      <w:r w:rsidR="00C3246F">
        <w:rPr>
          <w:b/>
          <w:sz w:val="36"/>
        </w:rPr>
        <w:t xml:space="preserve">. </w:t>
      </w:r>
      <w:r>
        <w:rPr>
          <w:b/>
          <w:sz w:val="36"/>
        </w:rPr>
        <w:t xml:space="preserve"> </w:t>
      </w:r>
      <w:r w:rsidR="00C3246F">
        <w:rPr>
          <w:b/>
          <w:sz w:val="36"/>
        </w:rPr>
        <w:t xml:space="preserve">Предмет, завдання та методи дослідження </w:t>
      </w:r>
      <w:proofErr w:type="spellStart"/>
      <w:r w:rsidR="00C3246F">
        <w:rPr>
          <w:b/>
          <w:sz w:val="36"/>
        </w:rPr>
        <w:t>біоекології</w:t>
      </w:r>
      <w:proofErr w:type="spellEnd"/>
      <w:r>
        <w:rPr>
          <w:b/>
          <w:sz w:val="36"/>
        </w:rPr>
        <w:t xml:space="preserve"> мисливських тварин</w:t>
      </w:r>
    </w:p>
    <w:p w:rsidR="00C3246F" w:rsidRDefault="00C3246F" w:rsidP="00C3246F">
      <w:pPr>
        <w:spacing w:line="276" w:lineRule="auto"/>
        <w:ind w:left="813" w:right="785" w:firstLine="710"/>
        <w:jc w:val="center"/>
        <w:rPr>
          <w:b/>
          <w:sz w:val="36"/>
        </w:rPr>
      </w:pPr>
    </w:p>
    <w:p w:rsidR="00C3246F" w:rsidRDefault="00C3246F" w:rsidP="00C3246F">
      <w:pPr>
        <w:spacing w:line="276" w:lineRule="auto"/>
        <w:ind w:left="813" w:right="785" w:firstLine="710"/>
        <w:jc w:val="both"/>
        <w:rPr>
          <w:sz w:val="36"/>
        </w:rPr>
      </w:pPr>
      <w:r>
        <w:rPr>
          <w:b/>
          <w:sz w:val="36"/>
        </w:rPr>
        <w:t>Предметом</w:t>
      </w:r>
      <w:r w:rsidR="00CA5F67">
        <w:rPr>
          <w:b/>
          <w:sz w:val="36"/>
        </w:rPr>
        <w:t xml:space="preserve"> </w:t>
      </w:r>
      <w:r>
        <w:rPr>
          <w:b/>
          <w:sz w:val="36"/>
        </w:rPr>
        <w:t>дослідження</w:t>
      </w:r>
      <w:r w:rsidR="00CA5F67">
        <w:rPr>
          <w:b/>
          <w:sz w:val="36"/>
        </w:rPr>
        <w:t xml:space="preserve"> </w:t>
      </w:r>
      <w:proofErr w:type="spellStart"/>
      <w:r>
        <w:rPr>
          <w:b/>
          <w:spacing w:val="1"/>
          <w:sz w:val="36"/>
        </w:rPr>
        <w:t>біо</w:t>
      </w:r>
      <w:r>
        <w:rPr>
          <w:b/>
          <w:sz w:val="36"/>
        </w:rPr>
        <w:t>екології</w:t>
      </w:r>
      <w:proofErr w:type="spellEnd"/>
      <w:r w:rsidR="00CA5F67">
        <w:rPr>
          <w:b/>
          <w:sz w:val="36"/>
        </w:rPr>
        <w:t xml:space="preserve"> </w:t>
      </w:r>
      <w:r>
        <w:rPr>
          <w:b/>
          <w:sz w:val="36"/>
        </w:rPr>
        <w:t>є</w:t>
      </w:r>
      <w:r w:rsidR="00CA5F67">
        <w:rPr>
          <w:b/>
          <w:sz w:val="36"/>
        </w:rPr>
        <w:t xml:space="preserve"> м</w:t>
      </w:r>
      <w:r w:rsidR="00A13B7E">
        <w:rPr>
          <w:b/>
          <w:spacing w:val="1"/>
          <w:sz w:val="36"/>
        </w:rPr>
        <w:t xml:space="preserve">исливські тварини та </w:t>
      </w:r>
      <w:r>
        <w:rPr>
          <w:sz w:val="36"/>
        </w:rPr>
        <w:t>природн</w:t>
      </w:r>
      <w:r w:rsidR="00CA5F67">
        <w:rPr>
          <w:sz w:val="36"/>
        </w:rPr>
        <w:t xml:space="preserve">і </w:t>
      </w:r>
      <w:r>
        <w:rPr>
          <w:sz w:val="36"/>
        </w:rPr>
        <w:t>та</w:t>
      </w:r>
      <w:r w:rsidR="00CA5F67">
        <w:rPr>
          <w:sz w:val="36"/>
        </w:rPr>
        <w:t xml:space="preserve"> </w:t>
      </w:r>
      <w:r>
        <w:rPr>
          <w:sz w:val="36"/>
        </w:rPr>
        <w:t>створені людиною</w:t>
      </w:r>
      <w:r w:rsidR="00CA5F67">
        <w:rPr>
          <w:sz w:val="36"/>
        </w:rPr>
        <w:t xml:space="preserve"> </w:t>
      </w:r>
      <w:r>
        <w:rPr>
          <w:sz w:val="36"/>
        </w:rPr>
        <w:t>екологічні</w:t>
      </w:r>
      <w:r w:rsidR="00CA5F67">
        <w:rPr>
          <w:sz w:val="36"/>
        </w:rPr>
        <w:t xml:space="preserve"> </w:t>
      </w:r>
      <w:r>
        <w:rPr>
          <w:sz w:val="36"/>
        </w:rPr>
        <w:t>системи.</w:t>
      </w:r>
    </w:p>
    <w:p w:rsidR="00C3246F" w:rsidRDefault="00C3246F" w:rsidP="00C3246F">
      <w:pPr>
        <w:pStyle w:val="a3"/>
        <w:spacing w:line="276" w:lineRule="auto"/>
        <w:ind w:left="813" w:right="785" w:firstLine="710"/>
        <w:jc w:val="both"/>
      </w:pPr>
      <w:r>
        <w:rPr>
          <w:b/>
        </w:rPr>
        <w:t>Головне</w:t>
      </w:r>
      <w:r w:rsidR="00CA5F67">
        <w:rPr>
          <w:b/>
        </w:rPr>
        <w:t xml:space="preserve"> </w:t>
      </w:r>
      <w:r>
        <w:rPr>
          <w:b/>
        </w:rPr>
        <w:t xml:space="preserve">завдання </w:t>
      </w:r>
      <w:proofErr w:type="spellStart"/>
      <w:r>
        <w:rPr>
          <w:b/>
          <w:spacing w:val="1"/>
        </w:rPr>
        <w:t>біо</w:t>
      </w:r>
      <w:r w:rsidR="00CA5F67">
        <w:rPr>
          <w:b/>
        </w:rPr>
        <w:t>екології</w:t>
      </w:r>
      <w:proofErr w:type="spellEnd"/>
      <w:r w:rsidR="00CA5F67">
        <w:rPr>
          <w:b/>
        </w:rPr>
        <w:t xml:space="preserve"> є: </w:t>
      </w:r>
      <w:r>
        <w:t>розкритизагальнізакономірностіорганізаціїжиттяінаційосновірозробитипринципираціональноговикористанняприроднихресурсіввсучаснихумовах.</w:t>
      </w:r>
    </w:p>
    <w:p w:rsidR="00C3246F" w:rsidRDefault="00C3246F" w:rsidP="00C3246F">
      <w:pPr>
        <w:pStyle w:val="1"/>
        <w:ind w:left="1523"/>
      </w:pPr>
      <w:r>
        <w:t>Також</w:t>
      </w:r>
      <w:r w:rsidR="00CA5F67">
        <w:t xml:space="preserve"> </w:t>
      </w:r>
      <w:r>
        <w:t>завданнями</w:t>
      </w:r>
      <w:r w:rsidR="00CA5F67">
        <w:t xml:space="preserve"> </w:t>
      </w:r>
      <w:r>
        <w:t>сучасної</w:t>
      </w:r>
      <w:r w:rsidR="00CA5F67">
        <w:t xml:space="preserve"> </w:t>
      </w:r>
      <w:proofErr w:type="spellStart"/>
      <w:r>
        <w:rPr>
          <w:spacing w:val="-5"/>
        </w:rPr>
        <w:t>біо</w:t>
      </w:r>
      <w:r>
        <w:t>екології</w:t>
      </w:r>
      <w:proofErr w:type="spellEnd"/>
      <w:r w:rsidR="00CA5F67">
        <w:t xml:space="preserve"> </w:t>
      </w:r>
      <w:r>
        <w:t>є:</w:t>
      </w:r>
    </w:p>
    <w:p w:rsidR="00C3246F" w:rsidRDefault="00C3246F" w:rsidP="00C3246F">
      <w:pPr>
        <w:pStyle w:val="a5"/>
        <w:numPr>
          <w:ilvl w:val="0"/>
          <w:numId w:val="5"/>
        </w:numPr>
        <w:tabs>
          <w:tab w:val="left" w:pos="1946"/>
          <w:tab w:val="left" w:pos="1947"/>
        </w:tabs>
        <w:spacing w:before="59" w:line="276" w:lineRule="auto"/>
        <w:ind w:right="794" w:firstLine="566"/>
        <w:rPr>
          <w:sz w:val="36"/>
        </w:rPr>
      </w:pPr>
      <w:r>
        <w:rPr>
          <w:sz w:val="36"/>
        </w:rPr>
        <w:t>дослідженняособливостейжиття,втомучисліузв’язкузантропогеннимвпливомна природнісистеми;</w:t>
      </w:r>
    </w:p>
    <w:p w:rsidR="00C3246F" w:rsidRDefault="00C3246F" w:rsidP="00C3246F">
      <w:pPr>
        <w:pStyle w:val="a5"/>
        <w:numPr>
          <w:ilvl w:val="0"/>
          <w:numId w:val="5"/>
        </w:numPr>
        <w:tabs>
          <w:tab w:val="left" w:pos="1946"/>
          <w:tab w:val="left" w:pos="1947"/>
          <w:tab w:val="left" w:pos="4345"/>
          <w:tab w:val="left" w:pos="6467"/>
          <w:tab w:val="left" w:pos="8301"/>
        </w:tabs>
        <w:spacing w:line="276" w:lineRule="auto"/>
        <w:ind w:right="783" w:firstLine="566"/>
        <w:rPr>
          <w:sz w:val="36"/>
        </w:rPr>
      </w:pPr>
      <w:r>
        <w:rPr>
          <w:sz w:val="36"/>
        </w:rPr>
        <w:t>створення</w:t>
      </w:r>
      <w:r>
        <w:rPr>
          <w:sz w:val="36"/>
        </w:rPr>
        <w:tab/>
        <w:t>наукової</w:t>
      </w:r>
      <w:r>
        <w:rPr>
          <w:sz w:val="36"/>
        </w:rPr>
        <w:tab/>
        <w:t>основи</w:t>
      </w:r>
      <w:r>
        <w:rPr>
          <w:sz w:val="36"/>
        </w:rPr>
        <w:tab/>
        <w:t>раціональноїексплуатаціїбіологічних ресурсів;</w:t>
      </w:r>
    </w:p>
    <w:p w:rsidR="00C3246F" w:rsidRDefault="00C3246F" w:rsidP="00C3246F">
      <w:pPr>
        <w:pStyle w:val="a5"/>
        <w:numPr>
          <w:ilvl w:val="0"/>
          <w:numId w:val="5"/>
        </w:numPr>
        <w:tabs>
          <w:tab w:val="left" w:pos="1946"/>
          <w:tab w:val="left" w:pos="1947"/>
          <w:tab w:val="left" w:pos="4921"/>
          <w:tab w:val="left" w:pos="6126"/>
          <w:tab w:val="left" w:pos="8031"/>
          <w:tab w:val="left" w:pos="9028"/>
        </w:tabs>
        <w:spacing w:line="276" w:lineRule="auto"/>
        <w:ind w:right="791" w:firstLine="566"/>
        <w:rPr>
          <w:sz w:val="36"/>
        </w:rPr>
      </w:pPr>
      <w:r>
        <w:rPr>
          <w:sz w:val="36"/>
        </w:rPr>
        <w:t>прогнозування</w:t>
      </w:r>
      <w:r>
        <w:rPr>
          <w:sz w:val="36"/>
        </w:rPr>
        <w:tab/>
        <w:t>змін</w:t>
      </w:r>
      <w:r>
        <w:rPr>
          <w:sz w:val="36"/>
        </w:rPr>
        <w:tab/>
        <w:t>природи</w:t>
      </w:r>
      <w:r>
        <w:rPr>
          <w:sz w:val="36"/>
        </w:rPr>
        <w:tab/>
        <w:t>під</w:t>
      </w:r>
      <w:r>
        <w:rPr>
          <w:sz w:val="36"/>
        </w:rPr>
        <w:tab/>
      </w:r>
      <w:r>
        <w:rPr>
          <w:spacing w:val="-1"/>
          <w:sz w:val="36"/>
        </w:rPr>
        <w:t>впливом</w:t>
      </w:r>
      <w:r>
        <w:rPr>
          <w:sz w:val="36"/>
        </w:rPr>
        <w:t>діяльностілюдини;</w:t>
      </w:r>
    </w:p>
    <w:p w:rsidR="00C3246F" w:rsidRDefault="00C3246F" w:rsidP="00C3246F">
      <w:pPr>
        <w:pStyle w:val="a5"/>
        <w:numPr>
          <w:ilvl w:val="0"/>
          <w:numId w:val="5"/>
        </w:numPr>
        <w:tabs>
          <w:tab w:val="left" w:pos="1946"/>
          <w:tab w:val="left" w:pos="1947"/>
        </w:tabs>
        <w:spacing w:line="421" w:lineRule="exact"/>
        <w:ind w:left="1946" w:hanging="568"/>
        <w:rPr>
          <w:sz w:val="36"/>
        </w:rPr>
      </w:pPr>
      <w:r>
        <w:rPr>
          <w:sz w:val="36"/>
        </w:rPr>
        <w:t>збереженнясередовищаіснуваннялюдини.</w:t>
      </w:r>
    </w:p>
    <w:p w:rsidR="00C3246F" w:rsidRDefault="00C3246F" w:rsidP="00C3246F">
      <w:pPr>
        <w:pStyle w:val="1"/>
        <w:tabs>
          <w:tab w:val="left" w:pos="3788"/>
          <w:tab w:val="left" w:pos="4738"/>
          <w:tab w:val="left" w:pos="6445"/>
          <w:tab w:val="left" w:pos="8584"/>
        </w:tabs>
        <w:spacing w:before="66" w:line="276" w:lineRule="auto"/>
        <w:ind w:left="813" w:right="789" w:firstLine="710"/>
        <w:jc w:val="left"/>
      </w:pPr>
      <w:r>
        <w:t>Вирішення</w:t>
      </w:r>
      <w:r>
        <w:tab/>
        <w:t>цих</w:t>
      </w:r>
      <w:r>
        <w:tab/>
        <w:t>завдань</w:t>
      </w:r>
      <w:r>
        <w:tab/>
        <w:t>дозволить</w:t>
      </w:r>
      <w:r>
        <w:tab/>
        <w:t>розв’язати</w:t>
      </w:r>
      <w:r w:rsidR="00CA5F67">
        <w:t xml:space="preserve"> </w:t>
      </w:r>
      <w:r>
        <w:t>багато</w:t>
      </w:r>
      <w:r w:rsidR="00CA5F67">
        <w:t xml:space="preserve"> </w:t>
      </w:r>
      <w:r>
        <w:t>проблем</w:t>
      </w:r>
      <w:r w:rsidR="00CA5F67">
        <w:t xml:space="preserve"> </w:t>
      </w:r>
      <w:r>
        <w:t>господарської</w:t>
      </w:r>
      <w:r w:rsidR="00CA5F67">
        <w:t xml:space="preserve"> </w:t>
      </w:r>
      <w:r>
        <w:t>діяльності</w:t>
      </w:r>
      <w:r w:rsidR="00CA5F67">
        <w:t xml:space="preserve"> </w:t>
      </w:r>
      <w:r>
        <w:t>суспільства:</w:t>
      </w:r>
    </w:p>
    <w:p w:rsidR="00C3246F" w:rsidRDefault="00C3246F" w:rsidP="00C3246F">
      <w:pPr>
        <w:pStyle w:val="a5"/>
        <w:numPr>
          <w:ilvl w:val="0"/>
          <w:numId w:val="4"/>
        </w:numPr>
        <w:tabs>
          <w:tab w:val="left" w:pos="1808"/>
        </w:tabs>
        <w:spacing w:line="422" w:lineRule="exact"/>
        <w:ind w:hanging="429"/>
        <w:rPr>
          <w:sz w:val="36"/>
        </w:rPr>
      </w:pPr>
      <w:r>
        <w:rPr>
          <w:sz w:val="36"/>
        </w:rPr>
        <w:t>інтенсифікаціявиробництврядугалузей;</w:t>
      </w:r>
    </w:p>
    <w:p w:rsidR="00C3246F" w:rsidRDefault="00C3246F" w:rsidP="00C3246F">
      <w:pPr>
        <w:pStyle w:val="a5"/>
        <w:numPr>
          <w:ilvl w:val="0"/>
          <w:numId w:val="4"/>
        </w:numPr>
        <w:tabs>
          <w:tab w:val="left" w:pos="1808"/>
        </w:tabs>
        <w:spacing w:before="63"/>
        <w:ind w:hanging="429"/>
        <w:rPr>
          <w:sz w:val="36"/>
        </w:rPr>
      </w:pPr>
      <w:r>
        <w:rPr>
          <w:sz w:val="36"/>
        </w:rPr>
        <w:t>збереженнятазаощадженнясировини;</w:t>
      </w:r>
    </w:p>
    <w:p w:rsidR="00C3246F" w:rsidRDefault="00C3246F" w:rsidP="00C3246F">
      <w:pPr>
        <w:pStyle w:val="a5"/>
        <w:numPr>
          <w:ilvl w:val="0"/>
          <w:numId w:val="4"/>
        </w:numPr>
        <w:tabs>
          <w:tab w:val="left" w:pos="1808"/>
        </w:tabs>
        <w:spacing w:before="62"/>
        <w:ind w:hanging="429"/>
        <w:rPr>
          <w:sz w:val="36"/>
        </w:rPr>
      </w:pPr>
      <w:r>
        <w:rPr>
          <w:sz w:val="36"/>
        </w:rPr>
        <w:t>охоронаісторичнихіархітектурнихпам’яток;</w:t>
      </w:r>
    </w:p>
    <w:p w:rsidR="00C3246F" w:rsidRDefault="00C3246F" w:rsidP="00C3246F">
      <w:pPr>
        <w:pStyle w:val="a5"/>
        <w:numPr>
          <w:ilvl w:val="0"/>
          <w:numId w:val="4"/>
        </w:numPr>
        <w:tabs>
          <w:tab w:val="left" w:pos="1808"/>
        </w:tabs>
        <w:spacing w:before="63" w:line="276" w:lineRule="auto"/>
        <w:ind w:left="813" w:right="797" w:firstLine="566"/>
        <w:jc w:val="both"/>
        <w:rPr>
          <w:sz w:val="36"/>
        </w:rPr>
      </w:pPr>
      <w:r>
        <w:rPr>
          <w:sz w:val="36"/>
        </w:rPr>
        <w:t>збільшеннячасуексплуатаціїпромисловихтажитловихкомплексів;</w:t>
      </w:r>
    </w:p>
    <w:p w:rsidR="00C3246F" w:rsidRDefault="00C3246F" w:rsidP="00C3246F">
      <w:pPr>
        <w:pStyle w:val="a5"/>
        <w:numPr>
          <w:ilvl w:val="0"/>
          <w:numId w:val="4"/>
        </w:numPr>
        <w:tabs>
          <w:tab w:val="left" w:pos="1808"/>
        </w:tabs>
        <w:spacing w:line="276" w:lineRule="auto"/>
        <w:ind w:left="813" w:right="790" w:firstLine="566"/>
        <w:jc w:val="both"/>
        <w:rPr>
          <w:sz w:val="36"/>
        </w:rPr>
      </w:pPr>
      <w:r>
        <w:rPr>
          <w:sz w:val="36"/>
        </w:rPr>
        <w:t>збільшеннятривалостіжиттяізниженнязахворюваностілюдейвумовахурбанізованогосередовища;</w:t>
      </w:r>
      <w:bookmarkStart w:id="0" w:name="_GoBack"/>
      <w:bookmarkEnd w:id="0"/>
    </w:p>
    <w:p w:rsidR="00C3246F" w:rsidRDefault="00C3246F" w:rsidP="00C3246F">
      <w:pPr>
        <w:pStyle w:val="a5"/>
        <w:numPr>
          <w:ilvl w:val="0"/>
          <w:numId w:val="4"/>
        </w:numPr>
        <w:tabs>
          <w:tab w:val="left" w:pos="1808"/>
        </w:tabs>
        <w:spacing w:before="73" w:line="276" w:lineRule="auto"/>
        <w:ind w:left="813" w:right="792" w:firstLine="566"/>
        <w:rPr>
          <w:sz w:val="36"/>
        </w:rPr>
      </w:pPr>
      <w:r>
        <w:rPr>
          <w:sz w:val="36"/>
        </w:rPr>
        <w:t>вдосконаленнямеханізміввзаємодіїсуспільстватаприроди.</w:t>
      </w:r>
    </w:p>
    <w:p w:rsidR="00C3246F" w:rsidRDefault="00C3246F" w:rsidP="00C3246F">
      <w:pPr>
        <w:pStyle w:val="1"/>
        <w:spacing w:line="421" w:lineRule="exact"/>
        <w:ind w:left="1523"/>
        <w:jc w:val="left"/>
      </w:pPr>
      <w:proofErr w:type="spellStart"/>
      <w:r>
        <w:lastRenderedPageBreak/>
        <w:t>Проблемисучасної</w:t>
      </w:r>
      <w:r>
        <w:rPr>
          <w:spacing w:val="-5"/>
        </w:rPr>
        <w:t>біоекології</w:t>
      </w:r>
      <w:proofErr w:type="spellEnd"/>
      <w:r>
        <w:t>:</w:t>
      </w:r>
    </w:p>
    <w:p w:rsidR="00C3246F" w:rsidRDefault="00C3246F" w:rsidP="00C3246F">
      <w:pPr>
        <w:pStyle w:val="a5"/>
        <w:numPr>
          <w:ilvl w:val="0"/>
          <w:numId w:val="3"/>
        </w:numPr>
        <w:tabs>
          <w:tab w:val="left" w:pos="1946"/>
          <w:tab w:val="left" w:pos="1947"/>
          <w:tab w:val="left" w:pos="4051"/>
          <w:tab w:val="left" w:pos="6096"/>
          <w:tab w:val="left" w:pos="7965"/>
          <w:tab w:val="left" w:pos="10053"/>
        </w:tabs>
        <w:spacing w:before="68" w:line="276" w:lineRule="auto"/>
        <w:ind w:right="796" w:firstLine="566"/>
        <w:rPr>
          <w:sz w:val="36"/>
        </w:rPr>
      </w:pPr>
      <w:r>
        <w:rPr>
          <w:sz w:val="36"/>
        </w:rPr>
        <w:t>Екологічні</w:t>
      </w:r>
      <w:r>
        <w:rPr>
          <w:sz w:val="36"/>
        </w:rPr>
        <w:tab/>
        <w:t>механізми</w:t>
      </w:r>
      <w:r>
        <w:rPr>
          <w:sz w:val="36"/>
        </w:rPr>
        <w:tab/>
        <w:t>адаптації</w:t>
      </w:r>
      <w:r>
        <w:rPr>
          <w:sz w:val="36"/>
        </w:rPr>
        <w:tab/>
        <w:t>організмів</w:t>
      </w:r>
      <w:r>
        <w:rPr>
          <w:sz w:val="36"/>
        </w:rPr>
        <w:tab/>
        <w:t>досередовища.</w:t>
      </w:r>
    </w:p>
    <w:p w:rsidR="00C3246F" w:rsidRDefault="00C3246F" w:rsidP="00C3246F">
      <w:pPr>
        <w:pStyle w:val="a5"/>
        <w:numPr>
          <w:ilvl w:val="0"/>
          <w:numId w:val="3"/>
        </w:numPr>
        <w:tabs>
          <w:tab w:val="left" w:pos="1946"/>
          <w:tab w:val="left" w:pos="1947"/>
          <w:tab w:val="left" w:pos="3907"/>
          <w:tab w:val="left" w:pos="6220"/>
          <w:tab w:val="left" w:pos="8149"/>
          <w:tab w:val="left" w:pos="9559"/>
        </w:tabs>
        <w:spacing w:line="276" w:lineRule="auto"/>
        <w:ind w:right="793" w:firstLine="566"/>
        <w:rPr>
          <w:sz w:val="36"/>
        </w:rPr>
      </w:pPr>
      <w:r>
        <w:rPr>
          <w:sz w:val="36"/>
        </w:rPr>
        <w:t>Регуляція</w:t>
      </w:r>
      <w:r>
        <w:rPr>
          <w:sz w:val="36"/>
        </w:rPr>
        <w:tab/>
        <w:t>чисельності</w:t>
      </w:r>
      <w:r>
        <w:rPr>
          <w:sz w:val="36"/>
        </w:rPr>
        <w:tab/>
        <w:t>популяції</w:t>
      </w:r>
      <w:r>
        <w:rPr>
          <w:sz w:val="36"/>
        </w:rPr>
        <w:tab/>
        <w:t>різних</w:t>
      </w:r>
      <w:r>
        <w:rPr>
          <w:sz w:val="36"/>
        </w:rPr>
        <w:tab/>
      </w:r>
      <w:r>
        <w:rPr>
          <w:spacing w:val="-1"/>
          <w:sz w:val="36"/>
        </w:rPr>
        <w:t>видів</w:t>
      </w:r>
      <w:r>
        <w:rPr>
          <w:sz w:val="36"/>
        </w:rPr>
        <w:t>організмів.</w:t>
      </w:r>
    </w:p>
    <w:p w:rsidR="00C3246F" w:rsidRDefault="00C3246F" w:rsidP="00C3246F">
      <w:pPr>
        <w:pStyle w:val="a5"/>
        <w:numPr>
          <w:ilvl w:val="0"/>
          <w:numId w:val="3"/>
        </w:numPr>
        <w:tabs>
          <w:tab w:val="left" w:pos="1946"/>
          <w:tab w:val="left" w:pos="1947"/>
          <w:tab w:val="left" w:pos="4982"/>
          <w:tab w:val="left" w:pos="8677"/>
        </w:tabs>
        <w:spacing w:line="276" w:lineRule="auto"/>
        <w:ind w:right="798" w:firstLine="566"/>
        <w:rPr>
          <w:sz w:val="36"/>
        </w:rPr>
      </w:pPr>
      <w:r>
        <w:rPr>
          <w:sz w:val="36"/>
        </w:rPr>
        <w:t>Управління</w:t>
      </w:r>
      <w:r>
        <w:rPr>
          <w:sz w:val="36"/>
        </w:rPr>
        <w:tab/>
      </w:r>
      <w:proofErr w:type="spellStart"/>
      <w:r>
        <w:rPr>
          <w:sz w:val="36"/>
        </w:rPr>
        <w:t>продукційними</w:t>
      </w:r>
      <w:proofErr w:type="spellEnd"/>
      <w:r>
        <w:rPr>
          <w:sz w:val="36"/>
        </w:rPr>
        <w:tab/>
        <w:t>процесами(</w:t>
      </w:r>
      <w:proofErr w:type="spellStart"/>
      <w:r>
        <w:rPr>
          <w:sz w:val="36"/>
        </w:rPr>
        <w:t>раціональневикористаннябіологічнихресурсів</w:t>
      </w:r>
      <w:proofErr w:type="spellEnd"/>
      <w:r>
        <w:rPr>
          <w:sz w:val="36"/>
        </w:rPr>
        <w:t>).</w:t>
      </w:r>
    </w:p>
    <w:p w:rsidR="00C3246F" w:rsidRDefault="00C3246F" w:rsidP="00C3246F">
      <w:pPr>
        <w:pStyle w:val="a5"/>
        <w:numPr>
          <w:ilvl w:val="0"/>
          <w:numId w:val="3"/>
        </w:numPr>
        <w:tabs>
          <w:tab w:val="left" w:pos="1946"/>
          <w:tab w:val="left" w:pos="1947"/>
          <w:tab w:val="left" w:pos="4327"/>
          <w:tab w:val="left" w:pos="6990"/>
          <w:tab w:val="left" w:pos="7945"/>
        </w:tabs>
        <w:spacing w:line="276" w:lineRule="auto"/>
        <w:ind w:right="791" w:firstLine="566"/>
        <w:rPr>
          <w:sz w:val="36"/>
        </w:rPr>
      </w:pPr>
      <w:r>
        <w:rPr>
          <w:sz w:val="36"/>
        </w:rPr>
        <w:t>Стійкість</w:t>
      </w:r>
      <w:r>
        <w:rPr>
          <w:sz w:val="36"/>
        </w:rPr>
        <w:tab/>
        <w:t>природних</w:t>
      </w:r>
      <w:r>
        <w:rPr>
          <w:sz w:val="36"/>
        </w:rPr>
        <w:tab/>
        <w:t>і</w:t>
      </w:r>
      <w:r>
        <w:rPr>
          <w:sz w:val="36"/>
        </w:rPr>
        <w:tab/>
        <w:t>антропогеннихбіогеоценозів.</w:t>
      </w:r>
    </w:p>
    <w:p w:rsidR="00C3246F" w:rsidRDefault="00C3246F" w:rsidP="00C3246F">
      <w:pPr>
        <w:pStyle w:val="a5"/>
        <w:numPr>
          <w:ilvl w:val="0"/>
          <w:numId w:val="3"/>
        </w:numPr>
        <w:tabs>
          <w:tab w:val="left" w:pos="1946"/>
          <w:tab w:val="left" w:pos="1947"/>
        </w:tabs>
        <w:spacing w:before="2"/>
        <w:ind w:left="1946" w:hanging="568"/>
        <w:rPr>
          <w:sz w:val="36"/>
        </w:rPr>
      </w:pPr>
      <w:r>
        <w:rPr>
          <w:sz w:val="36"/>
        </w:rPr>
        <w:t>Екологічнаіндикація.</w:t>
      </w:r>
    </w:p>
    <w:p w:rsidR="00C3246F" w:rsidRDefault="00C3246F" w:rsidP="00C3246F">
      <w:pPr>
        <w:spacing w:before="62" w:line="276" w:lineRule="auto"/>
        <w:ind w:left="813" w:right="787" w:firstLine="566"/>
        <w:jc w:val="both"/>
        <w:rPr>
          <w:i/>
          <w:sz w:val="36"/>
        </w:rPr>
      </w:pPr>
      <w:r>
        <w:rPr>
          <w:sz w:val="36"/>
        </w:rPr>
        <w:t>Для</w:t>
      </w:r>
      <w:r>
        <w:rPr>
          <w:spacing w:val="1"/>
          <w:sz w:val="36"/>
        </w:rPr>
        <w:t>біо</w:t>
      </w:r>
      <w:r>
        <w:rPr>
          <w:sz w:val="36"/>
        </w:rPr>
        <w:t xml:space="preserve">екологіїзалишаютьсянез’ясованимищебагатопитань,найважливішізякихпов’язанізвивченнямбіологічнихсистем,взаємодієюміжрізнимиекосистемамивзагальнійсистемібіосфери,причомупов’язані зі взаємним впливом на відстані (річкові стоки,переноси повітряних мас, сезонні міграції, цикли </w:t>
      </w:r>
      <w:proofErr w:type="spellStart"/>
      <w:r>
        <w:rPr>
          <w:sz w:val="36"/>
        </w:rPr>
        <w:t>розвиткута</w:t>
      </w:r>
      <w:proofErr w:type="spellEnd"/>
      <w:r>
        <w:rPr>
          <w:sz w:val="36"/>
        </w:rPr>
        <w:t xml:space="preserve"> ін.) </w:t>
      </w:r>
      <w:r>
        <w:rPr>
          <w:i/>
          <w:sz w:val="36"/>
        </w:rPr>
        <w:t xml:space="preserve">Прикладом, є вугор, який відправляється на нерест </w:t>
      </w:r>
      <w:proofErr w:type="spellStart"/>
      <w:r>
        <w:rPr>
          <w:i/>
          <w:sz w:val="36"/>
        </w:rPr>
        <w:t>вСаргасовеморе</w:t>
      </w:r>
      <w:proofErr w:type="spellEnd"/>
      <w:r>
        <w:rPr>
          <w:i/>
          <w:sz w:val="36"/>
        </w:rPr>
        <w:t>,</w:t>
      </w:r>
      <w:proofErr w:type="spellStart"/>
      <w:r>
        <w:rPr>
          <w:i/>
          <w:sz w:val="36"/>
        </w:rPr>
        <w:t>томущоцеобумовленойогоаутекологічними</w:t>
      </w:r>
      <w:proofErr w:type="spellEnd"/>
      <w:r>
        <w:rPr>
          <w:i/>
          <w:sz w:val="36"/>
        </w:rPr>
        <w:t xml:space="preserve"> особливостями (поки що не вивченими).Водночас, можливо, доцільно поставити питання інакше:навіщо екосистема Саргасового моря «посилає своїх вугрів»рости і відгодовуватися в яку-небудь прибалтійську річкута обмінюватися, тим самим, з її екосистемою речовиноюі енергією. Науки, що відповіла б на таке питання поки щонемає.</w:t>
      </w:r>
    </w:p>
    <w:p w:rsidR="00C3246F" w:rsidRDefault="00C3246F" w:rsidP="00C3246F">
      <w:pPr>
        <w:spacing w:line="276" w:lineRule="auto"/>
        <w:jc w:val="both"/>
        <w:rPr>
          <w:sz w:val="36"/>
        </w:rPr>
        <w:sectPr w:rsidR="00C3246F">
          <w:pgSz w:w="11910" w:h="16840"/>
          <w:pgMar w:top="1040" w:right="340" w:bottom="1020" w:left="320" w:header="0" w:footer="821" w:gutter="0"/>
          <w:cols w:space="720"/>
        </w:sectPr>
      </w:pPr>
    </w:p>
    <w:p w:rsidR="00C3246F" w:rsidRDefault="00C3246F" w:rsidP="00C3246F">
      <w:pPr>
        <w:spacing w:before="73"/>
        <w:ind w:left="1523"/>
        <w:rPr>
          <w:b/>
          <w:sz w:val="36"/>
          <w:u w:val="thick"/>
        </w:rPr>
      </w:pPr>
    </w:p>
    <w:p w:rsidR="00C3246F" w:rsidRDefault="00C3246F" w:rsidP="00C3246F">
      <w:pPr>
        <w:tabs>
          <w:tab w:val="left" w:pos="9498"/>
        </w:tabs>
        <w:spacing w:before="73"/>
        <w:ind w:left="-426"/>
        <w:rPr>
          <w:b/>
          <w:sz w:val="36"/>
        </w:rPr>
      </w:pPr>
      <w:proofErr w:type="spellStart"/>
      <w:r>
        <w:rPr>
          <w:b/>
          <w:sz w:val="36"/>
          <w:u w:val="thick"/>
        </w:rPr>
        <w:t>Методи</w:t>
      </w:r>
      <w:r>
        <w:rPr>
          <w:b/>
          <w:spacing w:val="-5"/>
          <w:sz w:val="36"/>
          <w:u w:val="thick"/>
        </w:rPr>
        <w:t>біо</w:t>
      </w:r>
      <w:r>
        <w:rPr>
          <w:b/>
          <w:sz w:val="36"/>
          <w:u w:val="thick"/>
        </w:rPr>
        <w:t>екологічнихдосліджень</w:t>
      </w:r>
      <w:proofErr w:type="spellEnd"/>
      <w:r>
        <w:rPr>
          <w:b/>
          <w:sz w:val="36"/>
          <w:u w:val="thick"/>
        </w:rPr>
        <w:t>.</w:t>
      </w:r>
    </w:p>
    <w:p w:rsidR="00C3246F" w:rsidRDefault="00C3246F" w:rsidP="00C3246F">
      <w:pPr>
        <w:pStyle w:val="a3"/>
        <w:tabs>
          <w:tab w:val="left" w:pos="9498"/>
        </w:tabs>
        <w:spacing w:before="63" w:line="276" w:lineRule="auto"/>
        <w:ind w:left="-426" w:right="783" w:firstLine="710"/>
        <w:jc w:val="both"/>
      </w:pPr>
    </w:p>
    <w:p w:rsidR="00C3246F" w:rsidRDefault="00C3246F" w:rsidP="00C3246F">
      <w:pPr>
        <w:pStyle w:val="a3"/>
        <w:tabs>
          <w:tab w:val="left" w:pos="9498"/>
        </w:tabs>
        <w:spacing w:before="63" w:line="276" w:lineRule="auto"/>
        <w:ind w:left="-426" w:right="783" w:firstLine="710"/>
        <w:jc w:val="both"/>
      </w:pPr>
      <w:r>
        <w:t>Провіднимувивченніприроднихкомплексівєпринципсистемностіабосистемнийпідхід–цезагальнонауковий філософський принцип, в основі якоголежить    поняття     про    систему      (</w:t>
      </w:r>
      <w:r>
        <w:rPr>
          <w:i/>
        </w:rPr>
        <w:t xml:space="preserve">засновник      </w:t>
      </w:r>
      <w:proofErr w:type="spellStart"/>
      <w:r>
        <w:rPr>
          <w:i/>
        </w:rPr>
        <w:t>теоріїЛ.Берталанфі</w:t>
      </w:r>
      <w:proofErr w:type="spellEnd"/>
      <w:r>
        <w:rPr>
          <w:i/>
        </w:rPr>
        <w:t xml:space="preserve"> (1973)</w:t>
      </w:r>
      <w:r>
        <w:t>.</w:t>
      </w:r>
    </w:p>
    <w:p w:rsidR="00C3246F" w:rsidRDefault="00C3246F" w:rsidP="00C3246F">
      <w:pPr>
        <w:pStyle w:val="a3"/>
        <w:tabs>
          <w:tab w:val="left" w:pos="9498"/>
        </w:tabs>
        <w:spacing w:before="3" w:line="276" w:lineRule="auto"/>
        <w:ind w:left="-426" w:right="785" w:firstLine="710"/>
        <w:jc w:val="both"/>
      </w:pPr>
      <w:r>
        <w:t>Системнийпідхіддовивченнябудь-якогооб’єктаполягаєувивченнійогоелементів,структури,зовнішньогосередовищаізаконуфункціонування.Дляцьогоіснуютьтригрупиметодів:спостереження,експерименттамоделювання.</w:t>
      </w:r>
    </w:p>
    <w:p w:rsidR="00C3246F" w:rsidRDefault="00C3246F" w:rsidP="00C3246F">
      <w:pPr>
        <w:pStyle w:val="a3"/>
        <w:tabs>
          <w:tab w:val="left" w:pos="9498"/>
        </w:tabs>
        <w:spacing w:before="3" w:line="276" w:lineRule="auto"/>
        <w:ind w:left="-426" w:right="789" w:firstLine="710"/>
        <w:jc w:val="both"/>
      </w:pPr>
      <w:r>
        <w:t>Длявивченняпроцесівіявищвекологіївиокремлюютьдваосновнихпідходи:</w:t>
      </w:r>
    </w:p>
    <w:p w:rsidR="00C3246F" w:rsidRDefault="00C3246F" w:rsidP="00C3246F">
      <w:pPr>
        <w:tabs>
          <w:tab w:val="left" w:pos="9498"/>
        </w:tabs>
        <w:spacing w:line="276" w:lineRule="auto"/>
        <w:ind w:left="-426" w:right="784" w:firstLine="710"/>
        <w:jc w:val="both"/>
        <w:rPr>
          <w:sz w:val="36"/>
        </w:rPr>
      </w:pPr>
      <w:proofErr w:type="spellStart"/>
      <w:r>
        <w:rPr>
          <w:b/>
          <w:sz w:val="36"/>
        </w:rPr>
        <w:t>Мерологічний</w:t>
      </w:r>
      <w:proofErr w:type="spellEnd"/>
      <w:r>
        <w:rPr>
          <w:i/>
          <w:sz w:val="36"/>
        </w:rPr>
        <w:t xml:space="preserve">(від </w:t>
      </w:r>
      <w:proofErr w:type="spellStart"/>
      <w:r>
        <w:rPr>
          <w:i/>
          <w:sz w:val="36"/>
        </w:rPr>
        <w:t>грец</w:t>
      </w:r>
      <w:proofErr w:type="spellEnd"/>
      <w:r>
        <w:rPr>
          <w:i/>
          <w:sz w:val="36"/>
        </w:rPr>
        <w:t xml:space="preserve">. </w:t>
      </w:r>
      <w:proofErr w:type="spellStart"/>
      <w:r>
        <w:rPr>
          <w:i/>
          <w:sz w:val="36"/>
        </w:rPr>
        <w:t>meros</w:t>
      </w:r>
      <w:proofErr w:type="spellEnd"/>
      <w:r>
        <w:rPr>
          <w:i/>
          <w:sz w:val="36"/>
        </w:rPr>
        <w:t xml:space="preserve"> – міра, частина) </w:t>
      </w:r>
      <w:r>
        <w:rPr>
          <w:sz w:val="36"/>
        </w:rPr>
        <w:t>– цепізнання складних об’єктів шляхом вивчення їх складових(молекулярнабіологія,молекулярнагенетикатаін.</w:t>
      </w:r>
    </w:p>
    <w:p w:rsidR="00C3246F" w:rsidRDefault="00C3246F" w:rsidP="00C3246F">
      <w:pPr>
        <w:tabs>
          <w:tab w:val="left" w:pos="9498"/>
        </w:tabs>
        <w:spacing w:line="421" w:lineRule="exact"/>
        <w:ind w:left="-426"/>
        <w:jc w:val="both"/>
        <w:rPr>
          <w:sz w:val="36"/>
        </w:rPr>
      </w:pPr>
      <w:proofErr w:type="spellStart"/>
      <w:r>
        <w:rPr>
          <w:b/>
          <w:sz w:val="36"/>
        </w:rPr>
        <w:t>Холістичний</w:t>
      </w:r>
      <w:proofErr w:type="spellEnd"/>
      <w:r>
        <w:rPr>
          <w:i/>
          <w:sz w:val="36"/>
        </w:rPr>
        <w:t>(</w:t>
      </w:r>
      <w:proofErr w:type="spellStart"/>
      <w:r>
        <w:rPr>
          <w:i/>
          <w:sz w:val="36"/>
        </w:rPr>
        <w:t>відгрец.holos–цілий</w:t>
      </w:r>
      <w:proofErr w:type="spellEnd"/>
      <w:r>
        <w:rPr>
          <w:i/>
          <w:sz w:val="36"/>
        </w:rPr>
        <w:t>)</w:t>
      </w:r>
      <w:proofErr w:type="spellStart"/>
      <w:r>
        <w:rPr>
          <w:sz w:val="36"/>
        </w:rPr>
        <w:t>абопринцип</w:t>
      </w:r>
      <w:proofErr w:type="spellEnd"/>
    </w:p>
    <w:p w:rsidR="00C3246F" w:rsidRDefault="00C3246F" w:rsidP="00C3246F">
      <w:pPr>
        <w:pStyle w:val="a3"/>
        <w:tabs>
          <w:tab w:val="left" w:pos="142"/>
          <w:tab w:val="left" w:pos="2323"/>
          <w:tab w:val="left" w:pos="2636"/>
          <w:tab w:val="left" w:pos="2670"/>
          <w:tab w:val="left" w:pos="2742"/>
          <w:tab w:val="left" w:pos="3716"/>
          <w:tab w:val="left" w:pos="4180"/>
          <w:tab w:val="left" w:pos="4390"/>
          <w:tab w:val="left" w:pos="5199"/>
          <w:tab w:val="left" w:pos="5436"/>
          <w:tab w:val="left" w:pos="5998"/>
          <w:tab w:val="left" w:pos="6365"/>
          <w:tab w:val="left" w:pos="6527"/>
          <w:tab w:val="left" w:pos="6835"/>
          <w:tab w:val="left" w:pos="6935"/>
          <w:tab w:val="left" w:pos="7529"/>
          <w:tab w:val="left" w:pos="7576"/>
          <w:tab w:val="left" w:pos="8278"/>
          <w:tab w:val="left" w:pos="8663"/>
          <w:tab w:val="left" w:pos="8698"/>
          <w:tab w:val="left" w:pos="9498"/>
        </w:tabs>
        <w:spacing w:before="61" w:line="276" w:lineRule="auto"/>
        <w:ind w:left="-426" w:right="786"/>
        <w:jc w:val="right"/>
      </w:pPr>
      <w:r>
        <w:t>«чорної</w:t>
      </w:r>
      <w:r>
        <w:tab/>
        <w:t>скриньки»,</w:t>
      </w:r>
      <w:r>
        <w:tab/>
      </w:r>
      <w:r>
        <w:tab/>
        <w:t>коли</w:t>
      </w:r>
      <w:r>
        <w:tab/>
      </w:r>
      <w:r>
        <w:tab/>
        <w:t>вивчається</w:t>
      </w:r>
      <w:r>
        <w:tab/>
      </w:r>
      <w:proofErr w:type="spellStart"/>
      <w:r>
        <w:t>реакція-відповідьсистеми</w:t>
      </w:r>
      <w:proofErr w:type="spellEnd"/>
      <w:r>
        <w:tab/>
      </w:r>
      <w:r>
        <w:tab/>
      </w:r>
      <w:r>
        <w:tab/>
      </w:r>
      <w:r>
        <w:tab/>
        <w:t>на</w:t>
      </w:r>
      <w:r>
        <w:tab/>
        <w:t>будь-який</w:t>
      </w:r>
      <w:r>
        <w:tab/>
      </w:r>
      <w:r>
        <w:tab/>
        <w:t>вплив</w:t>
      </w:r>
      <w:r>
        <w:tab/>
      </w:r>
      <w:r>
        <w:tab/>
        <w:t xml:space="preserve">без </w:t>
      </w:r>
      <w:proofErr w:type="spellStart"/>
      <w:r>
        <w:t>з’ясуваннявнутрішньосистемних</w:t>
      </w:r>
      <w:proofErr w:type="spellEnd"/>
      <w:r>
        <w:t xml:space="preserve"> механізмів формування цієї </w:t>
      </w:r>
      <w:proofErr w:type="spellStart"/>
      <w:r>
        <w:t>реакції.Вивчення</w:t>
      </w:r>
      <w:proofErr w:type="spellEnd"/>
      <w:r>
        <w:tab/>
        <w:t>певного</w:t>
      </w:r>
      <w:r>
        <w:tab/>
        <w:t>забруднення</w:t>
      </w:r>
      <w:r>
        <w:tab/>
      </w:r>
      <w:r>
        <w:tab/>
        <w:t>в</w:t>
      </w:r>
      <w:r>
        <w:tab/>
      </w:r>
      <w:r>
        <w:tab/>
      </w:r>
      <w:proofErr w:type="spellStart"/>
      <w:r>
        <w:t>ціломуможливелише</w:t>
      </w:r>
      <w:proofErr w:type="spellEnd"/>
      <w:r>
        <w:tab/>
        <w:t>на</w:t>
      </w:r>
      <w:r>
        <w:tab/>
      </w:r>
      <w:r>
        <w:tab/>
      </w:r>
      <w:proofErr w:type="spellStart"/>
      <w:r>
        <w:t>холістичному</w:t>
      </w:r>
      <w:proofErr w:type="spellEnd"/>
      <w:r>
        <w:tab/>
        <w:t>рівні,</w:t>
      </w:r>
      <w:r>
        <w:tab/>
        <w:t>а</w:t>
      </w:r>
      <w:r>
        <w:tab/>
        <w:t>з’ясувати</w:t>
      </w:r>
      <w:r>
        <w:lastRenderedPageBreak/>
        <w:tab/>
        <w:t>чутливістьокремихгрупорганізмівдопевногозабруднення,змінифізіолого-біохімічнихпараметрівуокремихпопуляціях–</w:t>
      </w:r>
    </w:p>
    <w:p w:rsidR="00C3246F" w:rsidRDefault="00C3246F" w:rsidP="00C3246F">
      <w:pPr>
        <w:pStyle w:val="a3"/>
        <w:tabs>
          <w:tab w:val="left" w:pos="142"/>
        </w:tabs>
        <w:spacing w:before="2"/>
        <w:ind w:left="-426"/>
        <w:jc w:val="both"/>
      </w:pPr>
      <w:r>
        <w:t xml:space="preserve">на </w:t>
      </w:r>
      <w:proofErr w:type="spellStart"/>
      <w:r>
        <w:t>мерологічному</w:t>
      </w:r>
      <w:proofErr w:type="spellEnd"/>
      <w:r>
        <w:t>.</w:t>
      </w:r>
    </w:p>
    <w:p w:rsidR="00C3246F" w:rsidRDefault="00C3246F" w:rsidP="00C3246F">
      <w:pPr>
        <w:pStyle w:val="a3"/>
        <w:tabs>
          <w:tab w:val="left" w:pos="142"/>
        </w:tabs>
        <w:spacing w:before="63" w:line="276" w:lineRule="auto"/>
        <w:ind w:left="-426" w:right="785"/>
        <w:jc w:val="both"/>
      </w:pPr>
      <w:proofErr w:type="spellStart"/>
      <w:r>
        <w:t>Длявивчення</w:t>
      </w:r>
      <w:r>
        <w:rPr>
          <w:spacing w:val="1"/>
        </w:rPr>
        <w:t>біо</w:t>
      </w:r>
      <w:r>
        <w:t>екологічнихсистемнеобхіднодотримуватись</w:t>
      </w:r>
      <w:proofErr w:type="spellEnd"/>
      <w:r>
        <w:t xml:space="preserve"> єдиної </w:t>
      </w:r>
      <w:r>
        <w:rPr>
          <w:b/>
          <w:i/>
        </w:rPr>
        <w:t>методології системного підходу</w:t>
      </w:r>
      <w:r>
        <w:t>.Системнедослідженняекосистемискладаєтьсязнаступних етапів, які можуть здійснюватися паралельноабопослідовно:</w:t>
      </w:r>
    </w:p>
    <w:p w:rsidR="00C3246F" w:rsidRDefault="00C3246F" w:rsidP="00C3246F">
      <w:pPr>
        <w:tabs>
          <w:tab w:val="left" w:pos="142"/>
        </w:tabs>
        <w:spacing w:line="276" w:lineRule="auto"/>
        <w:ind w:left="-426"/>
        <w:jc w:val="both"/>
      </w:pPr>
    </w:p>
    <w:p w:rsidR="00C3246F" w:rsidRPr="00C3246F" w:rsidRDefault="00C3246F" w:rsidP="00C3246F">
      <w:pPr>
        <w:tabs>
          <w:tab w:val="left" w:pos="142"/>
        </w:tabs>
        <w:ind w:left="-426"/>
      </w:pPr>
    </w:p>
    <w:p w:rsidR="00C3246F" w:rsidRDefault="00C3246F" w:rsidP="00C3246F">
      <w:pPr>
        <w:tabs>
          <w:tab w:val="left" w:pos="142"/>
          <w:tab w:val="left" w:pos="4575"/>
        </w:tabs>
        <w:ind w:left="-426"/>
        <w:rPr>
          <w:sz w:val="36"/>
        </w:rPr>
      </w:pPr>
      <w:r>
        <w:rPr>
          <w:sz w:val="36"/>
        </w:rPr>
        <w:t>постановказадачі(основнамета);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7"/>
        </w:tabs>
        <w:spacing w:before="63" w:line="278" w:lineRule="auto"/>
        <w:ind w:left="-426" w:right="792" w:firstLine="0"/>
        <w:jc w:val="both"/>
        <w:rPr>
          <w:sz w:val="36"/>
        </w:rPr>
      </w:pPr>
      <w:r>
        <w:rPr>
          <w:sz w:val="36"/>
        </w:rPr>
        <w:t>концептуалізація(узагальненнявідомостейпросистему,щовивчається,з’ясовуютьпотокиречовин,енергії,інформації);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7"/>
        </w:tabs>
        <w:spacing w:line="413" w:lineRule="exact"/>
        <w:ind w:left="-426" w:firstLine="0"/>
        <w:jc w:val="both"/>
        <w:rPr>
          <w:sz w:val="36"/>
        </w:rPr>
      </w:pPr>
      <w:r>
        <w:rPr>
          <w:sz w:val="36"/>
        </w:rPr>
        <w:t>специфікація;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7"/>
        </w:tabs>
        <w:spacing w:before="63" w:line="276" w:lineRule="auto"/>
        <w:ind w:left="-426" w:right="794" w:firstLine="0"/>
        <w:jc w:val="both"/>
        <w:rPr>
          <w:sz w:val="36"/>
        </w:rPr>
      </w:pPr>
      <w:r>
        <w:rPr>
          <w:sz w:val="36"/>
        </w:rPr>
        <w:t>спостереження(невтручаннявприроднийплинподій,алеінколицейпроцес:кільцювання,міченняєвимушеним);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7"/>
        </w:tabs>
        <w:spacing w:line="421" w:lineRule="exact"/>
        <w:ind w:left="-426" w:firstLine="0"/>
        <w:jc w:val="both"/>
        <w:rPr>
          <w:sz w:val="36"/>
        </w:rPr>
      </w:pPr>
      <w:r>
        <w:rPr>
          <w:sz w:val="36"/>
        </w:rPr>
        <w:t>ідентифікація;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6"/>
          <w:tab w:val="left" w:pos="1947"/>
        </w:tabs>
        <w:spacing w:before="62"/>
        <w:ind w:left="-426" w:firstLine="0"/>
        <w:rPr>
          <w:sz w:val="36"/>
        </w:rPr>
      </w:pPr>
      <w:r>
        <w:rPr>
          <w:sz w:val="36"/>
        </w:rPr>
        <w:t>експерименти(польові,лабораторні);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6"/>
          <w:tab w:val="left" w:pos="1947"/>
        </w:tabs>
        <w:spacing w:before="64"/>
        <w:ind w:left="-426" w:firstLine="0"/>
        <w:rPr>
          <w:sz w:val="36"/>
        </w:rPr>
      </w:pPr>
      <w:r>
        <w:rPr>
          <w:sz w:val="36"/>
        </w:rPr>
        <w:t>реалізаціямоделісистеми;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1946"/>
          <w:tab w:val="left" w:pos="1947"/>
        </w:tabs>
        <w:spacing w:before="67"/>
        <w:ind w:left="-426" w:firstLine="0"/>
        <w:rPr>
          <w:sz w:val="36"/>
        </w:rPr>
      </w:pPr>
      <w:r>
        <w:rPr>
          <w:sz w:val="36"/>
        </w:rPr>
        <w:t>перевірка ідослідженнямоделі;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2028"/>
          <w:tab w:val="left" w:pos="2029"/>
        </w:tabs>
        <w:spacing w:before="63"/>
        <w:ind w:left="-426" w:firstLine="0"/>
        <w:rPr>
          <w:sz w:val="36"/>
        </w:rPr>
      </w:pPr>
      <w:r>
        <w:rPr>
          <w:sz w:val="36"/>
        </w:rPr>
        <w:t>оптимізація;</w:t>
      </w:r>
    </w:p>
    <w:p w:rsidR="00C3246F" w:rsidRDefault="00C3246F" w:rsidP="00C3246F">
      <w:pPr>
        <w:pStyle w:val="a5"/>
        <w:numPr>
          <w:ilvl w:val="0"/>
          <w:numId w:val="2"/>
        </w:numPr>
        <w:tabs>
          <w:tab w:val="left" w:pos="142"/>
          <w:tab w:val="left" w:pos="2029"/>
        </w:tabs>
        <w:spacing w:before="63"/>
        <w:ind w:left="-426" w:firstLine="0"/>
        <w:rPr>
          <w:sz w:val="36"/>
        </w:rPr>
      </w:pPr>
      <w:r>
        <w:rPr>
          <w:sz w:val="36"/>
        </w:rPr>
        <w:t>заключнийсинтез.</w:t>
      </w:r>
    </w:p>
    <w:p w:rsidR="00C3246F" w:rsidRDefault="00C3246F" w:rsidP="00C3246F">
      <w:pPr>
        <w:pStyle w:val="a3"/>
        <w:tabs>
          <w:tab w:val="left" w:pos="142"/>
        </w:tabs>
        <w:spacing w:before="8"/>
        <w:ind w:left="-426"/>
        <w:rPr>
          <w:sz w:val="46"/>
        </w:rPr>
      </w:pPr>
    </w:p>
    <w:p w:rsidR="00C3246F" w:rsidRDefault="00C3246F" w:rsidP="00C3246F">
      <w:pPr>
        <w:pStyle w:val="2"/>
        <w:spacing w:before="1"/>
        <w:jc w:val="left"/>
      </w:pPr>
    </w:p>
    <w:p w:rsidR="00C3246F" w:rsidRDefault="00C3246F" w:rsidP="00C3246F">
      <w:pPr>
        <w:pStyle w:val="2"/>
        <w:spacing w:before="1"/>
        <w:jc w:val="left"/>
      </w:pPr>
    </w:p>
    <w:p w:rsidR="00C3246F" w:rsidRDefault="00C3246F" w:rsidP="00C3246F">
      <w:pPr>
        <w:pStyle w:val="2"/>
        <w:spacing w:before="1"/>
        <w:jc w:val="left"/>
      </w:pPr>
    </w:p>
    <w:p w:rsidR="00C3246F" w:rsidRDefault="00C3246F" w:rsidP="00C3246F">
      <w:pPr>
        <w:pStyle w:val="2"/>
        <w:spacing w:before="1"/>
        <w:jc w:val="left"/>
      </w:pPr>
    </w:p>
    <w:p w:rsidR="00C3246F" w:rsidRDefault="00C3246F" w:rsidP="00C3246F">
      <w:pPr>
        <w:pStyle w:val="2"/>
        <w:spacing w:before="1"/>
        <w:jc w:val="left"/>
      </w:pPr>
    </w:p>
    <w:p w:rsidR="00C3246F" w:rsidRDefault="00C3246F" w:rsidP="00C3246F">
      <w:pPr>
        <w:pStyle w:val="2"/>
        <w:spacing w:before="1"/>
        <w:jc w:val="left"/>
      </w:pPr>
      <w:r>
        <w:t>Запитаннядлясамоперевірки: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</w:tabs>
        <w:spacing w:before="62"/>
        <w:ind w:hanging="429"/>
        <w:rPr>
          <w:i/>
          <w:sz w:val="36"/>
        </w:rPr>
      </w:pPr>
      <w:proofErr w:type="spellStart"/>
      <w:r>
        <w:rPr>
          <w:i/>
          <w:sz w:val="36"/>
        </w:rPr>
        <w:t>Дайтевизначенняпоняттю«біоекологія</w:t>
      </w:r>
      <w:proofErr w:type="spellEnd"/>
      <w:r>
        <w:rPr>
          <w:i/>
          <w:sz w:val="36"/>
        </w:rPr>
        <w:t>».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  <w:tab w:val="left" w:pos="5275"/>
          <w:tab w:val="left" w:pos="7396"/>
          <w:tab w:val="left" w:pos="8960"/>
        </w:tabs>
        <w:spacing w:before="63" w:line="276" w:lineRule="auto"/>
        <w:ind w:left="813" w:right="792" w:firstLine="566"/>
        <w:rPr>
          <w:i/>
          <w:sz w:val="36"/>
        </w:rPr>
      </w:pPr>
      <w:r>
        <w:rPr>
          <w:i/>
          <w:sz w:val="36"/>
        </w:rPr>
        <w:t>Охарактеризуйте</w:t>
      </w:r>
      <w:r>
        <w:rPr>
          <w:i/>
          <w:sz w:val="36"/>
        </w:rPr>
        <w:tab/>
        <w:t>історичні</w:t>
      </w:r>
      <w:r>
        <w:rPr>
          <w:i/>
          <w:sz w:val="36"/>
        </w:rPr>
        <w:tab/>
        <w:t>етапи</w:t>
      </w:r>
      <w:r>
        <w:rPr>
          <w:i/>
          <w:sz w:val="36"/>
        </w:rPr>
        <w:tab/>
      </w:r>
      <w:r>
        <w:rPr>
          <w:i/>
          <w:spacing w:val="-1"/>
          <w:sz w:val="36"/>
        </w:rPr>
        <w:t>взаємодії</w:t>
      </w:r>
      <w:r>
        <w:rPr>
          <w:i/>
          <w:sz w:val="36"/>
        </w:rPr>
        <w:t>суспільстваі природи.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</w:tabs>
        <w:spacing w:line="278" w:lineRule="auto"/>
        <w:ind w:left="813" w:right="799" w:firstLine="566"/>
        <w:rPr>
          <w:i/>
          <w:sz w:val="36"/>
        </w:rPr>
      </w:pPr>
      <w:r>
        <w:rPr>
          <w:i/>
          <w:sz w:val="36"/>
        </w:rPr>
        <w:t>Чим характеризується в історії екології час «високихтруб»і«тонкихфільтрів»?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</w:tabs>
        <w:spacing w:line="418" w:lineRule="exact"/>
        <w:ind w:hanging="429"/>
        <w:rPr>
          <w:i/>
          <w:sz w:val="36"/>
        </w:rPr>
      </w:pPr>
      <w:proofErr w:type="spellStart"/>
      <w:r>
        <w:rPr>
          <w:i/>
          <w:sz w:val="36"/>
        </w:rPr>
        <w:t>Щотаке«слойонийпиріг»екологіїзаЮ.Одумом</w:t>
      </w:r>
      <w:proofErr w:type="spellEnd"/>
      <w:r>
        <w:rPr>
          <w:i/>
          <w:sz w:val="36"/>
        </w:rPr>
        <w:t>?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</w:tabs>
        <w:spacing w:before="62" w:line="276" w:lineRule="auto"/>
        <w:ind w:left="813" w:right="793" w:firstLine="566"/>
        <w:rPr>
          <w:i/>
          <w:sz w:val="36"/>
        </w:rPr>
      </w:pPr>
      <w:proofErr w:type="spellStart"/>
      <w:r>
        <w:rPr>
          <w:i/>
          <w:sz w:val="36"/>
        </w:rPr>
        <w:t>Чимрізнятьсяхолістичнийтамерологічнийпідходиувивченні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процесіві</w:t>
      </w:r>
      <w:proofErr w:type="spellEnd"/>
      <w:r>
        <w:rPr>
          <w:i/>
          <w:sz w:val="36"/>
        </w:rPr>
        <w:t xml:space="preserve"> явищ?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</w:tabs>
        <w:spacing w:line="421" w:lineRule="exact"/>
        <w:ind w:hanging="429"/>
        <w:rPr>
          <w:i/>
          <w:sz w:val="36"/>
        </w:rPr>
      </w:pPr>
      <w:r>
        <w:rPr>
          <w:i/>
          <w:sz w:val="36"/>
        </w:rPr>
        <w:t>Визначтепроблемисучасноїекології.</w:t>
      </w:r>
    </w:p>
    <w:p w:rsidR="00C3246F" w:rsidRDefault="00C3246F" w:rsidP="00C3246F">
      <w:pPr>
        <w:pStyle w:val="a5"/>
        <w:numPr>
          <w:ilvl w:val="0"/>
          <w:numId w:val="1"/>
        </w:numPr>
        <w:tabs>
          <w:tab w:val="left" w:pos="1808"/>
        </w:tabs>
        <w:spacing w:before="63" w:line="276" w:lineRule="auto"/>
        <w:ind w:left="813" w:right="794" w:firstLine="566"/>
        <w:rPr>
          <w:i/>
          <w:sz w:val="36"/>
        </w:rPr>
      </w:pPr>
      <w:r>
        <w:rPr>
          <w:i/>
          <w:sz w:val="36"/>
        </w:rPr>
        <w:t>Чомуметодологіясистемногопідходуєключовоюдлявивченняекологічнихпроблем.</w:t>
      </w:r>
    </w:p>
    <w:p w:rsidR="004319E4" w:rsidRDefault="004319E4"/>
    <w:sectPr w:rsidR="004319E4" w:rsidSect="009B26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38C"/>
    <w:multiLevelType w:val="hybridMultilevel"/>
    <w:tmpl w:val="86D4E7DA"/>
    <w:lvl w:ilvl="0" w:tplc="36D886D8">
      <w:start w:val="1"/>
      <w:numFmt w:val="decimal"/>
      <w:lvlText w:val="%1)"/>
      <w:lvlJc w:val="left"/>
      <w:pPr>
        <w:ind w:left="1807" w:hanging="428"/>
        <w:jc w:val="left"/>
      </w:pPr>
      <w:rPr>
        <w:rFonts w:ascii="Cambria" w:eastAsia="Cambria" w:hAnsi="Cambria" w:cs="Cambria" w:hint="default"/>
        <w:spacing w:val="0"/>
        <w:w w:val="100"/>
        <w:sz w:val="36"/>
        <w:szCs w:val="36"/>
        <w:lang w:val="uk-UA" w:eastAsia="en-US" w:bidi="ar-SA"/>
      </w:rPr>
    </w:lvl>
    <w:lvl w:ilvl="1" w:tplc="A99C5A64">
      <w:numFmt w:val="bullet"/>
      <w:lvlText w:val="•"/>
      <w:lvlJc w:val="left"/>
      <w:pPr>
        <w:ind w:left="2744" w:hanging="428"/>
      </w:pPr>
      <w:rPr>
        <w:rFonts w:hint="default"/>
        <w:lang w:val="uk-UA" w:eastAsia="en-US" w:bidi="ar-SA"/>
      </w:rPr>
    </w:lvl>
    <w:lvl w:ilvl="2" w:tplc="410852C0">
      <w:numFmt w:val="bullet"/>
      <w:lvlText w:val="•"/>
      <w:lvlJc w:val="left"/>
      <w:pPr>
        <w:ind w:left="3688" w:hanging="428"/>
      </w:pPr>
      <w:rPr>
        <w:rFonts w:hint="default"/>
        <w:lang w:val="uk-UA" w:eastAsia="en-US" w:bidi="ar-SA"/>
      </w:rPr>
    </w:lvl>
    <w:lvl w:ilvl="3" w:tplc="28BC1F0E">
      <w:numFmt w:val="bullet"/>
      <w:lvlText w:val="•"/>
      <w:lvlJc w:val="left"/>
      <w:pPr>
        <w:ind w:left="4633" w:hanging="428"/>
      </w:pPr>
      <w:rPr>
        <w:rFonts w:hint="default"/>
        <w:lang w:val="uk-UA" w:eastAsia="en-US" w:bidi="ar-SA"/>
      </w:rPr>
    </w:lvl>
    <w:lvl w:ilvl="4" w:tplc="D5BC2DA4">
      <w:numFmt w:val="bullet"/>
      <w:lvlText w:val="•"/>
      <w:lvlJc w:val="left"/>
      <w:pPr>
        <w:ind w:left="5577" w:hanging="428"/>
      </w:pPr>
      <w:rPr>
        <w:rFonts w:hint="default"/>
        <w:lang w:val="uk-UA" w:eastAsia="en-US" w:bidi="ar-SA"/>
      </w:rPr>
    </w:lvl>
    <w:lvl w:ilvl="5" w:tplc="40C88B92">
      <w:numFmt w:val="bullet"/>
      <w:lvlText w:val="•"/>
      <w:lvlJc w:val="left"/>
      <w:pPr>
        <w:ind w:left="6522" w:hanging="428"/>
      </w:pPr>
      <w:rPr>
        <w:rFonts w:hint="default"/>
        <w:lang w:val="uk-UA" w:eastAsia="en-US" w:bidi="ar-SA"/>
      </w:rPr>
    </w:lvl>
    <w:lvl w:ilvl="6" w:tplc="05BC80A0">
      <w:numFmt w:val="bullet"/>
      <w:lvlText w:val="•"/>
      <w:lvlJc w:val="left"/>
      <w:pPr>
        <w:ind w:left="7466" w:hanging="428"/>
      </w:pPr>
      <w:rPr>
        <w:rFonts w:hint="default"/>
        <w:lang w:val="uk-UA" w:eastAsia="en-US" w:bidi="ar-SA"/>
      </w:rPr>
    </w:lvl>
    <w:lvl w:ilvl="7" w:tplc="10C6B9E0">
      <w:numFmt w:val="bullet"/>
      <w:lvlText w:val="•"/>
      <w:lvlJc w:val="left"/>
      <w:pPr>
        <w:ind w:left="8410" w:hanging="428"/>
      </w:pPr>
      <w:rPr>
        <w:rFonts w:hint="default"/>
        <w:lang w:val="uk-UA" w:eastAsia="en-US" w:bidi="ar-SA"/>
      </w:rPr>
    </w:lvl>
    <w:lvl w:ilvl="8" w:tplc="4386D0FA">
      <w:numFmt w:val="bullet"/>
      <w:lvlText w:val="•"/>
      <w:lvlJc w:val="left"/>
      <w:pPr>
        <w:ind w:left="9355" w:hanging="428"/>
      </w:pPr>
      <w:rPr>
        <w:rFonts w:hint="default"/>
        <w:lang w:val="uk-UA" w:eastAsia="en-US" w:bidi="ar-SA"/>
      </w:rPr>
    </w:lvl>
  </w:abstractNum>
  <w:abstractNum w:abstractNumId="1">
    <w:nsid w:val="17851172"/>
    <w:multiLevelType w:val="hybridMultilevel"/>
    <w:tmpl w:val="1208FFDA"/>
    <w:lvl w:ilvl="0" w:tplc="EA1A6D0C">
      <w:start w:val="1"/>
      <w:numFmt w:val="decimal"/>
      <w:lvlText w:val="%1)"/>
      <w:lvlJc w:val="left"/>
      <w:pPr>
        <w:ind w:left="1946" w:hanging="567"/>
        <w:jc w:val="left"/>
      </w:pPr>
      <w:rPr>
        <w:rFonts w:ascii="Cambria" w:eastAsia="Cambria" w:hAnsi="Cambria" w:cs="Cambria" w:hint="default"/>
        <w:spacing w:val="0"/>
        <w:w w:val="100"/>
        <w:sz w:val="36"/>
        <w:szCs w:val="36"/>
        <w:lang w:val="uk-UA" w:eastAsia="en-US" w:bidi="ar-SA"/>
      </w:rPr>
    </w:lvl>
    <w:lvl w:ilvl="1" w:tplc="FBB048FE">
      <w:numFmt w:val="bullet"/>
      <w:lvlText w:val="•"/>
      <w:lvlJc w:val="left"/>
      <w:pPr>
        <w:ind w:left="2870" w:hanging="567"/>
      </w:pPr>
      <w:rPr>
        <w:rFonts w:hint="default"/>
        <w:lang w:val="uk-UA" w:eastAsia="en-US" w:bidi="ar-SA"/>
      </w:rPr>
    </w:lvl>
    <w:lvl w:ilvl="2" w:tplc="BFB4D38A">
      <w:numFmt w:val="bullet"/>
      <w:lvlText w:val="•"/>
      <w:lvlJc w:val="left"/>
      <w:pPr>
        <w:ind w:left="3800" w:hanging="567"/>
      </w:pPr>
      <w:rPr>
        <w:rFonts w:hint="default"/>
        <w:lang w:val="uk-UA" w:eastAsia="en-US" w:bidi="ar-SA"/>
      </w:rPr>
    </w:lvl>
    <w:lvl w:ilvl="3" w:tplc="013E2636">
      <w:numFmt w:val="bullet"/>
      <w:lvlText w:val="•"/>
      <w:lvlJc w:val="left"/>
      <w:pPr>
        <w:ind w:left="4731" w:hanging="567"/>
      </w:pPr>
      <w:rPr>
        <w:rFonts w:hint="default"/>
        <w:lang w:val="uk-UA" w:eastAsia="en-US" w:bidi="ar-SA"/>
      </w:rPr>
    </w:lvl>
    <w:lvl w:ilvl="4" w:tplc="47806B78">
      <w:numFmt w:val="bullet"/>
      <w:lvlText w:val="•"/>
      <w:lvlJc w:val="left"/>
      <w:pPr>
        <w:ind w:left="5661" w:hanging="567"/>
      </w:pPr>
      <w:rPr>
        <w:rFonts w:hint="default"/>
        <w:lang w:val="uk-UA" w:eastAsia="en-US" w:bidi="ar-SA"/>
      </w:rPr>
    </w:lvl>
    <w:lvl w:ilvl="5" w:tplc="76F8AD3C">
      <w:numFmt w:val="bullet"/>
      <w:lvlText w:val="•"/>
      <w:lvlJc w:val="left"/>
      <w:pPr>
        <w:ind w:left="6592" w:hanging="567"/>
      </w:pPr>
      <w:rPr>
        <w:rFonts w:hint="default"/>
        <w:lang w:val="uk-UA" w:eastAsia="en-US" w:bidi="ar-SA"/>
      </w:rPr>
    </w:lvl>
    <w:lvl w:ilvl="6" w:tplc="7A0ED7B8">
      <w:numFmt w:val="bullet"/>
      <w:lvlText w:val="•"/>
      <w:lvlJc w:val="left"/>
      <w:pPr>
        <w:ind w:left="7522" w:hanging="567"/>
      </w:pPr>
      <w:rPr>
        <w:rFonts w:hint="default"/>
        <w:lang w:val="uk-UA" w:eastAsia="en-US" w:bidi="ar-SA"/>
      </w:rPr>
    </w:lvl>
    <w:lvl w:ilvl="7" w:tplc="32EE1ECC">
      <w:numFmt w:val="bullet"/>
      <w:lvlText w:val="•"/>
      <w:lvlJc w:val="left"/>
      <w:pPr>
        <w:ind w:left="8452" w:hanging="567"/>
      </w:pPr>
      <w:rPr>
        <w:rFonts w:hint="default"/>
        <w:lang w:val="uk-UA" w:eastAsia="en-US" w:bidi="ar-SA"/>
      </w:rPr>
    </w:lvl>
    <w:lvl w:ilvl="8" w:tplc="C8B2E5FC">
      <w:numFmt w:val="bullet"/>
      <w:lvlText w:val="•"/>
      <w:lvlJc w:val="left"/>
      <w:pPr>
        <w:ind w:left="9383" w:hanging="567"/>
      </w:pPr>
      <w:rPr>
        <w:rFonts w:hint="default"/>
        <w:lang w:val="uk-UA" w:eastAsia="en-US" w:bidi="ar-SA"/>
      </w:rPr>
    </w:lvl>
  </w:abstractNum>
  <w:abstractNum w:abstractNumId="2">
    <w:nsid w:val="2AA078E5"/>
    <w:multiLevelType w:val="hybridMultilevel"/>
    <w:tmpl w:val="9AE25EA6"/>
    <w:lvl w:ilvl="0" w:tplc="85129866">
      <w:start w:val="1"/>
      <w:numFmt w:val="decimal"/>
      <w:lvlText w:val="%1."/>
      <w:lvlJc w:val="left"/>
      <w:pPr>
        <w:ind w:left="1807" w:hanging="428"/>
        <w:jc w:val="left"/>
      </w:pPr>
      <w:rPr>
        <w:rFonts w:ascii="Cambria" w:eastAsia="Cambria" w:hAnsi="Cambria" w:cs="Cambria" w:hint="default"/>
        <w:i/>
        <w:iCs/>
        <w:spacing w:val="0"/>
        <w:w w:val="100"/>
        <w:sz w:val="36"/>
        <w:szCs w:val="36"/>
        <w:lang w:val="uk-UA" w:eastAsia="en-US" w:bidi="ar-SA"/>
      </w:rPr>
    </w:lvl>
    <w:lvl w:ilvl="1" w:tplc="FA2E607C">
      <w:start w:val="1"/>
      <w:numFmt w:val="decimal"/>
      <w:lvlText w:val="%2."/>
      <w:lvlJc w:val="left"/>
      <w:pPr>
        <w:ind w:left="1946" w:hanging="414"/>
        <w:jc w:val="right"/>
      </w:pPr>
      <w:rPr>
        <w:rFonts w:ascii="Cambria" w:eastAsia="Cambria" w:hAnsi="Cambria" w:cs="Cambria" w:hint="default"/>
        <w:b/>
        <w:bCs/>
        <w:spacing w:val="-3"/>
        <w:w w:val="100"/>
        <w:sz w:val="36"/>
        <w:szCs w:val="36"/>
        <w:lang w:val="uk-UA" w:eastAsia="en-US" w:bidi="ar-SA"/>
      </w:rPr>
    </w:lvl>
    <w:lvl w:ilvl="2" w:tplc="108E9A0A">
      <w:numFmt w:val="bullet"/>
      <w:lvlText w:val=""/>
      <w:lvlJc w:val="left"/>
      <w:pPr>
        <w:ind w:left="813" w:hanging="423"/>
      </w:pPr>
      <w:rPr>
        <w:rFonts w:ascii="Wingdings" w:eastAsia="Wingdings" w:hAnsi="Wingdings" w:cs="Wingdings" w:hint="default"/>
        <w:w w:val="100"/>
        <w:sz w:val="36"/>
        <w:szCs w:val="36"/>
        <w:lang w:val="uk-UA" w:eastAsia="en-US" w:bidi="ar-SA"/>
      </w:rPr>
    </w:lvl>
    <w:lvl w:ilvl="3" w:tplc="DF6E0820">
      <w:numFmt w:val="bullet"/>
      <w:lvlText w:val="•"/>
      <w:lvlJc w:val="left"/>
      <w:pPr>
        <w:ind w:left="3103" w:hanging="423"/>
      </w:pPr>
      <w:rPr>
        <w:rFonts w:hint="default"/>
        <w:lang w:val="uk-UA" w:eastAsia="en-US" w:bidi="ar-SA"/>
      </w:rPr>
    </w:lvl>
    <w:lvl w:ilvl="4" w:tplc="F336F40E">
      <w:numFmt w:val="bullet"/>
      <w:lvlText w:val="•"/>
      <w:lvlJc w:val="left"/>
      <w:pPr>
        <w:ind w:left="4266" w:hanging="423"/>
      </w:pPr>
      <w:rPr>
        <w:rFonts w:hint="default"/>
        <w:lang w:val="uk-UA" w:eastAsia="en-US" w:bidi="ar-SA"/>
      </w:rPr>
    </w:lvl>
    <w:lvl w:ilvl="5" w:tplc="6EB0BD16">
      <w:numFmt w:val="bullet"/>
      <w:lvlText w:val="•"/>
      <w:lvlJc w:val="left"/>
      <w:pPr>
        <w:ind w:left="5429" w:hanging="423"/>
      </w:pPr>
      <w:rPr>
        <w:rFonts w:hint="default"/>
        <w:lang w:val="uk-UA" w:eastAsia="en-US" w:bidi="ar-SA"/>
      </w:rPr>
    </w:lvl>
    <w:lvl w:ilvl="6" w:tplc="75F47816">
      <w:numFmt w:val="bullet"/>
      <w:lvlText w:val="•"/>
      <w:lvlJc w:val="left"/>
      <w:pPr>
        <w:ind w:left="6592" w:hanging="423"/>
      </w:pPr>
      <w:rPr>
        <w:rFonts w:hint="default"/>
        <w:lang w:val="uk-UA" w:eastAsia="en-US" w:bidi="ar-SA"/>
      </w:rPr>
    </w:lvl>
    <w:lvl w:ilvl="7" w:tplc="7352B206">
      <w:numFmt w:val="bullet"/>
      <w:lvlText w:val="•"/>
      <w:lvlJc w:val="left"/>
      <w:pPr>
        <w:ind w:left="7755" w:hanging="423"/>
      </w:pPr>
      <w:rPr>
        <w:rFonts w:hint="default"/>
        <w:lang w:val="uk-UA" w:eastAsia="en-US" w:bidi="ar-SA"/>
      </w:rPr>
    </w:lvl>
    <w:lvl w:ilvl="8" w:tplc="383A63AC">
      <w:numFmt w:val="bullet"/>
      <w:lvlText w:val="•"/>
      <w:lvlJc w:val="left"/>
      <w:pPr>
        <w:ind w:left="8918" w:hanging="423"/>
      </w:pPr>
      <w:rPr>
        <w:rFonts w:hint="default"/>
        <w:lang w:val="uk-UA" w:eastAsia="en-US" w:bidi="ar-SA"/>
      </w:rPr>
    </w:lvl>
  </w:abstractNum>
  <w:abstractNum w:abstractNumId="3">
    <w:nsid w:val="51394A3E"/>
    <w:multiLevelType w:val="hybridMultilevel"/>
    <w:tmpl w:val="084E0FA2"/>
    <w:lvl w:ilvl="0" w:tplc="3F6A5366">
      <w:start w:val="1"/>
      <w:numFmt w:val="decimal"/>
      <w:lvlText w:val="%1."/>
      <w:lvlJc w:val="left"/>
      <w:pPr>
        <w:ind w:left="813" w:hanging="567"/>
        <w:jc w:val="left"/>
      </w:pPr>
      <w:rPr>
        <w:rFonts w:ascii="Cambria" w:eastAsia="Cambria" w:hAnsi="Cambria" w:cs="Cambria" w:hint="default"/>
        <w:spacing w:val="0"/>
        <w:w w:val="100"/>
        <w:sz w:val="36"/>
        <w:szCs w:val="36"/>
        <w:lang w:val="uk-UA" w:eastAsia="en-US" w:bidi="ar-SA"/>
      </w:rPr>
    </w:lvl>
    <w:lvl w:ilvl="1" w:tplc="EC50642C">
      <w:numFmt w:val="bullet"/>
      <w:lvlText w:val="•"/>
      <w:lvlJc w:val="left"/>
      <w:pPr>
        <w:ind w:left="1862" w:hanging="567"/>
      </w:pPr>
      <w:rPr>
        <w:rFonts w:hint="default"/>
        <w:lang w:val="uk-UA" w:eastAsia="en-US" w:bidi="ar-SA"/>
      </w:rPr>
    </w:lvl>
    <w:lvl w:ilvl="2" w:tplc="555038E6">
      <w:numFmt w:val="bullet"/>
      <w:lvlText w:val="•"/>
      <w:lvlJc w:val="left"/>
      <w:pPr>
        <w:ind w:left="2904" w:hanging="567"/>
      </w:pPr>
      <w:rPr>
        <w:rFonts w:hint="default"/>
        <w:lang w:val="uk-UA" w:eastAsia="en-US" w:bidi="ar-SA"/>
      </w:rPr>
    </w:lvl>
    <w:lvl w:ilvl="3" w:tplc="60925BD8">
      <w:numFmt w:val="bullet"/>
      <w:lvlText w:val="•"/>
      <w:lvlJc w:val="left"/>
      <w:pPr>
        <w:ind w:left="3947" w:hanging="567"/>
      </w:pPr>
      <w:rPr>
        <w:rFonts w:hint="default"/>
        <w:lang w:val="uk-UA" w:eastAsia="en-US" w:bidi="ar-SA"/>
      </w:rPr>
    </w:lvl>
    <w:lvl w:ilvl="4" w:tplc="C55255DA">
      <w:numFmt w:val="bullet"/>
      <w:lvlText w:val="•"/>
      <w:lvlJc w:val="left"/>
      <w:pPr>
        <w:ind w:left="4989" w:hanging="567"/>
      </w:pPr>
      <w:rPr>
        <w:rFonts w:hint="default"/>
        <w:lang w:val="uk-UA" w:eastAsia="en-US" w:bidi="ar-SA"/>
      </w:rPr>
    </w:lvl>
    <w:lvl w:ilvl="5" w:tplc="0FEAD758">
      <w:numFmt w:val="bullet"/>
      <w:lvlText w:val="•"/>
      <w:lvlJc w:val="left"/>
      <w:pPr>
        <w:ind w:left="6032" w:hanging="567"/>
      </w:pPr>
      <w:rPr>
        <w:rFonts w:hint="default"/>
        <w:lang w:val="uk-UA" w:eastAsia="en-US" w:bidi="ar-SA"/>
      </w:rPr>
    </w:lvl>
    <w:lvl w:ilvl="6" w:tplc="DC7C2AC0">
      <w:numFmt w:val="bullet"/>
      <w:lvlText w:val="•"/>
      <w:lvlJc w:val="left"/>
      <w:pPr>
        <w:ind w:left="7074" w:hanging="567"/>
      </w:pPr>
      <w:rPr>
        <w:rFonts w:hint="default"/>
        <w:lang w:val="uk-UA" w:eastAsia="en-US" w:bidi="ar-SA"/>
      </w:rPr>
    </w:lvl>
    <w:lvl w:ilvl="7" w:tplc="823CA920">
      <w:numFmt w:val="bullet"/>
      <w:lvlText w:val="•"/>
      <w:lvlJc w:val="left"/>
      <w:pPr>
        <w:ind w:left="8116" w:hanging="567"/>
      </w:pPr>
      <w:rPr>
        <w:rFonts w:hint="default"/>
        <w:lang w:val="uk-UA" w:eastAsia="en-US" w:bidi="ar-SA"/>
      </w:rPr>
    </w:lvl>
    <w:lvl w:ilvl="8" w:tplc="D19E5B90">
      <w:numFmt w:val="bullet"/>
      <w:lvlText w:val="•"/>
      <w:lvlJc w:val="left"/>
      <w:pPr>
        <w:ind w:left="9159" w:hanging="567"/>
      </w:pPr>
      <w:rPr>
        <w:rFonts w:hint="default"/>
        <w:lang w:val="uk-UA" w:eastAsia="en-US" w:bidi="ar-SA"/>
      </w:rPr>
    </w:lvl>
  </w:abstractNum>
  <w:abstractNum w:abstractNumId="4">
    <w:nsid w:val="570658D8"/>
    <w:multiLevelType w:val="hybridMultilevel"/>
    <w:tmpl w:val="4A7E47D6"/>
    <w:lvl w:ilvl="0" w:tplc="545CDE2C">
      <w:start w:val="1"/>
      <w:numFmt w:val="decimal"/>
      <w:lvlText w:val="%1)"/>
      <w:lvlJc w:val="left"/>
      <w:pPr>
        <w:ind w:left="813" w:hanging="567"/>
        <w:jc w:val="left"/>
      </w:pPr>
      <w:rPr>
        <w:rFonts w:ascii="Cambria" w:eastAsia="Cambria" w:hAnsi="Cambria" w:cs="Cambria" w:hint="default"/>
        <w:spacing w:val="0"/>
        <w:w w:val="100"/>
        <w:sz w:val="36"/>
        <w:szCs w:val="36"/>
        <w:lang w:val="uk-UA" w:eastAsia="en-US" w:bidi="ar-SA"/>
      </w:rPr>
    </w:lvl>
    <w:lvl w:ilvl="1" w:tplc="FA7AB936">
      <w:numFmt w:val="bullet"/>
      <w:lvlText w:val="•"/>
      <w:lvlJc w:val="left"/>
      <w:pPr>
        <w:ind w:left="1862" w:hanging="567"/>
      </w:pPr>
      <w:rPr>
        <w:rFonts w:hint="default"/>
        <w:lang w:val="uk-UA" w:eastAsia="en-US" w:bidi="ar-SA"/>
      </w:rPr>
    </w:lvl>
    <w:lvl w:ilvl="2" w:tplc="C0D429A4">
      <w:numFmt w:val="bullet"/>
      <w:lvlText w:val="•"/>
      <w:lvlJc w:val="left"/>
      <w:pPr>
        <w:ind w:left="2904" w:hanging="567"/>
      </w:pPr>
      <w:rPr>
        <w:rFonts w:hint="default"/>
        <w:lang w:val="uk-UA" w:eastAsia="en-US" w:bidi="ar-SA"/>
      </w:rPr>
    </w:lvl>
    <w:lvl w:ilvl="3" w:tplc="F89C1BA2">
      <w:numFmt w:val="bullet"/>
      <w:lvlText w:val="•"/>
      <w:lvlJc w:val="left"/>
      <w:pPr>
        <w:ind w:left="3947" w:hanging="567"/>
      </w:pPr>
      <w:rPr>
        <w:rFonts w:hint="default"/>
        <w:lang w:val="uk-UA" w:eastAsia="en-US" w:bidi="ar-SA"/>
      </w:rPr>
    </w:lvl>
    <w:lvl w:ilvl="4" w:tplc="6486E512">
      <w:numFmt w:val="bullet"/>
      <w:lvlText w:val="•"/>
      <w:lvlJc w:val="left"/>
      <w:pPr>
        <w:ind w:left="4989" w:hanging="567"/>
      </w:pPr>
      <w:rPr>
        <w:rFonts w:hint="default"/>
        <w:lang w:val="uk-UA" w:eastAsia="en-US" w:bidi="ar-SA"/>
      </w:rPr>
    </w:lvl>
    <w:lvl w:ilvl="5" w:tplc="A1E8E236">
      <w:numFmt w:val="bullet"/>
      <w:lvlText w:val="•"/>
      <w:lvlJc w:val="left"/>
      <w:pPr>
        <w:ind w:left="6032" w:hanging="567"/>
      </w:pPr>
      <w:rPr>
        <w:rFonts w:hint="default"/>
        <w:lang w:val="uk-UA" w:eastAsia="en-US" w:bidi="ar-SA"/>
      </w:rPr>
    </w:lvl>
    <w:lvl w:ilvl="6" w:tplc="BFE8D994">
      <w:numFmt w:val="bullet"/>
      <w:lvlText w:val="•"/>
      <w:lvlJc w:val="left"/>
      <w:pPr>
        <w:ind w:left="7074" w:hanging="567"/>
      </w:pPr>
      <w:rPr>
        <w:rFonts w:hint="default"/>
        <w:lang w:val="uk-UA" w:eastAsia="en-US" w:bidi="ar-SA"/>
      </w:rPr>
    </w:lvl>
    <w:lvl w:ilvl="7" w:tplc="B81E07F4">
      <w:numFmt w:val="bullet"/>
      <w:lvlText w:val="•"/>
      <w:lvlJc w:val="left"/>
      <w:pPr>
        <w:ind w:left="8116" w:hanging="567"/>
      </w:pPr>
      <w:rPr>
        <w:rFonts w:hint="default"/>
        <w:lang w:val="uk-UA" w:eastAsia="en-US" w:bidi="ar-SA"/>
      </w:rPr>
    </w:lvl>
    <w:lvl w:ilvl="8" w:tplc="75187E1A">
      <w:numFmt w:val="bullet"/>
      <w:lvlText w:val="•"/>
      <w:lvlJc w:val="left"/>
      <w:pPr>
        <w:ind w:left="9159" w:hanging="56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A2E"/>
    <w:rsid w:val="004319E4"/>
    <w:rsid w:val="004750B6"/>
    <w:rsid w:val="00551330"/>
    <w:rsid w:val="009B2621"/>
    <w:rsid w:val="00A13B7E"/>
    <w:rsid w:val="00B846B8"/>
    <w:rsid w:val="00BE0A2E"/>
    <w:rsid w:val="00C3246F"/>
    <w:rsid w:val="00CA5F67"/>
    <w:rsid w:val="00E2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46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C3246F"/>
    <w:pPr>
      <w:ind w:left="1379"/>
      <w:jc w:val="both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3246F"/>
    <w:pPr>
      <w:ind w:left="1379"/>
      <w:jc w:val="both"/>
      <w:outlineLvl w:val="1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46F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3246F"/>
    <w:rPr>
      <w:rFonts w:ascii="Cambria" w:eastAsia="Cambria" w:hAnsi="Cambria" w:cs="Cambria"/>
      <w:b/>
      <w:bCs/>
      <w:i/>
      <w:iCs/>
      <w:sz w:val="36"/>
      <w:szCs w:val="36"/>
      <w:lang w:val="uk-UA"/>
    </w:rPr>
  </w:style>
  <w:style w:type="paragraph" w:styleId="a3">
    <w:name w:val="Body Text"/>
    <w:basedOn w:val="a"/>
    <w:link w:val="a4"/>
    <w:uiPriority w:val="1"/>
    <w:qFormat/>
    <w:rsid w:val="00C3246F"/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3246F"/>
    <w:rPr>
      <w:rFonts w:ascii="Cambria" w:eastAsia="Cambria" w:hAnsi="Cambria" w:cs="Cambria"/>
      <w:sz w:val="36"/>
      <w:szCs w:val="36"/>
      <w:lang w:val="uk-UA"/>
    </w:rPr>
  </w:style>
  <w:style w:type="paragraph" w:styleId="a5">
    <w:name w:val="List Paragraph"/>
    <w:basedOn w:val="a"/>
    <w:uiPriority w:val="1"/>
    <w:qFormat/>
    <w:rsid w:val="00C3246F"/>
    <w:pPr>
      <w:ind w:left="813"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TunikLudmila</cp:lastModifiedBy>
  <cp:revision>8</cp:revision>
  <dcterms:created xsi:type="dcterms:W3CDTF">2023-02-08T12:07:00Z</dcterms:created>
  <dcterms:modified xsi:type="dcterms:W3CDTF">2023-03-03T09:09:00Z</dcterms:modified>
</cp:coreProperties>
</file>