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84F" w:rsidRDefault="007224FC" w:rsidP="001C3CD0">
      <w:pPr>
        <w:pStyle w:val="1"/>
        <w:spacing w:before="73" w:line="276" w:lineRule="auto"/>
        <w:ind w:left="2225" w:right="2168" w:firstLine="321"/>
        <w:jc w:val="center"/>
      </w:pPr>
      <w:r>
        <w:t xml:space="preserve">ТЕМА  3. </w:t>
      </w:r>
      <w:r w:rsidR="002F384F">
        <w:t>СЕРЕДОВИЩА</w:t>
      </w:r>
      <w:r>
        <w:t xml:space="preserve">  </w:t>
      </w:r>
      <w:r w:rsidR="002F384F">
        <w:t>ЖИТТЯ</w:t>
      </w:r>
      <w:r>
        <w:t xml:space="preserve"> </w:t>
      </w:r>
      <w:r w:rsidR="002F384F">
        <w:t>ТА</w:t>
      </w:r>
      <w:r>
        <w:t xml:space="preserve"> </w:t>
      </w:r>
      <w:r w:rsidR="002F384F">
        <w:t>АДАПТАЦІЇ</w:t>
      </w:r>
      <w:r>
        <w:t xml:space="preserve"> </w:t>
      </w:r>
      <w:r w:rsidR="002F384F">
        <w:t>ДО</w:t>
      </w:r>
      <w:r>
        <w:t xml:space="preserve"> </w:t>
      </w:r>
      <w:r w:rsidR="001C3CD0">
        <w:t>НИХ МИСЛИВСЬКИХ ТВАРИН</w:t>
      </w:r>
    </w:p>
    <w:p w:rsidR="002F384F" w:rsidRDefault="002F384F" w:rsidP="002F384F">
      <w:pPr>
        <w:pStyle w:val="a5"/>
        <w:spacing w:before="8"/>
        <w:rPr>
          <w:b/>
          <w:sz w:val="41"/>
        </w:rPr>
      </w:pPr>
    </w:p>
    <w:p w:rsidR="002F384F" w:rsidRPr="007224FC" w:rsidRDefault="002F384F" w:rsidP="002F384F">
      <w:pPr>
        <w:spacing w:before="1" w:line="276" w:lineRule="auto"/>
        <w:ind w:left="1379" w:right="78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24FC">
        <w:rPr>
          <w:rFonts w:ascii="Times New Roman" w:hAnsi="Times New Roman" w:cs="Times New Roman"/>
          <w:b/>
          <w:i/>
          <w:sz w:val="28"/>
          <w:szCs w:val="28"/>
        </w:rPr>
        <w:t>Ключові</w:t>
      </w:r>
      <w:r w:rsidR="007224FC" w:rsidRPr="007224F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224FC">
        <w:rPr>
          <w:rFonts w:ascii="Times New Roman" w:hAnsi="Times New Roman" w:cs="Times New Roman"/>
          <w:b/>
          <w:i/>
          <w:sz w:val="28"/>
          <w:szCs w:val="28"/>
        </w:rPr>
        <w:t>поняття</w:t>
      </w:r>
      <w:r w:rsidR="007224FC" w:rsidRPr="007224F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224FC">
        <w:rPr>
          <w:rFonts w:ascii="Times New Roman" w:hAnsi="Times New Roman" w:cs="Times New Roman"/>
          <w:b/>
          <w:i/>
          <w:sz w:val="28"/>
          <w:szCs w:val="28"/>
        </w:rPr>
        <w:t>та</w:t>
      </w:r>
      <w:r w:rsidR="007224FC" w:rsidRPr="007224F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224FC">
        <w:rPr>
          <w:rFonts w:ascii="Times New Roman" w:hAnsi="Times New Roman" w:cs="Times New Roman"/>
          <w:b/>
          <w:i/>
          <w:sz w:val="28"/>
          <w:szCs w:val="28"/>
        </w:rPr>
        <w:t>терміни:</w:t>
      </w:r>
      <w:r w:rsidR="007224FC" w:rsidRPr="007224F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224FC">
        <w:rPr>
          <w:rFonts w:ascii="Times New Roman" w:hAnsi="Times New Roman" w:cs="Times New Roman"/>
          <w:i/>
          <w:sz w:val="28"/>
          <w:szCs w:val="28"/>
        </w:rPr>
        <w:t>водне,наземно-повітряне,</w:t>
      </w:r>
      <w:proofErr w:type="spellStart"/>
      <w:r w:rsidRPr="007224FC">
        <w:rPr>
          <w:rFonts w:ascii="Times New Roman" w:hAnsi="Times New Roman" w:cs="Times New Roman"/>
          <w:i/>
          <w:sz w:val="28"/>
          <w:szCs w:val="28"/>
        </w:rPr>
        <w:t>едафічн</w:t>
      </w:r>
      <w:r w:rsidR="001C3CD0">
        <w:rPr>
          <w:rFonts w:ascii="Times New Roman" w:hAnsi="Times New Roman" w:cs="Times New Roman"/>
          <w:i/>
          <w:sz w:val="28"/>
          <w:szCs w:val="28"/>
        </w:rPr>
        <w:t>е</w:t>
      </w:r>
      <w:proofErr w:type="spellEnd"/>
      <w:r w:rsidR="001C3C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224FC">
        <w:rPr>
          <w:rFonts w:ascii="Times New Roman" w:hAnsi="Times New Roman" w:cs="Times New Roman"/>
          <w:i/>
          <w:sz w:val="28"/>
          <w:szCs w:val="28"/>
        </w:rPr>
        <w:t>та</w:t>
      </w:r>
      <w:r w:rsidR="001C3CD0">
        <w:rPr>
          <w:rFonts w:ascii="Times New Roman" w:hAnsi="Times New Roman" w:cs="Times New Roman"/>
          <w:i/>
          <w:sz w:val="28"/>
          <w:szCs w:val="28"/>
        </w:rPr>
        <w:t xml:space="preserve"> організмові </w:t>
      </w:r>
      <w:r w:rsidRPr="007224FC">
        <w:rPr>
          <w:rFonts w:ascii="Times New Roman" w:hAnsi="Times New Roman" w:cs="Times New Roman"/>
          <w:i/>
          <w:sz w:val="28"/>
          <w:szCs w:val="28"/>
        </w:rPr>
        <w:t>середовища</w:t>
      </w:r>
      <w:r w:rsidR="001C3C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224FC">
        <w:rPr>
          <w:rFonts w:ascii="Times New Roman" w:hAnsi="Times New Roman" w:cs="Times New Roman"/>
          <w:i/>
          <w:sz w:val="28"/>
          <w:szCs w:val="28"/>
        </w:rPr>
        <w:t>життя, екологічні зони світового океану, гідробіонти,планктон,нектон,бентос,пойкілотермні,гетеротермнітагомойотермніорганізми,анабіоз,правило</w:t>
      </w:r>
      <w:r w:rsidR="001C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C3CD0">
        <w:rPr>
          <w:rFonts w:ascii="Times New Roman" w:hAnsi="Times New Roman" w:cs="Times New Roman"/>
          <w:i/>
          <w:sz w:val="28"/>
          <w:szCs w:val="28"/>
        </w:rPr>
        <w:t>Ван-Гоффа</w:t>
      </w:r>
      <w:proofErr w:type="spellEnd"/>
      <w:r w:rsidR="001C3CD0">
        <w:rPr>
          <w:rFonts w:ascii="Times New Roman" w:hAnsi="Times New Roman" w:cs="Times New Roman"/>
          <w:i/>
          <w:sz w:val="28"/>
          <w:szCs w:val="28"/>
        </w:rPr>
        <w:t>,</w:t>
      </w:r>
      <w:proofErr w:type="spellStart"/>
      <w:r w:rsidR="001C3CD0">
        <w:rPr>
          <w:rFonts w:ascii="Times New Roman" w:hAnsi="Times New Roman" w:cs="Times New Roman"/>
          <w:i/>
          <w:sz w:val="28"/>
          <w:szCs w:val="28"/>
        </w:rPr>
        <w:t>мікро-</w:t>
      </w:r>
      <w:r w:rsidRPr="007224FC">
        <w:rPr>
          <w:rFonts w:ascii="Times New Roman" w:hAnsi="Times New Roman" w:cs="Times New Roman"/>
          <w:i/>
          <w:sz w:val="28"/>
          <w:szCs w:val="28"/>
        </w:rPr>
        <w:t>мезо-макро-і</w:t>
      </w:r>
      <w:proofErr w:type="spellEnd"/>
      <w:r w:rsidR="001C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224FC">
        <w:rPr>
          <w:rFonts w:ascii="Times New Roman" w:hAnsi="Times New Roman" w:cs="Times New Roman"/>
          <w:i/>
          <w:sz w:val="28"/>
          <w:szCs w:val="28"/>
        </w:rPr>
        <w:t>мега</w:t>
      </w:r>
      <w:proofErr w:type="spellEnd"/>
      <w:r w:rsidR="001C3C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224FC">
        <w:rPr>
          <w:rFonts w:ascii="Times New Roman" w:hAnsi="Times New Roman" w:cs="Times New Roman"/>
          <w:i/>
          <w:sz w:val="28"/>
          <w:szCs w:val="28"/>
        </w:rPr>
        <w:t>фауна</w:t>
      </w:r>
      <w:r w:rsidR="001C3C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224FC">
        <w:rPr>
          <w:rFonts w:ascii="Times New Roman" w:hAnsi="Times New Roman" w:cs="Times New Roman"/>
          <w:i/>
          <w:sz w:val="28"/>
          <w:szCs w:val="28"/>
        </w:rPr>
        <w:t>ґрунту,мешканц</w:t>
      </w:r>
      <w:r w:rsidR="001C3CD0">
        <w:rPr>
          <w:rFonts w:ascii="Times New Roman" w:hAnsi="Times New Roman" w:cs="Times New Roman"/>
          <w:i/>
          <w:sz w:val="28"/>
          <w:szCs w:val="28"/>
        </w:rPr>
        <w:t xml:space="preserve">і </w:t>
      </w:r>
      <w:r w:rsidRPr="007224FC">
        <w:rPr>
          <w:rFonts w:ascii="Times New Roman" w:hAnsi="Times New Roman" w:cs="Times New Roman"/>
          <w:i/>
          <w:sz w:val="28"/>
          <w:szCs w:val="28"/>
        </w:rPr>
        <w:t>нір,</w:t>
      </w:r>
      <w:proofErr w:type="spellStart"/>
      <w:r w:rsidRPr="007224FC">
        <w:rPr>
          <w:rFonts w:ascii="Times New Roman" w:hAnsi="Times New Roman" w:cs="Times New Roman"/>
          <w:i/>
          <w:sz w:val="28"/>
          <w:szCs w:val="28"/>
        </w:rPr>
        <w:t>біолюмінісценсія</w:t>
      </w:r>
      <w:proofErr w:type="spellEnd"/>
      <w:r w:rsidRPr="007224FC">
        <w:rPr>
          <w:rFonts w:ascii="Times New Roman" w:hAnsi="Times New Roman" w:cs="Times New Roman"/>
          <w:i/>
          <w:sz w:val="28"/>
          <w:szCs w:val="28"/>
        </w:rPr>
        <w:t>,</w:t>
      </w:r>
      <w:r w:rsidR="001C3C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C3CD0">
        <w:rPr>
          <w:rFonts w:ascii="Times New Roman" w:hAnsi="Times New Roman" w:cs="Times New Roman"/>
          <w:i/>
          <w:sz w:val="28"/>
          <w:szCs w:val="28"/>
        </w:rPr>
        <w:t>облігатні</w:t>
      </w:r>
      <w:proofErr w:type="spellEnd"/>
      <w:r w:rsidR="001C3CD0">
        <w:rPr>
          <w:rFonts w:ascii="Times New Roman" w:hAnsi="Times New Roman" w:cs="Times New Roman"/>
          <w:i/>
          <w:sz w:val="28"/>
          <w:szCs w:val="28"/>
        </w:rPr>
        <w:t xml:space="preserve"> та </w:t>
      </w:r>
      <w:r w:rsidRPr="007224FC">
        <w:rPr>
          <w:rFonts w:ascii="Times New Roman" w:hAnsi="Times New Roman" w:cs="Times New Roman"/>
          <w:i/>
          <w:sz w:val="28"/>
          <w:szCs w:val="28"/>
        </w:rPr>
        <w:t>факультативні паразити</w:t>
      </w:r>
    </w:p>
    <w:p w:rsidR="002F384F" w:rsidRDefault="002F384F" w:rsidP="002F384F">
      <w:pPr>
        <w:pStyle w:val="a5"/>
        <w:rPr>
          <w:i/>
          <w:sz w:val="20"/>
        </w:rPr>
      </w:pPr>
    </w:p>
    <w:p w:rsidR="002F384F" w:rsidRDefault="00AD490B" w:rsidP="002F384F">
      <w:pPr>
        <w:pStyle w:val="a5"/>
        <w:spacing w:before="2"/>
        <w:rPr>
          <w:i/>
          <w:sz w:val="18"/>
        </w:rPr>
      </w:pPr>
      <w:r w:rsidRPr="00AD490B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4" o:spid="_x0000_s1026" type="#_x0000_t202" style="position:absolute;margin-left:73.2pt;margin-top:15.5pt;width:449pt;height:79pt;z-index:-2516592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" filled="f" strokecolor="#5f5f5f" strokeweight="5.76pt">
            <v:textbox style="mso-next-textbox:#Надпись 34" inset="0,0,0,0">
              <w:txbxContent>
                <w:p w:rsidR="002F384F" w:rsidRPr="007224FC" w:rsidRDefault="007224FC" w:rsidP="002F384F">
                  <w:pPr>
                    <w:spacing w:before="3" w:line="276" w:lineRule="auto"/>
                    <w:ind w:left="47" w:right="50" w:firstLine="566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224F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СЕРЕДОВИЩЕ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7224F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ЖИТТЯ</w:t>
                  </w:r>
                  <w:r w:rsidR="001C3C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7224F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–</w:t>
                  </w:r>
                  <w:r w:rsidR="001C3C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7224F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це</w:t>
                  </w:r>
                  <w:r w:rsidR="001C3C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частина природи, </w:t>
                  </w:r>
                  <w:r w:rsidRPr="007224F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яка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7224F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оточує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7224F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жив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і</w:t>
                  </w:r>
                  <w:r w:rsidR="001C3CD0" w:rsidRPr="001C3C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1C3CD0" w:rsidRPr="007224F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організми</w:t>
                  </w:r>
                  <w:r w:rsidR="001C3C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1C3CD0" w:rsidRPr="007224F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і</w:t>
                  </w:r>
                  <w:r w:rsidR="001C3C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1C3CD0" w:rsidRPr="007224F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впливає</w:t>
                  </w:r>
                  <w:r w:rsidR="001C3C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1C3CD0" w:rsidRPr="007224F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</w:t>
                  </w:r>
                  <w:r w:rsidR="001C3C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1C3CD0" w:rsidRPr="007224F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них</w:t>
                  </w:r>
                  <w:r w:rsidR="001C3C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1C3CD0" w:rsidRPr="007224F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певним</w:t>
                  </w:r>
                  <w:r w:rsidR="001C3C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1C3CD0" w:rsidRPr="007224F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чином</w:t>
                  </w:r>
                </w:p>
              </w:txbxContent>
            </v:textbox>
            <w10:wrap type="topAndBottom" anchorx="page"/>
          </v:shape>
        </w:pict>
      </w:r>
    </w:p>
    <w:p w:rsidR="002F384F" w:rsidRDefault="002F384F" w:rsidP="002F384F">
      <w:pPr>
        <w:pStyle w:val="a5"/>
        <w:rPr>
          <w:i/>
          <w:sz w:val="20"/>
        </w:rPr>
      </w:pPr>
    </w:p>
    <w:p w:rsidR="002F384F" w:rsidRPr="007224FC" w:rsidRDefault="002F384F" w:rsidP="002F384F">
      <w:pPr>
        <w:pStyle w:val="a5"/>
        <w:tabs>
          <w:tab w:val="left" w:pos="2065"/>
          <w:tab w:val="left" w:pos="3312"/>
          <w:tab w:val="left" w:pos="4823"/>
          <w:tab w:val="left" w:pos="5840"/>
          <w:tab w:val="left" w:pos="7754"/>
          <w:tab w:val="left" w:pos="9256"/>
        </w:tabs>
        <w:spacing w:before="219" w:line="276" w:lineRule="auto"/>
        <w:ind w:left="813" w:right="794" w:firstLine="566"/>
        <w:rPr>
          <w:rFonts w:ascii="Times New Roman" w:hAnsi="Times New Roman" w:cs="Times New Roman"/>
          <w:sz w:val="32"/>
          <w:szCs w:val="32"/>
        </w:rPr>
      </w:pPr>
      <w:r w:rsidRPr="007224FC">
        <w:rPr>
          <w:rFonts w:ascii="Times New Roman" w:hAnsi="Times New Roman" w:cs="Times New Roman"/>
          <w:sz w:val="32"/>
          <w:szCs w:val="32"/>
        </w:rPr>
        <w:t>На</w:t>
      </w:r>
      <w:r w:rsidRPr="007224FC">
        <w:rPr>
          <w:rFonts w:ascii="Times New Roman" w:hAnsi="Times New Roman" w:cs="Times New Roman"/>
          <w:sz w:val="32"/>
          <w:szCs w:val="32"/>
        </w:rPr>
        <w:tab/>
        <w:t>нашій</w:t>
      </w:r>
      <w:r w:rsidRPr="007224FC">
        <w:rPr>
          <w:rFonts w:ascii="Times New Roman" w:hAnsi="Times New Roman" w:cs="Times New Roman"/>
          <w:sz w:val="32"/>
          <w:szCs w:val="32"/>
        </w:rPr>
        <w:tab/>
        <w:t>планеті</w:t>
      </w:r>
      <w:r w:rsidRPr="007224FC">
        <w:rPr>
          <w:rFonts w:ascii="Times New Roman" w:hAnsi="Times New Roman" w:cs="Times New Roman"/>
          <w:sz w:val="32"/>
          <w:szCs w:val="32"/>
        </w:rPr>
        <w:tab/>
        <w:t>живі</w:t>
      </w:r>
      <w:r w:rsidRPr="007224FC">
        <w:rPr>
          <w:rFonts w:ascii="Times New Roman" w:hAnsi="Times New Roman" w:cs="Times New Roman"/>
          <w:sz w:val="32"/>
          <w:szCs w:val="32"/>
        </w:rPr>
        <w:tab/>
        <w:t>організми</w:t>
      </w:r>
      <w:r w:rsidRPr="007224FC">
        <w:rPr>
          <w:rFonts w:ascii="Times New Roman" w:hAnsi="Times New Roman" w:cs="Times New Roman"/>
          <w:sz w:val="32"/>
          <w:szCs w:val="32"/>
        </w:rPr>
        <w:tab/>
        <w:t>освоїли</w:t>
      </w:r>
      <w:r w:rsidRPr="007224FC">
        <w:rPr>
          <w:rFonts w:ascii="Times New Roman" w:hAnsi="Times New Roman" w:cs="Times New Roman"/>
          <w:sz w:val="32"/>
          <w:szCs w:val="32"/>
        </w:rPr>
        <w:tab/>
        <w:t>чотирисередовищаіснування:</w:t>
      </w:r>
    </w:p>
    <w:p w:rsidR="002F384F" w:rsidRPr="007224FC" w:rsidRDefault="002F384F" w:rsidP="002F384F">
      <w:pPr>
        <w:pStyle w:val="a7"/>
        <w:numPr>
          <w:ilvl w:val="0"/>
          <w:numId w:val="2"/>
        </w:numPr>
        <w:tabs>
          <w:tab w:val="left" w:pos="1808"/>
        </w:tabs>
        <w:spacing w:line="421" w:lineRule="exact"/>
        <w:ind w:hanging="429"/>
        <w:jc w:val="left"/>
        <w:rPr>
          <w:rFonts w:ascii="Times New Roman" w:hAnsi="Times New Roman" w:cs="Times New Roman"/>
          <w:sz w:val="32"/>
          <w:szCs w:val="32"/>
        </w:rPr>
      </w:pPr>
      <w:r w:rsidRPr="007224FC">
        <w:rPr>
          <w:rFonts w:ascii="Times New Roman" w:hAnsi="Times New Roman" w:cs="Times New Roman"/>
          <w:sz w:val="32"/>
          <w:szCs w:val="32"/>
        </w:rPr>
        <w:t>воднесередовищежиттябулоосвоєнепершим;</w:t>
      </w:r>
    </w:p>
    <w:p w:rsidR="002F384F" w:rsidRPr="007224FC" w:rsidRDefault="002F384F" w:rsidP="002F384F">
      <w:pPr>
        <w:pStyle w:val="a7"/>
        <w:numPr>
          <w:ilvl w:val="0"/>
          <w:numId w:val="2"/>
        </w:numPr>
        <w:tabs>
          <w:tab w:val="left" w:pos="1808"/>
        </w:tabs>
        <w:spacing w:before="63" w:line="276" w:lineRule="auto"/>
        <w:ind w:left="813" w:right="787" w:firstLine="566"/>
        <w:jc w:val="left"/>
        <w:rPr>
          <w:rFonts w:ascii="Times New Roman" w:hAnsi="Times New Roman" w:cs="Times New Roman"/>
          <w:sz w:val="32"/>
          <w:szCs w:val="32"/>
        </w:rPr>
      </w:pPr>
      <w:proofErr w:type="spellStart"/>
      <w:r w:rsidRPr="007224FC">
        <w:rPr>
          <w:rFonts w:ascii="Times New Roman" w:hAnsi="Times New Roman" w:cs="Times New Roman"/>
          <w:sz w:val="32"/>
          <w:szCs w:val="32"/>
        </w:rPr>
        <w:t>організмовесередовищежиттяпов’язанезпоявоюпаразитів</w:t>
      </w:r>
      <w:proofErr w:type="spellEnd"/>
      <w:r w:rsidRPr="007224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24FC">
        <w:rPr>
          <w:rFonts w:ascii="Times New Roman" w:hAnsi="Times New Roman" w:cs="Times New Roman"/>
          <w:sz w:val="32"/>
          <w:szCs w:val="32"/>
        </w:rPr>
        <w:t>ісимбіонтів</w:t>
      </w:r>
      <w:proofErr w:type="spellEnd"/>
      <w:r w:rsidRPr="007224FC">
        <w:rPr>
          <w:rFonts w:ascii="Times New Roman" w:hAnsi="Times New Roman" w:cs="Times New Roman"/>
          <w:sz w:val="32"/>
          <w:szCs w:val="32"/>
        </w:rPr>
        <w:t>;</w:t>
      </w:r>
    </w:p>
    <w:p w:rsidR="002F384F" w:rsidRPr="007224FC" w:rsidRDefault="002F384F" w:rsidP="002F384F">
      <w:pPr>
        <w:pStyle w:val="a7"/>
        <w:numPr>
          <w:ilvl w:val="0"/>
          <w:numId w:val="2"/>
        </w:numPr>
        <w:tabs>
          <w:tab w:val="left" w:pos="1808"/>
        </w:tabs>
        <w:spacing w:line="418" w:lineRule="exact"/>
        <w:ind w:hanging="429"/>
        <w:jc w:val="left"/>
        <w:rPr>
          <w:rFonts w:ascii="Times New Roman" w:hAnsi="Times New Roman" w:cs="Times New Roman"/>
          <w:sz w:val="32"/>
          <w:szCs w:val="32"/>
        </w:rPr>
      </w:pPr>
      <w:r w:rsidRPr="007224FC">
        <w:rPr>
          <w:rFonts w:ascii="Times New Roman" w:hAnsi="Times New Roman" w:cs="Times New Roman"/>
          <w:sz w:val="32"/>
          <w:szCs w:val="32"/>
        </w:rPr>
        <w:t>наземно-повітрянесередовище;</w:t>
      </w:r>
    </w:p>
    <w:p w:rsidR="002F384F" w:rsidRPr="007224FC" w:rsidRDefault="002F384F" w:rsidP="002F384F">
      <w:pPr>
        <w:pStyle w:val="a7"/>
        <w:numPr>
          <w:ilvl w:val="0"/>
          <w:numId w:val="2"/>
        </w:numPr>
        <w:tabs>
          <w:tab w:val="left" w:pos="1808"/>
          <w:tab w:val="left" w:pos="3736"/>
          <w:tab w:val="left" w:pos="6139"/>
          <w:tab w:val="left" w:pos="7837"/>
          <w:tab w:val="left" w:pos="9276"/>
        </w:tabs>
        <w:spacing w:before="63" w:line="276" w:lineRule="auto"/>
        <w:ind w:left="813" w:right="792" w:firstLine="566"/>
        <w:jc w:val="left"/>
        <w:rPr>
          <w:rFonts w:ascii="Times New Roman" w:hAnsi="Times New Roman" w:cs="Times New Roman"/>
          <w:sz w:val="32"/>
          <w:szCs w:val="32"/>
        </w:rPr>
      </w:pPr>
      <w:r w:rsidRPr="007224FC">
        <w:rPr>
          <w:rFonts w:ascii="Times New Roman" w:hAnsi="Times New Roman" w:cs="Times New Roman"/>
          <w:sz w:val="32"/>
          <w:szCs w:val="32"/>
        </w:rPr>
        <w:t>ґрунтове</w:t>
      </w:r>
      <w:r w:rsidRPr="007224FC">
        <w:rPr>
          <w:rFonts w:ascii="Times New Roman" w:hAnsi="Times New Roman" w:cs="Times New Roman"/>
          <w:sz w:val="32"/>
          <w:szCs w:val="32"/>
        </w:rPr>
        <w:tab/>
        <w:t>середовище</w:t>
      </w:r>
      <w:r w:rsidRPr="007224FC">
        <w:rPr>
          <w:rFonts w:ascii="Times New Roman" w:hAnsi="Times New Roman" w:cs="Times New Roman"/>
          <w:sz w:val="32"/>
          <w:szCs w:val="32"/>
        </w:rPr>
        <w:tab/>
        <w:t>(власне</w:t>
      </w:r>
      <w:r w:rsidRPr="007224FC">
        <w:rPr>
          <w:rFonts w:ascii="Times New Roman" w:hAnsi="Times New Roman" w:cs="Times New Roman"/>
          <w:sz w:val="32"/>
          <w:szCs w:val="32"/>
        </w:rPr>
        <w:tab/>
        <w:t>ґрунт,</w:t>
      </w:r>
      <w:r w:rsidRPr="007224FC">
        <w:rPr>
          <w:rFonts w:ascii="Times New Roman" w:hAnsi="Times New Roman" w:cs="Times New Roman"/>
          <w:sz w:val="32"/>
          <w:szCs w:val="32"/>
        </w:rPr>
        <w:tab/>
      </w:r>
      <w:r w:rsidRPr="007224FC">
        <w:rPr>
          <w:rFonts w:ascii="Times New Roman" w:hAnsi="Times New Roman" w:cs="Times New Roman"/>
          <w:spacing w:val="-1"/>
          <w:sz w:val="32"/>
          <w:szCs w:val="32"/>
        </w:rPr>
        <w:t>гірська</w:t>
      </w:r>
      <w:r w:rsidRPr="007224FC">
        <w:rPr>
          <w:rFonts w:ascii="Times New Roman" w:hAnsi="Times New Roman" w:cs="Times New Roman"/>
          <w:sz w:val="32"/>
          <w:szCs w:val="32"/>
        </w:rPr>
        <w:t>поверхнячастинилітосфери).</w:t>
      </w:r>
    </w:p>
    <w:p w:rsidR="002F384F" w:rsidRPr="007224FC" w:rsidRDefault="002F384F" w:rsidP="002F384F">
      <w:pPr>
        <w:pStyle w:val="a5"/>
        <w:spacing w:before="3"/>
        <w:rPr>
          <w:rFonts w:ascii="Times New Roman" w:hAnsi="Times New Roman" w:cs="Times New Roman"/>
          <w:sz w:val="32"/>
          <w:szCs w:val="32"/>
        </w:rPr>
      </w:pPr>
    </w:p>
    <w:p w:rsidR="002F384F" w:rsidRPr="007224FC" w:rsidRDefault="002F384F" w:rsidP="002F384F">
      <w:pPr>
        <w:spacing w:line="276" w:lineRule="auto"/>
        <w:ind w:left="813" w:right="2020" w:firstLine="566"/>
        <w:rPr>
          <w:rFonts w:ascii="Times New Roman" w:hAnsi="Times New Roman" w:cs="Times New Roman"/>
          <w:b/>
          <w:sz w:val="32"/>
          <w:szCs w:val="32"/>
        </w:rPr>
      </w:pPr>
      <w:r w:rsidRPr="007224FC">
        <w:rPr>
          <w:rFonts w:ascii="Times New Roman" w:hAnsi="Times New Roman" w:cs="Times New Roman"/>
          <w:b/>
          <w:sz w:val="32"/>
          <w:szCs w:val="32"/>
          <w:u w:val="thick"/>
        </w:rPr>
        <w:t>Адаптації організмів до водного середовища</w:t>
      </w:r>
      <w:r w:rsidR="007224FC" w:rsidRPr="007224FC">
        <w:rPr>
          <w:rFonts w:ascii="Times New Roman" w:hAnsi="Times New Roman" w:cs="Times New Roman"/>
          <w:b/>
          <w:sz w:val="32"/>
          <w:szCs w:val="32"/>
          <w:u w:val="thick"/>
        </w:rPr>
        <w:t xml:space="preserve"> </w:t>
      </w:r>
      <w:r w:rsidRPr="007224FC">
        <w:rPr>
          <w:rFonts w:ascii="Times New Roman" w:hAnsi="Times New Roman" w:cs="Times New Roman"/>
          <w:b/>
          <w:sz w:val="32"/>
          <w:szCs w:val="32"/>
          <w:u w:val="thick"/>
        </w:rPr>
        <w:t>життя.</w:t>
      </w:r>
    </w:p>
    <w:p w:rsidR="002F384F" w:rsidRPr="007224FC" w:rsidRDefault="002F384F" w:rsidP="002F384F">
      <w:pPr>
        <w:pStyle w:val="a5"/>
        <w:tabs>
          <w:tab w:val="left" w:pos="2926"/>
          <w:tab w:val="left" w:pos="3338"/>
          <w:tab w:val="left" w:pos="4758"/>
          <w:tab w:val="left" w:pos="6083"/>
          <w:tab w:val="left" w:pos="7368"/>
          <w:tab w:val="left" w:pos="10060"/>
        </w:tabs>
        <w:spacing w:line="276" w:lineRule="auto"/>
        <w:ind w:left="813" w:right="789" w:firstLine="566"/>
        <w:rPr>
          <w:rFonts w:ascii="Times New Roman" w:hAnsi="Times New Roman" w:cs="Times New Roman"/>
          <w:sz w:val="32"/>
          <w:szCs w:val="32"/>
        </w:rPr>
      </w:pPr>
      <w:proofErr w:type="spellStart"/>
      <w:r w:rsidRPr="007224FC">
        <w:rPr>
          <w:rFonts w:ascii="Times New Roman" w:hAnsi="Times New Roman" w:cs="Times New Roman"/>
          <w:sz w:val="32"/>
          <w:szCs w:val="32"/>
        </w:rPr>
        <w:t>Всімешканціводойм–</w:t>
      </w:r>
      <w:r w:rsidRPr="007224FC">
        <w:rPr>
          <w:rFonts w:ascii="Times New Roman" w:hAnsi="Times New Roman" w:cs="Times New Roman"/>
          <w:b/>
          <w:i/>
          <w:sz w:val="32"/>
          <w:szCs w:val="32"/>
        </w:rPr>
        <w:t>гідробіонти</w:t>
      </w:r>
      <w:proofErr w:type="spellEnd"/>
      <w:r w:rsidRPr="007224FC">
        <w:rPr>
          <w:rFonts w:ascii="Times New Roman" w:hAnsi="Times New Roman" w:cs="Times New Roman"/>
          <w:sz w:val="32"/>
          <w:szCs w:val="32"/>
        </w:rPr>
        <w:t>,</w:t>
      </w:r>
      <w:r w:rsidR="007224FC" w:rsidRPr="007224FC">
        <w:rPr>
          <w:rFonts w:ascii="Times New Roman" w:hAnsi="Times New Roman" w:cs="Times New Roman"/>
          <w:sz w:val="32"/>
          <w:szCs w:val="32"/>
        </w:rPr>
        <w:t xml:space="preserve"> </w:t>
      </w:r>
      <w:r w:rsidRPr="007224FC">
        <w:rPr>
          <w:rFonts w:ascii="Times New Roman" w:hAnsi="Times New Roman" w:cs="Times New Roman"/>
          <w:sz w:val="32"/>
          <w:szCs w:val="32"/>
        </w:rPr>
        <w:t>незважаючи</w:t>
      </w:r>
      <w:r w:rsidR="007224FC" w:rsidRPr="007224FC">
        <w:rPr>
          <w:rFonts w:ascii="Times New Roman" w:hAnsi="Times New Roman" w:cs="Times New Roman"/>
          <w:sz w:val="32"/>
          <w:szCs w:val="32"/>
        </w:rPr>
        <w:t xml:space="preserve"> </w:t>
      </w:r>
      <w:r w:rsidRPr="007224FC">
        <w:rPr>
          <w:rFonts w:ascii="Times New Roman" w:hAnsi="Times New Roman" w:cs="Times New Roman"/>
          <w:sz w:val="32"/>
          <w:szCs w:val="32"/>
        </w:rPr>
        <w:t>на</w:t>
      </w:r>
      <w:r w:rsidR="007224FC" w:rsidRPr="007224FC">
        <w:rPr>
          <w:rFonts w:ascii="Times New Roman" w:hAnsi="Times New Roman" w:cs="Times New Roman"/>
          <w:sz w:val="32"/>
          <w:szCs w:val="32"/>
        </w:rPr>
        <w:t xml:space="preserve"> </w:t>
      </w:r>
      <w:r w:rsidRPr="007224FC">
        <w:rPr>
          <w:rFonts w:ascii="Times New Roman" w:hAnsi="Times New Roman" w:cs="Times New Roman"/>
          <w:sz w:val="32"/>
          <w:szCs w:val="32"/>
        </w:rPr>
        <w:t>відмінності</w:t>
      </w:r>
      <w:r w:rsidRPr="007224FC">
        <w:rPr>
          <w:rFonts w:ascii="Times New Roman" w:hAnsi="Times New Roman" w:cs="Times New Roman"/>
          <w:sz w:val="32"/>
          <w:szCs w:val="32"/>
        </w:rPr>
        <w:tab/>
        <w:t>в</w:t>
      </w:r>
      <w:r w:rsidRPr="007224FC">
        <w:rPr>
          <w:rFonts w:ascii="Times New Roman" w:hAnsi="Times New Roman" w:cs="Times New Roman"/>
          <w:sz w:val="32"/>
          <w:szCs w:val="32"/>
        </w:rPr>
        <w:tab/>
        <w:t>способі</w:t>
      </w:r>
      <w:r w:rsidRPr="007224FC">
        <w:rPr>
          <w:rFonts w:ascii="Times New Roman" w:hAnsi="Times New Roman" w:cs="Times New Roman"/>
          <w:sz w:val="32"/>
          <w:szCs w:val="32"/>
        </w:rPr>
        <w:tab/>
        <w:t>життя,</w:t>
      </w:r>
      <w:r w:rsidRPr="007224FC">
        <w:rPr>
          <w:rFonts w:ascii="Times New Roman" w:hAnsi="Times New Roman" w:cs="Times New Roman"/>
          <w:sz w:val="32"/>
          <w:szCs w:val="32"/>
        </w:rPr>
        <w:tab/>
        <w:t>мають</w:t>
      </w:r>
      <w:r w:rsidRPr="007224FC">
        <w:rPr>
          <w:rFonts w:ascii="Times New Roman" w:hAnsi="Times New Roman" w:cs="Times New Roman"/>
          <w:sz w:val="32"/>
          <w:szCs w:val="32"/>
        </w:rPr>
        <w:tab/>
        <w:t>пристосування</w:t>
      </w:r>
      <w:r w:rsidRPr="007224FC">
        <w:rPr>
          <w:rFonts w:ascii="Times New Roman" w:hAnsi="Times New Roman" w:cs="Times New Roman"/>
          <w:sz w:val="32"/>
          <w:szCs w:val="32"/>
        </w:rPr>
        <w:tab/>
        <w:t>до</w:t>
      </w:r>
    </w:p>
    <w:p w:rsidR="002F384F" w:rsidRPr="007224FC" w:rsidRDefault="002F384F" w:rsidP="002F384F">
      <w:pPr>
        <w:widowControl/>
        <w:autoSpaceDE/>
        <w:autoSpaceDN/>
        <w:spacing w:line="276" w:lineRule="auto"/>
        <w:rPr>
          <w:rFonts w:ascii="Times New Roman" w:hAnsi="Times New Roman" w:cs="Times New Roman"/>
          <w:sz w:val="32"/>
          <w:szCs w:val="32"/>
        </w:rPr>
        <w:sectPr w:rsidR="002F384F" w:rsidRPr="007224FC">
          <w:pgSz w:w="11910" w:h="16840"/>
          <w:pgMar w:top="1040" w:right="340" w:bottom="1020" w:left="320" w:header="0" w:footer="821" w:gutter="0"/>
          <w:cols w:space="720"/>
        </w:sectPr>
      </w:pPr>
    </w:p>
    <w:p w:rsidR="002F384F" w:rsidRDefault="002F384F" w:rsidP="002F384F">
      <w:pPr>
        <w:pStyle w:val="a5"/>
        <w:spacing w:before="73" w:line="276" w:lineRule="auto"/>
        <w:ind w:left="813" w:right="786"/>
        <w:jc w:val="both"/>
      </w:pPr>
      <w:r>
        <w:lastRenderedPageBreak/>
        <w:t>екологічнихчинниківводногосередовища:щільності,солоності,водневогопоказникаводи,теплопровідності,здатностірозчинятигази,вмістукисню,тиску,освітленостітаін.</w:t>
      </w:r>
    </w:p>
    <w:p w:rsidR="002F384F" w:rsidRDefault="002F384F" w:rsidP="002F384F">
      <w:pPr>
        <w:tabs>
          <w:tab w:val="left" w:pos="1950"/>
          <w:tab w:val="left" w:pos="3351"/>
          <w:tab w:val="left" w:pos="3912"/>
          <w:tab w:val="left" w:pos="5256"/>
          <w:tab w:val="left" w:pos="7674"/>
          <w:tab w:val="left" w:pos="9946"/>
        </w:tabs>
        <w:spacing w:before="3" w:line="276" w:lineRule="auto"/>
        <w:ind w:left="813" w:right="788" w:firstLine="566"/>
        <w:rPr>
          <w:sz w:val="36"/>
        </w:rPr>
      </w:pPr>
      <w:r>
        <w:rPr>
          <w:sz w:val="36"/>
        </w:rPr>
        <w:t>В</w:t>
      </w:r>
      <w:r>
        <w:rPr>
          <w:sz w:val="36"/>
        </w:rPr>
        <w:tab/>
        <w:t>океані</w:t>
      </w:r>
      <w:r>
        <w:rPr>
          <w:sz w:val="36"/>
        </w:rPr>
        <w:tab/>
        <w:t>й</w:t>
      </w:r>
      <w:r>
        <w:rPr>
          <w:sz w:val="36"/>
        </w:rPr>
        <w:tab/>
        <w:t>морях</w:t>
      </w:r>
      <w:r>
        <w:rPr>
          <w:sz w:val="36"/>
        </w:rPr>
        <w:tab/>
        <w:t>розрізняють</w:t>
      </w:r>
      <w:r>
        <w:rPr>
          <w:sz w:val="36"/>
        </w:rPr>
        <w:tab/>
        <w:t>насамперед</w:t>
      </w:r>
      <w:r>
        <w:rPr>
          <w:sz w:val="36"/>
        </w:rPr>
        <w:tab/>
      </w:r>
      <w:r>
        <w:rPr>
          <w:b/>
          <w:i/>
          <w:sz w:val="36"/>
        </w:rPr>
        <w:t>дві</w:t>
      </w:r>
      <w:r w:rsidR="007224FC">
        <w:rPr>
          <w:b/>
          <w:i/>
          <w:sz w:val="36"/>
        </w:rPr>
        <w:t xml:space="preserve"> </w:t>
      </w:r>
      <w:r>
        <w:rPr>
          <w:b/>
          <w:i/>
          <w:sz w:val="36"/>
        </w:rPr>
        <w:t>екологічні</w:t>
      </w:r>
      <w:r w:rsidR="007224FC">
        <w:rPr>
          <w:b/>
          <w:i/>
          <w:sz w:val="36"/>
        </w:rPr>
        <w:t xml:space="preserve"> </w:t>
      </w:r>
      <w:r>
        <w:rPr>
          <w:b/>
          <w:i/>
          <w:sz w:val="36"/>
        </w:rPr>
        <w:t>області</w:t>
      </w:r>
      <w:r>
        <w:rPr>
          <w:sz w:val="36"/>
        </w:rPr>
        <w:t>(рис.4):</w:t>
      </w:r>
    </w:p>
    <w:p w:rsidR="002F384F" w:rsidRDefault="002F384F" w:rsidP="002F384F">
      <w:pPr>
        <w:pStyle w:val="a7"/>
        <w:numPr>
          <w:ilvl w:val="1"/>
          <w:numId w:val="4"/>
        </w:numPr>
        <w:tabs>
          <w:tab w:val="left" w:pos="1664"/>
        </w:tabs>
        <w:spacing w:line="440" w:lineRule="exact"/>
        <w:ind w:left="1663" w:hanging="285"/>
        <w:jc w:val="left"/>
        <w:rPr>
          <w:sz w:val="36"/>
        </w:rPr>
      </w:pPr>
      <w:r>
        <w:rPr>
          <w:b/>
          <w:i/>
          <w:sz w:val="36"/>
        </w:rPr>
        <w:t>пелагіаль</w:t>
      </w:r>
      <w:r>
        <w:rPr>
          <w:sz w:val="36"/>
        </w:rPr>
        <w:t>–товщуводи;</w:t>
      </w:r>
    </w:p>
    <w:p w:rsidR="002F384F" w:rsidRDefault="002F384F" w:rsidP="002F384F">
      <w:pPr>
        <w:pStyle w:val="a7"/>
        <w:numPr>
          <w:ilvl w:val="1"/>
          <w:numId w:val="4"/>
        </w:numPr>
        <w:tabs>
          <w:tab w:val="left" w:pos="1664"/>
        </w:tabs>
        <w:spacing w:before="63"/>
        <w:ind w:left="1663" w:hanging="285"/>
        <w:jc w:val="left"/>
        <w:rPr>
          <w:sz w:val="36"/>
        </w:rPr>
      </w:pPr>
      <w:proofErr w:type="spellStart"/>
      <w:r>
        <w:rPr>
          <w:b/>
          <w:i/>
          <w:sz w:val="36"/>
        </w:rPr>
        <w:t>бенталь</w:t>
      </w:r>
      <w:r>
        <w:rPr>
          <w:sz w:val="36"/>
        </w:rPr>
        <w:t>–дноводойми</w:t>
      </w:r>
      <w:proofErr w:type="spellEnd"/>
      <w:r>
        <w:rPr>
          <w:sz w:val="36"/>
        </w:rPr>
        <w:t>.</w:t>
      </w:r>
    </w:p>
    <w:p w:rsidR="002F384F" w:rsidRDefault="002F384F" w:rsidP="002F384F">
      <w:pPr>
        <w:pStyle w:val="a5"/>
        <w:spacing w:before="3"/>
        <w:rPr>
          <w:sz w:val="5"/>
        </w:rPr>
      </w:pPr>
    </w:p>
    <w:tbl>
      <w:tblPr>
        <w:tblStyle w:val="TableNormal"/>
        <w:tblW w:w="0" w:type="auto"/>
        <w:tblInd w:w="1916" w:type="dxa"/>
        <w:tblLayout w:type="fixed"/>
        <w:tblLook w:val="01E0"/>
      </w:tblPr>
      <w:tblGrid>
        <w:gridCol w:w="8080"/>
      </w:tblGrid>
      <w:tr w:rsidR="002F384F" w:rsidTr="002F384F">
        <w:trPr>
          <w:trHeight w:val="4157"/>
        </w:trPr>
        <w:tc>
          <w:tcPr>
            <w:tcW w:w="8080" w:type="dxa"/>
            <w:hideMark/>
          </w:tcPr>
          <w:p w:rsidR="002F384F" w:rsidRDefault="002F384F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4772025" cy="2609850"/>
                  <wp:effectExtent l="0" t="0" r="9525" b="0"/>
                  <wp:docPr id="1" name="Рисунок 1" descr="4750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4750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2025" cy="260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384F" w:rsidTr="002F384F">
        <w:trPr>
          <w:trHeight w:val="456"/>
        </w:trPr>
        <w:tc>
          <w:tcPr>
            <w:tcW w:w="8080" w:type="dxa"/>
            <w:hideMark/>
          </w:tcPr>
          <w:p w:rsidR="002F384F" w:rsidRDefault="002F384F">
            <w:pPr>
              <w:pStyle w:val="TableParagraph"/>
              <w:spacing w:before="34" w:line="402" w:lineRule="exact"/>
              <w:ind w:left="752"/>
              <w:rPr>
                <w:sz w:val="36"/>
              </w:rPr>
            </w:pPr>
            <w:r>
              <w:rPr>
                <w:sz w:val="36"/>
              </w:rPr>
              <w:t>Рис.4.Екологічні зони Світовогоокеану</w:t>
            </w:r>
          </w:p>
        </w:tc>
      </w:tr>
    </w:tbl>
    <w:p w:rsidR="002F384F" w:rsidRDefault="002F384F" w:rsidP="002F384F">
      <w:pPr>
        <w:pStyle w:val="a5"/>
        <w:spacing w:before="9"/>
        <w:rPr>
          <w:sz w:val="46"/>
        </w:rPr>
      </w:pPr>
    </w:p>
    <w:p w:rsidR="002F384F" w:rsidRDefault="002F384F" w:rsidP="002F384F">
      <w:pPr>
        <w:pStyle w:val="2"/>
      </w:pPr>
      <w:proofErr w:type="spellStart"/>
      <w:r>
        <w:t>Залежновідглибинибентальподіляютьна</w:t>
      </w:r>
      <w:proofErr w:type="spellEnd"/>
      <w:r>
        <w:t>:</w:t>
      </w:r>
    </w:p>
    <w:p w:rsidR="002F384F" w:rsidRDefault="002F384F" w:rsidP="002F384F">
      <w:pPr>
        <w:pStyle w:val="a7"/>
        <w:numPr>
          <w:ilvl w:val="0"/>
          <w:numId w:val="6"/>
        </w:numPr>
        <w:tabs>
          <w:tab w:val="left" w:pos="1808"/>
        </w:tabs>
        <w:spacing w:before="63" w:line="276" w:lineRule="auto"/>
        <w:ind w:right="787" w:firstLine="566"/>
        <w:rPr>
          <w:sz w:val="36"/>
        </w:rPr>
      </w:pPr>
      <w:r>
        <w:rPr>
          <w:b/>
          <w:i/>
          <w:sz w:val="36"/>
        </w:rPr>
        <w:t>супралітораль</w:t>
      </w:r>
      <w:r>
        <w:rPr>
          <w:sz w:val="36"/>
        </w:rPr>
        <w:t>–цечастинаберегавищерівняприпливів, яка зволожується бризками прибою. Мешканцісублітораліживутьвумовахвідносноневисокогоатмосферного тиску, денного сонячного освітлення, часто,доситьзначнихзмін температурногорежиму;</w:t>
      </w:r>
    </w:p>
    <w:p w:rsidR="002F384F" w:rsidRDefault="002F384F" w:rsidP="002F384F">
      <w:pPr>
        <w:pStyle w:val="a7"/>
        <w:numPr>
          <w:ilvl w:val="0"/>
          <w:numId w:val="6"/>
        </w:numPr>
        <w:tabs>
          <w:tab w:val="left" w:pos="1808"/>
        </w:tabs>
        <w:spacing w:before="3" w:line="276" w:lineRule="auto"/>
        <w:ind w:right="786" w:firstLine="566"/>
        <w:rPr>
          <w:sz w:val="36"/>
        </w:rPr>
      </w:pPr>
      <w:r>
        <w:rPr>
          <w:b/>
          <w:i/>
          <w:sz w:val="36"/>
        </w:rPr>
        <w:t>літоральназона</w:t>
      </w:r>
      <w:r>
        <w:rPr>
          <w:sz w:val="36"/>
        </w:rPr>
        <w:t>знаходитьсянамежісередовищ(водного і наземно-повітряного), яка заливається під часприпливів;</w:t>
      </w:r>
    </w:p>
    <w:p w:rsidR="002F384F" w:rsidRDefault="002F384F" w:rsidP="002F384F">
      <w:pPr>
        <w:pStyle w:val="a7"/>
        <w:numPr>
          <w:ilvl w:val="0"/>
          <w:numId w:val="6"/>
        </w:numPr>
        <w:tabs>
          <w:tab w:val="left" w:pos="1808"/>
        </w:tabs>
        <w:spacing w:line="276" w:lineRule="auto"/>
        <w:ind w:right="786" w:firstLine="566"/>
        <w:rPr>
          <w:sz w:val="36"/>
        </w:rPr>
      </w:pPr>
      <w:r>
        <w:rPr>
          <w:b/>
          <w:i/>
          <w:sz w:val="36"/>
        </w:rPr>
        <w:t xml:space="preserve">сублітораль </w:t>
      </w:r>
      <w:r>
        <w:rPr>
          <w:sz w:val="36"/>
        </w:rPr>
        <w:t>– це область плавного зниження сушідоглибини200м;</w:t>
      </w:r>
    </w:p>
    <w:p w:rsidR="002F384F" w:rsidRDefault="002F384F" w:rsidP="002F384F">
      <w:pPr>
        <w:widowControl/>
        <w:autoSpaceDE/>
        <w:autoSpaceDN/>
        <w:spacing w:line="276" w:lineRule="auto"/>
        <w:rPr>
          <w:sz w:val="36"/>
        </w:rPr>
        <w:sectPr w:rsidR="002F384F">
          <w:pgSz w:w="11910" w:h="16840"/>
          <w:pgMar w:top="1040" w:right="340" w:bottom="1020" w:left="320" w:header="0" w:footer="821" w:gutter="0"/>
          <w:cols w:space="720"/>
        </w:sectPr>
      </w:pPr>
    </w:p>
    <w:p w:rsidR="002F384F" w:rsidRDefault="002F384F" w:rsidP="002F384F">
      <w:pPr>
        <w:pStyle w:val="a7"/>
        <w:numPr>
          <w:ilvl w:val="0"/>
          <w:numId w:val="6"/>
        </w:numPr>
        <w:tabs>
          <w:tab w:val="left" w:pos="1808"/>
          <w:tab w:val="left" w:pos="3511"/>
          <w:tab w:val="left" w:pos="5742"/>
          <w:tab w:val="left" w:pos="6395"/>
          <w:tab w:val="left" w:pos="7949"/>
          <w:tab w:val="left" w:pos="9522"/>
        </w:tabs>
        <w:spacing w:before="73" w:line="276" w:lineRule="auto"/>
        <w:ind w:right="793" w:firstLine="566"/>
        <w:jc w:val="left"/>
        <w:rPr>
          <w:sz w:val="36"/>
        </w:rPr>
      </w:pPr>
      <w:proofErr w:type="spellStart"/>
      <w:r>
        <w:rPr>
          <w:b/>
          <w:i/>
          <w:sz w:val="36"/>
        </w:rPr>
        <w:lastRenderedPageBreak/>
        <w:t>батіаль</w:t>
      </w:r>
      <w:proofErr w:type="spellEnd"/>
      <w:r>
        <w:rPr>
          <w:b/>
          <w:i/>
          <w:sz w:val="36"/>
        </w:rPr>
        <w:tab/>
      </w:r>
      <w:r>
        <w:rPr>
          <w:sz w:val="36"/>
        </w:rPr>
        <w:t>визначають</w:t>
      </w:r>
      <w:r>
        <w:rPr>
          <w:sz w:val="36"/>
        </w:rPr>
        <w:tab/>
        <w:t>як</w:t>
      </w:r>
      <w:r>
        <w:rPr>
          <w:sz w:val="36"/>
        </w:rPr>
        <w:tab/>
        <w:t>область</w:t>
      </w:r>
      <w:r>
        <w:rPr>
          <w:sz w:val="36"/>
        </w:rPr>
        <w:tab/>
        <w:t>крутого</w:t>
      </w:r>
      <w:r>
        <w:rPr>
          <w:sz w:val="36"/>
        </w:rPr>
        <w:tab/>
      </w:r>
      <w:r>
        <w:rPr>
          <w:spacing w:val="-1"/>
          <w:sz w:val="36"/>
        </w:rPr>
        <w:t>схилу</w:t>
      </w:r>
      <w:r>
        <w:rPr>
          <w:sz w:val="36"/>
        </w:rPr>
        <w:t>(200м–3км);</w:t>
      </w:r>
    </w:p>
    <w:p w:rsidR="002F384F" w:rsidRDefault="002F384F" w:rsidP="002F384F">
      <w:pPr>
        <w:pStyle w:val="a7"/>
        <w:numPr>
          <w:ilvl w:val="0"/>
          <w:numId w:val="6"/>
        </w:numPr>
        <w:tabs>
          <w:tab w:val="left" w:pos="1808"/>
        </w:tabs>
        <w:spacing w:line="421" w:lineRule="exact"/>
        <w:ind w:left="1807" w:hanging="429"/>
        <w:jc w:val="left"/>
        <w:rPr>
          <w:sz w:val="36"/>
        </w:rPr>
      </w:pPr>
      <w:r>
        <w:rPr>
          <w:b/>
          <w:i/>
          <w:sz w:val="36"/>
        </w:rPr>
        <w:t>абісаль</w:t>
      </w:r>
      <w:r>
        <w:rPr>
          <w:sz w:val="36"/>
        </w:rPr>
        <w:t>–цеобластьокеанічноголожа(3-6км);</w:t>
      </w:r>
    </w:p>
    <w:p w:rsidR="002F384F" w:rsidRDefault="002F384F" w:rsidP="002F384F">
      <w:pPr>
        <w:pStyle w:val="a7"/>
        <w:numPr>
          <w:ilvl w:val="0"/>
          <w:numId w:val="6"/>
        </w:numPr>
        <w:tabs>
          <w:tab w:val="left" w:pos="1808"/>
          <w:tab w:val="left" w:pos="4769"/>
          <w:tab w:val="left" w:pos="5326"/>
          <w:tab w:val="left" w:pos="7259"/>
          <w:tab w:val="left" w:pos="9628"/>
        </w:tabs>
        <w:spacing w:before="68" w:line="276" w:lineRule="auto"/>
        <w:ind w:right="784" w:firstLine="566"/>
        <w:jc w:val="left"/>
        <w:rPr>
          <w:sz w:val="36"/>
        </w:rPr>
      </w:pPr>
      <w:proofErr w:type="spellStart"/>
      <w:r>
        <w:rPr>
          <w:b/>
          <w:i/>
          <w:sz w:val="36"/>
        </w:rPr>
        <w:t>ультраабісаль</w:t>
      </w:r>
      <w:proofErr w:type="spellEnd"/>
      <w:r>
        <w:rPr>
          <w:b/>
          <w:i/>
          <w:sz w:val="36"/>
        </w:rPr>
        <w:tab/>
      </w:r>
      <w:r>
        <w:rPr>
          <w:sz w:val="36"/>
        </w:rPr>
        <w:t>–</w:t>
      </w:r>
      <w:r>
        <w:rPr>
          <w:sz w:val="36"/>
        </w:rPr>
        <w:tab/>
        <w:t>западини</w:t>
      </w:r>
      <w:r>
        <w:rPr>
          <w:sz w:val="36"/>
        </w:rPr>
        <w:tab/>
        <w:t>океанічного</w:t>
      </w:r>
      <w:r>
        <w:rPr>
          <w:sz w:val="36"/>
        </w:rPr>
        <w:tab/>
        <w:t>ложе(6-10 км).</w:t>
      </w:r>
    </w:p>
    <w:p w:rsidR="002F384F" w:rsidRDefault="002F384F" w:rsidP="002F384F">
      <w:pPr>
        <w:pStyle w:val="a5"/>
        <w:spacing w:line="276" w:lineRule="auto"/>
        <w:ind w:left="813" w:right="783" w:firstLine="566"/>
        <w:jc w:val="both"/>
      </w:pPr>
      <w:r>
        <w:t xml:space="preserve">Мешканціабісальнихтаультраабісальнихглибиніснуютьуповнійтемряві,присталихзначенняхтемператури й потужному тиску в декілька сотень, а </w:t>
      </w:r>
      <w:proofErr w:type="spellStart"/>
      <w:r>
        <w:t>інодій</w:t>
      </w:r>
      <w:proofErr w:type="spellEnd"/>
      <w:r>
        <w:t xml:space="preserve"> </w:t>
      </w:r>
      <w:proofErr w:type="spellStart"/>
      <w:r>
        <w:t>близькотисячіатмосфер</w:t>
      </w:r>
      <w:proofErr w:type="spellEnd"/>
      <w:r>
        <w:t>.</w:t>
      </w:r>
    </w:p>
    <w:p w:rsidR="002F384F" w:rsidRDefault="002F384F" w:rsidP="002F384F">
      <w:pPr>
        <w:pStyle w:val="2"/>
        <w:spacing w:line="276" w:lineRule="auto"/>
        <w:ind w:left="813" w:right="793" w:firstLine="566"/>
      </w:pPr>
      <w:r>
        <w:t xml:space="preserve">Пелагіаль ділять на вертикальні зони, </w:t>
      </w:r>
      <w:proofErr w:type="spellStart"/>
      <w:r>
        <w:t>відповіднодоглибинибенталі</w:t>
      </w:r>
      <w:proofErr w:type="spellEnd"/>
      <w:r>
        <w:t>:</w:t>
      </w:r>
    </w:p>
    <w:p w:rsidR="002F384F" w:rsidRDefault="002F384F" w:rsidP="002F384F">
      <w:pPr>
        <w:pStyle w:val="a7"/>
        <w:numPr>
          <w:ilvl w:val="0"/>
          <w:numId w:val="8"/>
        </w:numPr>
        <w:tabs>
          <w:tab w:val="left" w:pos="1808"/>
        </w:tabs>
        <w:spacing w:before="2" w:line="276" w:lineRule="auto"/>
        <w:ind w:right="796" w:firstLine="566"/>
        <w:rPr>
          <w:sz w:val="36"/>
        </w:rPr>
      </w:pPr>
      <w:proofErr w:type="spellStart"/>
      <w:r>
        <w:rPr>
          <w:b/>
          <w:i/>
          <w:sz w:val="36"/>
        </w:rPr>
        <w:t>епіпелагіаль</w:t>
      </w:r>
      <w:proofErr w:type="spellEnd"/>
      <w:r>
        <w:rPr>
          <w:b/>
          <w:sz w:val="36"/>
        </w:rPr>
        <w:t xml:space="preserve">. </w:t>
      </w:r>
      <w:r>
        <w:rPr>
          <w:sz w:val="36"/>
        </w:rPr>
        <w:t xml:space="preserve">Нижня межа </w:t>
      </w:r>
      <w:proofErr w:type="spellStart"/>
      <w:r>
        <w:rPr>
          <w:sz w:val="36"/>
        </w:rPr>
        <w:t>епіпелагіалі</w:t>
      </w:r>
      <w:proofErr w:type="spellEnd"/>
      <w:r>
        <w:rPr>
          <w:sz w:val="36"/>
        </w:rPr>
        <w:t xml:space="preserve"> (не більше200 м) характеризується проникненням сонячного світлав кількості, достатній для фотосинтезу. </w:t>
      </w:r>
      <w:proofErr w:type="spellStart"/>
      <w:r>
        <w:rPr>
          <w:sz w:val="36"/>
        </w:rPr>
        <w:t>Фотосинтезуючірослини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глибшецихзоніснувати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неможуть</w:t>
      </w:r>
      <w:proofErr w:type="spellEnd"/>
      <w:r>
        <w:rPr>
          <w:sz w:val="36"/>
        </w:rPr>
        <w:t>;</w:t>
      </w:r>
    </w:p>
    <w:p w:rsidR="002F384F" w:rsidRDefault="002F384F" w:rsidP="002F384F">
      <w:pPr>
        <w:pStyle w:val="a7"/>
        <w:numPr>
          <w:ilvl w:val="0"/>
          <w:numId w:val="8"/>
        </w:numPr>
        <w:tabs>
          <w:tab w:val="left" w:pos="1808"/>
        </w:tabs>
        <w:spacing w:line="276" w:lineRule="auto"/>
        <w:ind w:right="791" w:firstLine="566"/>
        <w:rPr>
          <w:sz w:val="36"/>
        </w:rPr>
      </w:pPr>
      <w:proofErr w:type="spellStart"/>
      <w:r>
        <w:rPr>
          <w:b/>
          <w:i/>
          <w:sz w:val="36"/>
        </w:rPr>
        <w:t>батіпелагіаль</w:t>
      </w:r>
      <w:r>
        <w:rPr>
          <w:sz w:val="36"/>
        </w:rPr>
        <w:t>відповідає</w:t>
      </w:r>
      <w:proofErr w:type="spellEnd"/>
      <w:r>
        <w:rPr>
          <w:sz w:val="36"/>
        </w:rPr>
        <w:t xml:space="preserve"> батіальній зоні </w:t>
      </w:r>
      <w:proofErr w:type="spellStart"/>
      <w:r>
        <w:rPr>
          <w:sz w:val="36"/>
        </w:rPr>
        <w:t>бенталі</w:t>
      </w:r>
      <w:proofErr w:type="spellEnd"/>
      <w:r>
        <w:rPr>
          <w:sz w:val="36"/>
        </w:rPr>
        <w:t xml:space="preserve"> зглибинами від200мдо3км;</w:t>
      </w:r>
    </w:p>
    <w:p w:rsidR="002F384F" w:rsidRDefault="002F384F" w:rsidP="002F384F">
      <w:pPr>
        <w:pStyle w:val="a7"/>
        <w:numPr>
          <w:ilvl w:val="0"/>
          <w:numId w:val="8"/>
        </w:numPr>
        <w:tabs>
          <w:tab w:val="left" w:pos="1808"/>
        </w:tabs>
        <w:spacing w:line="276" w:lineRule="auto"/>
        <w:ind w:right="793" w:firstLine="566"/>
        <w:rPr>
          <w:sz w:val="36"/>
        </w:rPr>
      </w:pPr>
      <w:r>
        <w:rPr>
          <w:b/>
          <w:i/>
          <w:sz w:val="36"/>
        </w:rPr>
        <w:t>абісопелагіаль</w:t>
      </w:r>
      <w:r>
        <w:rPr>
          <w:sz w:val="36"/>
        </w:rPr>
        <w:t xml:space="preserve">–зонабатіальних(сутінкових)іабісальнихглибин(зонаповноїтемряви),демешкаютьлишемікроорганізми </w:t>
      </w:r>
      <w:proofErr w:type="spellStart"/>
      <w:r>
        <w:rPr>
          <w:sz w:val="36"/>
        </w:rPr>
        <w:t>татварини</w:t>
      </w:r>
      <w:proofErr w:type="spellEnd"/>
      <w:r>
        <w:rPr>
          <w:sz w:val="36"/>
        </w:rPr>
        <w:t>.</w:t>
      </w:r>
    </w:p>
    <w:p w:rsidR="002F384F" w:rsidRDefault="002F384F" w:rsidP="002F384F">
      <w:pPr>
        <w:pStyle w:val="a5"/>
        <w:spacing w:line="276" w:lineRule="auto"/>
        <w:ind w:left="813" w:right="785" w:firstLine="566"/>
        <w:jc w:val="both"/>
      </w:pPr>
      <w:r>
        <w:t xml:space="preserve">Різніекологічнізонивиділяютьйуіншихтипахводойм:озерах,болотах,ставках,річкахіт. </w:t>
      </w:r>
      <w:proofErr w:type="spellStart"/>
      <w:r>
        <w:t>д.Різноманітністьгідробіонтівтаїхніхспецифічнихадаптацій</w:t>
      </w:r>
      <w:proofErr w:type="spellEnd"/>
      <w:r>
        <w:t xml:space="preserve"> </w:t>
      </w:r>
      <w:proofErr w:type="spellStart"/>
      <w:r>
        <w:t>дужевелика</w:t>
      </w:r>
      <w:proofErr w:type="spellEnd"/>
      <w:r>
        <w:t>.</w:t>
      </w:r>
    </w:p>
    <w:p w:rsidR="002F384F" w:rsidRDefault="002F384F" w:rsidP="002F384F">
      <w:pPr>
        <w:pStyle w:val="a5"/>
        <w:spacing w:line="276" w:lineRule="auto"/>
        <w:ind w:left="813" w:right="786" w:firstLine="566"/>
        <w:jc w:val="both"/>
      </w:pPr>
      <w:r>
        <w:rPr>
          <w:b/>
        </w:rPr>
        <w:t>Екологічнігрупигідробіонтів.</w:t>
      </w:r>
      <w:r>
        <w:t xml:space="preserve">Найбільшоюрізноманітністюжиттявідрізняютьсятепліморятаокеани.Вобластіекватораітропіківнараховуютьблизько40тис.видіворганізмів,азавіддаленостінапівніч та південь відбувається збіднення флори і </w:t>
      </w:r>
      <w:proofErr w:type="spellStart"/>
      <w:r>
        <w:lastRenderedPageBreak/>
        <w:t>фауниморіввсотніразів.Основнамасаживихорганізмів</w:t>
      </w:r>
      <w:proofErr w:type="spellEnd"/>
    </w:p>
    <w:p w:rsidR="002F384F" w:rsidRDefault="002F384F" w:rsidP="002F384F">
      <w:pPr>
        <w:widowControl/>
        <w:autoSpaceDE/>
        <w:autoSpaceDN/>
        <w:spacing w:line="276" w:lineRule="auto"/>
        <w:sectPr w:rsidR="002F384F">
          <w:pgSz w:w="11910" w:h="16840"/>
          <w:pgMar w:top="1040" w:right="340" w:bottom="1020" w:left="320" w:header="0" w:footer="821" w:gutter="0"/>
          <w:cols w:space="720"/>
        </w:sectPr>
      </w:pPr>
    </w:p>
    <w:p w:rsidR="002F384F" w:rsidRDefault="002F384F" w:rsidP="002F384F">
      <w:pPr>
        <w:pStyle w:val="a5"/>
        <w:spacing w:before="73" w:line="276" w:lineRule="auto"/>
        <w:ind w:left="813" w:right="791"/>
        <w:jc w:val="both"/>
      </w:pPr>
      <w:r>
        <w:lastRenderedPageBreak/>
        <w:t>зосередженавповерхневихшарах(епіпелагіаль)тавсубліторальнійзоні,щопов’язанозпроникністюсонячнихпроменів.Залежновідмісцеперебування,способупересуванняйособливостейхарчуваннягідробіонтиволодіютьтимичиіншимизагальнимиекологічними властивостями.</w:t>
      </w:r>
    </w:p>
    <w:p w:rsidR="002F384F" w:rsidRDefault="002F384F" w:rsidP="002F384F">
      <w:pPr>
        <w:pStyle w:val="a5"/>
        <w:spacing w:before="2" w:line="276" w:lineRule="auto"/>
        <w:ind w:left="813" w:right="784" w:firstLine="566"/>
        <w:jc w:val="both"/>
      </w:pPr>
      <w:r>
        <w:t>Гідробіонтівднаокеануназивають</w:t>
      </w:r>
      <w:r>
        <w:rPr>
          <w:b/>
          <w:i/>
        </w:rPr>
        <w:t>бентосом</w:t>
      </w:r>
      <w:r>
        <w:rPr>
          <w:i/>
        </w:rPr>
        <w:t>,</w:t>
      </w:r>
      <w:r>
        <w:t>аорганізми,щомешкаютьутовщіводиабопелагіалі–</w:t>
      </w:r>
      <w:r>
        <w:rPr>
          <w:b/>
          <w:i/>
        </w:rPr>
        <w:t>пелагос</w:t>
      </w:r>
      <w:r>
        <w:rPr>
          <w:i/>
        </w:rPr>
        <w:t>.</w:t>
      </w:r>
      <w:r>
        <w:t xml:space="preserve">Заздатністюдопересуваннятаспособуживлення мешканців водойм поділяють на три </w:t>
      </w:r>
      <w:proofErr w:type="spellStart"/>
      <w:r>
        <w:t>екологічнігрупи</w:t>
      </w:r>
      <w:proofErr w:type="spellEnd"/>
      <w:r>
        <w:t xml:space="preserve">:планктон, </w:t>
      </w:r>
      <w:proofErr w:type="spellStart"/>
      <w:r>
        <w:t>нектонібентос</w:t>
      </w:r>
      <w:proofErr w:type="spellEnd"/>
      <w:r>
        <w:t>.</w:t>
      </w:r>
    </w:p>
    <w:p w:rsidR="002F384F" w:rsidRDefault="002F384F" w:rsidP="002F384F">
      <w:pPr>
        <w:spacing w:before="3" w:line="276" w:lineRule="auto"/>
        <w:ind w:left="813" w:right="783" w:firstLine="566"/>
        <w:jc w:val="both"/>
        <w:rPr>
          <w:sz w:val="36"/>
        </w:rPr>
      </w:pPr>
      <w:r>
        <w:rPr>
          <w:b/>
          <w:sz w:val="36"/>
        </w:rPr>
        <w:t xml:space="preserve">І. Планктон </w:t>
      </w:r>
      <w:r>
        <w:rPr>
          <w:sz w:val="36"/>
        </w:rPr>
        <w:t xml:space="preserve">– це сукупність рослин </w:t>
      </w:r>
      <w:r>
        <w:rPr>
          <w:i/>
          <w:sz w:val="36"/>
        </w:rPr>
        <w:t>(</w:t>
      </w:r>
      <w:r>
        <w:rPr>
          <w:b/>
          <w:i/>
          <w:sz w:val="36"/>
        </w:rPr>
        <w:t>фітопланктон</w:t>
      </w:r>
      <w:r>
        <w:rPr>
          <w:i/>
          <w:sz w:val="36"/>
        </w:rPr>
        <w:t>:діатомові, зелені і синьо-зелені (лише у прісних водоймах)водорості,рослинніджгутиконосці</w:t>
      </w:r>
      <w:r>
        <w:rPr>
          <w:sz w:val="36"/>
        </w:rPr>
        <w:t>)тадрібнітварини(</w:t>
      </w:r>
      <w:r>
        <w:rPr>
          <w:b/>
          <w:i/>
          <w:sz w:val="36"/>
        </w:rPr>
        <w:t>зоопланктон</w:t>
      </w:r>
      <w:r>
        <w:rPr>
          <w:sz w:val="36"/>
        </w:rPr>
        <w:t>:</w:t>
      </w:r>
      <w:r>
        <w:rPr>
          <w:i/>
          <w:sz w:val="36"/>
        </w:rPr>
        <w:t>дрібніракоподібні,крилоногімолюски,медузи, реброплави, деякі черви, ікра та личинки риб</w:t>
      </w:r>
      <w:r>
        <w:rPr>
          <w:sz w:val="36"/>
        </w:rPr>
        <w:t>), щомешкають на різнійглибині, аленездатні до активнихпересуваньідопротистояннятечії.Дляпланктону,плаваючихтасидячихдоннихорганізмів,(</w:t>
      </w:r>
      <w:r>
        <w:rPr>
          <w:i/>
          <w:sz w:val="36"/>
        </w:rPr>
        <w:t>наприклад,морськілілії,мідії,устрицітаін.</w:t>
      </w:r>
      <w:r>
        <w:rPr>
          <w:sz w:val="36"/>
        </w:rPr>
        <w:t>)характерний</w:t>
      </w:r>
      <w:r>
        <w:rPr>
          <w:b/>
          <w:i/>
          <w:sz w:val="36"/>
        </w:rPr>
        <w:t>фільтраційнийтипхарчування</w:t>
      </w:r>
      <w:r>
        <w:rPr>
          <w:sz w:val="36"/>
        </w:rPr>
        <w:t xml:space="preserve">зваженимиуводідрібнимиорганізмамийхарчовимичастинкамизадопомогою різних пристосувань. Для рослин адаптацією єактивне вегетативне розмноження, розвиток </w:t>
      </w:r>
      <w:r>
        <w:rPr>
          <w:b/>
          <w:i/>
          <w:sz w:val="36"/>
        </w:rPr>
        <w:t xml:space="preserve">гідрохорії </w:t>
      </w:r>
      <w:r>
        <w:rPr>
          <w:sz w:val="36"/>
        </w:rPr>
        <w:t>–винос квітконосів над водою і поширення пилку, насіннятаспорповерхневимитечіями.</w:t>
      </w:r>
    </w:p>
    <w:p w:rsidR="002F384F" w:rsidRDefault="002F384F" w:rsidP="002F384F">
      <w:pPr>
        <w:pStyle w:val="2"/>
        <w:spacing w:line="420" w:lineRule="exact"/>
      </w:pPr>
      <w:r>
        <w:t>Доскладупланктонувходять:</w:t>
      </w:r>
    </w:p>
    <w:p w:rsidR="002F384F" w:rsidRDefault="002F384F" w:rsidP="002F384F">
      <w:pPr>
        <w:pStyle w:val="a7"/>
        <w:numPr>
          <w:ilvl w:val="1"/>
          <w:numId w:val="4"/>
        </w:numPr>
        <w:tabs>
          <w:tab w:val="left" w:pos="1664"/>
        </w:tabs>
        <w:spacing w:before="62" w:line="276" w:lineRule="auto"/>
        <w:ind w:right="793" w:firstLine="566"/>
        <w:rPr>
          <w:sz w:val="36"/>
        </w:rPr>
      </w:pPr>
      <w:r>
        <w:rPr>
          <w:b/>
          <w:i/>
          <w:sz w:val="36"/>
        </w:rPr>
        <w:t>нейстон</w:t>
      </w:r>
      <w:r>
        <w:rPr>
          <w:sz w:val="36"/>
        </w:rPr>
        <w:t>–організмиповерхневоїплівкиводи(</w:t>
      </w:r>
      <w:r>
        <w:rPr>
          <w:i/>
          <w:sz w:val="36"/>
        </w:rPr>
        <w:t>наприклад,синфора–«португальськийкораблик»,водянийклопта ін.</w:t>
      </w:r>
      <w:r>
        <w:rPr>
          <w:sz w:val="36"/>
        </w:rPr>
        <w:t>);</w:t>
      </w:r>
    </w:p>
    <w:p w:rsidR="002F384F" w:rsidRDefault="002F384F" w:rsidP="002F384F">
      <w:pPr>
        <w:widowControl/>
        <w:autoSpaceDE/>
        <w:autoSpaceDN/>
        <w:spacing w:line="276" w:lineRule="auto"/>
        <w:rPr>
          <w:sz w:val="36"/>
        </w:rPr>
        <w:sectPr w:rsidR="002F384F">
          <w:pgSz w:w="11910" w:h="16840"/>
          <w:pgMar w:top="1040" w:right="340" w:bottom="1020" w:left="320" w:header="0" w:footer="821" w:gutter="0"/>
          <w:cols w:space="720"/>
        </w:sectPr>
      </w:pPr>
    </w:p>
    <w:p w:rsidR="002F384F" w:rsidRDefault="002F384F" w:rsidP="002F384F">
      <w:pPr>
        <w:pStyle w:val="a7"/>
        <w:numPr>
          <w:ilvl w:val="1"/>
          <w:numId w:val="4"/>
        </w:numPr>
        <w:tabs>
          <w:tab w:val="left" w:pos="1664"/>
        </w:tabs>
        <w:spacing w:before="73" w:line="276" w:lineRule="auto"/>
        <w:ind w:right="789" w:firstLine="566"/>
        <w:rPr>
          <w:sz w:val="36"/>
        </w:rPr>
      </w:pPr>
      <w:proofErr w:type="spellStart"/>
      <w:r>
        <w:rPr>
          <w:b/>
          <w:i/>
          <w:sz w:val="36"/>
        </w:rPr>
        <w:lastRenderedPageBreak/>
        <w:t>плейстон</w:t>
      </w:r>
      <w:r>
        <w:rPr>
          <w:sz w:val="36"/>
        </w:rPr>
        <w:t>–</w:t>
      </w:r>
      <w:proofErr w:type="spellEnd"/>
      <w:r>
        <w:rPr>
          <w:sz w:val="36"/>
        </w:rPr>
        <w:t xml:space="preserve"> це організми, у яких верхня частина тілазростаєнадводою,анижняуводі(</w:t>
      </w:r>
      <w:r>
        <w:rPr>
          <w:i/>
          <w:sz w:val="36"/>
        </w:rPr>
        <w:t>наприклад,ряска,сифонофорита ін.</w:t>
      </w:r>
      <w:r>
        <w:rPr>
          <w:sz w:val="36"/>
        </w:rPr>
        <w:t>);</w:t>
      </w:r>
    </w:p>
    <w:p w:rsidR="002F384F" w:rsidRDefault="002F384F" w:rsidP="002F384F">
      <w:pPr>
        <w:pStyle w:val="a5"/>
        <w:spacing w:line="276" w:lineRule="auto"/>
        <w:ind w:left="813" w:right="793" w:firstLine="566"/>
        <w:jc w:val="both"/>
      </w:pPr>
      <w:r>
        <w:t>Планктон відіграє важливу роль у трофічних зв'язкахбіосфери, тому є їжею для багатьох водних мешканців, утомучисліосновнимкормомдлявусатихкитів.</w:t>
      </w:r>
    </w:p>
    <w:p w:rsidR="002F384F" w:rsidRDefault="002F384F" w:rsidP="002F384F">
      <w:pPr>
        <w:spacing w:line="276" w:lineRule="auto"/>
        <w:ind w:left="813" w:right="785" w:firstLine="566"/>
        <w:jc w:val="both"/>
        <w:rPr>
          <w:sz w:val="36"/>
        </w:rPr>
      </w:pPr>
      <w:r>
        <w:rPr>
          <w:b/>
          <w:sz w:val="36"/>
        </w:rPr>
        <w:t>ІІ.Нектон</w:t>
      </w:r>
      <w:r>
        <w:rPr>
          <w:sz w:val="36"/>
        </w:rPr>
        <w:t>–цевеликітварини,здатніактивнопересуваються,долативеликівідстанітасильнутечію</w:t>
      </w:r>
      <w:r>
        <w:rPr>
          <w:i/>
          <w:sz w:val="36"/>
        </w:rPr>
        <w:t>(наприклад,риби,дельфіни,кальмари,ластоногі,кити)</w:t>
      </w:r>
      <w:r>
        <w:rPr>
          <w:sz w:val="36"/>
        </w:rPr>
        <w:t>.Серед пристосувань до такого способу життя виділяютьобтічнуформутіла,розвитокмускулатуритаорганівчуттядляорієнтаціїв довкіллі.</w:t>
      </w:r>
    </w:p>
    <w:p w:rsidR="002F384F" w:rsidRDefault="002F384F" w:rsidP="002F384F">
      <w:pPr>
        <w:pStyle w:val="a5"/>
        <w:spacing w:before="1" w:line="276" w:lineRule="auto"/>
        <w:ind w:left="813" w:right="788" w:firstLine="566"/>
        <w:jc w:val="both"/>
      </w:pPr>
      <w:proofErr w:type="spellStart"/>
      <w:r>
        <w:rPr>
          <w:b/>
        </w:rPr>
        <w:t>ІІІ.Бентос</w:t>
      </w:r>
      <w:r>
        <w:t>–цегідробіонтидна</w:t>
      </w:r>
      <w:proofErr w:type="spellEnd"/>
      <w:r>
        <w:t>,</w:t>
      </w:r>
      <w:proofErr w:type="spellStart"/>
      <w:r>
        <w:t>представленівосновномуорганізмами</w:t>
      </w:r>
      <w:proofErr w:type="spellEnd"/>
      <w:r>
        <w:t xml:space="preserve">, </w:t>
      </w:r>
      <w:proofErr w:type="spellStart"/>
      <w:r>
        <w:t>щоведутьприкріплений</w:t>
      </w:r>
      <w:proofErr w:type="spellEnd"/>
      <w:r>
        <w:t xml:space="preserve"> </w:t>
      </w:r>
      <w:proofErr w:type="spellStart"/>
      <w:r>
        <w:t>спосібжиття</w:t>
      </w:r>
      <w:proofErr w:type="spellEnd"/>
      <w:r>
        <w:t>.</w:t>
      </w:r>
    </w:p>
    <w:p w:rsidR="002F384F" w:rsidRDefault="002F384F" w:rsidP="002F384F">
      <w:pPr>
        <w:pStyle w:val="a7"/>
        <w:numPr>
          <w:ilvl w:val="1"/>
          <w:numId w:val="4"/>
        </w:numPr>
        <w:tabs>
          <w:tab w:val="left" w:pos="1664"/>
          <w:tab w:val="left" w:pos="4587"/>
          <w:tab w:val="left" w:pos="7601"/>
          <w:tab w:val="left" w:pos="9516"/>
        </w:tabs>
        <w:spacing w:line="276" w:lineRule="auto"/>
        <w:ind w:right="789" w:firstLine="566"/>
        <w:rPr>
          <w:sz w:val="36"/>
        </w:rPr>
      </w:pPr>
      <w:r>
        <w:rPr>
          <w:b/>
          <w:i/>
          <w:sz w:val="36"/>
        </w:rPr>
        <w:t>зообентос</w:t>
      </w:r>
      <w:r>
        <w:rPr>
          <w:b/>
          <w:i/>
          <w:sz w:val="36"/>
        </w:rPr>
        <w:tab/>
      </w:r>
      <w:r>
        <w:rPr>
          <w:sz w:val="36"/>
        </w:rPr>
        <w:t>(</w:t>
      </w:r>
      <w:r>
        <w:rPr>
          <w:i/>
          <w:sz w:val="36"/>
        </w:rPr>
        <w:t>наприклад,</w:t>
      </w:r>
      <w:r>
        <w:rPr>
          <w:i/>
          <w:sz w:val="36"/>
        </w:rPr>
        <w:tab/>
        <w:t>риби,</w:t>
      </w:r>
      <w:r>
        <w:rPr>
          <w:i/>
          <w:sz w:val="36"/>
        </w:rPr>
        <w:tab/>
      </w:r>
      <w:r>
        <w:rPr>
          <w:i/>
          <w:spacing w:val="-1"/>
          <w:sz w:val="36"/>
        </w:rPr>
        <w:t>губки,</w:t>
      </w:r>
      <w:r>
        <w:rPr>
          <w:i/>
          <w:sz w:val="36"/>
        </w:rPr>
        <w:t>кишковопорожнинні, черви, плечоногі молюски, асцидії, таін.</w:t>
      </w:r>
      <w:r>
        <w:rPr>
          <w:sz w:val="36"/>
        </w:rPr>
        <w:t>);</w:t>
      </w:r>
    </w:p>
    <w:p w:rsidR="002F384F" w:rsidRDefault="002F384F" w:rsidP="002F384F">
      <w:pPr>
        <w:pStyle w:val="a7"/>
        <w:numPr>
          <w:ilvl w:val="1"/>
          <w:numId w:val="4"/>
        </w:numPr>
        <w:tabs>
          <w:tab w:val="left" w:pos="1664"/>
        </w:tabs>
        <w:spacing w:line="276" w:lineRule="auto"/>
        <w:ind w:right="793" w:firstLine="566"/>
        <w:rPr>
          <w:sz w:val="36"/>
        </w:rPr>
      </w:pPr>
      <w:r>
        <w:rPr>
          <w:b/>
          <w:i/>
          <w:sz w:val="36"/>
        </w:rPr>
        <w:t>фітобентос</w:t>
      </w:r>
      <w:r>
        <w:rPr>
          <w:sz w:val="36"/>
        </w:rPr>
        <w:t>:(</w:t>
      </w:r>
      <w:r>
        <w:rPr>
          <w:i/>
          <w:sz w:val="36"/>
        </w:rPr>
        <w:t>наприклад,намілководді:діатомові,зелені, бурі, червоні водорості, бактерії; а глибині, де немаєсвітла,фітобентосвідсутній</w:t>
      </w:r>
      <w:r>
        <w:rPr>
          <w:sz w:val="36"/>
        </w:rPr>
        <w:t>).</w:t>
      </w:r>
    </w:p>
    <w:p w:rsidR="002F384F" w:rsidRDefault="002F384F" w:rsidP="002F384F">
      <w:pPr>
        <w:pStyle w:val="a5"/>
        <w:spacing w:line="276" w:lineRule="auto"/>
        <w:ind w:left="813" w:right="784" w:firstLine="566"/>
        <w:jc w:val="both"/>
      </w:pPr>
      <w:r>
        <w:t>Найбільш багаті фітобентосом кам'янисті ділянки дна.Уводіпоблизуберегазростають</w:t>
      </w:r>
      <w:r>
        <w:rPr>
          <w:b/>
          <w:i/>
        </w:rPr>
        <w:t>гідрофіти</w:t>
      </w:r>
      <w:r>
        <w:t>–ценапівзануреніуводурослини(</w:t>
      </w:r>
      <w:r>
        <w:rPr>
          <w:i/>
        </w:rPr>
        <w:t>наприклад,стрілолист,білокрильник,очерет</w:t>
      </w:r>
      <w:r>
        <w:t>).Длябентосухарактерноюєзакономірназмінасвогозабарвленнявідповіднодоглибини місцеперебування. У верхніх шарах вони маютьяскраве різнокольорове забарвлення, в сутінкової зоні ―переважночервонийвідтінок,щобзручнішеховатисявід</w:t>
      </w:r>
    </w:p>
    <w:p w:rsidR="002F384F" w:rsidRDefault="002F384F" w:rsidP="002F384F">
      <w:pPr>
        <w:widowControl/>
        <w:autoSpaceDE/>
        <w:autoSpaceDN/>
        <w:spacing w:line="276" w:lineRule="auto"/>
        <w:sectPr w:rsidR="002F384F">
          <w:pgSz w:w="11910" w:h="16840"/>
          <w:pgMar w:top="1040" w:right="340" w:bottom="1020" w:left="320" w:header="0" w:footer="821" w:gutter="0"/>
          <w:cols w:space="720"/>
        </w:sectPr>
      </w:pPr>
    </w:p>
    <w:p w:rsidR="002F384F" w:rsidRDefault="002F384F" w:rsidP="002F384F">
      <w:pPr>
        <w:spacing w:before="73" w:line="276" w:lineRule="auto"/>
        <w:ind w:left="813" w:right="790"/>
        <w:jc w:val="both"/>
        <w:rPr>
          <w:sz w:val="36"/>
        </w:rPr>
      </w:pPr>
      <w:r>
        <w:rPr>
          <w:sz w:val="36"/>
        </w:rPr>
        <w:lastRenderedPageBreak/>
        <w:t>ворогів (</w:t>
      </w:r>
      <w:r>
        <w:rPr>
          <w:i/>
          <w:sz w:val="36"/>
        </w:rPr>
        <w:t>наприклад, морський окунь, корали, ракоподібні</w:t>
      </w:r>
      <w:r>
        <w:rPr>
          <w:sz w:val="36"/>
        </w:rPr>
        <w:t>).Глибоководнівиди взагаліпозбавленіпігментів.</w:t>
      </w:r>
    </w:p>
    <w:p w:rsidR="002F384F" w:rsidRDefault="002F384F" w:rsidP="002F384F">
      <w:pPr>
        <w:pStyle w:val="a5"/>
        <w:spacing w:line="276" w:lineRule="auto"/>
        <w:ind w:left="813" w:right="781" w:firstLine="566"/>
        <w:jc w:val="both"/>
      </w:pPr>
      <w:proofErr w:type="spellStart"/>
      <w:r>
        <w:t>Докожногозабіотичнихекологічнихчинниківгідробіонти</w:t>
      </w:r>
      <w:proofErr w:type="spellEnd"/>
      <w:r>
        <w:t xml:space="preserve"> </w:t>
      </w:r>
      <w:proofErr w:type="spellStart"/>
      <w:r>
        <w:t>виробляютьспецифічніадаптації</w:t>
      </w:r>
      <w:proofErr w:type="spellEnd"/>
      <w:r>
        <w:t>.</w:t>
      </w:r>
    </w:p>
    <w:p w:rsidR="002F384F" w:rsidRDefault="002F384F" w:rsidP="002F384F">
      <w:pPr>
        <w:pStyle w:val="a5"/>
        <w:spacing w:line="276" w:lineRule="auto"/>
        <w:ind w:left="813" w:right="787" w:firstLine="566"/>
        <w:jc w:val="both"/>
      </w:pPr>
      <w:proofErr w:type="spellStart"/>
      <w:r>
        <w:rPr>
          <w:b/>
          <w:i/>
        </w:rPr>
        <w:t>Адаптаціїдощільностіводи.</w:t>
      </w:r>
      <w:r>
        <w:t>Щільністьводивизначає</w:t>
      </w:r>
      <w:proofErr w:type="spellEnd"/>
      <w:r>
        <w:t xml:space="preserve"> її значну </w:t>
      </w:r>
      <w:proofErr w:type="spellStart"/>
      <w:r>
        <w:t>виштовхувальну</w:t>
      </w:r>
      <w:proofErr w:type="spellEnd"/>
      <w:r>
        <w:t xml:space="preserve"> силу. Це означає, що уводіполегшуєтьсявагаорганізмівіз'являєтьсяможливістьвестипостійнежиття</w:t>
      </w:r>
      <w:r>
        <w:rPr>
          <w:b/>
          <w:i/>
        </w:rPr>
        <w:t xml:space="preserve">планктоннихорганізмів </w:t>
      </w:r>
      <w:r>
        <w:t xml:space="preserve">у водній товщі, не опускаючись на дно. Безлічвидівпланктону,переважнодрібних,нездатнихдошвидкогоактивногоплавання,перебуваютьуводіузваженомустані.Сидячийспосібжиттябувбинеможливийуводнихмешканців,якбинебулопланктону,авін,усвоючергу,можливийлишевсередовищі з достатньою щільністю. У пасивно плаваючихтваринзбільшуєтьсяпитомаповерхнятілазарахуноквиростів,шипів,придатків.Тілоплоске,черезредукціюскелетнихорганів, слабко </w:t>
      </w:r>
      <w:proofErr w:type="spellStart"/>
      <w:r>
        <w:t>розвиненіабозовсім</w:t>
      </w:r>
      <w:proofErr w:type="spellEnd"/>
      <w:r>
        <w:t xml:space="preserve"> відсутнімеханічнітканини(опороюслугуєсамавода),єповітроносніміжклітинніпорожнини.Пересуванняздійснюєтьсяреактивнимспособом</w:t>
      </w:r>
      <w:r>
        <w:rPr>
          <w:i/>
        </w:rPr>
        <w:t>(наприклад,головоногі молюски, медузи, каракатиці)</w:t>
      </w:r>
      <w:r>
        <w:t>, вигинанням тіла,</w:t>
      </w:r>
      <w:proofErr w:type="spellStart"/>
      <w:r>
        <w:t>задопомогою</w:t>
      </w:r>
      <w:proofErr w:type="spellEnd"/>
      <w:r>
        <w:t xml:space="preserve"> джгутиків,</w:t>
      </w:r>
      <w:proofErr w:type="spellStart"/>
      <w:r>
        <w:t>війоктощо</w:t>
      </w:r>
      <w:proofErr w:type="spellEnd"/>
      <w:r>
        <w:t>.</w:t>
      </w:r>
    </w:p>
    <w:p w:rsidR="002F384F" w:rsidRDefault="002F384F" w:rsidP="002F384F">
      <w:pPr>
        <w:pStyle w:val="a5"/>
        <w:ind w:left="1379"/>
        <w:jc w:val="both"/>
      </w:pPr>
      <w:r>
        <w:t>Щільністьводиускладнюєактивнепересуваннявній</w:t>
      </w:r>
    </w:p>
    <w:p w:rsidR="002F384F" w:rsidRDefault="002F384F" w:rsidP="002F384F">
      <w:pPr>
        <w:pStyle w:val="2"/>
        <w:spacing w:before="59"/>
        <w:ind w:left="813"/>
        <w:rPr>
          <w:b w:val="0"/>
          <w:i w:val="0"/>
        </w:rPr>
      </w:pPr>
      <w:proofErr w:type="spellStart"/>
      <w:r>
        <w:t>нектоннихорганізмів</w:t>
      </w:r>
      <w:proofErr w:type="spellEnd"/>
      <w:r>
        <w:rPr>
          <w:b w:val="0"/>
          <w:i w:val="0"/>
        </w:rPr>
        <w:t>.</w:t>
      </w:r>
    </w:p>
    <w:p w:rsidR="002F384F" w:rsidRDefault="002F384F" w:rsidP="002F384F">
      <w:pPr>
        <w:pStyle w:val="a5"/>
        <w:spacing w:before="63" w:line="276" w:lineRule="auto"/>
        <w:ind w:left="813" w:right="789" w:firstLine="566"/>
        <w:jc w:val="both"/>
      </w:pPr>
      <w:r>
        <w:rPr>
          <w:b/>
          <w:i/>
        </w:rPr>
        <w:t>Адаптаціїдотискуводи.</w:t>
      </w:r>
      <w:r>
        <w:t>Узв'язкузвисокоющільністюводитискзглибиноюзначнозростає.Глибоководнімешканціздатніпереносититиск,якийвтисячіразіввище,ніжнаповерхнісуші.Упридоннихтваринзникаєабослабкорозвиненийкістяк,</w:t>
      </w:r>
    </w:p>
    <w:p w:rsidR="002F384F" w:rsidRDefault="002F384F" w:rsidP="002F384F">
      <w:pPr>
        <w:widowControl/>
        <w:autoSpaceDE/>
        <w:autoSpaceDN/>
        <w:spacing w:line="276" w:lineRule="auto"/>
        <w:sectPr w:rsidR="002F384F">
          <w:pgSz w:w="11910" w:h="16840"/>
          <w:pgMar w:top="1040" w:right="340" w:bottom="1020" w:left="320" w:header="0" w:footer="821" w:gutter="0"/>
          <w:cols w:space="720"/>
        </w:sectPr>
      </w:pPr>
    </w:p>
    <w:p w:rsidR="002F384F" w:rsidRDefault="002F384F" w:rsidP="002F384F">
      <w:pPr>
        <w:spacing w:before="73" w:line="276" w:lineRule="auto"/>
        <w:ind w:left="813" w:right="794"/>
        <w:jc w:val="both"/>
        <w:rPr>
          <w:i/>
          <w:sz w:val="36"/>
        </w:rPr>
      </w:pPr>
      <w:r>
        <w:rPr>
          <w:sz w:val="36"/>
        </w:rPr>
        <w:lastRenderedPageBreak/>
        <w:t xml:space="preserve">збільшуються розміри тіла й змінюється їхня форма, стаєплескатою </w:t>
      </w:r>
      <w:r>
        <w:rPr>
          <w:i/>
          <w:sz w:val="36"/>
        </w:rPr>
        <w:t>(наприклад, електричнийскат, кабала).</w:t>
      </w:r>
    </w:p>
    <w:p w:rsidR="002F384F" w:rsidRDefault="002F384F" w:rsidP="002F384F">
      <w:pPr>
        <w:pStyle w:val="a5"/>
        <w:spacing w:line="276" w:lineRule="auto"/>
        <w:ind w:left="813" w:right="782" w:firstLine="566"/>
        <w:jc w:val="both"/>
      </w:pPr>
      <w:r>
        <w:rPr>
          <w:b/>
          <w:i/>
        </w:rPr>
        <w:t>Адаптаціїдосвітла.</w:t>
      </w:r>
      <w:r>
        <w:t>Світлопроникаєуводунаневеликуглибину,томурослинніорганізмиможутьіснуватилишеуверхніхгоризонтахводноїтовщі—до100–200мнавітьусамихчистихморях,щовизначаєфотосинтетичнуактивністьфітопланктону.Чимменшепрозорістьводи,тимбільшепоглинаєтьсясвітло.Прозорість води лімітується мінеральними суспензіями івмістомпланктонутазменшуєтьсяприбурхливомурозвиткудрібнихорганізміввлітку,авпомірнихйпівнічнихширотах,також,взимку,післявстановленняльодовогопокривутаукриттяйогозверхуснігом.Вокеанах, де вода дуже прозора, на глибину 140 м проникаєлише 1 % світлової радіації, а в невеликих озерах до 2 м —надесятічастинивідсотку.</w:t>
      </w:r>
    </w:p>
    <w:p w:rsidR="002F384F" w:rsidRDefault="002F384F" w:rsidP="002F384F">
      <w:pPr>
        <w:pStyle w:val="a5"/>
        <w:spacing w:before="3" w:line="276" w:lineRule="auto"/>
        <w:ind w:left="813" w:right="784" w:firstLine="566"/>
        <w:jc w:val="both"/>
      </w:pPr>
      <w:r>
        <w:t>Променірізнихчастинспектрупоглинаютьсяуводінеоднаково, залежно від глибини: спочатку поглинаютьсячервоні промені, потім зелені, блакитні, синіта, врешті,синьо-фіолетові, переходячи в повну темряву. Відповідно,</w:t>
      </w:r>
      <w:proofErr w:type="spellStart"/>
      <w:r>
        <w:t>змінюєтьсяколір</w:t>
      </w:r>
      <w:proofErr w:type="spellEnd"/>
      <w:r>
        <w:t xml:space="preserve"> </w:t>
      </w:r>
      <w:proofErr w:type="spellStart"/>
      <w:r>
        <w:t>гідробіонтів</w:t>
      </w:r>
      <w:proofErr w:type="spellEnd"/>
      <w:r>
        <w:t xml:space="preserve">, </w:t>
      </w:r>
      <w:proofErr w:type="spellStart"/>
      <w:r>
        <w:t>щоадаптуються</w:t>
      </w:r>
      <w:proofErr w:type="spellEnd"/>
      <w:r>
        <w:t xml:space="preserve"> не </w:t>
      </w:r>
      <w:proofErr w:type="spellStart"/>
      <w:r>
        <w:t>лишедо</w:t>
      </w:r>
      <w:proofErr w:type="spellEnd"/>
      <w:r>
        <w:t xml:space="preserve"> спектрального складу світла, але й до його нестачі –</w:t>
      </w:r>
      <w:r>
        <w:rPr>
          <w:b/>
          <w:i/>
        </w:rPr>
        <w:t>хроматична адаптація</w:t>
      </w:r>
      <w:r>
        <w:t xml:space="preserve">. У світлих зонах, на </w:t>
      </w:r>
      <w:proofErr w:type="spellStart"/>
      <w:r>
        <w:t>мілководдяхпереважають</w:t>
      </w:r>
      <w:proofErr w:type="spellEnd"/>
      <w:r>
        <w:t xml:space="preserve"> зелені водорості, хлорофіл яких поглинаютьчервоні промені, з глибиною вони змінюються бурими і,далі,червоними.Навеликихглибинахфітобентосвідсутній.Додефіцитусвітларослинипристосувалисярозвитком</w:t>
      </w:r>
      <w:r>
        <w:rPr>
          <w:b/>
          <w:i/>
        </w:rPr>
        <w:t>хроматофорів</w:t>
      </w:r>
      <w:r>
        <w:t>великихрозмірів,щозабезпечуютьнизькуточкукомпенсаціїфотосинтезу,атакожзбільшенняплощіасиміляційнихорганів(індексу</w:t>
      </w:r>
    </w:p>
    <w:p w:rsidR="002F384F" w:rsidRDefault="002F384F" w:rsidP="002F384F">
      <w:pPr>
        <w:widowControl/>
        <w:autoSpaceDE/>
        <w:autoSpaceDN/>
        <w:spacing w:line="276" w:lineRule="auto"/>
        <w:sectPr w:rsidR="002F384F">
          <w:pgSz w:w="11910" w:h="16840"/>
          <w:pgMar w:top="1040" w:right="340" w:bottom="1020" w:left="320" w:header="0" w:footer="821" w:gutter="0"/>
          <w:cols w:space="720"/>
        </w:sectPr>
      </w:pPr>
    </w:p>
    <w:p w:rsidR="002F384F" w:rsidRDefault="002F384F" w:rsidP="002F384F">
      <w:pPr>
        <w:pStyle w:val="a5"/>
        <w:spacing w:before="73" w:line="276" w:lineRule="auto"/>
        <w:ind w:left="813" w:right="789"/>
        <w:jc w:val="both"/>
      </w:pPr>
      <w:r>
        <w:lastRenderedPageBreak/>
        <w:t xml:space="preserve">листовоїповерхні).Дляглибоководнихводоростейтиповоюознакоюєсильнорозсіченілистки,листковіпластинитонкі,просвічуються.Дляплаваючихрослинхарактерна </w:t>
      </w:r>
      <w:r>
        <w:rPr>
          <w:b/>
          <w:i/>
        </w:rPr>
        <w:t>гетерофілія</w:t>
      </w:r>
      <w:r>
        <w:t>, коли листя над водою такі ж, якуназемнихрослин</w:t>
      </w:r>
      <w:r>
        <w:rPr>
          <w:i/>
        </w:rPr>
        <w:t>,</w:t>
      </w:r>
      <w:r>
        <w:t>мають ціліснупластинку,дуже тонкі.</w:t>
      </w:r>
    </w:p>
    <w:p w:rsidR="002F384F" w:rsidRDefault="002F384F" w:rsidP="002F384F">
      <w:pPr>
        <w:pStyle w:val="a5"/>
        <w:spacing w:before="3" w:line="276" w:lineRule="auto"/>
        <w:ind w:left="813" w:right="792" w:firstLine="566"/>
        <w:jc w:val="both"/>
      </w:pPr>
      <w:r>
        <w:t>Врезультатіпоганоїосвітленостіугідробіонтіввиробленіпевніадаптаціїдлякращоїорієнтаціївпросторі:</w:t>
      </w:r>
    </w:p>
    <w:p w:rsidR="002F384F" w:rsidRDefault="002F384F" w:rsidP="002F384F">
      <w:pPr>
        <w:pStyle w:val="a7"/>
        <w:numPr>
          <w:ilvl w:val="1"/>
          <w:numId w:val="4"/>
        </w:numPr>
        <w:tabs>
          <w:tab w:val="left" w:pos="1664"/>
        </w:tabs>
        <w:spacing w:line="271" w:lineRule="auto"/>
        <w:ind w:right="789" w:firstLine="566"/>
        <w:rPr>
          <w:sz w:val="36"/>
        </w:rPr>
      </w:pPr>
      <w:r>
        <w:rPr>
          <w:sz w:val="36"/>
        </w:rPr>
        <w:t xml:space="preserve">розвиток різних органів дотику </w:t>
      </w:r>
      <w:r>
        <w:rPr>
          <w:i/>
          <w:sz w:val="36"/>
        </w:rPr>
        <w:t>(вусики, щупальця)</w:t>
      </w:r>
      <w:r>
        <w:rPr>
          <w:sz w:val="36"/>
        </w:rPr>
        <w:t>,що відчуваютьзмінутемператури чи потокуводи;</w:t>
      </w:r>
    </w:p>
    <w:p w:rsidR="002F384F" w:rsidRDefault="002F384F" w:rsidP="002F384F">
      <w:pPr>
        <w:pStyle w:val="a7"/>
        <w:numPr>
          <w:ilvl w:val="1"/>
          <w:numId w:val="4"/>
        </w:numPr>
        <w:tabs>
          <w:tab w:val="left" w:pos="1664"/>
        </w:tabs>
        <w:spacing w:before="7" w:line="276" w:lineRule="auto"/>
        <w:ind w:right="791" w:firstLine="566"/>
        <w:rPr>
          <w:sz w:val="36"/>
        </w:rPr>
      </w:pPr>
      <w:r>
        <w:rPr>
          <w:sz w:val="36"/>
        </w:rPr>
        <w:t>здатністьгенеруватиелектричнийструмдлязахисту,нападу,сигналізаціїтаорієнтаціїупросторі</w:t>
      </w:r>
      <w:r>
        <w:rPr>
          <w:i/>
          <w:sz w:val="36"/>
        </w:rPr>
        <w:t>(наприклад,електричний скат)</w:t>
      </w:r>
      <w:r>
        <w:rPr>
          <w:sz w:val="36"/>
        </w:rPr>
        <w:t>.</w:t>
      </w:r>
    </w:p>
    <w:p w:rsidR="002F384F" w:rsidRDefault="002F384F" w:rsidP="002F384F">
      <w:pPr>
        <w:pStyle w:val="a5"/>
        <w:spacing w:line="276" w:lineRule="auto"/>
        <w:ind w:left="813" w:right="784" w:firstLine="566"/>
        <w:jc w:val="both"/>
      </w:pPr>
      <w:proofErr w:type="spellStart"/>
      <w:r>
        <w:rPr>
          <w:b/>
          <w:i/>
        </w:rPr>
        <w:t>Біолюмінісценсія</w:t>
      </w:r>
      <w:r>
        <w:t>–цездатністьорганізмівгенерувати</w:t>
      </w:r>
      <w:proofErr w:type="spellEnd"/>
      <w:r>
        <w:t xml:space="preserve"> світло, що пов’язано з наявністю специфічногобілку―</w:t>
      </w:r>
      <w:r>
        <w:rPr>
          <w:i/>
        </w:rPr>
        <w:t>люциферази(наприклад,умедузи,морськогоконика,каракатиці)</w:t>
      </w:r>
      <w:r>
        <w:t xml:space="preserve">.Сьогодні,цеприроднеявищевикористовуютьвекологіїдляекспрес-контролюстанунавколишньогосередовищапромисловихрайонів,залповихвикидівпідприємств,оцінкиефективностідетоксикаціїстічнихводтаін.Принципбіотестуваннябазуєтьсянаосновівисокоїчутливостілюциферазнихреакціймікроорганізмівдовпливу </w:t>
      </w:r>
      <w:proofErr w:type="spellStart"/>
      <w:r>
        <w:t>токсичнихречовин</w:t>
      </w:r>
      <w:proofErr w:type="spellEnd"/>
      <w:r>
        <w:t>.</w:t>
      </w:r>
    </w:p>
    <w:p w:rsidR="002F384F" w:rsidRDefault="002F384F" w:rsidP="002F384F">
      <w:pPr>
        <w:pStyle w:val="a5"/>
        <w:spacing w:line="276" w:lineRule="auto"/>
        <w:ind w:left="813" w:right="785" w:firstLine="566"/>
        <w:jc w:val="both"/>
        <w:rPr>
          <w:i/>
        </w:rPr>
      </w:pPr>
      <w:r>
        <w:rPr>
          <w:b/>
          <w:i/>
        </w:rPr>
        <w:t>Адаптаціядотемператури.</w:t>
      </w:r>
      <w:r>
        <w:t>Черезвисокутеплоємностіводиколиваннятемпературиуводоймахзгладжені,томуугідробіонтівнемаєнеобхідностіадаптуватисядорізкихперепадівтемператури,морозівабоспеки.Окремівидимікроорганізмівздатніжитиірозмножуватисьвтермальнихджерелахзатемпературнаближенихдоточкикипінняводи</w:t>
      </w:r>
      <w:r>
        <w:rPr>
          <w:i/>
        </w:rPr>
        <w:t>(наприклад,бактерії</w:t>
      </w:r>
    </w:p>
    <w:p w:rsidR="002F384F" w:rsidRDefault="002F384F" w:rsidP="002F384F">
      <w:pPr>
        <w:widowControl/>
        <w:autoSpaceDE/>
        <w:autoSpaceDN/>
        <w:spacing w:line="276" w:lineRule="auto"/>
        <w:sectPr w:rsidR="002F384F">
          <w:pgSz w:w="11910" w:h="16840"/>
          <w:pgMar w:top="1040" w:right="340" w:bottom="1020" w:left="320" w:header="0" w:footer="821" w:gutter="0"/>
          <w:cols w:space="720"/>
        </w:sectPr>
      </w:pPr>
    </w:p>
    <w:tbl>
      <w:tblPr>
        <w:tblStyle w:val="TableNormal"/>
        <w:tblW w:w="0" w:type="auto"/>
        <w:tblInd w:w="770" w:type="dxa"/>
        <w:tblLayout w:type="fixed"/>
        <w:tblLook w:val="01E0"/>
      </w:tblPr>
      <w:tblGrid>
        <w:gridCol w:w="4314"/>
        <w:gridCol w:w="1901"/>
        <w:gridCol w:w="1967"/>
        <w:gridCol w:w="1558"/>
      </w:tblGrid>
      <w:tr w:rsidR="002F384F" w:rsidTr="002F384F">
        <w:trPr>
          <w:trHeight w:val="453"/>
        </w:trPr>
        <w:tc>
          <w:tcPr>
            <w:tcW w:w="4314" w:type="dxa"/>
            <w:hideMark/>
          </w:tcPr>
          <w:p w:rsidR="002F384F" w:rsidRDefault="002F384F">
            <w:pPr>
              <w:pStyle w:val="TableParagraph"/>
              <w:tabs>
                <w:tab w:val="left" w:pos="884"/>
                <w:tab w:val="left" w:pos="2195"/>
              </w:tabs>
              <w:spacing w:line="416" w:lineRule="exact"/>
              <w:ind w:left="50"/>
              <w:rPr>
                <w:i/>
                <w:sz w:val="36"/>
              </w:rPr>
            </w:pPr>
            <w:r>
              <w:rPr>
                <w:i/>
                <w:sz w:val="36"/>
              </w:rPr>
              <w:lastRenderedPageBreak/>
              <w:t>при</w:t>
            </w:r>
            <w:r>
              <w:rPr>
                <w:i/>
                <w:sz w:val="36"/>
              </w:rPr>
              <w:tab/>
              <w:t>+88 °С,</w:t>
            </w:r>
            <w:r>
              <w:rPr>
                <w:i/>
                <w:sz w:val="36"/>
              </w:rPr>
              <w:tab/>
              <w:t>синьо-зелені</w:t>
            </w:r>
          </w:p>
        </w:tc>
        <w:tc>
          <w:tcPr>
            <w:tcW w:w="1901" w:type="dxa"/>
            <w:hideMark/>
          </w:tcPr>
          <w:p w:rsidR="002F384F" w:rsidRDefault="002F384F">
            <w:pPr>
              <w:pStyle w:val="TableParagraph"/>
              <w:spacing w:line="416" w:lineRule="exact"/>
              <w:ind w:left="129"/>
              <w:rPr>
                <w:i/>
                <w:sz w:val="36"/>
              </w:rPr>
            </w:pPr>
            <w:r>
              <w:rPr>
                <w:i/>
                <w:sz w:val="36"/>
              </w:rPr>
              <w:t>водорості</w:t>
            </w:r>
          </w:p>
        </w:tc>
        <w:tc>
          <w:tcPr>
            <w:tcW w:w="1967" w:type="dxa"/>
            <w:hideMark/>
          </w:tcPr>
          <w:p w:rsidR="002F384F" w:rsidRDefault="002F384F">
            <w:pPr>
              <w:pStyle w:val="TableParagraph"/>
              <w:tabs>
                <w:tab w:val="left" w:pos="571"/>
              </w:tabs>
              <w:spacing w:line="416" w:lineRule="exact"/>
              <w:ind w:left="130"/>
              <w:rPr>
                <w:sz w:val="36"/>
              </w:rPr>
            </w:pPr>
            <w:r>
              <w:rPr>
                <w:i/>
                <w:sz w:val="36"/>
              </w:rPr>
              <w:t>–</w:t>
            </w:r>
            <w:r>
              <w:rPr>
                <w:i/>
                <w:sz w:val="36"/>
              </w:rPr>
              <w:tab/>
              <w:t>+80°С)</w:t>
            </w:r>
            <w:r>
              <w:rPr>
                <w:sz w:val="36"/>
              </w:rPr>
              <w:t>.</w:t>
            </w:r>
          </w:p>
        </w:tc>
        <w:tc>
          <w:tcPr>
            <w:tcW w:w="1558" w:type="dxa"/>
            <w:hideMark/>
          </w:tcPr>
          <w:p w:rsidR="002F384F" w:rsidRDefault="002F384F">
            <w:pPr>
              <w:pStyle w:val="TableParagraph"/>
              <w:spacing w:line="416" w:lineRule="exact"/>
              <w:ind w:left="0" w:right="47"/>
              <w:jc w:val="right"/>
              <w:rPr>
                <w:sz w:val="36"/>
              </w:rPr>
            </w:pPr>
            <w:r>
              <w:rPr>
                <w:sz w:val="36"/>
              </w:rPr>
              <w:t>Діапазон</w:t>
            </w:r>
          </w:p>
        </w:tc>
      </w:tr>
      <w:tr w:rsidR="002F384F" w:rsidTr="002F384F">
        <w:trPr>
          <w:trHeight w:val="453"/>
        </w:trPr>
        <w:tc>
          <w:tcPr>
            <w:tcW w:w="4314" w:type="dxa"/>
            <w:hideMark/>
          </w:tcPr>
          <w:p w:rsidR="002F384F" w:rsidRDefault="002F384F">
            <w:pPr>
              <w:pStyle w:val="TableParagraph"/>
              <w:tabs>
                <w:tab w:val="left" w:pos="1867"/>
              </w:tabs>
              <w:spacing w:before="25" w:line="409" w:lineRule="exact"/>
              <w:ind w:left="50"/>
              <w:rPr>
                <w:sz w:val="36"/>
              </w:rPr>
            </w:pPr>
            <w:r>
              <w:rPr>
                <w:sz w:val="36"/>
              </w:rPr>
              <w:t>значень</w:t>
            </w:r>
            <w:r>
              <w:rPr>
                <w:sz w:val="36"/>
              </w:rPr>
              <w:tab/>
              <w:t>температури</w:t>
            </w:r>
          </w:p>
        </w:tc>
        <w:tc>
          <w:tcPr>
            <w:tcW w:w="1901" w:type="dxa"/>
            <w:hideMark/>
          </w:tcPr>
          <w:p w:rsidR="002F384F" w:rsidRDefault="002F384F">
            <w:pPr>
              <w:pStyle w:val="TableParagraph"/>
              <w:tabs>
                <w:tab w:val="left" w:pos="1467"/>
              </w:tabs>
              <w:spacing w:before="25" w:line="409" w:lineRule="exact"/>
              <w:ind w:left="182"/>
              <w:rPr>
                <w:sz w:val="36"/>
              </w:rPr>
            </w:pPr>
            <w:r>
              <w:rPr>
                <w:sz w:val="36"/>
              </w:rPr>
              <w:t>води</w:t>
            </w:r>
            <w:r>
              <w:rPr>
                <w:sz w:val="36"/>
              </w:rPr>
              <w:tab/>
              <w:t>в</w:t>
            </w:r>
          </w:p>
        </w:tc>
        <w:tc>
          <w:tcPr>
            <w:tcW w:w="1967" w:type="dxa"/>
            <w:hideMark/>
          </w:tcPr>
          <w:p w:rsidR="002F384F" w:rsidRDefault="002F384F">
            <w:pPr>
              <w:pStyle w:val="TableParagraph"/>
              <w:spacing w:before="25" w:line="409" w:lineRule="exact"/>
              <w:ind w:left="253"/>
              <w:rPr>
                <w:sz w:val="36"/>
              </w:rPr>
            </w:pPr>
            <w:r>
              <w:rPr>
                <w:sz w:val="36"/>
              </w:rPr>
              <w:t>Світовому</w:t>
            </w:r>
          </w:p>
        </w:tc>
        <w:tc>
          <w:tcPr>
            <w:tcW w:w="1558" w:type="dxa"/>
            <w:hideMark/>
          </w:tcPr>
          <w:p w:rsidR="002F384F" w:rsidRDefault="002F384F">
            <w:pPr>
              <w:pStyle w:val="TableParagraph"/>
              <w:spacing w:before="25" w:line="409" w:lineRule="exact"/>
              <w:ind w:left="0" w:right="54"/>
              <w:jc w:val="right"/>
              <w:rPr>
                <w:sz w:val="36"/>
              </w:rPr>
            </w:pPr>
            <w:r>
              <w:rPr>
                <w:sz w:val="36"/>
              </w:rPr>
              <w:t>океані</w:t>
            </w:r>
          </w:p>
        </w:tc>
      </w:tr>
    </w:tbl>
    <w:p w:rsidR="002F384F" w:rsidRDefault="002F384F" w:rsidP="002F384F">
      <w:pPr>
        <w:spacing w:before="56" w:line="276" w:lineRule="auto"/>
        <w:ind w:left="813" w:right="783"/>
        <w:jc w:val="both"/>
        <w:rPr>
          <w:i/>
          <w:sz w:val="36"/>
        </w:rPr>
      </w:pPr>
      <w:r>
        <w:rPr>
          <w:sz w:val="36"/>
        </w:rPr>
        <w:t>знаходиться в межах від -2 до +36 °С, у прісних водоймах ―від-0,9до+25 °С.Зглибиноютемператураводирізкознижується.Так,наглибинідо50мреєструютьдобовіколиваннятемператури,до400м–сезонні,глибшетемператураєпостійноювдіапазонівід+1до+3°С</w:t>
      </w:r>
      <w:r>
        <w:rPr>
          <w:i/>
          <w:sz w:val="36"/>
        </w:rPr>
        <w:t>(уЗаполяр'їблизькадо0 °С)</w:t>
      </w:r>
      <w:r>
        <w:rPr>
          <w:sz w:val="36"/>
        </w:rPr>
        <w:t>.Оскількитемпературнийрежимуводоймахпорівняностабільний,їхмешканцямвластива</w:t>
      </w:r>
      <w:r>
        <w:rPr>
          <w:b/>
          <w:i/>
          <w:sz w:val="36"/>
        </w:rPr>
        <w:t>стенотермія</w:t>
      </w:r>
      <w:r>
        <w:rPr>
          <w:sz w:val="36"/>
        </w:rPr>
        <w:t>–адаптаціяорганізмівдовузькогоінтервалуколиваньтемператури.Незначніколиваннятемпературивтуабоіншусторонуможутьсупроводжуватисясуттєвимизмінамиуводнихекосистемах.</w:t>
      </w:r>
      <w:r>
        <w:rPr>
          <w:i/>
          <w:sz w:val="36"/>
        </w:rPr>
        <w:t>Наприклад,вдельтірічкиВолгичерезпониженнярівняКаспійськогоморяіпрогріванняводивиникаєприроднеявище«</w:t>
      </w:r>
      <w:r>
        <w:rPr>
          <w:b/>
          <w:i/>
          <w:sz w:val="36"/>
        </w:rPr>
        <w:t>біологічнийвибух</w:t>
      </w:r>
      <w:r>
        <w:rPr>
          <w:i/>
          <w:sz w:val="36"/>
        </w:rPr>
        <w:t>»,щохарактеризуєтьсярозростаннямлотосу.</w:t>
      </w:r>
    </w:p>
    <w:p w:rsidR="002F384F" w:rsidRDefault="002F384F" w:rsidP="002F384F">
      <w:pPr>
        <w:pStyle w:val="a5"/>
        <w:spacing w:before="3" w:line="276" w:lineRule="auto"/>
        <w:ind w:left="813" w:right="785" w:firstLine="566"/>
        <w:jc w:val="both"/>
      </w:pPr>
      <w:r>
        <w:rPr>
          <w:b/>
          <w:i/>
        </w:rPr>
        <w:t xml:space="preserve">Адаптація </w:t>
      </w:r>
      <w:proofErr w:type="spellStart"/>
      <w:r>
        <w:rPr>
          <w:b/>
          <w:i/>
        </w:rPr>
        <w:t>гідробіонтів</w:t>
      </w:r>
      <w:proofErr w:type="spellEnd"/>
      <w:r>
        <w:rPr>
          <w:b/>
          <w:i/>
        </w:rPr>
        <w:t xml:space="preserve"> до складу газів у воді. </w:t>
      </w:r>
      <w:r>
        <w:t>Одназіскладнощівжиттяводнихмешканців–цеобмеженакількістькисню,якийнадходитьуводупереважнозарахунокфотосинтетичноїдіяльностіводоростейтадифузіїзповітря.Вмістрозчиненогоуводікиснюзменшуєтьсяпризабрудненніабонагріванніводи,уводоймахмаютьмісце</w:t>
      </w:r>
      <w:r>
        <w:rPr>
          <w:b/>
          <w:i/>
        </w:rPr>
        <w:t>замори</w:t>
      </w:r>
      <w:r>
        <w:t>–масовазагибельгідробіонтів.</w:t>
      </w:r>
    </w:p>
    <w:p w:rsidR="002F384F" w:rsidRDefault="002F384F" w:rsidP="002F384F">
      <w:pPr>
        <w:tabs>
          <w:tab w:val="left" w:pos="3640"/>
          <w:tab w:val="left" w:pos="5792"/>
          <w:tab w:val="left" w:pos="7866"/>
          <w:tab w:val="left" w:pos="9570"/>
        </w:tabs>
        <w:spacing w:before="2" w:line="276" w:lineRule="auto"/>
        <w:ind w:left="813" w:right="790" w:firstLine="566"/>
        <w:jc w:val="both"/>
        <w:rPr>
          <w:sz w:val="36"/>
        </w:rPr>
      </w:pPr>
      <w:r>
        <w:rPr>
          <w:sz w:val="36"/>
        </w:rPr>
        <w:t>Деяківидирибдужечутливідодефіцитукисню(</w:t>
      </w:r>
      <w:r>
        <w:rPr>
          <w:i/>
          <w:sz w:val="36"/>
        </w:rPr>
        <w:t>наприклад,</w:t>
      </w:r>
      <w:r>
        <w:rPr>
          <w:i/>
          <w:sz w:val="36"/>
        </w:rPr>
        <w:tab/>
        <w:t>форель,</w:t>
      </w:r>
      <w:r>
        <w:rPr>
          <w:i/>
          <w:sz w:val="36"/>
        </w:rPr>
        <w:tab/>
        <w:t>харіус</w:t>
      </w:r>
      <w:r>
        <w:rPr>
          <w:sz w:val="36"/>
        </w:rPr>
        <w:t>),</w:t>
      </w:r>
      <w:r>
        <w:rPr>
          <w:sz w:val="36"/>
        </w:rPr>
        <w:tab/>
        <w:t>тому</w:t>
      </w:r>
      <w:r>
        <w:rPr>
          <w:sz w:val="36"/>
        </w:rPr>
        <w:tab/>
        <w:t>своїммісцеперебуваннямобираютьхолоднігірськірічкиіструмки.Іншіриби(</w:t>
      </w:r>
      <w:r>
        <w:rPr>
          <w:i/>
          <w:sz w:val="36"/>
        </w:rPr>
        <w:t>наприклад,карась,сазан,плотва</w:t>
      </w:r>
      <w:r>
        <w:rPr>
          <w:sz w:val="36"/>
        </w:rPr>
        <w:t>)невибагливідовмістукиснютаможутьжитинадні</w:t>
      </w:r>
    </w:p>
    <w:p w:rsidR="002F384F" w:rsidRDefault="002F384F" w:rsidP="002F384F">
      <w:pPr>
        <w:widowControl/>
        <w:autoSpaceDE/>
        <w:autoSpaceDN/>
        <w:spacing w:line="276" w:lineRule="auto"/>
        <w:rPr>
          <w:sz w:val="36"/>
        </w:rPr>
        <w:sectPr w:rsidR="002F384F">
          <w:pgSz w:w="11910" w:h="16840"/>
          <w:pgMar w:top="1120" w:right="340" w:bottom="1020" w:left="320" w:header="0" w:footer="821" w:gutter="0"/>
          <w:cols w:space="720"/>
        </w:sectPr>
      </w:pPr>
    </w:p>
    <w:p w:rsidR="002F384F" w:rsidRDefault="002F384F" w:rsidP="002F384F">
      <w:pPr>
        <w:pStyle w:val="a5"/>
        <w:spacing w:before="73" w:line="276" w:lineRule="auto"/>
        <w:ind w:left="813" w:right="784"/>
        <w:jc w:val="both"/>
      </w:pPr>
      <w:r>
        <w:lastRenderedPageBreak/>
        <w:t>глибокихводойм.Багатоводянихкомах,личинкикомарів, легеневі молюски толерантні до вмісту кисню уводі.</w:t>
      </w:r>
    </w:p>
    <w:p w:rsidR="002F384F" w:rsidRDefault="002F384F" w:rsidP="002F384F">
      <w:pPr>
        <w:spacing w:before="4" w:line="276" w:lineRule="auto"/>
        <w:ind w:left="813" w:right="789" w:firstLine="566"/>
        <w:jc w:val="both"/>
        <w:rPr>
          <w:sz w:val="36"/>
        </w:rPr>
      </w:pPr>
      <w:r>
        <w:rPr>
          <w:sz w:val="36"/>
        </w:rPr>
        <w:t>Вуглекислого газу у воді майже в 700 разів більше, ніжуповітрі.Вінвикористовуєтьсяуфотосинтезірослинійде на формування вапняних скелетних утворень тварин</w:t>
      </w:r>
      <w:r>
        <w:rPr>
          <w:i/>
          <w:sz w:val="36"/>
        </w:rPr>
        <w:t>(наприклад,раковинимолюсків,покривиракоподібних,каркаси радіолярій)</w:t>
      </w:r>
      <w:r>
        <w:rPr>
          <w:sz w:val="36"/>
        </w:rPr>
        <w:t>.</w:t>
      </w:r>
    </w:p>
    <w:p w:rsidR="002F384F" w:rsidRDefault="002F384F" w:rsidP="002F384F">
      <w:pPr>
        <w:spacing w:line="276" w:lineRule="auto"/>
        <w:ind w:left="813" w:right="784" w:firstLine="566"/>
        <w:jc w:val="both"/>
        <w:rPr>
          <w:sz w:val="36"/>
        </w:rPr>
      </w:pPr>
      <w:r>
        <w:rPr>
          <w:b/>
          <w:i/>
          <w:sz w:val="36"/>
        </w:rPr>
        <w:t>Пристосуваннядорухливостіводи.</w:t>
      </w:r>
      <w:r>
        <w:rPr>
          <w:sz w:val="36"/>
        </w:rPr>
        <w:t>Характерноюрисоюводногосередовищаєрухливістьводи.Вонаобумовлена приливами та відливами, морськими течіями,штормами, різним рівнем висотних відміток русла річок. Упроточнихводоймахвиділяютьокремугрупурослин–</w:t>
      </w:r>
      <w:r>
        <w:rPr>
          <w:b/>
          <w:i/>
          <w:sz w:val="36"/>
        </w:rPr>
        <w:t>перифітон</w:t>
      </w:r>
      <w:r>
        <w:rPr>
          <w:i/>
          <w:sz w:val="36"/>
        </w:rPr>
        <w:t>(зеленійдіатомовіводорості,водянімохи)</w:t>
      </w:r>
      <w:r>
        <w:rPr>
          <w:sz w:val="36"/>
        </w:rPr>
        <w:t xml:space="preserve">,щоміцноприкріплюютьсядонерухомихпідводнихпредметів за допомогою органів фіксації, які розміщені начеревній стороні тіла. У приливно-відливній смузі </w:t>
      </w:r>
      <w:proofErr w:type="spellStart"/>
      <w:r>
        <w:rPr>
          <w:sz w:val="36"/>
        </w:rPr>
        <w:t>морівбагато</w:t>
      </w:r>
      <w:proofErr w:type="spellEnd"/>
      <w:r>
        <w:rPr>
          <w:sz w:val="36"/>
        </w:rPr>
        <w:t xml:space="preserve"> тварин мають пристосування для прикріплення </w:t>
      </w:r>
      <w:proofErr w:type="spellStart"/>
      <w:r>
        <w:rPr>
          <w:sz w:val="36"/>
        </w:rPr>
        <w:t>додна</w:t>
      </w:r>
      <w:proofErr w:type="spellEnd"/>
      <w:r>
        <w:rPr>
          <w:sz w:val="36"/>
        </w:rPr>
        <w:t xml:space="preserve"> (</w:t>
      </w:r>
      <w:r>
        <w:rPr>
          <w:i/>
          <w:sz w:val="36"/>
        </w:rPr>
        <w:t xml:space="preserve">наприклад, черевоногі молюски, </w:t>
      </w:r>
      <w:proofErr w:type="spellStart"/>
      <w:r>
        <w:rPr>
          <w:i/>
          <w:sz w:val="36"/>
        </w:rPr>
        <w:t>вусоногі</w:t>
      </w:r>
      <w:proofErr w:type="spellEnd"/>
      <w:r>
        <w:rPr>
          <w:i/>
          <w:sz w:val="36"/>
        </w:rPr>
        <w:t xml:space="preserve"> рачки</w:t>
      </w:r>
      <w:r>
        <w:rPr>
          <w:sz w:val="36"/>
        </w:rPr>
        <w:t xml:space="preserve">) або </w:t>
      </w:r>
      <w:proofErr w:type="spellStart"/>
      <w:r>
        <w:rPr>
          <w:sz w:val="36"/>
        </w:rPr>
        <w:t>жховаютьсявущелинах</w:t>
      </w:r>
      <w:proofErr w:type="spellEnd"/>
      <w:r>
        <w:rPr>
          <w:sz w:val="36"/>
        </w:rPr>
        <w:t>.</w:t>
      </w:r>
    </w:p>
    <w:p w:rsidR="002F384F" w:rsidRDefault="002F384F" w:rsidP="002F384F">
      <w:pPr>
        <w:pStyle w:val="a5"/>
        <w:spacing w:before="2" w:line="276" w:lineRule="auto"/>
        <w:ind w:left="813" w:right="793" w:firstLine="566"/>
        <w:jc w:val="both"/>
      </w:pPr>
      <w:r>
        <w:t>Урибпроточнихводспецифічноюадаптацієюдомісцеіснуванняєкруглавпоперечникуформатіла,ауриб,щомешкаютьпоблизуднатілоплоске,якупридоннихбезхребетних тварин.</w:t>
      </w:r>
    </w:p>
    <w:p w:rsidR="002F384F" w:rsidRDefault="002F384F" w:rsidP="002F384F">
      <w:pPr>
        <w:pStyle w:val="a5"/>
        <w:spacing w:line="276" w:lineRule="auto"/>
        <w:ind w:left="813" w:right="789" w:firstLine="566"/>
        <w:jc w:val="both"/>
      </w:pPr>
      <w:proofErr w:type="spellStart"/>
      <w:r>
        <w:rPr>
          <w:b/>
          <w:i/>
        </w:rPr>
        <w:t>Пристосуваннядосолоностіводи.</w:t>
      </w:r>
      <w:r>
        <w:t>Сольовийскладсередовища</w:t>
      </w:r>
      <w:proofErr w:type="spellEnd"/>
      <w:r>
        <w:t xml:space="preserve"> також дуже важливий для водних організмів,оскількисолоністьводивпливаєнаїїнадходженнядоорганізму.Деяківидиморськихгідробіонтівнеможутьжити </w:t>
      </w:r>
      <w:proofErr w:type="spellStart"/>
      <w:r>
        <w:t>впрісних</w:t>
      </w:r>
      <w:proofErr w:type="spellEnd"/>
      <w:r>
        <w:t xml:space="preserve"> водах,</w:t>
      </w:r>
      <w:proofErr w:type="spellStart"/>
      <w:r>
        <w:t>апрісноводні–вморях</w:t>
      </w:r>
      <w:proofErr w:type="spellEnd"/>
      <w:r>
        <w:t>.</w:t>
      </w:r>
    </w:p>
    <w:p w:rsidR="002F384F" w:rsidRDefault="002F384F" w:rsidP="002F384F">
      <w:pPr>
        <w:widowControl/>
        <w:autoSpaceDE/>
        <w:autoSpaceDN/>
        <w:spacing w:line="276" w:lineRule="auto"/>
        <w:sectPr w:rsidR="002F384F">
          <w:pgSz w:w="11910" w:h="16840"/>
          <w:pgMar w:top="1040" w:right="340" w:bottom="1020" w:left="320" w:header="0" w:footer="821" w:gutter="0"/>
          <w:cols w:space="720"/>
        </w:sectPr>
      </w:pPr>
    </w:p>
    <w:p w:rsidR="002F384F" w:rsidRDefault="002F384F" w:rsidP="002F384F">
      <w:pPr>
        <w:pStyle w:val="a5"/>
        <w:spacing w:before="73" w:line="276" w:lineRule="auto"/>
        <w:ind w:left="813" w:right="796" w:firstLine="566"/>
        <w:jc w:val="both"/>
      </w:pPr>
      <w:r>
        <w:lastRenderedPageBreak/>
        <w:t>Природнимводоймамвластивийпевнийхімічнийсклад.Переважаютькарбонати,сульфати,хлориди.Упріснихводоймахконцентраціясолейнеперевищуєпоказника0,5г/л, в морях–від12до35г/л.</w:t>
      </w:r>
    </w:p>
    <w:p w:rsidR="002F384F" w:rsidRDefault="002F384F" w:rsidP="002F384F">
      <w:pPr>
        <w:spacing w:before="3" w:line="276" w:lineRule="auto"/>
        <w:ind w:left="813" w:right="784" w:firstLine="566"/>
        <w:jc w:val="both"/>
        <w:rPr>
          <w:i/>
          <w:sz w:val="36"/>
        </w:rPr>
      </w:pPr>
      <w:r>
        <w:rPr>
          <w:sz w:val="36"/>
        </w:rPr>
        <w:t>Упріснійводі(гіпотонічнесередовище)добревираженіпроцесиосморегуляції.Гідробіонтизмушеніпостійновидалятипроникаючувнихводу,вони</w:t>
      </w:r>
      <w:r>
        <w:rPr>
          <w:b/>
          <w:i/>
          <w:sz w:val="36"/>
        </w:rPr>
        <w:t>гомойосмотичні</w:t>
      </w:r>
      <w:r>
        <w:rPr>
          <w:i/>
          <w:sz w:val="36"/>
        </w:rPr>
        <w:t>(наприклад,інфузоріїкожні2-3хвилини</w:t>
      </w:r>
    </w:p>
    <w:p w:rsidR="002F384F" w:rsidRDefault="002F384F" w:rsidP="002F384F">
      <w:pPr>
        <w:spacing w:line="276" w:lineRule="auto"/>
        <w:ind w:left="813" w:right="786"/>
        <w:jc w:val="both"/>
        <w:rPr>
          <w:sz w:val="36"/>
        </w:rPr>
      </w:pPr>
      <w:r>
        <w:rPr>
          <w:i/>
          <w:sz w:val="36"/>
        </w:rPr>
        <w:t>«прокачують»черезсебекількістьводи,щодорівнюєїхвазі)</w:t>
      </w:r>
      <w:r>
        <w:rPr>
          <w:sz w:val="36"/>
        </w:rPr>
        <w:t>. У солоній воді (</w:t>
      </w:r>
      <w:r>
        <w:rPr>
          <w:i/>
          <w:sz w:val="36"/>
        </w:rPr>
        <w:t>ізотонічне середовище</w:t>
      </w:r>
      <w:r>
        <w:rPr>
          <w:sz w:val="36"/>
        </w:rPr>
        <w:t>) концентраціясолейвтілітатканинахгідробіонтіводнаковазконцентрацієюсолей,розчиненихуводі―</w:t>
      </w:r>
      <w:r>
        <w:rPr>
          <w:b/>
          <w:i/>
          <w:sz w:val="36"/>
        </w:rPr>
        <w:t>пойкілоосмотичні</w:t>
      </w:r>
      <w:r>
        <w:rPr>
          <w:sz w:val="36"/>
        </w:rPr>
        <w:t>організми.</w:t>
      </w:r>
    </w:p>
    <w:p w:rsidR="002F384F" w:rsidRDefault="002F384F" w:rsidP="002F384F">
      <w:pPr>
        <w:spacing w:before="1" w:line="276" w:lineRule="auto"/>
        <w:ind w:left="813" w:right="787" w:firstLine="566"/>
        <w:jc w:val="both"/>
        <w:rPr>
          <w:sz w:val="36"/>
        </w:rPr>
      </w:pPr>
      <w:r>
        <w:rPr>
          <w:sz w:val="36"/>
        </w:rPr>
        <w:t xml:space="preserve">У мешканців солоних водойм </w:t>
      </w:r>
      <w:proofErr w:type="spellStart"/>
      <w:r>
        <w:rPr>
          <w:sz w:val="36"/>
        </w:rPr>
        <w:t>осморегуляторні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функціїнерозвинені</w:t>
      </w:r>
      <w:proofErr w:type="spellEnd"/>
      <w:r>
        <w:rPr>
          <w:sz w:val="36"/>
        </w:rPr>
        <w:t>,</w:t>
      </w:r>
      <w:proofErr w:type="spellStart"/>
      <w:r>
        <w:rPr>
          <w:sz w:val="36"/>
        </w:rPr>
        <w:t>томувонинеможутьзаселитипрісніводойми</w:t>
      </w:r>
      <w:proofErr w:type="spellEnd"/>
      <w:r>
        <w:rPr>
          <w:sz w:val="36"/>
        </w:rPr>
        <w:t xml:space="preserve">. </w:t>
      </w:r>
      <w:r>
        <w:rPr>
          <w:b/>
          <w:i/>
          <w:sz w:val="36"/>
        </w:rPr>
        <w:t xml:space="preserve">Стеногалінні </w:t>
      </w:r>
      <w:r>
        <w:rPr>
          <w:sz w:val="36"/>
        </w:rPr>
        <w:t xml:space="preserve">види, які не можуть переноситизначних змін солоності води, </w:t>
      </w:r>
      <w:proofErr w:type="spellStart"/>
      <w:r>
        <w:rPr>
          <w:b/>
          <w:i/>
          <w:sz w:val="36"/>
        </w:rPr>
        <w:t>евригалінні</w:t>
      </w:r>
      <w:r>
        <w:rPr>
          <w:sz w:val="36"/>
        </w:rPr>
        <w:t>―</w:t>
      </w:r>
      <w:proofErr w:type="spellEnd"/>
      <w:r>
        <w:rPr>
          <w:sz w:val="36"/>
        </w:rPr>
        <w:t xml:space="preserve"> можуть </w:t>
      </w:r>
      <w:proofErr w:type="spellStart"/>
      <w:r>
        <w:rPr>
          <w:sz w:val="36"/>
        </w:rPr>
        <w:t>житияк</w:t>
      </w:r>
      <w:proofErr w:type="spellEnd"/>
      <w:r>
        <w:rPr>
          <w:sz w:val="36"/>
        </w:rPr>
        <w:t xml:space="preserve"> солоній так і в прісній воді</w:t>
      </w:r>
      <w:r>
        <w:rPr>
          <w:i/>
          <w:sz w:val="36"/>
        </w:rPr>
        <w:t>(наприклад, прісноводнийсудак, щука,лящ,кефаль,приморськийлосось)</w:t>
      </w:r>
      <w:r>
        <w:rPr>
          <w:sz w:val="36"/>
        </w:rPr>
        <w:t>.</w:t>
      </w:r>
    </w:p>
    <w:p w:rsidR="002F384F" w:rsidRDefault="002F384F" w:rsidP="002F384F">
      <w:pPr>
        <w:pStyle w:val="a5"/>
        <w:spacing w:line="276" w:lineRule="auto"/>
        <w:ind w:left="813" w:right="789" w:firstLine="566"/>
        <w:jc w:val="both"/>
      </w:pPr>
      <w:r>
        <w:t>Воднірослиниздатніпоглинативодуіпоживніречовини з води всією поверхнею тіла, тому в них сильнорозчленовані листя та слабо розвинені провідні тканини ікоріння. Коріння слугують в основному для прикріпленнядопідводногосубстрату.</w:t>
      </w:r>
    </w:p>
    <w:p w:rsidR="002F384F" w:rsidRDefault="002F384F" w:rsidP="002F384F">
      <w:pPr>
        <w:pStyle w:val="a5"/>
        <w:spacing w:line="276" w:lineRule="auto"/>
        <w:ind w:left="813" w:right="786" w:firstLine="566"/>
        <w:jc w:val="both"/>
      </w:pPr>
      <w:r>
        <w:rPr>
          <w:b/>
          <w:i/>
        </w:rPr>
        <w:t>Ставленнягідробіонтівдокислотності.</w:t>
      </w:r>
      <w:r>
        <w:t xml:space="preserve">Упрісноводнихводоймахкислотністьводиабоконцентраціяводневихіонів(pH)варіюєнабагатосильніше,ніжуморських(від3,7–4,7(кислі)до7,8(лужні)), що визначає видовий склад </w:t>
      </w:r>
      <w:proofErr w:type="spellStart"/>
      <w:r>
        <w:t>рослин-гідробіонтів.Укислихводахболітростутьсфагновімохиіжив</w:t>
      </w:r>
      <w:r>
        <w:lastRenderedPageBreak/>
        <w:t>уть</w:t>
      </w:r>
      <w:proofErr w:type="spellEnd"/>
    </w:p>
    <w:p w:rsidR="002F384F" w:rsidRDefault="002F384F" w:rsidP="002F384F">
      <w:pPr>
        <w:widowControl/>
        <w:autoSpaceDE/>
        <w:autoSpaceDN/>
        <w:spacing w:line="276" w:lineRule="auto"/>
        <w:sectPr w:rsidR="002F384F">
          <w:pgSz w:w="11910" w:h="16840"/>
          <w:pgMar w:top="1040" w:right="340" w:bottom="1020" w:left="320" w:header="0" w:footer="821" w:gutter="0"/>
          <w:cols w:space="720"/>
        </w:sectPr>
      </w:pPr>
    </w:p>
    <w:p w:rsidR="002F384F" w:rsidRDefault="002F384F" w:rsidP="002F384F">
      <w:pPr>
        <w:pStyle w:val="a5"/>
        <w:spacing w:before="73" w:line="276" w:lineRule="auto"/>
        <w:ind w:left="813" w:right="789"/>
        <w:jc w:val="both"/>
      </w:pPr>
      <w:r>
        <w:lastRenderedPageBreak/>
        <w:t>раковини-корненіжки,аленемаємолюсків-беззубок,рідкозустрічаютьсяіншівидимолюсків.БільшістьпрісноводнихрибживутьвдіапазоніpHвід5до9тамасовогинутьзамежамицихзначень.Кислотністьморськоїводизглибиноюстає меншою.</w:t>
      </w:r>
    </w:p>
    <w:p w:rsidR="002F384F" w:rsidRDefault="002F384F" w:rsidP="002F384F">
      <w:pPr>
        <w:spacing w:before="3" w:line="276" w:lineRule="auto"/>
        <w:ind w:left="813" w:right="784" w:firstLine="566"/>
        <w:jc w:val="both"/>
        <w:rPr>
          <w:sz w:val="36"/>
        </w:rPr>
      </w:pPr>
      <w:r>
        <w:rPr>
          <w:sz w:val="36"/>
        </w:rPr>
        <w:t>Прісноводнірослиниітвариниекологічнобільшпластичні</w:t>
      </w:r>
      <w:r>
        <w:rPr>
          <w:i/>
          <w:sz w:val="36"/>
        </w:rPr>
        <w:t>(евритермі,евригаленні)</w:t>
      </w:r>
      <w:r>
        <w:rPr>
          <w:sz w:val="36"/>
        </w:rPr>
        <w:t>порівнянозморськими,амешканціприбережнихзон―порівнозглибоководними.Євиди,щоволодіютьвузькоюекологічноюпластичністюповідношеннюдоодногозфакторів</w:t>
      </w:r>
      <w:r>
        <w:rPr>
          <w:i/>
          <w:sz w:val="36"/>
        </w:rPr>
        <w:t>(наприклад,лотос–стенотермнийвид,рачокартемія–стеногаленний)</w:t>
      </w:r>
      <w:r>
        <w:rPr>
          <w:sz w:val="36"/>
        </w:rPr>
        <w:t xml:space="preserve">таширокоювідносноіншихекологічнихчинників.Пластичністьгідробіонтівтакожзалежитьвідїх </w:t>
      </w:r>
      <w:proofErr w:type="spellStart"/>
      <w:r>
        <w:rPr>
          <w:sz w:val="36"/>
        </w:rPr>
        <w:t>вікуіфази</w:t>
      </w:r>
      <w:proofErr w:type="spellEnd"/>
      <w:r>
        <w:rPr>
          <w:sz w:val="36"/>
        </w:rPr>
        <w:t xml:space="preserve"> онтогенезу.</w:t>
      </w:r>
    </w:p>
    <w:p w:rsidR="002F384F" w:rsidRDefault="002F384F" w:rsidP="002F384F">
      <w:pPr>
        <w:pStyle w:val="a5"/>
        <w:spacing w:before="5"/>
        <w:rPr>
          <w:sz w:val="41"/>
        </w:rPr>
      </w:pPr>
    </w:p>
    <w:p w:rsidR="002F384F" w:rsidRDefault="002F384F" w:rsidP="002F384F">
      <w:pPr>
        <w:ind w:left="1379"/>
        <w:rPr>
          <w:b/>
          <w:sz w:val="36"/>
        </w:rPr>
      </w:pPr>
      <w:r>
        <w:rPr>
          <w:b/>
          <w:sz w:val="36"/>
          <w:u w:val="thick"/>
        </w:rPr>
        <w:t>Наземно-повітрянесередовищежиття.</w:t>
      </w:r>
    </w:p>
    <w:p w:rsidR="002F384F" w:rsidRDefault="002F384F" w:rsidP="002F384F">
      <w:pPr>
        <w:spacing w:before="63" w:line="276" w:lineRule="auto"/>
        <w:ind w:left="813" w:right="789" w:firstLine="542"/>
        <w:jc w:val="both"/>
        <w:rPr>
          <w:sz w:val="36"/>
        </w:rPr>
      </w:pPr>
      <w:r>
        <w:rPr>
          <w:sz w:val="36"/>
        </w:rPr>
        <w:t>Наземно-повітрянесередовищенабагатоскладнішедляжиття,ніжводнезарахунокрізноманітностіабіотичнихфакторів</w:t>
      </w:r>
      <w:r>
        <w:rPr>
          <w:i/>
          <w:sz w:val="36"/>
        </w:rPr>
        <w:t xml:space="preserve">(освітленість,малагустинаповітря,температура,вологість,газовийскладатмосфери та ін.) </w:t>
      </w:r>
      <w:r>
        <w:rPr>
          <w:sz w:val="36"/>
        </w:rPr>
        <w:t>та широкого діапазону їх коливання урізнихгеографічнихзонахйекологічнихсистемах.</w:t>
      </w:r>
    </w:p>
    <w:p w:rsidR="002F384F" w:rsidRDefault="002F384F" w:rsidP="002F384F">
      <w:pPr>
        <w:pStyle w:val="a5"/>
        <w:spacing w:before="2" w:line="276" w:lineRule="auto"/>
        <w:ind w:left="813" w:right="787" w:firstLine="542"/>
        <w:jc w:val="both"/>
      </w:pPr>
      <w:r>
        <w:t>Першимиорганізмами,якіадаптувалисьдоумовсуходолубули,ймовірно,мешканціприпливно-відпливнихзон абоводойм,що періодичнопересихали.</w:t>
      </w:r>
    </w:p>
    <w:p w:rsidR="002F384F" w:rsidRDefault="002F384F" w:rsidP="002F384F">
      <w:pPr>
        <w:pStyle w:val="a5"/>
        <w:spacing w:line="276" w:lineRule="auto"/>
        <w:ind w:left="813" w:right="784" w:firstLine="542"/>
        <w:jc w:val="both"/>
      </w:pPr>
      <w:r>
        <w:t>Середадаптаційорганізмівдоназемно-повітряногосередовищаслідвиділяти:</w:t>
      </w:r>
    </w:p>
    <w:p w:rsidR="002F384F" w:rsidRDefault="002F384F" w:rsidP="002F384F">
      <w:pPr>
        <w:pStyle w:val="a7"/>
        <w:numPr>
          <w:ilvl w:val="1"/>
          <w:numId w:val="4"/>
        </w:numPr>
        <w:tabs>
          <w:tab w:val="left" w:pos="1717"/>
        </w:tabs>
        <w:spacing w:line="276" w:lineRule="auto"/>
        <w:ind w:right="785" w:firstLine="566"/>
        <w:rPr>
          <w:sz w:val="36"/>
        </w:rPr>
      </w:pPr>
      <w:r>
        <w:rPr>
          <w:sz w:val="36"/>
        </w:rPr>
        <w:t>формуваннязовнішньогокістяку</w:t>
      </w:r>
      <w:r>
        <w:rPr>
          <w:i/>
          <w:sz w:val="36"/>
        </w:rPr>
        <w:t xml:space="preserve">(наприклад,черепашка у молюсків, панцир у ракоподібних) </w:t>
      </w:r>
      <w:r>
        <w:rPr>
          <w:sz w:val="36"/>
        </w:rPr>
        <w:t xml:space="preserve">і скелету </w:t>
      </w:r>
      <w:r>
        <w:rPr>
          <w:sz w:val="36"/>
        </w:rPr>
        <w:lastRenderedPageBreak/>
        <w:t>утваринтапояварізноманітнихмеханічнихорганівй</w:t>
      </w:r>
    </w:p>
    <w:p w:rsidR="002F384F" w:rsidRDefault="002F384F" w:rsidP="002F384F">
      <w:pPr>
        <w:widowControl/>
        <w:autoSpaceDE/>
        <w:autoSpaceDN/>
        <w:spacing w:line="276" w:lineRule="auto"/>
        <w:rPr>
          <w:sz w:val="36"/>
        </w:rPr>
        <w:sectPr w:rsidR="002F384F">
          <w:pgSz w:w="11910" w:h="16840"/>
          <w:pgMar w:top="1040" w:right="340" w:bottom="1020" w:left="320" w:header="0" w:footer="821" w:gutter="0"/>
          <w:cols w:space="720"/>
        </w:sectPr>
      </w:pPr>
    </w:p>
    <w:p w:rsidR="002F384F" w:rsidRDefault="002F384F" w:rsidP="002F384F">
      <w:pPr>
        <w:pStyle w:val="a5"/>
        <w:spacing w:before="73" w:line="276" w:lineRule="auto"/>
        <w:ind w:left="813" w:right="799"/>
        <w:jc w:val="both"/>
      </w:pPr>
      <w:r>
        <w:lastRenderedPageBreak/>
        <w:t>тканин у рослин. Такі адаптації пов’язані з газоподібнимсередовищем,йогонизькоюгустиною,високимвмістомкиснюімалоюкількістюводяноїпари;</w:t>
      </w:r>
    </w:p>
    <w:p w:rsidR="002F384F" w:rsidRDefault="002F384F" w:rsidP="002F384F">
      <w:pPr>
        <w:pStyle w:val="a7"/>
        <w:numPr>
          <w:ilvl w:val="1"/>
          <w:numId w:val="4"/>
        </w:numPr>
        <w:tabs>
          <w:tab w:val="left" w:pos="1717"/>
        </w:tabs>
        <w:spacing w:before="3"/>
        <w:ind w:left="1716" w:hanging="338"/>
        <w:rPr>
          <w:sz w:val="36"/>
        </w:rPr>
      </w:pPr>
      <w:r>
        <w:rPr>
          <w:sz w:val="36"/>
        </w:rPr>
        <w:t>змінасистемидихання;</w:t>
      </w:r>
    </w:p>
    <w:p w:rsidR="002F384F" w:rsidRDefault="002F384F" w:rsidP="002F384F">
      <w:pPr>
        <w:pStyle w:val="a7"/>
        <w:numPr>
          <w:ilvl w:val="1"/>
          <w:numId w:val="4"/>
        </w:numPr>
        <w:tabs>
          <w:tab w:val="left" w:pos="1717"/>
        </w:tabs>
        <w:spacing w:before="62" w:line="271" w:lineRule="auto"/>
        <w:ind w:right="786" w:firstLine="566"/>
        <w:rPr>
          <w:sz w:val="36"/>
        </w:rPr>
      </w:pPr>
      <w:r>
        <w:rPr>
          <w:sz w:val="36"/>
        </w:rPr>
        <w:t>специфічніпристосуваннядляприкріпленняіопори;</w:t>
      </w:r>
    </w:p>
    <w:p w:rsidR="002F384F" w:rsidRDefault="002F384F" w:rsidP="002F384F">
      <w:pPr>
        <w:pStyle w:val="a7"/>
        <w:numPr>
          <w:ilvl w:val="1"/>
          <w:numId w:val="4"/>
        </w:numPr>
        <w:tabs>
          <w:tab w:val="left" w:pos="1717"/>
        </w:tabs>
        <w:spacing w:before="4"/>
        <w:ind w:left="1716" w:hanging="338"/>
        <w:rPr>
          <w:sz w:val="36"/>
        </w:rPr>
      </w:pPr>
      <w:r>
        <w:rPr>
          <w:sz w:val="36"/>
        </w:rPr>
        <w:t>максимальнамасатарозміриназемнихорганізмів;</w:t>
      </w:r>
    </w:p>
    <w:p w:rsidR="002F384F" w:rsidRDefault="002F384F" w:rsidP="002F384F">
      <w:pPr>
        <w:pStyle w:val="a7"/>
        <w:numPr>
          <w:ilvl w:val="1"/>
          <w:numId w:val="4"/>
        </w:numPr>
        <w:tabs>
          <w:tab w:val="left" w:pos="1717"/>
        </w:tabs>
        <w:spacing w:before="63" w:line="276" w:lineRule="auto"/>
        <w:ind w:right="791" w:firstLine="566"/>
        <w:rPr>
          <w:sz w:val="36"/>
        </w:rPr>
      </w:pPr>
      <w:r>
        <w:rPr>
          <w:sz w:val="36"/>
        </w:rPr>
        <w:t>низькаопірністьщодопереміщеннязумовленанизькоюгустиноюповітря;</w:t>
      </w:r>
    </w:p>
    <w:p w:rsidR="002F384F" w:rsidRDefault="002F384F" w:rsidP="002F384F">
      <w:pPr>
        <w:pStyle w:val="a7"/>
        <w:numPr>
          <w:ilvl w:val="1"/>
          <w:numId w:val="4"/>
        </w:numPr>
        <w:tabs>
          <w:tab w:val="left" w:pos="1717"/>
        </w:tabs>
        <w:spacing w:line="276" w:lineRule="auto"/>
        <w:ind w:right="786" w:firstLine="566"/>
        <w:rPr>
          <w:sz w:val="36"/>
        </w:rPr>
      </w:pPr>
      <w:r>
        <w:rPr>
          <w:sz w:val="36"/>
        </w:rPr>
        <w:t>здатністьлітати.Доактивногопольотузадопомогою мускульних зусиль і планування у повітрянихтечіяхпристосовані75 %видівусіхназемнихтварин,переважно комахи та птахи. У багатьох видів розвинена</w:t>
      </w:r>
      <w:r>
        <w:rPr>
          <w:b/>
          <w:i/>
          <w:sz w:val="36"/>
        </w:rPr>
        <w:t xml:space="preserve">анемохорія </w:t>
      </w:r>
      <w:r>
        <w:rPr>
          <w:sz w:val="36"/>
        </w:rPr>
        <w:t>– розселення з допомогою повітряних течій(</w:t>
      </w:r>
      <w:r>
        <w:rPr>
          <w:i/>
          <w:sz w:val="36"/>
        </w:rPr>
        <w:t>наприклад,спори,насіння,плоди,цистинайпростіших,дрібнихкомах,павуків</w:t>
      </w:r>
      <w:r>
        <w:rPr>
          <w:sz w:val="36"/>
        </w:rPr>
        <w:t>).</w:t>
      </w:r>
    </w:p>
    <w:p w:rsidR="002F384F" w:rsidRDefault="002F384F" w:rsidP="002F384F">
      <w:pPr>
        <w:pStyle w:val="a5"/>
        <w:spacing w:line="276" w:lineRule="auto"/>
        <w:ind w:left="813" w:right="792" w:firstLine="566"/>
        <w:jc w:val="both"/>
      </w:pPr>
      <w:r>
        <w:rPr>
          <w:b/>
          <w:i/>
        </w:rPr>
        <w:t>Аеропланктоном</w:t>
      </w:r>
      <w:r>
        <w:t>називаютьорганізми,якіпасивнопереносятьсяпотокамиповітря,анайважливішимиадаптаціями для пасивного польоту є малі розміри тіла,збільшенняїхплощізарахуноквиростів,сильногорозчленування,великоївідносноїповерхнікрил тощо.</w:t>
      </w:r>
    </w:p>
    <w:p w:rsidR="002F384F" w:rsidRDefault="002F384F" w:rsidP="002F384F">
      <w:pPr>
        <w:pStyle w:val="a5"/>
        <w:spacing w:line="276" w:lineRule="auto"/>
        <w:ind w:left="813" w:right="787" w:firstLine="542"/>
        <w:jc w:val="both"/>
      </w:pPr>
      <w:r>
        <w:t>Дляіснуванняназемнихорганізмівнадзвичайноважливимєхімічнийскладсередовищажиття.Газовийскладповітряуприземномушаріатмосферидоситьодноріднийщодовмістуголовнихкомпонентів.Так,кисень,черезпостійновисокийвміступовітрінеєлімітуючимфактором.Вміствуглекислогогазуможезмінюватисявокремихділянкахприземногошаруатмосфериудоситьзначнихмежах,щопов’язанозі</w:t>
      </w:r>
    </w:p>
    <w:p w:rsidR="002F384F" w:rsidRDefault="002F384F" w:rsidP="002F384F">
      <w:pPr>
        <w:widowControl/>
        <w:autoSpaceDE/>
        <w:autoSpaceDN/>
        <w:spacing w:line="276" w:lineRule="auto"/>
        <w:sectPr w:rsidR="002F384F">
          <w:pgSz w:w="11910" w:h="16840"/>
          <w:pgMar w:top="1040" w:right="340" w:bottom="1020" w:left="320" w:header="0" w:footer="821" w:gutter="0"/>
          <w:cols w:space="720"/>
        </w:sectPr>
      </w:pPr>
    </w:p>
    <w:p w:rsidR="002F384F" w:rsidRDefault="002F384F" w:rsidP="002F384F">
      <w:pPr>
        <w:pStyle w:val="a5"/>
        <w:spacing w:before="73" w:line="276" w:lineRule="auto"/>
        <w:ind w:left="813" w:right="793"/>
        <w:jc w:val="both"/>
      </w:pPr>
      <w:r>
        <w:lastRenderedPageBreak/>
        <w:t>змінамиінтенсивностідиханняживихорганізмівупродовждоби.</w:t>
      </w:r>
    </w:p>
    <w:p w:rsidR="002F384F" w:rsidRDefault="002F384F" w:rsidP="002F384F">
      <w:pPr>
        <w:pStyle w:val="a5"/>
        <w:spacing w:line="276" w:lineRule="auto"/>
        <w:ind w:left="813" w:right="783" w:firstLine="566"/>
        <w:jc w:val="both"/>
      </w:pPr>
      <w:r>
        <w:rPr>
          <w:b/>
          <w:i/>
        </w:rPr>
        <w:t>Адаптаціядотемператури.</w:t>
      </w:r>
      <w:r>
        <w:t xml:space="preserve">Температура–цеодинзнайважливішихфакторівнавколишньогосередовища.Діапазонтемператур,якііснуютьвприродідорівнюєтисячі С°. Порівняно з ними межі, в яких може існуватижиттяєнадтовузькими–від-200до+100 ⁰С.Основнамаса живих організмів мають ще вужчу зону екологічноїтолерантностівід-50до+50 ⁰С </w:t>
      </w:r>
      <w:r>
        <w:rPr>
          <w:i/>
        </w:rPr>
        <w:t xml:space="preserve">(наприклад,найстійкішіриби і комахи витримують до +50 ⁰С). </w:t>
      </w:r>
      <w:r>
        <w:t>Слід зазначити, щонайкритичнішими є верхні межі температурного факторапорівнянознижніми.Принижніхмежахтемпературиокреміорганізмивстаніспокоюможутьіснувативпродовжпевногочасупереходячиустан анабіозу.</w:t>
      </w:r>
    </w:p>
    <w:p w:rsidR="002F384F" w:rsidRDefault="002F384F" w:rsidP="002F384F">
      <w:pPr>
        <w:pStyle w:val="2"/>
        <w:spacing w:before="4"/>
        <w:ind w:left="1355"/>
      </w:pPr>
      <w:r>
        <w:t>Температураповітрявпливаєнатварин,зокрема:</w:t>
      </w:r>
    </w:p>
    <w:p w:rsidR="002F384F" w:rsidRDefault="002F384F" w:rsidP="002F384F">
      <w:pPr>
        <w:pStyle w:val="a7"/>
        <w:numPr>
          <w:ilvl w:val="1"/>
          <w:numId w:val="4"/>
        </w:numPr>
        <w:tabs>
          <w:tab w:val="left" w:pos="1664"/>
        </w:tabs>
        <w:spacing w:before="62"/>
        <w:ind w:left="1663" w:hanging="285"/>
        <w:jc w:val="left"/>
        <w:rPr>
          <w:sz w:val="36"/>
        </w:rPr>
      </w:pPr>
      <w:r>
        <w:rPr>
          <w:sz w:val="36"/>
        </w:rPr>
        <w:t>натемпературутіла;</w:t>
      </w:r>
    </w:p>
    <w:p w:rsidR="002F384F" w:rsidRDefault="002F384F" w:rsidP="002F384F">
      <w:pPr>
        <w:pStyle w:val="a7"/>
        <w:numPr>
          <w:ilvl w:val="1"/>
          <w:numId w:val="4"/>
        </w:numPr>
        <w:tabs>
          <w:tab w:val="left" w:pos="1664"/>
        </w:tabs>
        <w:spacing w:before="62"/>
        <w:ind w:left="1663" w:hanging="285"/>
        <w:jc w:val="left"/>
        <w:rPr>
          <w:sz w:val="36"/>
        </w:rPr>
      </w:pPr>
      <w:r>
        <w:rPr>
          <w:sz w:val="36"/>
        </w:rPr>
        <w:t>інтенсивністьтеплопродукції;</w:t>
      </w:r>
    </w:p>
    <w:p w:rsidR="002F384F" w:rsidRDefault="002F384F" w:rsidP="002F384F">
      <w:pPr>
        <w:pStyle w:val="a7"/>
        <w:numPr>
          <w:ilvl w:val="1"/>
          <w:numId w:val="4"/>
        </w:numPr>
        <w:tabs>
          <w:tab w:val="left" w:pos="1664"/>
        </w:tabs>
        <w:spacing w:before="62"/>
        <w:ind w:left="1663" w:hanging="285"/>
        <w:jc w:val="left"/>
        <w:rPr>
          <w:sz w:val="36"/>
        </w:rPr>
      </w:pPr>
      <w:r>
        <w:rPr>
          <w:sz w:val="36"/>
        </w:rPr>
        <w:t>обмінречовин;</w:t>
      </w:r>
    </w:p>
    <w:p w:rsidR="002F384F" w:rsidRDefault="002F384F" w:rsidP="002F384F">
      <w:pPr>
        <w:pStyle w:val="a7"/>
        <w:numPr>
          <w:ilvl w:val="1"/>
          <w:numId w:val="4"/>
        </w:numPr>
        <w:tabs>
          <w:tab w:val="left" w:pos="1580"/>
          <w:tab w:val="left" w:pos="1664"/>
          <w:tab w:val="left" w:pos="4017"/>
          <w:tab w:val="left" w:pos="4616"/>
          <w:tab w:val="left" w:pos="5019"/>
          <w:tab w:val="left" w:pos="5940"/>
          <w:tab w:val="left" w:pos="7317"/>
          <w:tab w:val="left" w:pos="9259"/>
          <w:tab w:val="left" w:pos="9849"/>
        </w:tabs>
        <w:spacing w:before="68" w:line="276" w:lineRule="auto"/>
        <w:ind w:right="793" w:firstLine="566"/>
        <w:jc w:val="right"/>
        <w:rPr>
          <w:sz w:val="36"/>
        </w:rPr>
      </w:pPr>
      <w:r>
        <w:rPr>
          <w:sz w:val="36"/>
        </w:rPr>
        <w:t>визначає стан здоров’я тварини та її продуктивність.Залежновідможливостірегулюватитемпературутілаабо</w:t>
      </w:r>
      <w:r>
        <w:rPr>
          <w:sz w:val="36"/>
        </w:rPr>
        <w:tab/>
        <w:t>адаптуватися</w:t>
      </w:r>
      <w:r>
        <w:rPr>
          <w:sz w:val="36"/>
        </w:rPr>
        <w:tab/>
        <w:t>до</w:t>
      </w:r>
      <w:r>
        <w:rPr>
          <w:sz w:val="36"/>
        </w:rPr>
        <w:tab/>
        <w:t>її</w:t>
      </w:r>
      <w:r>
        <w:rPr>
          <w:sz w:val="36"/>
        </w:rPr>
        <w:tab/>
        <w:t>змін</w:t>
      </w:r>
      <w:r>
        <w:rPr>
          <w:sz w:val="36"/>
        </w:rPr>
        <w:tab/>
        <w:t>тварин</w:t>
      </w:r>
      <w:r>
        <w:rPr>
          <w:sz w:val="36"/>
        </w:rPr>
        <w:tab/>
        <w:t>поділяють</w:t>
      </w:r>
      <w:r>
        <w:rPr>
          <w:sz w:val="36"/>
        </w:rPr>
        <w:tab/>
        <w:t>на</w:t>
      </w:r>
      <w:r>
        <w:rPr>
          <w:sz w:val="36"/>
        </w:rPr>
        <w:tab/>
        <w:t>три</w:t>
      </w:r>
    </w:p>
    <w:p w:rsidR="002F384F" w:rsidRDefault="002F384F" w:rsidP="002F384F">
      <w:pPr>
        <w:pStyle w:val="a5"/>
        <w:spacing w:line="418" w:lineRule="exact"/>
        <w:ind w:left="813"/>
        <w:jc w:val="both"/>
      </w:pPr>
      <w:r>
        <w:t>екологічнігрупи.</w:t>
      </w:r>
    </w:p>
    <w:p w:rsidR="002F384F" w:rsidRDefault="002F384F" w:rsidP="002F384F">
      <w:pPr>
        <w:spacing w:before="62" w:line="276" w:lineRule="auto"/>
        <w:ind w:left="813" w:right="789" w:firstLine="542"/>
        <w:jc w:val="both"/>
        <w:rPr>
          <w:sz w:val="36"/>
        </w:rPr>
      </w:pPr>
      <w:r>
        <w:rPr>
          <w:b/>
          <w:sz w:val="36"/>
        </w:rPr>
        <w:t>І.Пойкілотермні</w:t>
      </w:r>
      <w:r>
        <w:rPr>
          <w:sz w:val="36"/>
        </w:rPr>
        <w:t>(холоднокровні),температуратілаяких залежить від температури зовнішнього середовища інерегулюєтьсяорганізмом(</w:t>
      </w:r>
      <w:r>
        <w:rPr>
          <w:i/>
          <w:sz w:val="36"/>
        </w:rPr>
        <w:t>наприклад,всімікроорганізми, гриби, рослини, безхребетні тварини, риби,земноводні, плазуни</w:t>
      </w:r>
      <w:r>
        <w:rPr>
          <w:sz w:val="36"/>
        </w:rPr>
        <w:t>). Адаптуватися такі організми можутьдвомашляхами:</w:t>
      </w:r>
    </w:p>
    <w:p w:rsidR="002F384F" w:rsidRDefault="002F384F" w:rsidP="002F384F">
      <w:pPr>
        <w:widowControl/>
        <w:autoSpaceDE/>
        <w:autoSpaceDN/>
        <w:spacing w:line="276" w:lineRule="auto"/>
        <w:rPr>
          <w:sz w:val="36"/>
        </w:rPr>
        <w:sectPr w:rsidR="002F384F">
          <w:pgSz w:w="11910" w:h="16840"/>
          <w:pgMar w:top="1040" w:right="340" w:bottom="1020" w:left="320" w:header="0" w:footer="821" w:gutter="0"/>
          <w:cols w:space="720"/>
        </w:sectPr>
      </w:pPr>
    </w:p>
    <w:p w:rsidR="002F384F" w:rsidRDefault="002F384F" w:rsidP="002F384F">
      <w:pPr>
        <w:pStyle w:val="a7"/>
        <w:numPr>
          <w:ilvl w:val="1"/>
          <w:numId w:val="4"/>
        </w:numPr>
        <w:tabs>
          <w:tab w:val="left" w:pos="1664"/>
        </w:tabs>
        <w:spacing w:before="73" w:line="276" w:lineRule="auto"/>
        <w:ind w:right="787" w:firstLine="566"/>
        <w:rPr>
          <w:sz w:val="36"/>
        </w:rPr>
      </w:pPr>
      <w:r>
        <w:rPr>
          <w:b/>
          <w:i/>
          <w:sz w:val="36"/>
        </w:rPr>
        <w:lastRenderedPageBreak/>
        <w:t>спеціалізація</w:t>
      </w:r>
      <w:r>
        <w:rPr>
          <w:sz w:val="36"/>
        </w:rPr>
        <w:t>,тобтожитилишевтихділянкахбіосфери,деколиваннятемпературногорежимувідбуваєтьсявнезначнихмежах.</w:t>
      </w:r>
      <w:r>
        <w:rPr>
          <w:i/>
          <w:sz w:val="36"/>
        </w:rPr>
        <w:t xml:space="preserve">Наприклад,кораловіполіпи при температурі води +20–30 ⁰С, рослини </w:t>
      </w:r>
      <w:proofErr w:type="spellStart"/>
      <w:r>
        <w:rPr>
          <w:i/>
          <w:sz w:val="36"/>
        </w:rPr>
        <w:t>дощовихтропічнихлісівнепереносятьзниженнятемпературинижче</w:t>
      </w:r>
      <w:proofErr w:type="spellEnd"/>
      <w:r>
        <w:rPr>
          <w:i/>
          <w:sz w:val="36"/>
        </w:rPr>
        <w:t xml:space="preserve"> +5-8⁰С</w:t>
      </w:r>
      <w:r>
        <w:rPr>
          <w:sz w:val="36"/>
        </w:rPr>
        <w:t>;</w:t>
      </w:r>
    </w:p>
    <w:p w:rsidR="002F384F" w:rsidRDefault="002F384F" w:rsidP="002F384F">
      <w:pPr>
        <w:pStyle w:val="a7"/>
        <w:numPr>
          <w:ilvl w:val="1"/>
          <w:numId w:val="4"/>
        </w:numPr>
        <w:tabs>
          <w:tab w:val="left" w:pos="1664"/>
        </w:tabs>
        <w:spacing w:line="276" w:lineRule="auto"/>
        <w:ind w:right="789" w:firstLine="566"/>
        <w:rPr>
          <w:sz w:val="36"/>
        </w:rPr>
      </w:pPr>
      <w:r>
        <w:rPr>
          <w:b/>
          <w:i/>
          <w:sz w:val="36"/>
        </w:rPr>
        <w:t>толерантність</w:t>
      </w:r>
      <w:r>
        <w:rPr>
          <w:i/>
          <w:sz w:val="36"/>
        </w:rPr>
        <w:t>,</w:t>
      </w:r>
      <w:r>
        <w:rPr>
          <w:sz w:val="36"/>
        </w:rPr>
        <w:t>якаформуєтьсязарахунокрозвиткустійкихклітинітканиндляперенесенняширокогодіапазонуколиваньтемператури.</w:t>
      </w:r>
    </w:p>
    <w:p w:rsidR="002F384F" w:rsidRDefault="002F384F" w:rsidP="002F384F">
      <w:pPr>
        <w:spacing w:line="276" w:lineRule="auto"/>
        <w:ind w:left="813" w:right="785" w:firstLine="542"/>
        <w:jc w:val="both"/>
        <w:rPr>
          <w:i/>
          <w:sz w:val="36"/>
        </w:rPr>
      </w:pPr>
      <w:proofErr w:type="spellStart"/>
      <w:r>
        <w:rPr>
          <w:b/>
          <w:sz w:val="36"/>
        </w:rPr>
        <w:t>ІІГетеротермні</w:t>
      </w:r>
      <w:r>
        <w:rPr>
          <w:sz w:val="36"/>
        </w:rPr>
        <w:t>–цетварини</w:t>
      </w:r>
      <w:proofErr w:type="spellEnd"/>
      <w:r>
        <w:rPr>
          <w:sz w:val="36"/>
        </w:rPr>
        <w:t>,</w:t>
      </w:r>
      <w:proofErr w:type="spellStart"/>
      <w:r>
        <w:rPr>
          <w:sz w:val="36"/>
        </w:rPr>
        <w:t>щочастковоздатнірегулювати</w:t>
      </w:r>
      <w:proofErr w:type="spellEnd"/>
      <w:r>
        <w:rPr>
          <w:sz w:val="36"/>
        </w:rPr>
        <w:t xml:space="preserve"> температуру тіла і змінювати її у конкретнихумовах.</w:t>
      </w:r>
      <w:r>
        <w:rPr>
          <w:i/>
          <w:sz w:val="36"/>
        </w:rPr>
        <w:t>Наприклад,їжаки,летючімишіпідчасснузмінюютьтемпературусвоготіладотемпературиповітря.Птахи:колібрі,стрижі,ластівкиприохолодженні тіла впадаютьу стан близькийдо зимовоїсплячки―</w:t>
      </w:r>
      <w:r>
        <w:rPr>
          <w:b/>
          <w:i/>
          <w:sz w:val="36"/>
        </w:rPr>
        <w:t>анабіоз</w:t>
      </w:r>
      <w:r>
        <w:rPr>
          <w:i/>
          <w:sz w:val="36"/>
        </w:rPr>
        <w:t>,апри   відігріваннізновуоживають</w:t>
      </w:r>
      <w:r>
        <w:rPr>
          <w:b/>
          <w:i/>
          <w:sz w:val="36"/>
        </w:rPr>
        <w:t>.</w:t>
      </w:r>
      <w:r>
        <w:rPr>
          <w:sz w:val="36"/>
        </w:rPr>
        <w:t>В такомустаніорганізмприпиняєборотьбузапідтриманнявисокоїтемпературитіла,знижуючийоголишенадекількаградусіввищенуля.Такаадаптаціязберігаєресурсиорганізму,різкознижуєтьсяінтенсивністьобмінуречовин,щозабезпечуєекономневитрачаннянакопиченихрезервів.</w:t>
      </w:r>
      <w:r>
        <w:rPr>
          <w:i/>
          <w:sz w:val="36"/>
        </w:rPr>
        <w:t>Півторарокуувідкритомукосмосівконтейнерізнаходилисяспорибактерій,насіннярослин,лишайникитапростіамінокислоти,післячогоїхповернулинаЗемлю.Виявилось,щодеякілишайники(симбіотичніасоціаціїгрибівімікроскопічнихзеленихводоростей)перенеслисуворіумовидослідженьвстаніанабіозу,а потім,наЗемлі</w:t>
      </w:r>
    </w:p>
    <w:p w:rsidR="002F384F" w:rsidRDefault="002F384F" w:rsidP="002F384F">
      <w:pPr>
        <w:ind w:left="813"/>
        <w:jc w:val="both"/>
        <w:rPr>
          <w:i/>
          <w:sz w:val="36"/>
        </w:rPr>
      </w:pPr>
      <w:r>
        <w:rPr>
          <w:i/>
          <w:sz w:val="36"/>
        </w:rPr>
        <w:t>«</w:t>
      </w:r>
      <w:proofErr w:type="spellStart"/>
      <w:r>
        <w:rPr>
          <w:i/>
          <w:sz w:val="36"/>
        </w:rPr>
        <w:t>воскресли»тапродовжилинормальнужиттєдіяльність</w:t>
      </w:r>
      <w:proofErr w:type="spellEnd"/>
      <w:r>
        <w:rPr>
          <w:i/>
          <w:sz w:val="36"/>
        </w:rPr>
        <w:t>.</w:t>
      </w:r>
    </w:p>
    <w:p w:rsidR="002F384F" w:rsidRDefault="002F384F" w:rsidP="002F384F">
      <w:pPr>
        <w:widowControl/>
        <w:autoSpaceDE/>
        <w:autoSpaceDN/>
        <w:rPr>
          <w:sz w:val="36"/>
        </w:rPr>
        <w:sectPr w:rsidR="002F384F">
          <w:pgSz w:w="11910" w:h="16840"/>
          <w:pgMar w:top="1040" w:right="340" w:bottom="1020" w:left="320" w:header="0" w:footer="821" w:gutter="0"/>
          <w:cols w:space="720"/>
        </w:sectPr>
      </w:pPr>
    </w:p>
    <w:p w:rsidR="002F384F" w:rsidRDefault="002F384F" w:rsidP="002F384F">
      <w:pPr>
        <w:spacing w:before="73" w:line="276" w:lineRule="auto"/>
        <w:ind w:left="813" w:right="787" w:firstLine="566"/>
        <w:jc w:val="both"/>
        <w:rPr>
          <w:sz w:val="36"/>
        </w:rPr>
      </w:pPr>
      <w:proofErr w:type="spellStart"/>
      <w:r>
        <w:rPr>
          <w:sz w:val="36"/>
        </w:rPr>
        <w:lastRenderedPageBreak/>
        <w:t>Крімтермінуанабіозвченікористуютьсяіншимтерміном</w:t>
      </w:r>
      <w:proofErr w:type="spellEnd"/>
      <w:r>
        <w:rPr>
          <w:sz w:val="36"/>
        </w:rPr>
        <w:t xml:space="preserve"> ― </w:t>
      </w:r>
      <w:r>
        <w:rPr>
          <w:b/>
          <w:sz w:val="36"/>
        </w:rPr>
        <w:t>«</w:t>
      </w:r>
      <w:proofErr w:type="spellStart"/>
      <w:r>
        <w:rPr>
          <w:b/>
          <w:i/>
          <w:sz w:val="36"/>
        </w:rPr>
        <w:t>криптобіоз</w:t>
      </w:r>
      <w:proofErr w:type="spellEnd"/>
      <w:r>
        <w:rPr>
          <w:b/>
          <w:sz w:val="36"/>
        </w:rPr>
        <w:t xml:space="preserve">» </w:t>
      </w:r>
      <w:r>
        <w:rPr>
          <w:sz w:val="36"/>
        </w:rPr>
        <w:t xml:space="preserve">(приховане життя). </w:t>
      </w:r>
      <w:r>
        <w:rPr>
          <w:i/>
          <w:sz w:val="36"/>
        </w:rPr>
        <w:t xml:space="preserve">Наприклад,тихоходка(водянийведмідь)можепереносититемпературудовкіллявід-200до+148 </w:t>
      </w:r>
      <w:proofErr w:type="spellStart"/>
      <w:r>
        <w:rPr>
          <w:i/>
          <w:sz w:val="36"/>
        </w:rPr>
        <w:t>⁰Сівідсутністькисню</w:t>
      </w:r>
      <w:proofErr w:type="spellEnd"/>
      <w:r>
        <w:rPr>
          <w:i/>
          <w:sz w:val="36"/>
        </w:rPr>
        <w:t xml:space="preserve">. Життєздатні екземпляри цього виду виявили прирозмочуваннізразківмохузібраногоК. </w:t>
      </w:r>
      <w:proofErr w:type="spellStart"/>
      <w:r>
        <w:rPr>
          <w:i/>
          <w:sz w:val="36"/>
        </w:rPr>
        <w:t>Лінеєм</w:t>
      </w:r>
      <w:proofErr w:type="spellEnd"/>
      <w:r>
        <w:rPr>
          <w:i/>
          <w:sz w:val="36"/>
        </w:rPr>
        <w:t>,   тобто200роківтому</w:t>
      </w:r>
      <w:r>
        <w:rPr>
          <w:sz w:val="36"/>
        </w:rPr>
        <w:t>.</w:t>
      </w:r>
    </w:p>
    <w:p w:rsidR="002F384F" w:rsidRDefault="002F384F" w:rsidP="002F384F">
      <w:pPr>
        <w:spacing w:before="2" w:line="276" w:lineRule="auto"/>
        <w:ind w:left="813" w:right="786" w:firstLine="542"/>
        <w:jc w:val="both"/>
        <w:rPr>
          <w:sz w:val="36"/>
        </w:rPr>
      </w:pPr>
      <w:r>
        <w:rPr>
          <w:b/>
          <w:sz w:val="36"/>
        </w:rPr>
        <w:t>ІІІ.Гомойотермні</w:t>
      </w:r>
      <w:r>
        <w:rPr>
          <w:sz w:val="36"/>
        </w:rPr>
        <w:t>(ендотермні)–цедомашніідикіссавці,птахи,людина,щомаютьпорівнянопостійнутемпературутіла,яканезалежитьвідколиваньтемпературинавколишньогосередовища.</w:t>
      </w:r>
      <w:r>
        <w:rPr>
          <w:b/>
          <w:i/>
          <w:sz w:val="36"/>
        </w:rPr>
        <w:t>Несправжнягомойотермія</w:t>
      </w:r>
      <w:r>
        <w:rPr>
          <w:sz w:val="36"/>
        </w:rPr>
        <w:t>характерна для організмів, які впродовжжиттязнаходятьсявумовахпостійнихтемператур(</w:t>
      </w:r>
      <w:r>
        <w:rPr>
          <w:i/>
          <w:sz w:val="36"/>
        </w:rPr>
        <w:t>наприклад,глибоководні риби</w:t>
      </w:r>
      <w:r>
        <w:rPr>
          <w:sz w:val="36"/>
        </w:rPr>
        <w:t>).</w:t>
      </w:r>
    </w:p>
    <w:p w:rsidR="002F384F" w:rsidRDefault="002F384F" w:rsidP="002F384F">
      <w:pPr>
        <w:pStyle w:val="a5"/>
        <w:spacing w:before="2" w:line="276" w:lineRule="auto"/>
        <w:ind w:left="813" w:right="787" w:firstLine="542"/>
        <w:jc w:val="both"/>
      </w:pPr>
      <w:r>
        <w:t>Здатність регулювати температуру свого тіла тварининабуливпроцесіеволюції.Цейпроцесотримавназву</w:t>
      </w:r>
      <w:r>
        <w:rPr>
          <w:b/>
          <w:i/>
        </w:rPr>
        <w:t>теплорегуляція</w:t>
      </w:r>
      <w:r>
        <w:t>–цезбереженняпостійноготепловогобалансуміжтеплопродукцієюітепловіддачею.Восновітерморегуляціїлежитькомплекспристосувальнихреакційтазмінуорганізмі,якіспрямованінапідтриманнятемпературитіланавідноснопостійномурівні,залежновідумовнавколишньогосередовища.</w:t>
      </w:r>
    </w:p>
    <w:p w:rsidR="002F384F" w:rsidRDefault="002F384F" w:rsidP="002F384F">
      <w:pPr>
        <w:pStyle w:val="a5"/>
        <w:tabs>
          <w:tab w:val="left" w:pos="4520"/>
          <w:tab w:val="left" w:pos="5533"/>
          <w:tab w:val="left" w:pos="8527"/>
        </w:tabs>
        <w:spacing w:before="1" w:line="276" w:lineRule="auto"/>
        <w:ind w:left="813" w:right="783" w:firstLine="542"/>
        <w:jc w:val="both"/>
      </w:pPr>
      <w:r>
        <w:t>Длятеплокровнихтваринвластива</w:t>
      </w:r>
      <w:r>
        <w:rPr>
          <w:b/>
          <w:i/>
        </w:rPr>
        <w:t>хімічнатерморегуляція</w:t>
      </w:r>
      <w:r>
        <w:rPr>
          <w:b/>
          <w:i/>
        </w:rPr>
        <w:tab/>
      </w:r>
      <w:r>
        <w:t>–</w:t>
      </w:r>
      <w:r>
        <w:tab/>
        <w:t>рефлекторне</w:t>
      </w:r>
      <w:r>
        <w:tab/>
        <w:t>збільшеннятеплопродукціїувідповідьназниженнятемпературисередовища,щохарактеризуєтьсяпосиленнямокиснихпроцесів, особливо у скелетних м’язах, посилюється обмінліпідів, оскільки в них міститься основний запас хімічноїенергії.Цейпроцеспотребуєвитратвеликоїкількост</w:t>
      </w:r>
      <w:r>
        <w:lastRenderedPageBreak/>
        <w:t>іенергії,якунеобхіднопоповнюватиїжею.Новонароджені</w:t>
      </w:r>
    </w:p>
    <w:p w:rsidR="002F384F" w:rsidRDefault="002F384F" w:rsidP="002F384F">
      <w:pPr>
        <w:widowControl/>
        <w:autoSpaceDE/>
        <w:autoSpaceDN/>
        <w:spacing w:line="276" w:lineRule="auto"/>
        <w:sectPr w:rsidR="002F384F">
          <w:pgSz w:w="11910" w:h="16840"/>
          <w:pgMar w:top="1040" w:right="340" w:bottom="1020" w:left="320" w:header="0" w:footer="821" w:gutter="0"/>
          <w:cols w:space="720"/>
        </w:sectPr>
      </w:pPr>
    </w:p>
    <w:p w:rsidR="002F384F" w:rsidRDefault="002F384F" w:rsidP="002F384F">
      <w:pPr>
        <w:spacing w:before="73" w:line="276" w:lineRule="auto"/>
        <w:ind w:left="813" w:right="785"/>
        <w:jc w:val="both"/>
        <w:rPr>
          <w:i/>
          <w:sz w:val="36"/>
        </w:rPr>
      </w:pPr>
      <w:r>
        <w:rPr>
          <w:sz w:val="36"/>
        </w:rPr>
        <w:lastRenderedPageBreak/>
        <w:t xml:space="preserve">тварини мають добре розвинену хімічну регуляцію тепла,яказабезпечуєтьсявисокимрівнемобмінуречовин,споживання киснюуниху двічібільшеніжу дорослихтварин.Длямешканцівтропіківхімічнатерморегуляціямало характерна. </w:t>
      </w:r>
      <w:r>
        <w:rPr>
          <w:i/>
          <w:sz w:val="36"/>
        </w:rPr>
        <w:t xml:space="preserve">Наприклад, копитні, </w:t>
      </w:r>
      <w:proofErr w:type="spellStart"/>
      <w:r>
        <w:rPr>
          <w:i/>
          <w:sz w:val="36"/>
        </w:rPr>
        <w:t>мурчаки</w:t>
      </w:r>
      <w:proofErr w:type="spellEnd"/>
      <w:r>
        <w:rPr>
          <w:i/>
          <w:sz w:val="36"/>
        </w:rPr>
        <w:t xml:space="preserve">, деякі </w:t>
      </w:r>
      <w:proofErr w:type="spellStart"/>
      <w:r>
        <w:rPr>
          <w:i/>
          <w:sz w:val="36"/>
        </w:rPr>
        <w:t>видиптахів</w:t>
      </w:r>
      <w:proofErr w:type="spellEnd"/>
      <w:r>
        <w:rPr>
          <w:i/>
          <w:sz w:val="36"/>
        </w:rPr>
        <w:t xml:space="preserve"> здатні регулювати температуру власного тіла іутримуватиїїнапостійномурівнівідразупіслянародження.</w:t>
      </w:r>
    </w:p>
    <w:p w:rsidR="002F384F" w:rsidRDefault="002F384F" w:rsidP="002F384F">
      <w:pPr>
        <w:pStyle w:val="a5"/>
        <w:rPr>
          <w:i/>
          <w:sz w:val="20"/>
        </w:rPr>
      </w:pPr>
    </w:p>
    <w:p w:rsidR="002F384F" w:rsidRDefault="00AD490B" w:rsidP="002F384F">
      <w:pPr>
        <w:pStyle w:val="a5"/>
        <w:spacing w:before="3"/>
        <w:rPr>
          <w:i/>
          <w:sz w:val="18"/>
        </w:rPr>
      </w:pPr>
      <w:r w:rsidRPr="00AD490B">
        <w:rPr>
          <w:noProof/>
          <w:lang w:val="en-US"/>
        </w:rPr>
        <w:pict>
          <v:group id="Группа 2" o:spid="_x0000_s1027" style="position:absolute;margin-left:79.95pt;margin-top:12.65pt;width:435.55pt;height:85pt;z-index:-251658240;mso-wrap-distance-left:0;mso-wrap-distance-right:0;mso-position-horizontal-relative:page" coordorigin="1599,253" coordsize="8711,1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">
            <v:shape id="Freeform 4" o:spid="_x0000_s1028" style="position:absolute;left:1598;top:253;width:116;height:120;visibility:visible;mso-wrap-style:square;v-text-anchor:top" coordsize="116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" path="m115,l29,,,,,29r,91l29,120r,-91l115,29,115,xe" fillcolor="silver" stroked="f">
              <v:path arrowok="t" o:connecttype="custom" o:connectlocs="115,253;29,253;0,253;0,282;0,373;29,373;29,282;115,282;115,253" o:connectangles="0,0,0,0,0,0,0,0,0"/>
            </v:shape>
            <v:shape id="Freeform 5" o:spid="_x0000_s1029" style="position:absolute;left:1627;top:282;width:87;height:92;visibility:visible;mso-wrap-style:square;v-text-anchor:top" coordsize="87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" path="m86,l,,,58,,91r57,l57,58r29,l86,xe" fillcolor="#5f5f5f" stroked="f">
              <v:path arrowok="t" o:connecttype="custom" o:connectlocs="86,282;0,282;0,340;0,373;57,373;57,340;86,340;86,282" o:connectangles="0,0,0,0,0,0,0,0"/>
            </v:shape>
            <v:shape id="Freeform 6" o:spid="_x0000_s1030" style="position:absolute;left:1685;top:339;width:29;height:34;visibility:visible;mso-wrap-style:square;v-text-anchor:top" coordsize="29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" path="m29,l,,,29r,4l29,33r,-4l29,xe" fillcolor="black" stroked="f">
              <v:path arrowok="t" o:connecttype="custom" o:connectlocs="29,340;0,340;0,369;0,373;29,373;29,369;29,340" o:connectangles="0,0,0,0,0,0,0"/>
            </v:shape>
            <v:rect id="Rectangle 7" o:spid="_x0000_s1031" style="position:absolute;left:1714;top:253;width:8481;height: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" fillcolor="silver" stroked="f"/>
            <v:rect id="Rectangle 8" o:spid="_x0000_s1032" style="position:absolute;left:1714;top:282;width:8481;height: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" fillcolor="#5f5f5f" stroked="f"/>
            <v:shape id="AutoShape 9" o:spid="_x0000_s1033" style="position:absolute;left:1714;top:253;width:8596;height:120;visibility:visible" coordsize="8596,1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" adj="0,,0" path="m8480,87l,87r,29l8480,116r,-29xm8595,r-28,l8567,120r28,l8595,xe" fillcolor="black" stroked="f">
              <v:stroke joinstyle="round"/>
              <v:formulas/>
              <v:path arrowok="t" o:connecttype="custom" o:connectlocs="8480,340;0,340;0,369;8480,369;8480,340;8595,253;8567,253;8567,373;8595,373;8595,253" o:connectangles="0,0,0,0,0,0,0,0,0,0"/>
            </v:shape>
            <v:rect id="Rectangle 10" o:spid="_x0000_s1034" style="position:absolute;left:10194;top:253;width:116;height: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" fillcolor="silver" stroked="f"/>
            <v:shape id="Freeform 11" o:spid="_x0000_s1035" style="position:absolute;left:10194;top:282;width:87;height:92;visibility:visible;mso-wrap-style:square;v-text-anchor:top" coordsize="87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" path="m87,l,,,58r29,l29,91r58,l87,58,87,xe" fillcolor="#5f5f5f" stroked="f">
              <v:path arrowok="t" o:connecttype="custom" o:connectlocs="87,282;0,282;0,340;29,340;29,373;87,373;87,340;87,282" o:connectangles="0,0,0,0,0,0,0,0"/>
            </v:shape>
            <v:rect id="Rectangle 12" o:spid="_x0000_s1036" style="position:absolute;left:10194;top:339;width:29;height: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" fillcolor="silver" stroked="f"/>
            <v:shape id="AutoShape 13" o:spid="_x0000_s1037" style="position:absolute;left:1685;top:339;width:8538;height:1499;visibility:visible" coordsize="8538,14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" adj="0,,0" path="m29,34l,34,,1498r29,l29,34xm8538,r-29,l8509,29r29,l8538,xe" fillcolor="black" stroked="f">
              <v:stroke joinstyle="round"/>
              <v:formulas/>
              <v:path arrowok="t" o:connecttype="custom" o:connectlocs="29,374;0,374;0,1838;29,1838;29,374;8538,340;8509,340;8509,369;8538,369;8538,340" o:connectangles="0,0,0,0,0,0,0,0,0,0"/>
            </v:shape>
            <v:rect id="Rectangle 14" o:spid="_x0000_s1038" style="position:absolute;left:1627;top:373;width:58;height:14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" fillcolor="#5f5f5f" stroked="f"/>
            <v:shape id="Freeform 15" o:spid="_x0000_s1039" style="position:absolute;left:1598;top:373;width:29;height:1580;visibility:visible;mso-wrap-style:square;v-text-anchor:top" coordsize="29,1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" path="m29,l,,,1464r,115l29,1579r,-115l29,xe" fillcolor="silver" stroked="f">
              <v:path arrowok="t" o:connecttype="custom" o:connectlocs="29,374;0,374;0,1838;0,1953;29,1953;29,1838;29,374" o:connectangles="0,0,0,0,0,0,0"/>
            </v:shape>
            <v:rect id="Rectangle 16" o:spid="_x0000_s1040" style="position:absolute;left:1598;top:1924;width:116;height: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<v:shape id="Freeform 17" o:spid="_x0000_s1041" style="position:absolute;left:1627;top:1838;width:87;height:87;visibility:visible;mso-wrap-style:square;v-text-anchor:top" coordsize="87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" path="m86,29r-29,l57,,,,,29,,86r57,l86,86r,-57xe" fillcolor="#5f5f5f" stroked="f">
              <v:path arrowok="t" o:connecttype="custom" o:connectlocs="86,1867;57,1867;57,1838;0,1838;0,1867;0,1924;57,1924;86,1924;86,1867" o:connectangles="0,0,0,0,0,0,0,0,0"/>
            </v:shape>
            <v:rect id="Rectangle 18" o:spid="_x0000_s1042" style="position:absolute;left:1685;top:1838;width:29;height: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<v:rect id="Rectangle 19" o:spid="_x0000_s1043" style="position:absolute;left:1685;top:1838;width:29;height: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" fillcolor="silver" stroked="f"/>
            <v:rect id="Rectangle 20" o:spid="_x0000_s1044" style="position:absolute;left:1714;top:1924;width:8481;height: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<v:rect id="Rectangle 21" o:spid="_x0000_s1045" style="position:absolute;left:1714;top:1866;width:8481;height: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" fillcolor="#5f5f5f" stroked="f"/>
            <v:rect id="Rectangle 22" o:spid="_x0000_s1046" style="position:absolute;left:1714;top:1838;width:8481;height: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" fillcolor="silver" stroked="f"/>
            <v:rect id="Rectangle 23" o:spid="_x0000_s1047" style="position:absolute;left:10280;top:373;width:29;height:14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<v:rect id="Rectangle 24" o:spid="_x0000_s1048" style="position:absolute;left:10223;top:373;width:58;height:14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" fillcolor="#5f5f5f" stroked="f"/>
            <v:rect id="Rectangle 25" o:spid="_x0000_s1049" style="position:absolute;left:10194;top:373;width:29;height:14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" fillcolor="silver" stroked="f"/>
            <v:shape id="Freeform 26" o:spid="_x0000_s1050" style="position:absolute;left:10194;top:1838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" path="m115,l87,r,86l,86r,29l87,115r28,l115,86,115,xe" fillcolor="black" stroked="f">
              <v:path arrowok="t" o:connecttype="custom" o:connectlocs="115,1838;87,1838;87,1924;0,1924;0,1953;87,1953;115,1953;115,1924;115,1838" o:connectangles="0,0,0,0,0,0,0,0,0"/>
            </v:shape>
            <v:shape id="Freeform 27" o:spid="_x0000_s1051" style="position:absolute;left:10194;top:1838;width:87;height:87;visibility:visible;mso-wrap-style:square;v-text-anchor:top" coordsize="87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" path="m87,l29,r,29l,29,,86r29,l87,86r,-57l87,xe" fillcolor="#5f5f5f" stroked="f">
              <v:path arrowok="t" o:connecttype="custom" o:connectlocs="87,1838;29,1838;29,1867;0,1867;0,1924;29,1924;87,1924;87,1867;87,1838" o:connectangles="0,0,0,0,0,0,0,0,0"/>
            </v:shape>
            <v:rect id="Rectangle 28" o:spid="_x0000_s1052" style="position:absolute;left:10194;top:1838;width:29;height: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" fillcolor="silver" stroked="f"/>
            <v:shape id="Text Box 29" o:spid="_x0000_s1053" type="#_x0000_t202" style="position:absolute;left:2127;top:372;width:1735;height:4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<v:textbox inset="0,0,0,0">
                <w:txbxContent>
                  <w:p w:rsidR="002F384F" w:rsidRDefault="002F384F" w:rsidP="002F384F">
                    <w:pPr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ПРАВИЛО</w:t>
                    </w:r>
                  </w:p>
                </w:txbxContent>
              </v:textbox>
            </v:shape>
            <v:shape id="Text Box 30" o:spid="_x0000_s1054" type="#_x0000_t202" style="position:absolute;left:4291;top:372;width:2450;height:4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<v:textbox inset="0,0,0,0">
                <w:txbxContent>
                  <w:p w:rsidR="002F384F" w:rsidRDefault="002F384F" w:rsidP="002F384F">
                    <w:pPr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ВАНТ-ГОФФА:</w:t>
                    </w:r>
                  </w:p>
                </w:txbxContent>
              </v:textbox>
            </v:shape>
            <v:shape id="Text Box 31" o:spid="_x0000_s1055" type="#_x0000_t202" style="position:absolute;left:7174;top:372;width:209;height:4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<v:textbox inset="0,0,0,0">
                <w:txbxContent>
                  <w:p w:rsidR="002F384F" w:rsidRDefault="002F384F" w:rsidP="002F384F">
                    <w:pPr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в</w:t>
                    </w:r>
                  </w:p>
                </w:txbxContent>
              </v:textbox>
            </v:shape>
            <v:shape id="Text Box 32" o:spid="_x0000_s1056" type="#_x0000_t202" style="position:absolute;left:7811;top:372;width:1560;height:4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<v:textbox inset="0,0,0,0">
                <w:txbxContent>
                  <w:p w:rsidR="002F384F" w:rsidRDefault="002F384F" w:rsidP="002F384F">
                    <w:pPr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організмі</w:t>
                    </w:r>
                  </w:p>
                </w:txbxContent>
              </v:textbox>
            </v:shape>
            <v:shape id="Text Box 33" o:spid="_x0000_s1057" type="#_x0000_t202" style="position:absolute;left:9802;top:372;width:359;height:4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<v:textbox inset="0,0,0,0">
                <w:txbxContent>
                  <w:p w:rsidR="002F384F" w:rsidRDefault="002F384F" w:rsidP="002F384F">
                    <w:pPr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за</w:t>
                    </w:r>
                  </w:p>
                </w:txbxContent>
              </v:textbox>
            </v:shape>
            <v:shape id="Text Box 34" o:spid="_x0000_s1058" type="#_x0000_t202" style="position:absolute;left:1843;top:857;width:8311;height:9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<v:textbox inset="0,0,0,0">
                <w:txbxContent>
                  <w:p w:rsidR="002F384F" w:rsidRDefault="002F384F" w:rsidP="002F384F">
                    <w:pPr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підвищеннятемпературина10⁰Схімічніреакції</w:t>
                    </w:r>
                  </w:p>
                  <w:p w:rsidR="002F384F" w:rsidRDefault="002F384F" w:rsidP="002F384F">
                    <w:pPr>
                      <w:spacing w:before="67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прискорюються у2-3рази.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F384F" w:rsidRDefault="002F384F" w:rsidP="002F384F">
      <w:pPr>
        <w:pStyle w:val="a5"/>
        <w:rPr>
          <w:i/>
          <w:sz w:val="20"/>
        </w:rPr>
      </w:pPr>
    </w:p>
    <w:p w:rsidR="002F384F" w:rsidRDefault="002F384F" w:rsidP="002F384F">
      <w:pPr>
        <w:pStyle w:val="a5"/>
        <w:spacing w:before="220" w:line="276" w:lineRule="auto"/>
        <w:ind w:left="813" w:right="785" w:firstLine="542"/>
        <w:jc w:val="both"/>
      </w:pPr>
      <w:r>
        <w:rPr>
          <w:b/>
          <w:i/>
        </w:rPr>
        <w:t>Фізичнатерморегуляція</w:t>
      </w:r>
      <w:r>
        <w:t>екологічнобільшвигідна,оскількиадаптаціядохолодувідбуваєтьсязарахунокзбереження тепла в організмі, а не посилення її продукції.Для неї характерно рефлекторне звуження і розширеннясудин шкіри, зміна теплорегулюючих властивостей хутратапір’язарахунокзміникутайогонахилу.Механізмфізичноїтерморегуляціїухижаків,поросятітелятпочинає функціонувати з 6-10 дня, тому у перші дні життягинеблизько80%захворілогомолодняку,причомублизько28%припадає нанезаразніхвороби.</w:t>
      </w:r>
    </w:p>
    <w:p w:rsidR="002F384F" w:rsidRDefault="002F384F" w:rsidP="002F384F">
      <w:pPr>
        <w:pStyle w:val="1"/>
        <w:spacing w:line="276" w:lineRule="auto"/>
        <w:ind w:left="813" w:right="785" w:firstLine="566"/>
      </w:pPr>
      <w:r>
        <w:t>Адаптаціїтвариндотемпературногорежимупроявляється:</w:t>
      </w:r>
    </w:p>
    <w:p w:rsidR="002F384F" w:rsidRDefault="002F384F" w:rsidP="002F384F">
      <w:pPr>
        <w:pStyle w:val="a7"/>
        <w:numPr>
          <w:ilvl w:val="1"/>
          <w:numId w:val="4"/>
        </w:numPr>
        <w:tabs>
          <w:tab w:val="left" w:pos="1664"/>
        </w:tabs>
        <w:spacing w:line="276" w:lineRule="auto"/>
        <w:ind w:right="790" w:firstLine="566"/>
        <w:rPr>
          <w:i/>
          <w:sz w:val="36"/>
        </w:rPr>
      </w:pPr>
      <w:r>
        <w:rPr>
          <w:b/>
          <w:i/>
          <w:sz w:val="36"/>
        </w:rPr>
        <w:t>поведінковоюадаптацією</w:t>
      </w:r>
      <w:r>
        <w:rPr>
          <w:sz w:val="36"/>
        </w:rPr>
        <w:t>–цезмінапози,риттянір,спорудженнягнізд,міграція.</w:t>
      </w:r>
      <w:r>
        <w:rPr>
          <w:i/>
          <w:sz w:val="36"/>
        </w:rPr>
        <w:t>Наприклад,пустиннасаранчавпрохолодніранковігодинипідставляєсонцюширокубоковуповерхнютіла,авспекотні–вузькуспинну</w:t>
      </w:r>
    </w:p>
    <w:p w:rsidR="002F384F" w:rsidRDefault="002F384F" w:rsidP="002F384F">
      <w:pPr>
        <w:widowControl/>
        <w:autoSpaceDE/>
        <w:autoSpaceDN/>
        <w:spacing w:line="276" w:lineRule="auto"/>
        <w:rPr>
          <w:sz w:val="36"/>
        </w:rPr>
        <w:sectPr w:rsidR="002F384F">
          <w:pgSz w:w="11910" w:h="16840"/>
          <w:pgMar w:top="1040" w:right="340" w:bottom="1020" w:left="320" w:header="0" w:footer="821" w:gutter="0"/>
          <w:cols w:space="720"/>
        </w:sectPr>
      </w:pPr>
    </w:p>
    <w:p w:rsidR="002F384F" w:rsidRDefault="002F384F" w:rsidP="002F384F">
      <w:pPr>
        <w:tabs>
          <w:tab w:val="left" w:pos="8898"/>
        </w:tabs>
        <w:spacing w:before="73" w:line="276" w:lineRule="auto"/>
        <w:ind w:left="-426" w:right="791" w:hanging="813"/>
        <w:jc w:val="both"/>
        <w:rPr>
          <w:i/>
          <w:sz w:val="36"/>
        </w:rPr>
      </w:pPr>
      <w:bookmarkStart w:id="0" w:name="_GoBack"/>
      <w:bookmarkEnd w:id="0"/>
      <w:r>
        <w:rPr>
          <w:i/>
          <w:sz w:val="36"/>
        </w:rPr>
        <w:lastRenderedPageBreak/>
        <w:t>частину.Дозимибагатотвариншукаютьсховища,дезмінатемпературбільшзгладжена.Ящіркишвидкоперебігаютьгарячіповерхніназадніхлапах,зменшуючитимсамимплощуконтактуґрунтузтілом.</w:t>
      </w:r>
    </w:p>
    <w:p w:rsidR="002F384F" w:rsidRDefault="002F384F" w:rsidP="002F384F">
      <w:pPr>
        <w:pStyle w:val="a7"/>
        <w:numPr>
          <w:ilvl w:val="1"/>
          <w:numId w:val="4"/>
        </w:numPr>
        <w:tabs>
          <w:tab w:val="left" w:pos="1664"/>
          <w:tab w:val="left" w:pos="8898"/>
        </w:tabs>
        <w:spacing w:before="3" w:line="276" w:lineRule="auto"/>
        <w:ind w:left="-426" w:right="788" w:hanging="813"/>
        <w:rPr>
          <w:i/>
          <w:sz w:val="36"/>
        </w:rPr>
      </w:pPr>
      <w:r>
        <w:rPr>
          <w:b/>
          <w:sz w:val="36"/>
        </w:rPr>
        <w:t xml:space="preserve">морфологічною адаптацією. </w:t>
      </w:r>
      <w:r>
        <w:rPr>
          <w:i/>
          <w:sz w:val="36"/>
        </w:rPr>
        <w:t>Наприклад</w:t>
      </w:r>
      <w:r>
        <w:rPr>
          <w:b/>
          <w:i/>
          <w:sz w:val="36"/>
        </w:rPr>
        <w:t xml:space="preserve">, </w:t>
      </w:r>
      <w:r>
        <w:rPr>
          <w:i/>
          <w:sz w:val="36"/>
        </w:rPr>
        <w:t>довгі ноги уящірки дозволяють тримати тіло високо над поверхнеюрозпеченого піску; підшкірний жировий прошарок убезпечуєтюленіввідзамерзанняуводі.Ссавцімаютьспеціалізованубуружировутканину,вякійусяхімічнаенергія,щовивільняється,розсіюєтьсяувиглядітепла,тобто іде наобігріворганізму.</w:t>
      </w:r>
    </w:p>
    <w:p w:rsidR="002F384F" w:rsidRDefault="002F384F" w:rsidP="002F384F">
      <w:pPr>
        <w:pStyle w:val="a7"/>
        <w:numPr>
          <w:ilvl w:val="1"/>
          <w:numId w:val="4"/>
        </w:numPr>
        <w:tabs>
          <w:tab w:val="left" w:pos="1664"/>
          <w:tab w:val="left" w:pos="8898"/>
        </w:tabs>
        <w:spacing w:line="276" w:lineRule="auto"/>
        <w:ind w:left="-426" w:right="784" w:hanging="813"/>
        <w:rPr>
          <w:i/>
          <w:sz w:val="36"/>
        </w:rPr>
      </w:pPr>
      <w:r>
        <w:rPr>
          <w:b/>
          <w:sz w:val="36"/>
        </w:rPr>
        <w:t>фізіологічноюадаптацією:</w:t>
      </w:r>
      <w:r>
        <w:rPr>
          <w:sz w:val="36"/>
        </w:rPr>
        <w:t>зимівля,анабіоз</w:t>
      </w:r>
      <w:r>
        <w:rPr>
          <w:i/>
          <w:sz w:val="36"/>
        </w:rPr>
        <w:t>Наприклад,жабиназимузанурюютьсяумулнадніводойми і цим рятуються від впливу низьких температур.У природних умовах замерзання організмів зустрічаєтьсявкрайрідко,оскількипризакалюваннівтканинахорганізмуутворюютьсягліцериновміснісполуки–кріопротектори,якізначнознижуютьпороговийрівеньзамерзанняцитоплазмиклітин.</w:t>
      </w:r>
    </w:p>
    <w:p w:rsidR="00D266D6" w:rsidRDefault="00D266D6" w:rsidP="002F384F">
      <w:pPr>
        <w:tabs>
          <w:tab w:val="left" w:pos="8898"/>
        </w:tabs>
        <w:ind w:left="-426" w:hanging="813"/>
      </w:pPr>
    </w:p>
    <w:sectPr w:rsidR="00D266D6" w:rsidSect="00E053F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872C2"/>
    <w:multiLevelType w:val="hybridMultilevel"/>
    <w:tmpl w:val="A85E9D4E"/>
    <w:lvl w:ilvl="0" w:tplc="42FE62FA">
      <w:numFmt w:val="bullet"/>
      <w:lvlText w:val="–"/>
      <w:lvlJc w:val="left"/>
      <w:pPr>
        <w:ind w:left="813" w:hanging="269"/>
      </w:pPr>
      <w:rPr>
        <w:rFonts w:ascii="Cambria" w:eastAsia="Cambria" w:hAnsi="Cambria" w:cs="Cambria" w:hint="default"/>
        <w:i/>
        <w:iCs/>
        <w:w w:val="100"/>
        <w:sz w:val="36"/>
        <w:szCs w:val="36"/>
        <w:lang w:val="uk-UA" w:eastAsia="en-US" w:bidi="ar-SA"/>
      </w:rPr>
    </w:lvl>
    <w:lvl w:ilvl="1" w:tplc="68A4C528">
      <w:numFmt w:val="bullet"/>
      <w:lvlText w:val=""/>
      <w:lvlJc w:val="left"/>
      <w:pPr>
        <w:ind w:left="813" w:hanging="428"/>
      </w:pPr>
      <w:rPr>
        <w:rFonts w:ascii="Symbol" w:eastAsia="Symbol" w:hAnsi="Symbol" w:cs="Symbol" w:hint="default"/>
        <w:w w:val="100"/>
        <w:sz w:val="36"/>
        <w:szCs w:val="36"/>
        <w:lang w:val="uk-UA" w:eastAsia="en-US" w:bidi="ar-SA"/>
      </w:rPr>
    </w:lvl>
    <w:lvl w:ilvl="2" w:tplc="0D4A2608">
      <w:numFmt w:val="bullet"/>
      <w:lvlText w:val=""/>
      <w:lvlJc w:val="left"/>
      <w:pPr>
        <w:ind w:left="2229" w:hanging="423"/>
      </w:pPr>
      <w:rPr>
        <w:rFonts w:ascii="Wingdings" w:eastAsia="Wingdings" w:hAnsi="Wingdings" w:cs="Wingdings" w:hint="default"/>
        <w:w w:val="100"/>
        <w:sz w:val="36"/>
        <w:szCs w:val="36"/>
        <w:lang w:val="uk-UA" w:eastAsia="en-US" w:bidi="ar-SA"/>
      </w:rPr>
    </w:lvl>
    <w:lvl w:ilvl="3" w:tplc="6BC618B8">
      <w:numFmt w:val="bullet"/>
      <w:lvlText w:val="•"/>
      <w:lvlJc w:val="left"/>
      <w:pPr>
        <w:ind w:left="4225" w:hanging="423"/>
      </w:pPr>
      <w:rPr>
        <w:lang w:val="uk-UA" w:eastAsia="en-US" w:bidi="ar-SA"/>
      </w:rPr>
    </w:lvl>
    <w:lvl w:ilvl="4" w:tplc="B24231F0">
      <w:numFmt w:val="bullet"/>
      <w:lvlText w:val="•"/>
      <w:lvlJc w:val="left"/>
      <w:pPr>
        <w:ind w:left="5228" w:hanging="423"/>
      </w:pPr>
      <w:rPr>
        <w:lang w:val="uk-UA" w:eastAsia="en-US" w:bidi="ar-SA"/>
      </w:rPr>
    </w:lvl>
    <w:lvl w:ilvl="5" w:tplc="3670C806">
      <w:numFmt w:val="bullet"/>
      <w:lvlText w:val="•"/>
      <w:lvlJc w:val="left"/>
      <w:pPr>
        <w:ind w:left="6230" w:hanging="423"/>
      </w:pPr>
      <w:rPr>
        <w:lang w:val="uk-UA" w:eastAsia="en-US" w:bidi="ar-SA"/>
      </w:rPr>
    </w:lvl>
    <w:lvl w:ilvl="6" w:tplc="16EEE5E2">
      <w:numFmt w:val="bullet"/>
      <w:lvlText w:val="•"/>
      <w:lvlJc w:val="left"/>
      <w:pPr>
        <w:ind w:left="7233" w:hanging="423"/>
      </w:pPr>
      <w:rPr>
        <w:lang w:val="uk-UA" w:eastAsia="en-US" w:bidi="ar-SA"/>
      </w:rPr>
    </w:lvl>
    <w:lvl w:ilvl="7" w:tplc="CCE280FC">
      <w:numFmt w:val="bullet"/>
      <w:lvlText w:val="•"/>
      <w:lvlJc w:val="left"/>
      <w:pPr>
        <w:ind w:left="8236" w:hanging="423"/>
      </w:pPr>
      <w:rPr>
        <w:lang w:val="uk-UA" w:eastAsia="en-US" w:bidi="ar-SA"/>
      </w:rPr>
    </w:lvl>
    <w:lvl w:ilvl="8" w:tplc="B7C8F09A">
      <w:numFmt w:val="bullet"/>
      <w:lvlText w:val="•"/>
      <w:lvlJc w:val="left"/>
      <w:pPr>
        <w:ind w:left="9238" w:hanging="423"/>
      </w:pPr>
      <w:rPr>
        <w:lang w:val="uk-UA" w:eastAsia="en-US" w:bidi="ar-SA"/>
      </w:rPr>
    </w:lvl>
  </w:abstractNum>
  <w:abstractNum w:abstractNumId="1">
    <w:nsid w:val="2A5530B7"/>
    <w:multiLevelType w:val="hybridMultilevel"/>
    <w:tmpl w:val="110EA1F6"/>
    <w:lvl w:ilvl="0" w:tplc="004802F6">
      <w:start w:val="1"/>
      <w:numFmt w:val="decimal"/>
      <w:lvlText w:val="%1)"/>
      <w:lvlJc w:val="left"/>
      <w:pPr>
        <w:ind w:left="813" w:hanging="428"/>
      </w:pPr>
      <w:rPr>
        <w:rFonts w:ascii="Cambria" w:eastAsia="Cambria" w:hAnsi="Cambria" w:cs="Cambria" w:hint="default"/>
        <w:b/>
        <w:bCs/>
        <w:i/>
        <w:iCs/>
        <w:w w:val="100"/>
        <w:sz w:val="36"/>
        <w:szCs w:val="36"/>
        <w:lang w:val="uk-UA" w:eastAsia="en-US" w:bidi="ar-SA"/>
      </w:rPr>
    </w:lvl>
    <w:lvl w:ilvl="1" w:tplc="E8DAA9FA">
      <w:numFmt w:val="bullet"/>
      <w:lvlText w:val="•"/>
      <w:lvlJc w:val="left"/>
      <w:pPr>
        <w:ind w:left="1862" w:hanging="428"/>
      </w:pPr>
      <w:rPr>
        <w:lang w:val="uk-UA" w:eastAsia="en-US" w:bidi="ar-SA"/>
      </w:rPr>
    </w:lvl>
    <w:lvl w:ilvl="2" w:tplc="6AF6D864">
      <w:numFmt w:val="bullet"/>
      <w:lvlText w:val="•"/>
      <w:lvlJc w:val="left"/>
      <w:pPr>
        <w:ind w:left="2904" w:hanging="428"/>
      </w:pPr>
      <w:rPr>
        <w:lang w:val="uk-UA" w:eastAsia="en-US" w:bidi="ar-SA"/>
      </w:rPr>
    </w:lvl>
    <w:lvl w:ilvl="3" w:tplc="18CEEA02">
      <w:numFmt w:val="bullet"/>
      <w:lvlText w:val="•"/>
      <w:lvlJc w:val="left"/>
      <w:pPr>
        <w:ind w:left="3947" w:hanging="428"/>
      </w:pPr>
      <w:rPr>
        <w:lang w:val="uk-UA" w:eastAsia="en-US" w:bidi="ar-SA"/>
      </w:rPr>
    </w:lvl>
    <w:lvl w:ilvl="4" w:tplc="EC2E5244">
      <w:numFmt w:val="bullet"/>
      <w:lvlText w:val="•"/>
      <w:lvlJc w:val="left"/>
      <w:pPr>
        <w:ind w:left="4989" w:hanging="428"/>
      </w:pPr>
      <w:rPr>
        <w:lang w:val="uk-UA" w:eastAsia="en-US" w:bidi="ar-SA"/>
      </w:rPr>
    </w:lvl>
    <w:lvl w:ilvl="5" w:tplc="7EF29A54">
      <w:numFmt w:val="bullet"/>
      <w:lvlText w:val="•"/>
      <w:lvlJc w:val="left"/>
      <w:pPr>
        <w:ind w:left="6032" w:hanging="428"/>
      </w:pPr>
      <w:rPr>
        <w:lang w:val="uk-UA" w:eastAsia="en-US" w:bidi="ar-SA"/>
      </w:rPr>
    </w:lvl>
    <w:lvl w:ilvl="6" w:tplc="18D635BC">
      <w:numFmt w:val="bullet"/>
      <w:lvlText w:val="•"/>
      <w:lvlJc w:val="left"/>
      <w:pPr>
        <w:ind w:left="7074" w:hanging="428"/>
      </w:pPr>
      <w:rPr>
        <w:lang w:val="uk-UA" w:eastAsia="en-US" w:bidi="ar-SA"/>
      </w:rPr>
    </w:lvl>
    <w:lvl w:ilvl="7" w:tplc="BEC0719C">
      <w:numFmt w:val="bullet"/>
      <w:lvlText w:val="•"/>
      <w:lvlJc w:val="left"/>
      <w:pPr>
        <w:ind w:left="8116" w:hanging="428"/>
      </w:pPr>
      <w:rPr>
        <w:lang w:val="uk-UA" w:eastAsia="en-US" w:bidi="ar-SA"/>
      </w:rPr>
    </w:lvl>
    <w:lvl w:ilvl="8" w:tplc="E7FA251E">
      <w:numFmt w:val="bullet"/>
      <w:lvlText w:val="•"/>
      <w:lvlJc w:val="left"/>
      <w:pPr>
        <w:ind w:left="9159" w:hanging="428"/>
      </w:pPr>
      <w:rPr>
        <w:lang w:val="uk-UA" w:eastAsia="en-US" w:bidi="ar-SA"/>
      </w:rPr>
    </w:lvl>
  </w:abstractNum>
  <w:abstractNum w:abstractNumId="2">
    <w:nsid w:val="2FAB7F72"/>
    <w:multiLevelType w:val="hybridMultilevel"/>
    <w:tmpl w:val="0BEA5A26"/>
    <w:lvl w:ilvl="0" w:tplc="CF5CA43E">
      <w:start w:val="1"/>
      <w:numFmt w:val="decimal"/>
      <w:lvlText w:val="%1)"/>
      <w:lvlJc w:val="left"/>
      <w:pPr>
        <w:ind w:left="1807" w:hanging="428"/>
      </w:pPr>
      <w:rPr>
        <w:rFonts w:ascii="Cambria" w:eastAsia="Cambria" w:hAnsi="Cambria" w:cs="Cambria" w:hint="default"/>
        <w:spacing w:val="0"/>
        <w:w w:val="100"/>
        <w:sz w:val="36"/>
        <w:szCs w:val="36"/>
        <w:lang w:val="uk-UA" w:eastAsia="en-US" w:bidi="ar-SA"/>
      </w:rPr>
    </w:lvl>
    <w:lvl w:ilvl="1" w:tplc="4800A0C8">
      <w:numFmt w:val="bullet"/>
      <w:lvlText w:val="•"/>
      <w:lvlJc w:val="left"/>
      <w:pPr>
        <w:ind w:left="2744" w:hanging="428"/>
      </w:pPr>
      <w:rPr>
        <w:lang w:val="uk-UA" w:eastAsia="en-US" w:bidi="ar-SA"/>
      </w:rPr>
    </w:lvl>
    <w:lvl w:ilvl="2" w:tplc="C8EEE806">
      <w:numFmt w:val="bullet"/>
      <w:lvlText w:val="•"/>
      <w:lvlJc w:val="left"/>
      <w:pPr>
        <w:ind w:left="3688" w:hanging="428"/>
      </w:pPr>
      <w:rPr>
        <w:lang w:val="uk-UA" w:eastAsia="en-US" w:bidi="ar-SA"/>
      </w:rPr>
    </w:lvl>
    <w:lvl w:ilvl="3" w:tplc="E8A8070E">
      <w:numFmt w:val="bullet"/>
      <w:lvlText w:val="•"/>
      <w:lvlJc w:val="left"/>
      <w:pPr>
        <w:ind w:left="4633" w:hanging="428"/>
      </w:pPr>
      <w:rPr>
        <w:lang w:val="uk-UA" w:eastAsia="en-US" w:bidi="ar-SA"/>
      </w:rPr>
    </w:lvl>
    <w:lvl w:ilvl="4" w:tplc="F95282F4">
      <w:numFmt w:val="bullet"/>
      <w:lvlText w:val="•"/>
      <w:lvlJc w:val="left"/>
      <w:pPr>
        <w:ind w:left="5577" w:hanging="428"/>
      </w:pPr>
      <w:rPr>
        <w:lang w:val="uk-UA" w:eastAsia="en-US" w:bidi="ar-SA"/>
      </w:rPr>
    </w:lvl>
    <w:lvl w:ilvl="5" w:tplc="40160096">
      <w:numFmt w:val="bullet"/>
      <w:lvlText w:val="•"/>
      <w:lvlJc w:val="left"/>
      <w:pPr>
        <w:ind w:left="6522" w:hanging="428"/>
      </w:pPr>
      <w:rPr>
        <w:lang w:val="uk-UA" w:eastAsia="en-US" w:bidi="ar-SA"/>
      </w:rPr>
    </w:lvl>
    <w:lvl w:ilvl="6" w:tplc="F0CC6FA8">
      <w:numFmt w:val="bullet"/>
      <w:lvlText w:val="•"/>
      <w:lvlJc w:val="left"/>
      <w:pPr>
        <w:ind w:left="7466" w:hanging="428"/>
      </w:pPr>
      <w:rPr>
        <w:lang w:val="uk-UA" w:eastAsia="en-US" w:bidi="ar-SA"/>
      </w:rPr>
    </w:lvl>
    <w:lvl w:ilvl="7" w:tplc="D85E39BC">
      <w:numFmt w:val="bullet"/>
      <w:lvlText w:val="•"/>
      <w:lvlJc w:val="left"/>
      <w:pPr>
        <w:ind w:left="8410" w:hanging="428"/>
      </w:pPr>
      <w:rPr>
        <w:lang w:val="uk-UA" w:eastAsia="en-US" w:bidi="ar-SA"/>
      </w:rPr>
    </w:lvl>
    <w:lvl w:ilvl="8" w:tplc="70447486">
      <w:numFmt w:val="bullet"/>
      <w:lvlText w:val="•"/>
      <w:lvlJc w:val="left"/>
      <w:pPr>
        <w:ind w:left="9355" w:hanging="428"/>
      </w:pPr>
      <w:rPr>
        <w:lang w:val="uk-UA" w:eastAsia="en-US" w:bidi="ar-SA"/>
      </w:rPr>
    </w:lvl>
  </w:abstractNum>
  <w:abstractNum w:abstractNumId="3">
    <w:nsid w:val="7CE52149"/>
    <w:multiLevelType w:val="hybridMultilevel"/>
    <w:tmpl w:val="4DD074CE"/>
    <w:lvl w:ilvl="0" w:tplc="8170493A">
      <w:start w:val="1"/>
      <w:numFmt w:val="decimal"/>
      <w:lvlText w:val="%1)"/>
      <w:lvlJc w:val="left"/>
      <w:pPr>
        <w:ind w:left="813" w:hanging="428"/>
      </w:pPr>
      <w:rPr>
        <w:rFonts w:ascii="Cambria" w:eastAsia="Cambria" w:hAnsi="Cambria" w:cs="Cambria" w:hint="default"/>
        <w:b/>
        <w:bCs/>
        <w:i/>
        <w:iCs/>
        <w:w w:val="100"/>
        <w:sz w:val="36"/>
        <w:szCs w:val="36"/>
        <w:lang w:val="uk-UA" w:eastAsia="en-US" w:bidi="ar-SA"/>
      </w:rPr>
    </w:lvl>
    <w:lvl w:ilvl="1" w:tplc="9F24B27A">
      <w:numFmt w:val="bullet"/>
      <w:lvlText w:val="•"/>
      <w:lvlJc w:val="left"/>
      <w:pPr>
        <w:ind w:left="1862" w:hanging="428"/>
      </w:pPr>
      <w:rPr>
        <w:lang w:val="uk-UA" w:eastAsia="en-US" w:bidi="ar-SA"/>
      </w:rPr>
    </w:lvl>
    <w:lvl w:ilvl="2" w:tplc="679074EE">
      <w:numFmt w:val="bullet"/>
      <w:lvlText w:val="•"/>
      <w:lvlJc w:val="left"/>
      <w:pPr>
        <w:ind w:left="2904" w:hanging="428"/>
      </w:pPr>
      <w:rPr>
        <w:lang w:val="uk-UA" w:eastAsia="en-US" w:bidi="ar-SA"/>
      </w:rPr>
    </w:lvl>
    <w:lvl w:ilvl="3" w:tplc="4CAA740E">
      <w:numFmt w:val="bullet"/>
      <w:lvlText w:val="•"/>
      <w:lvlJc w:val="left"/>
      <w:pPr>
        <w:ind w:left="3947" w:hanging="428"/>
      </w:pPr>
      <w:rPr>
        <w:lang w:val="uk-UA" w:eastAsia="en-US" w:bidi="ar-SA"/>
      </w:rPr>
    </w:lvl>
    <w:lvl w:ilvl="4" w:tplc="996084E2">
      <w:numFmt w:val="bullet"/>
      <w:lvlText w:val="•"/>
      <w:lvlJc w:val="left"/>
      <w:pPr>
        <w:ind w:left="4989" w:hanging="428"/>
      </w:pPr>
      <w:rPr>
        <w:lang w:val="uk-UA" w:eastAsia="en-US" w:bidi="ar-SA"/>
      </w:rPr>
    </w:lvl>
    <w:lvl w:ilvl="5" w:tplc="412EF022">
      <w:numFmt w:val="bullet"/>
      <w:lvlText w:val="•"/>
      <w:lvlJc w:val="left"/>
      <w:pPr>
        <w:ind w:left="6032" w:hanging="428"/>
      </w:pPr>
      <w:rPr>
        <w:lang w:val="uk-UA" w:eastAsia="en-US" w:bidi="ar-SA"/>
      </w:rPr>
    </w:lvl>
    <w:lvl w:ilvl="6" w:tplc="D7986784">
      <w:numFmt w:val="bullet"/>
      <w:lvlText w:val="•"/>
      <w:lvlJc w:val="left"/>
      <w:pPr>
        <w:ind w:left="7074" w:hanging="428"/>
      </w:pPr>
      <w:rPr>
        <w:lang w:val="uk-UA" w:eastAsia="en-US" w:bidi="ar-SA"/>
      </w:rPr>
    </w:lvl>
    <w:lvl w:ilvl="7" w:tplc="8D7EA77A">
      <w:numFmt w:val="bullet"/>
      <w:lvlText w:val="•"/>
      <w:lvlJc w:val="left"/>
      <w:pPr>
        <w:ind w:left="8116" w:hanging="428"/>
      </w:pPr>
      <w:rPr>
        <w:lang w:val="uk-UA" w:eastAsia="en-US" w:bidi="ar-SA"/>
      </w:rPr>
    </w:lvl>
    <w:lvl w:ilvl="8" w:tplc="6C5A5460">
      <w:numFmt w:val="bullet"/>
      <w:lvlText w:val="•"/>
      <w:lvlJc w:val="left"/>
      <w:pPr>
        <w:ind w:left="9159" w:hanging="428"/>
      </w:pPr>
      <w:rPr>
        <w:lang w:val="uk-UA" w:eastAsia="en-US" w:bidi="ar-SA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0"/>
  </w:num>
  <w:num w:numId="5">
    <w:abstractNumId w:val="1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226B"/>
    <w:rsid w:val="001C3CD0"/>
    <w:rsid w:val="00241833"/>
    <w:rsid w:val="002F384F"/>
    <w:rsid w:val="007224FC"/>
    <w:rsid w:val="00AD490B"/>
    <w:rsid w:val="00BE4279"/>
    <w:rsid w:val="00D266D6"/>
    <w:rsid w:val="00E053FE"/>
    <w:rsid w:val="00E82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384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uk-UA"/>
    </w:rPr>
  </w:style>
  <w:style w:type="paragraph" w:styleId="1">
    <w:name w:val="heading 1"/>
    <w:basedOn w:val="a"/>
    <w:link w:val="10"/>
    <w:uiPriority w:val="1"/>
    <w:qFormat/>
    <w:rsid w:val="002F384F"/>
    <w:pPr>
      <w:ind w:left="1379"/>
      <w:jc w:val="both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1"/>
    <w:semiHidden/>
    <w:unhideWhenUsed/>
    <w:qFormat/>
    <w:rsid w:val="002F384F"/>
    <w:pPr>
      <w:ind w:left="1379"/>
      <w:jc w:val="both"/>
      <w:outlineLvl w:val="1"/>
    </w:pPr>
    <w:rPr>
      <w:b/>
      <w:bCs/>
      <w:i/>
      <w:i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F384F"/>
    <w:rPr>
      <w:rFonts w:ascii="Cambria" w:eastAsia="Cambria" w:hAnsi="Cambria" w:cs="Cambria"/>
      <w:b/>
      <w:bCs/>
      <w:sz w:val="36"/>
      <w:szCs w:val="36"/>
      <w:lang w:val="uk-UA"/>
    </w:rPr>
  </w:style>
  <w:style w:type="character" w:customStyle="1" w:styleId="20">
    <w:name w:val="Заголовок 2 Знак"/>
    <w:basedOn w:val="a0"/>
    <w:link w:val="2"/>
    <w:uiPriority w:val="1"/>
    <w:semiHidden/>
    <w:rsid w:val="002F384F"/>
    <w:rPr>
      <w:rFonts w:ascii="Cambria" w:eastAsia="Cambria" w:hAnsi="Cambria" w:cs="Cambria"/>
      <w:b/>
      <w:bCs/>
      <w:i/>
      <w:iCs/>
      <w:sz w:val="36"/>
      <w:szCs w:val="36"/>
      <w:lang w:val="uk-UA"/>
    </w:rPr>
  </w:style>
  <w:style w:type="paragraph" w:customStyle="1" w:styleId="msonormal0">
    <w:name w:val="msonormal"/>
    <w:basedOn w:val="a"/>
    <w:rsid w:val="002F384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3">
    <w:name w:val="Title"/>
    <w:basedOn w:val="a"/>
    <w:link w:val="a4"/>
    <w:uiPriority w:val="1"/>
    <w:qFormat/>
    <w:rsid w:val="002F384F"/>
    <w:pPr>
      <w:spacing w:before="1"/>
      <w:ind w:left="798" w:right="773"/>
      <w:jc w:val="center"/>
    </w:pPr>
    <w:rPr>
      <w:b/>
      <w:bCs/>
      <w:sz w:val="144"/>
      <w:szCs w:val="144"/>
    </w:rPr>
  </w:style>
  <w:style w:type="character" w:customStyle="1" w:styleId="a4">
    <w:name w:val="Название Знак"/>
    <w:basedOn w:val="a0"/>
    <w:link w:val="a3"/>
    <w:uiPriority w:val="1"/>
    <w:rsid w:val="002F384F"/>
    <w:rPr>
      <w:rFonts w:ascii="Cambria" w:eastAsia="Cambria" w:hAnsi="Cambria" w:cs="Cambria"/>
      <w:b/>
      <w:bCs/>
      <w:sz w:val="144"/>
      <w:szCs w:val="144"/>
      <w:lang w:val="uk-UA"/>
    </w:rPr>
  </w:style>
  <w:style w:type="paragraph" w:styleId="a5">
    <w:name w:val="Body Text"/>
    <w:basedOn w:val="a"/>
    <w:link w:val="a6"/>
    <w:uiPriority w:val="1"/>
    <w:semiHidden/>
    <w:unhideWhenUsed/>
    <w:qFormat/>
    <w:rsid w:val="002F384F"/>
    <w:rPr>
      <w:sz w:val="36"/>
      <w:szCs w:val="36"/>
    </w:rPr>
  </w:style>
  <w:style w:type="character" w:customStyle="1" w:styleId="a6">
    <w:name w:val="Основной текст Знак"/>
    <w:basedOn w:val="a0"/>
    <w:link w:val="a5"/>
    <w:uiPriority w:val="1"/>
    <w:semiHidden/>
    <w:rsid w:val="002F384F"/>
    <w:rPr>
      <w:rFonts w:ascii="Cambria" w:eastAsia="Cambria" w:hAnsi="Cambria" w:cs="Cambria"/>
      <w:sz w:val="36"/>
      <w:szCs w:val="36"/>
      <w:lang w:val="uk-UA"/>
    </w:rPr>
  </w:style>
  <w:style w:type="paragraph" w:styleId="a7">
    <w:name w:val="List Paragraph"/>
    <w:basedOn w:val="a"/>
    <w:uiPriority w:val="1"/>
    <w:qFormat/>
    <w:rsid w:val="002F384F"/>
    <w:pPr>
      <w:ind w:left="813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2F384F"/>
    <w:pPr>
      <w:ind w:left="105"/>
    </w:pPr>
  </w:style>
  <w:style w:type="table" w:customStyle="1" w:styleId="TableNormal">
    <w:name w:val="Table Normal"/>
    <w:uiPriority w:val="2"/>
    <w:semiHidden/>
    <w:qFormat/>
    <w:rsid w:val="002F384F"/>
    <w:pPr>
      <w:widowControl w:val="0"/>
      <w:autoSpaceDE w:val="0"/>
      <w:autoSpaceDN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224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24FC"/>
    <w:rPr>
      <w:rFonts w:ascii="Tahoma" w:eastAsia="Cambri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2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3180</Words>
  <Characters>18127</Characters>
  <Application>Microsoft Office Word</Application>
  <DocSecurity>0</DocSecurity>
  <Lines>151</Lines>
  <Paragraphs>42</Paragraphs>
  <ScaleCrop>false</ScaleCrop>
  <Company/>
  <LinksUpToDate>false</LinksUpToDate>
  <CharactersWithSpaces>21265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TunikLudmila</cp:lastModifiedBy>
  <cp:revision>7</cp:revision>
  <dcterms:created xsi:type="dcterms:W3CDTF">2023-02-08T12:23:00Z</dcterms:created>
  <dcterms:modified xsi:type="dcterms:W3CDTF">2023-03-05T19:41:00Z</dcterms:modified>
</cp:coreProperties>
</file>