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B" w:rsidRDefault="00D266E2" w:rsidP="000616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151892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                        </w:t>
      </w:r>
      <w:r w:rsid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ТЕМА 4.</w:t>
      </w:r>
    </w:p>
    <w:p w:rsidR="0043125B" w:rsidRDefault="0043125B" w:rsidP="000616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43125B" w:rsidRDefault="0043125B" w:rsidP="000616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D266E2" w:rsidRPr="0043125B" w:rsidRDefault="00D266E2" w:rsidP="000616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Біологія мисливських тварин</w:t>
      </w:r>
    </w:p>
    <w:p w:rsidR="00D266E2" w:rsidRPr="0043125B" w:rsidRDefault="00061692" w:rsidP="00061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br/>
      </w:r>
      <w:r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Видові біотичні зв’язки</w:t>
      </w:r>
      <w:r w:rsidR="00D266E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66E2" w:rsidRPr="00D266E2" w:rsidRDefault="00061692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видові біотичні зв’язки дуже різноманітні, серед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них головними є такі: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Групові взаємовідносини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. Групові взаємовідносини формуються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залежно від еволюційно сформованого ступеня захисних механізмів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виду, способів харчування і розмноження. Групові утворення можуть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складатися з двох або багатьох особин. </w:t>
      </w:r>
    </w:p>
    <w:p w:rsidR="0043125B" w:rsidRDefault="00061692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Існування видового угрупован-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ня відомі у майже всіх систематичних категоріях тварин, але найбільш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D266E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візуально проявляються у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хребетних. Груповий ефект прояв-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ляється у багатьох видів, які можуть нормально розмножуватись і ви-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живати тільки в тих випадках, коли вони представлені великими попу-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ляціями. </w:t>
      </w:r>
    </w:p>
    <w:p w:rsidR="00D266E2" w:rsidRPr="00D266E2" w:rsidRDefault="0043125B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Так, баклан, головний виробник гуано в Перу, може існувати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лише в зграї не менше 10 000 особин. Кількісний склад особин у групі,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як правило, визначається типом екосистем чи ландшафтів. У відкри-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тих ландшафтах (степи, прерії, пустелі), де загроза завжди більш мож-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лива, такі групові утворення включають значну кількість особин. У лі-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сових екосистемах більш характерні поодинокі особини, або групи з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невеликою їх кількістю. </w:t>
      </w:r>
    </w:p>
    <w:p w:rsidR="0043125B" w:rsidRDefault="0043125B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Лише дрібні види можуть створювати масо-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ву чисельність у групі.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 групових утвореннях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більш-менш значною кількістю осо-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бин значно полегшуються пошуки їжі і захист від ворогів. Об’єднані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у зграю, вовки здатні здолати жертву великих розмірів, тоді як по-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одинці це неможливо. Олені й інші ратичні можуть успішно оборо-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нятися від хижаків, якщо вони об’єднуються в стада. </w:t>
      </w:r>
    </w:p>
    <w:p w:rsidR="00D266E2" w:rsidRDefault="0043125B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Груповий 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ефект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найкраще проявляється у фазності, тобто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</w:t>
      </w:r>
      <w:r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існув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анні виду одночасно.   Е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фект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найкраще проявляється у фазності, тобто існуванні виду одночасно в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двох формах – одиноких особин і об’єднаних у стада чи зграї, але в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різні періоди їх циклу життя. </w:t>
      </w:r>
    </w:p>
    <w:p w:rsidR="0043125B" w:rsidRDefault="00D266E2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Класичними прикладами можуть слу-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жити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перелітна сарана, згрупована в перелітні зграї, багато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видів пта-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хів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(журавлі, шпаки тощо),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міграції риб на нерест (лососеві, та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рань та ін.). У вітчизняній літературі групові ефекти часто називають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етологічною структурою популяцій, де розглядаються такі угрупован-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ня: поодинокі види, які ведуть поодинокий спосіб життя, колонії – гру-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пові поселення осілих видів тварин. </w:t>
      </w:r>
    </w:p>
    <w:p w:rsidR="0043125B" w:rsidRDefault="0043125B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Вони можуть існувати протягом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довгого часу або лише в період розмноження (наприклад, граки, чай-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ки та ін.). </w:t>
      </w:r>
    </w:p>
    <w:p w:rsidR="00061692" w:rsidRPr="0043125B" w:rsidRDefault="0043125B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нижчих таксономічних форм тварин у колонії утво-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рюється споріднена регуляція життєвих відправлень (колоніальні ту-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нікати), де окремі співчлени функціонують як органи в організмі. Най-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61692"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складніші колонії у суспільних комах із розподілом функціональних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обовязків</w:t>
      </w:r>
    </w:p>
    <w:p w:rsidR="008A5F91" w:rsidRDefault="00594F18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3125B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D266E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</w:rPr>
        <w:t xml:space="preserve"> Бі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="0043125B">
        <w:rPr>
          <w:rFonts w:ascii="Times New Roman" w:eastAsia="Times New Roman" w:hAnsi="Times New Roman" w:cs="Times New Roman"/>
          <w:b/>
          <w:sz w:val="28"/>
          <w:szCs w:val="28"/>
        </w:rPr>
        <w:t>тичні зВ’язки як Осн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="0043125B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43125B">
        <w:rPr>
          <w:rFonts w:ascii="Times New Roman" w:eastAsia="Times New Roman" w:hAnsi="Times New Roman" w:cs="Times New Roman"/>
          <w:b/>
          <w:sz w:val="28"/>
          <w:szCs w:val="28"/>
        </w:rPr>
        <w:t>я ст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вор</w:t>
      </w:r>
      <w:r w:rsidR="0043125B">
        <w:rPr>
          <w:rFonts w:ascii="Times New Roman" w:eastAsia="Times New Roman" w:hAnsi="Times New Roman" w:cs="Times New Roman"/>
          <w:b/>
          <w:sz w:val="28"/>
          <w:szCs w:val="28"/>
        </w:rPr>
        <w:t>ення функці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="0043125B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="00D266E2" w:rsidRPr="0043125B">
        <w:rPr>
          <w:rFonts w:ascii="Times New Roman" w:eastAsia="Times New Roman" w:hAnsi="Times New Roman" w:cs="Times New Roman"/>
          <w:b/>
          <w:sz w:val="28"/>
          <w:szCs w:val="28"/>
        </w:rPr>
        <w:t>ьних Механіз</w:t>
      </w:r>
      <w:r w:rsidR="00D266E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мів</w:t>
      </w:r>
      <w:r w:rsidR="00D266E2" w:rsidRPr="004312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6E2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D266E2">
        <w:rPr>
          <w:rFonts w:ascii="Times New Roman" w:eastAsia="Times New Roman" w:hAnsi="Times New Roman" w:cs="Times New Roman"/>
          <w:sz w:val="28"/>
          <w:szCs w:val="28"/>
        </w:rPr>
        <w:t>систе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них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обов’язкі</w:t>
      </w:r>
      <w:proofErr w:type="gramStart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t>Зграї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Стада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тимчасові об’єднан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 тварин, які проявляють біоло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>ічно корисну організованість дій.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(риби, птахи, ссавці). </w:t>
      </w:r>
    </w:p>
    <w:p w:rsidR="00D266E2" w:rsidRDefault="008A5F91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594F18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94F18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довготривалі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постійні об’єднання тварин порівняно із зграями.</w:t>
      </w:r>
      <w:r w:rsidR="00061692" w:rsidRPr="00594F1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594F18">
        <w:rPr>
          <w:rFonts w:ascii="Times New Roman" w:eastAsia="Times New Roman" w:hAnsi="Times New Roman" w:cs="Times New Roman"/>
          <w:sz w:val="28"/>
          <w:szCs w:val="28"/>
        </w:rPr>
        <w:t>Вказан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 xml:space="preserve">і популяційні угруповання мають </w:t>
      </w:r>
      <w:proofErr w:type="gramStart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ізний середовище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твір-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br/>
        <w:t>ний ефект в екосистемах. Чим більші угруповання, тим ефективніша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br/>
        <w:t xml:space="preserve">дія тварин на ті </w:t>
      </w:r>
      <w:proofErr w:type="gramStart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чи інш</w:t>
      </w:r>
      <w:proofErr w:type="gramEnd"/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t>і функціональні прояви в системі.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266E2" w:rsidRPr="00D266E2" w:rsidRDefault="008A5F91" w:rsidP="00D266E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Внутрішньо</w:t>
      </w:r>
      <w:r w:rsidR="00594F1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видова конкуренція.</w:t>
      </w:r>
    </w:p>
    <w:p w:rsidR="00D266E2" w:rsidRDefault="00D266E2" w:rsidP="00D2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3313C" w:rsidRDefault="00A3313C" w:rsidP="00A3313C">
      <w:pPr>
        <w:spacing w:after="0"/>
        <w:ind w:left="-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Внутрішньо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видові взаємозв’язки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більшості</w:t>
      </w:r>
      <w:r w:rsid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випадків характеризуються збереженням між особинами со-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лідарності, яка спрямована на забезпечення успіху розмежування, жив-</w:t>
      </w:r>
      <w:r w:rsidR="00061692" w:rsidRPr="00D266E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лення і передачу спадкових властивостей. </w:t>
      </w:r>
      <w:r w:rsidR="006F2D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4F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:rsidR="00A3313C" w:rsidRDefault="00A3313C" w:rsidP="00594F18">
      <w:pPr>
        <w:spacing w:after="0"/>
        <w:ind w:left="-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Внутрішньо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видова </w:t>
      </w:r>
      <w:r w:rsidRPr="008A5F9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конкуенція</w:t>
      </w:r>
      <w:r w:rsidRPr="008A5F91">
        <w:rPr>
          <w:rFonts w:ascii="Times New Roman" w:eastAsia="Times New Roman" w:hAnsi="Times New Roman" w:cs="Times New Roman"/>
          <w:sz w:val="32"/>
          <w:szCs w:val="32"/>
          <w:lang w:val="uk-UA"/>
        </w:rPr>
        <w:br/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проявляється 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боротьбі за територію і площу, які забезпечують умо-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ви існування виду.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 це проявляється в період розмноження.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В цих випадках охорона території є обов’язком в основному самців, на-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приклад, багатьох видів птахів, риби (колючка) та інші. Територіаль-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ні співвідношення – це найбільш ефективне п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>омноження простору ви-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живання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ресурсів середовища.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Іншим проявом внутрішньо</w:t>
      </w:r>
      <w:r w:rsidR="008A5F91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видової конкуренції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існування соці-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альної ієрархії, яка характеризується наявністю в </w:t>
      </w:r>
      <w:r w:rsidR="008A5F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популяції особин </w:t>
      </w:r>
      <w:r w:rsidR="008A5F91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до-</w:t>
      </w:r>
      <w:r w:rsidR="008A5F91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мінуючих і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підпорядкованих.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Конкуренція між особинами одного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виду за їжу виникає більш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гостро в міру росту популяції, що зумовлює, з одного боку, регуля-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цію чисельності виду відповідно до запасів їжі, а з іншого – регуляцію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самих ресурсів.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 взаємозв’язки утворюють регуляторні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механізми в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системі, які є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основою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її екологічної стійкості.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В деяких випадках внутрішньовидова конкуренція приводить до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61692" w:rsidRPr="008A5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диференціації виду,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який може розпастися на декілька популяцій, що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займають різні території. </w:t>
      </w:r>
    </w:p>
    <w:p w:rsidR="00A3313C" w:rsidRDefault="00A3313C" w:rsidP="00A3313C">
      <w:pPr>
        <w:spacing w:after="0"/>
        <w:ind w:left="-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Так, у вівсянки саванної одна екологічна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форма розміщається на прибережних солончаках, інша – на сухих гор-</w:t>
      </w:r>
      <w:r w:rsidR="000616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бах. Конкуренція може потягти переселення однієї частини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популяції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 одного географічного району в інший.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звя’зки.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передачі інформації про готовність до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розмноження, про забезпеченість кормами або про знаходження знач-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ної кількості кормових ресурсів, про захищеність території або про на-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явність ворогів у тварин одного і того ж виду утворилися різні шляхи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інформаційності між особинами. </w:t>
      </w:r>
    </w:p>
    <w:p w:rsidR="00A3313C" w:rsidRDefault="00A3313C" w:rsidP="00A3313C">
      <w:pPr>
        <w:spacing w:after="0"/>
        <w:ind w:left="-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Найчастіше це хімічні інформацій-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ні зв’язки, які здійснюються за рахунок функцій залоз, або виділення,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якими тварини маркірують свою територію чи сповіщають про її осо-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бливості. </w:t>
      </w:r>
    </w:p>
    <w:p w:rsidR="00A3313C" w:rsidRDefault="00A3313C" w:rsidP="00A3313C">
      <w:pPr>
        <w:spacing w:after="0"/>
        <w:ind w:left="-99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Це різні телергони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що діють на організм того ж виду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го-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отелергони або феромони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. Розрізняють феромони статеві, які забез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печують зустріч і впізнавання особин різної статі і стимулюють стате-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ву поведінку; феромони тривоги, феромони слідові, агрегаційні, які ви-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кликають скупчення великої кількості особин, феромони для мічення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території. </w:t>
      </w:r>
    </w:p>
    <w:p w:rsidR="00A3313C" w:rsidRPr="00911420" w:rsidRDefault="00A3313C" w:rsidP="00A3313C">
      <w:pPr>
        <w:spacing w:after="0"/>
        <w:ind w:left="-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Найбільше вивчені феромони комах, які відіграють в їх житті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винятково важливу роль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У 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риб і земноводних відомі статеві і тривож-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ні феромони. У ссавців (гризунів, ратичних, приматів) – пахучі виді-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лення. </w:t>
      </w:r>
      <w:r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061692" w:rsidRPr="003644AC" w:rsidRDefault="00A3313C" w:rsidP="00A3313C">
      <w:pPr>
        <w:spacing w:after="0"/>
        <w:ind w:left="-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зв’язки, крім формування поведінки, мають певне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 в більш рівномірному розподілі, або скупченні популяції, що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впливає на ефективність 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середовищетвірної діяльності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Міжвидові біотичні зв’язки.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Взаємодії популяцій двох видів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(або більше) 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 взаємодії утворюють різні види біотичних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61692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зв’язків між різними видами</w:t>
      </w:r>
      <w:r w:rsidR="00061692" w:rsidRPr="00A331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9114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 xml:space="preserve">           Т</w:t>
      </w:r>
      <w:r w:rsidR="00061692" w:rsidRPr="009114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ипи біотичних зв’язків, які існують мі</w:t>
      </w:r>
      <w:r w:rsidRPr="009114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ж різними видами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Типи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зв’язків</w:t>
      </w:r>
      <w:r w:rsidR="00061692" w:rsidRPr="00A331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3644AC" w:rsidRP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Види,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644AC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які живуть 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спільно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364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Види,  які живуть  </w:t>
      </w:r>
      <w:r w:rsidR="003644AC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окремо</w:t>
      </w:r>
      <w:r w:rsidR="003644AC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</w:t>
      </w:r>
      <w:r w:rsidR="003644AC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Примітки:</w:t>
      </w:r>
      <w:r w:rsidR="003644AC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взаємовідносини між видами не позначаються </w:t>
      </w:r>
      <w:r w:rsidR="003644AC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їх розвитку;</w:t>
      </w:r>
      <w:r w:rsidR="003644AC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розвиток виду м</w:t>
      </w:r>
      <w:r w:rsidR="003644AC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ожливий, або полегшується;</w:t>
      </w:r>
      <w:r w:rsidR="003644AC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 </w:t>
      </w:r>
      <w:r w:rsid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озвиток виду утруднюється, або робиться неможливим.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6F2D5D" w:rsidRPr="006F2D5D">
        <w:rPr>
          <w:rFonts w:ascii="Times New Roman" w:eastAsia="Times New Roman" w:hAnsi="Times New Roman" w:cs="Times New Roman"/>
          <w:b/>
          <w:sz w:val="36"/>
          <w:szCs w:val="36"/>
        </w:rPr>
        <w:t>Нейтралізм</w:t>
      </w:r>
      <w:r w:rsid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 xml:space="preserve"> обидва види незалежні і не здійснюють один на </w:t>
      </w:r>
      <w:r w:rsid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од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>ного ніякого впливу.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61692" w:rsidRPr="006F2D5D">
        <w:rPr>
          <w:rFonts w:ascii="Times New Roman" w:eastAsia="Times New Roman" w:hAnsi="Times New Roman" w:cs="Times New Roman"/>
          <w:b/>
          <w:sz w:val="36"/>
          <w:szCs w:val="36"/>
        </w:rPr>
        <w:t>Конкуренція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кожен із видів чинить на інші несприятливі дії. Ко</w:t>
      </w:r>
      <w:proofErr w:type="gramStart"/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  <w:t>куренція відбувається в пошуках їжі, місць сховищ, місць розмноження.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61692" w:rsidRPr="006F2D5D">
        <w:rPr>
          <w:rFonts w:ascii="Times New Roman" w:eastAsia="Times New Roman" w:hAnsi="Times New Roman" w:cs="Times New Roman"/>
          <w:b/>
          <w:sz w:val="36"/>
          <w:szCs w:val="36"/>
        </w:rPr>
        <w:t>Мутуалізм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кожен із видів може жити, рости і розмножуватись</w:t>
      </w:r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  <w:t>лише в присутності іншого. Вони розвиваються в так званому си</w:t>
      </w:r>
      <w:proofErr w:type="gramStart"/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t>м-</w:t>
      </w:r>
      <w:proofErr w:type="gramEnd"/>
      <w:r w:rsidR="00061692"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  <w:t>біозі.</w:t>
      </w:r>
    </w:p>
    <w:p w:rsidR="00830A92" w:rsidRDefault="00061692" w:rsidP="003644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644AC" w:rsidRP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11.</w:t>
      </w:r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 xml:space="preserve">іОтичні зВ’язки як 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>сн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ов</w:t>
      </w:r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>а дЛя ст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вор</w:t>
      </w:r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>ення функці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  <w:r w:rsidR="00911420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9114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</w:t>
      </w:r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t>ьних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МеханізМіВ</w:t>
      </w:r>
      <w:r w:rsidR="00911420">
        <w:rPr>
          <w:rFonts w:ascii="Times New Roman" w:eastAsia="Times New Roman" w:hAnsi="Times New Roman" w:cs="Times New Roman"/>
          <w:sz w:val="28"/>
          <w:szCs w:val="28"/>
        </w:rPr>
        <w:t xml:space="preserve"> ек</w:t>
      </w:r>
      <w:r w:rsidR="00911420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911420">
        <w:rPr>
          <w:rFonts w:ascii="Times New Roman" w:eastAsia="Times New Roman" w:hAnsi="Times New Roman" w:cs="Times New Roman"/>
          <w:sz w:val="28"/>
          <w:szCs w:val="28"/>
        </w:rPr>
        <w:t>систе</w:t>
      </w:r>
      <w:r w:rsidR="00911420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Протокооперація 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– обидва види утворюють спільнотне угруп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вання. Воно не є обов’язковим, тому що кожен вид може існувати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окремо, але життя в спільноті приносить обом користь.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Прикладом таких зв’язків може бути спільне гніздування декіл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 xml:space="preserve">кох 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видів птахів – крячок і чапель, що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є прикладом співробітництва,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яке дозволяє їм успішніше захищатися від хижаків.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Аменсалізм. При аменсалізмі один вид – аменсал – зазнає пригні-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br/>
        <w:t>чення росту і розмноження, інший – який називається інгібітором, –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таких</w:t>
      </w:r>
      <w:proofErr w:type="gramEnd"/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 xml:space="preserve"> незручностей не має і одержує перевагу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в розвитку. 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Аменсалізм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як форма біотичних зв’язків більш відома для рослин.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Коменсалізм. Один з видів – коменсал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– дістає користь від спі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життя, а інший не одержує ніякої вигоди. Такі зв’язки між коменсал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ми характеризуються взаємною толерантністю. Однією з форм коме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салізму є форезія, тобто коли організм більших розмірів носить іншо-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го, значно меншого.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Мутуалізм і коменсалізм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є перехідною формою до паразитичних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відносин.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3644A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t>Паразитизм.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Вид-паразит, як правило, 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ібних розмірів, принай-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 xml:space="preserve">мні менший за свого хазяїна. Він сповільнює 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іст і розмноження свого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хазяїна, від якого цілком залежить його розмноження і розповсюджен-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ня. Паразит може викликати загибель свого хазяї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Хижацтво – хижак завжди існує за рахунок своєї жертви, якою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ін живиться. Жертва завжди гине.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364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t>Паразитизм і хижацтво належать до трофічних зв’язків, які зумо</w:t>
      </w:r>
      <w:proofErr w:type="gramStart"/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t>в-</w:t>
      </w:r>
      <w:proofErr w:type="gramEnd"/>
      <w:r w:rsidRPr="003644AC">
        <w:rPr>
          <w:rFonts w:ascii="Times New Roman" w:eastAsia="Times New Roman" w:hAnsi="Times New Roman" w:cs="Times New Roman"/>
          <w:b/>
          <w:sz w:val="28"/>
          <w:szCs w:val="28"/>
        </w:rPr>
        <w:br/>
        <w:t>люють матеріальний обмін і енергетичний баланс у систем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і.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830A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t>Усі перелічені види біотичних зв’язків різних видів утворю-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</w:rPr>
        <w:br/>
        <w:t>ють безліч біотичних каналів, по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яких відбуваються прямі і зворотні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зв’язки в системі, утворюються механізми гомеостазу і прояви функ-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 xml:space="preserve">ції тієї чи іншої біоти або 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ієї системи.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t>ізні комбінації видових біотичних зв’язків утворюють системні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зв’язки, які є визначальними у структурі і функції екосистем.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230A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30A92" w:rsidRPr="00230A8C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</w:t>
      </w:r>
      <w:r w:rsidRPr="00230A8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Системні біотичні зв’язки</w:t>
      </w:r>
      <w:r w:rsidR="00230A8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</w:t>
      </w:r>
      <w:r w:rsidRPr="00230A8C">
        <w:rPr>
          <w:rFonts w:ascii="Times New Roman" w:eastAsia="Times New Roman" w:hAnsi="Times New Roman" w:cs="Times New Roman"/>
          <w:sz w:val="32"/>
          <w:szCs w:val="32"/>
          <w:lang w:val="uk-UA"/>
        </w:rPr>
        <w:br/>
      </w:r>
      <w:r w:rsidR="00830A92"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6F2D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Численні форми біотичних зв’язків, у які вступають 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представни-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ки того чи іншого виду</w:t>
      </w:r>
      <w:r w:rsidR="00230A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мисливських тварин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системі, визначають найголовніші умови</w:t>
      </w:r>
      <w:r w:rsidR="00230A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існування  -</w:t>
      </w:r>
      <w:r w:rsidR="00230A8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тварин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угрупованнях – можливість добування їжі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 завоювання життєвого простору. В той же час при реалізації всіх еко-</w:t>
      </w:r>
      <w:r w:rsidR="00830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логічних потреб, які зумовлюються біотичними зв’язками, формують-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ся своєрідні форми впливу як на біотичні, так і абіотичні чинники се-</w:t>
      </w:r>
      <w:r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редовища, що виконують середовищетвірну функцію. </w:t>
      </w:r>
    </w:p>
    <w:p w:rsidR="00830A92" w:rsidRPr="008F09E2" w:rsidRDefault="00830A92" w:rsidP="003644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Різні   </w:t>
      </w:r>
      <w:r w:rsidR="00061692" w:rsidRPr="00830A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біотичні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061692" w:rsidRPr="00830A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зв’язки проявляються</w:t>
      </w:r>
      <w:r w:rsidR="00061692"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різних за рівнем організації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системах</w:t>
      </w:r>
      <w:r w:rsidR="006F2D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</w:t>
      </w:r>
      <w:r w:rsidR="00061692"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t>муються масштабами і різноманітністю біорізноманіття, систем і їх</w:t>
      </w:r>
      <w:r w:rsidR="00061692" w:rsidRPr="00830A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рівновіддаленістю.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формуванні системних біотичних зв’язків неза-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лежно від рівня їх організації проявляються трофічні, топічні, форич-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ні, фабричні (або середовищетвірні) взаємозв’язки.</w:t>
      </w:r>
      <w:r w:rsidR="00061692"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Всі вони беруть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участь на системному рівні у продуційному процесі, у кругообігу ре-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човин, матеріально-енергетичному балансі, розповсюдженні біоти, у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відтворювальних функціях, ґрунтотвірному процесі, </w:t>
      </w:r>
      <w:r w:rsidR="00061692"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t>в нормуванні біо-</w:t>
      </w:r>
      <w:r w:rsidR="00061692"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різноманіття т</w:t>
      </w:r>
      <w:r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t>а інших функціональних проявах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систем.</w:t>
      </w:r>
      <w:r w:rsidRPr="0043125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30A8C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</w:t>
      </w:r>
      <w:r w:rsidRPr="00230A8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К</w:t>
      </w:r>
      <w:r w:rsidR="00061692" w:rsidRPr="00230A8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онсортивні зв’язки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основи організації біогеоценозу. Осно-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воположник учення про консорції В. М. Беклемішев (1951) під кон-</w:t>
      </w:r>
      <w:r w:rsidR="00061692" w:rsidRPr="00431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 xml:space="preserve">сорцією розумів групу видів, пов’язаних спільністю долі з </w:t>
      </w:r>
      <w:r w:rsidR="00061692" w:rsidRP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централь-</w:t>
      </w:r>
      <w:r w:rsidR="00061692" w:rsidRP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br/>
        <w:t xml:space="preserve">ним видом (рослиною чи твариною). </w:t>
      </w:r>
      <w:r w:rsidR="00061692" w:rsidRPr="0043125B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Як критерій визначення </w:t>
      </w:r>
      <w:r w:rsidR="00061692" w:rsidRPr="0043125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консор</w:t>
      </w:r>
      <w:r w:rsidR="00F37A4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ції</w:t>
      </w:r>
      <w:r w:rsidR="008F09E2" w:rsidRPr="0043125B">
        <w:rPr>
          <w:rFonts w:ascii="Times New Roman" w:eastAsia="Times New Roman" w:hAnsi="Times New Roman" w:cs="Times New Roman"/>
          <w:sz w:val="36"/>
          <w:szCs w:val="36"/>
          <w:lang w:val="uk-UA"/>
        </w:rPr>
        <w:br/>
      </w:r>
      <w:r w:rsidR="00F37A4C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де</w:t>
      </w:r>
      <w:r w:rsidR="00061692" w:rsidRPr="0043125B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були покладені топічні і трофічні зв’язки організмів. 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t>Спіль-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br/>
        <w:t>не існування організмів, постійні контакти між ними в процесі жив-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br/>
        <w:t>лення і впливу на середовище протягом усього життя центрально-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br/>
        <w:t>го виду – детермінанта – основа початкового трактування консор-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br/>
        <w:t>цій. В цьому ї</w:t>
      </w:r>
      <w:proofErr w:type="gramStart"/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t xml:space="preserve"> відмінність від інших форм біотичних взаємозв’язків,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br/>
        <w:t>зокрема, від</w:t>
      </w:r>
      <w:r w:rsidR="00F37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t xml:space="preserve"> ланцюгів</w:t>
      </w:r>
      <w:r w:rsidR="00F37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1692" w:rsidRPr="008F09E2">
        <w:rPr>
          <w:rFonts w:ascii="Times New Roman" w:eastAsia="Times New Roman" w:hAnsi="Times New Roman" w:cs="Times New Roman"/>
          <w:sz w:val="28"/>
          <w:szCs w:val="28"/>
        </w:rPr>
        <w:t xml:space="preserve"> живлення.</w:t>
      </w:r>
    </w:p>
    <w:p w:rsidR="00061692" w:rsidRPr="005A2F91" w:rsidRDefault="00061692" w:rsidP="00F37A4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. Але, на їх думку</w:t>
      </w:r>
      <w:r w:rsidR="00830A9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бага</w:t>
      </w:r>
      <w:r w:rsidR="00F37A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детермінантом може бути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лише автотроф, тобто рослина. В подальшому розуміння про консо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р-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ції було розширено. Крім кон’юнктивних форм міжвидових біотичних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відносин (паразитичних, симбіотичних, епіфічних та ін.), до консо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р-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цій віднесли диз’юнктивні форми зв’язків (</w:t>
      </w:r>
      <w:r w:rsidRPr="00230A8C">
        <w:rPr>
          <w:rFonts w:ascii="Times New Roman" w:eastAsia="Times New Roman" w:hAnsi="Times New Roman" w:cs="Times New Roman"/>
          <w:b/>
          <w:sz w:val="32"/>
          <w:szCs w:val="32"/>
        </w:rPr>
        <w:t>трофічні зв’язки тварин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фітофагів), взаємозв’язки квіткових рослин із комахами-опилювачами,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приуроченість гніздування птахів до певних рослинних видів чи угру-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повань. Але в кожному випадку ці зв’язки формуються не у 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вс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ій сис-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темі, а лише з конкретним детермінантом. Консортивні зв’язки в ць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му плані дуже відрізняються від ланок живлення, при якому здійсню-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ється біотична трансформація органічної речовини й енергії в системі.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Основним детермінантом у системі є автотроф. Консорції з а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в-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тотрофним детермінантом називають первинною консорцією. В і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ших – більш рідкісних випадках – детермінантом може виступати ге-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теротроф – кит, птах, будь-яка інша, як правило, велика тварина. Ко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сорцію з гетеротрофним детермінантом називають вторинною кон-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сорцією (Селиванов, 1976). Таким чином, центром консорції може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бути як автотроф, так і гетеротроф. В сучасному уявленні визначе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ня консорції формується як «консорція – </w:t>
      </w:r>
      <w:r w:rsidRPr="005A2F91">
        <w:rPr>
          <w:rFonts w:ascii="Times New Roman" w:eastAsia="Times New Roman" w:hAnsi="Times New Roman" w:cs="Times New Roman"/>
          <w:b/>
          <w:sz w:val="36"/>
          <w:szCs w:val="36"/>
        </w:rPr>
        <w:t>сукупність різнорідни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х між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собою і залежних від центрального члена чи ядра угруповання». Ко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сорції – спеціалізовані форми міжвидових біотичних взаємовідно-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син. Відповідно з цим визначенням до консорцій належать усі види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прямих кон’юктивних міжвидових зв’язків (трофічних, топічних і м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е-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діопатичних), а також деякі форми диз’юнктивних відносин, які тісно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пов’язані з детермінантом і членами консорції.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Структурно навколо детермінанта утворюються концентри, які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складаються із членів консорції – консорментів або консортів і які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посл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ідовно пов’язані один з одним. Безпосередньо з детермінантом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пов’язані консорти першого порядку або консорти першого конце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н-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тра, потім другий концентр пов’язаний з першим, а трет</w:t>
      </w:r>
      <w:r w:rsidR="005A2F91">
        <w:rPr>
          <w:rFonts w:ascii="Times New Roman" w:eastAsia="Times New Roman" w:hAnsi="Times New Roman" w:cs="Times New Roman"/>
          <w:b/>
          <w:sz w:val="28"/>
          <w:szCs w:val="28"/>
        </w:rPr>
        <w:t>ій пов’язаний</w:t>
      </w:r>
      <w:r w:rsidR="005A2F91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з другим 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, кількість концентрів залежить від рівнів зв’язків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між консортами.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За рівнем організації консорції бувають елементарні, або меро-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консорції, тобто якоїсь частини автотрофа (крони, стовбура, квітів, ко-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ріння тощо), індивідуальні – конкретний екземпляр автотрофа, який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відрізняється віком або місцеперебуванням у різних екосистемах,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і т. п., видові – конкретний вид автотрофа (об’єднання всіх консортів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межах ареалу виду-детермінанта), популяційні – з охопленням поп</w:t>
      </w:r>
      <w:proofErr w:type="gramStart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t>у-</w:t>
      </w:r>
      <w:proofErr w:type="gramEnd"/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ляції виду автотрофа, синузіальні або парцелярні консорції – комплекс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  <w:t>автотрофів синузії чи парцели біогецеонозу. В. В. Мазинг (1976) крім</w:t>
      </w:r>
      <w:r w:rsidRPr="00830A9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цих виділяє ще клонові консорції, які об’єднують консортів за окрем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ми клонами (тобто сукупності всіх пагонів, які розрослися від однієї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материнської особи), регіональні консорції, які об’єднують консортів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D266E2">
        <w:rPr>
          <w:rFonts w:ascii="Times New Roman" w:eastAsia="Times New Roman" w:hAnsi="Times New Roman" w:cs="Times New Roman"/>
          <w:sz w:val="28"/>
          <w:szCs w:val="28"/>
        </w:rPr>
        <w:lastRenderedPageBreak/>
        <w:t>у межах певного регіону.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F37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t>За структурою консорції поділяються на ендобіонтних (кон-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сорт міститься в тілі організму, наприклад – паразити), ектобіонт-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них – консорти пов’язані з детермінантом на зовнішніх його час-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тинах і екзобіонтних – консорти пов’язані з детермінантом тимча-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сово (наприклад, у період цвітіння автотрофа чи гніздування пта-</w:t>
      </w:r>
      <w:r w:rsidRPr="00F37A4C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хів). </w:t>
      </w:r>
      <w:r w:rsidRPr="00151892">
        <w:rPr>
          <w:rFonts w:ascii="Times New Roman" w:eastAsia="Times New Roman" w:hAnsi="Times New Roman" w:cs="Times New Roman"/>
          <w:sz w:val="28"/>
          <w:szCs w:val="28"/>
          <w:lang w:val="uk-UA"/>
        </w:rPr>
        <w:t>За функціональними зв’язками виділяють такі блоки: парази-</w:t>
      </w:r>
      <w:r w:rsidRPr="001518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тичні, симбіотичні, трофічні, топічні (у свою чергу поділяються</w:t>
      </w:r>
      <w:r w:rsidRPr="001518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 топічно-захисні, топічно-етологічні, топічно-репродуктивні), ме-</w:t>
      </w:r>
      <w:r w:rsidRPr="0015189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діопатичні, форичні, репродуктивні, сапротрофні та інші. 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Консор-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ти, які входять до певної консорції, називаються трофоконсортами,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топоконсортам</w:t>
      </w:r>
      <w:r w:rsidR="00F37A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F37A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F37A4C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Часто детермінанти перебувають у </w:t>
      </w:r>
      <w:proofErr w:type="gramStart"/>
      <w:r w:rsidRPr="00F37A4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37A4C">
        <w:rPr>
          <w:rFonts w:ascii="Times New Roman" w:eastAsia="Times New Roman" w:hAnsi="Times New Roman" w:cs="Times New Roman"/>
          <w:b/>
          <w:sz w:val="28"/>
          <w:szCs w:val="28"/>
        </w:rPr>
        <w:t>ізних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t>екосистемах, однак об-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br/>
        <w:t>слуговуються не лише консортами одного таксономічного виду, а й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одним і тим же консортом – особиною. В такому разі вид</w:t>
      </w:r>
      <w:r w:rsidR="005A2F91">
        <w:rPr>
          <w:rFonts w:ascii="Times New Roman" w:eastAsia="Times New Roman" w:hAnsi="Times New Roman" w:cs="Times New Roman"/>
          <w:sz w:val="28"/>
          <w:szCs w:val="28"/>
        </w:rPr>
        <w:t>іляють п</w:t>
      </w:r>
      <w:proofErr w:type="gramStart"/>
      <w:r w:rsidR="005A2F91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5A2F91">
        <w:rPr>
          <w:rFonts w:ascii="Times New Roman" w:eastAsia="Times New Roman" w:hAnsi="Times New Roman" w:cs="Times New Roman"/>
          <w:sz w:val="28"/>
          <w:szCs w:val="28"/>
        </w:rPr>
        <w:br/>
        <w:t>двійні консорції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У той же час існують зв’язки, які пов’язують організми не безпо-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середньо, а опосередковано. Найчастіше такі ситуації виникають у м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діопатичних зв’язках. Наприклад, особливе місце у формуванні ко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сортивних зв’язків займає рийна діяльність хребетних (земноводних,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ссавців).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="00F375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F3757B" w:rsidRPr="00F375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Консортивні зв’язки, що утворюються при ри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t>йному типі середо-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вищетвірної діяльності, можна віднести до екзобіонтних за структу-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рою і типічних медіопатичних за функцією консорцій, які визначають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взаємозалежний розвиток організмів на основі середовищеутворення,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де загальною біогеоценотичною базою як для детермінанта, так і для</w:t>
      </w:r>
      <w:r w:rsidRPr="00F3757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консортів є ґрунтовий блок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t>Ґрунт, як інтегральний продукт діяльно</w:t>
      </w:r>
      <w:proofErr w:type="gramStart"/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t>с-</w:t>
      </w:r>
      <w:proofErr w:type="gramEnd"/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br/>
        <w:t>ті автотрофів, гетеротрофів і редуцентів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, у даному випадку бере на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себе роль пов’язуючої, контактуючої ланки, на основі якої утворю-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ються певні консортивні взаємовідносини організмів, що визначають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  <w:r w:rsidRPr="00D266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загальну долю їх існування. 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t>Земле</w:t>
      </w:r>
      <w:r w:rsidR="005A2F91">
        <w:rPr>
          <w:rFonts w:ascii="Times New Roman" w:eastAsia="Times New Roman" w:hAnsi="Times New Roman" w:cs="Times New Roman"/>
          <w:b/>
          <w:sz w:val="28"/>
          <w:szCs w:val="28"/>
        </w:rPr>
        <w:t xml:space="preserve">риї – консорти в синузіальних </w:t>
      </w:r>
      <w:r w:rsidR="005A2F9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системах. </w:t>
      </w:r>
      <w:r w:rsidRPr="00F3757B">
        <w:rPr>
          <w:rFonts w:ascii="Times New Roman" w:eastAsia="Times New Roman" w:hAnsi="Times New Roman" w:cs="Times New Roman"/>
          <w:b/>
          <w:sz w:val="28"/>
          <w:szCs w:val="28"/>
        </w:rPr>
        <w:t>Принципова схема просторової конструкції подвійної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консорції озе</w:t>
      </w:r>
      <w:proofErr w:type="gramStart"/>
      <w:r w:rsidRPr="00D266E2">
        <w:rPr>
          <w:rFonts w:ascii="Times New Roman" w:eastAsia="Times New Roman" w:hAnsi="Times New Roman" w:cs="Times New Roman"/>
          <w:sz w:val="28"/>
          <w:szCs w:val="28"/>
        </w:rPr>
        <w:t>р-</w:t>
      </w:r>
      <w:proofErr w:type="gramEnd"/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 xml:space="preserve">них і наземних екосистем </w:t>
      </w:r>
      <w:r w:rsidR="00F3757B">
        <w:rPr>
          <w:rFonts w:ascii="Times New Roman" w:eastAsia="Times New Roman" w:hAnsi="Times New Roman" w:cs="Times New Roman"/>
          <w:sz w:val="28"/>
          <w:szCs w:val="28"/>
        </w:rPr>
        <w:t>у солончаковій терасі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Мг – мегагалінні солончакові озера із синузіальної консорції гігромакрофітів;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Ог – олігогалінні солончакові консорції з тим самим детермінантом;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– роздільна межа між водною (внутрішньою) і наземною (зовнішньою)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частинами консорції;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  <w:t>,</w:t>
      </w:r>
      <w:r w:rsidR="005A2F91">
        <w:rPr>
          <w:rFonts w:ascii="Times New Roman" w:eastAsia="Times New Roman" w:hAnsi="Times New Roman" w:cs="Times New Roman"/>
          <w:sz w:val="28"/>
          <w:szCs w:val="28"/>
        </w:rPr>
        <w:t xml:space="preserve"> – консорти-птахи, розмі</w:t>
      </w:r>
      <w:proofErr w:type="gramStart"/>
      <w:r w:rsidR="005A2F9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A2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t xml:space="preserve"> свідчить про біомасу консорта.</w:t>
      </w:r>
      <w:r w:rsidRPr="00D266E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46A68" w:rsidRPr="00246A68" w:rsidRDefault="00246A68" w:rsidP="00246A68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Біогеоценотичні біотичні зв’язки. Консортивні зв’язки через ін-</w:t>
      </w:r>
      <w:r w:rsidRPr="00246A6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t>дивідуальні, видові і синузіальні консорції переходять безпосередньо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 біогеоценотичні, об’єднуючи різні детермінанти, особливо едифіка-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торів. Крім того, функціональні прояви біогеоценозів ґрунтуються та-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кож на тих зв’язках, які зумовлюють біогеоценотичні процеси з охо-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пленням інших біотичних диз’юнктивних зв’язків. Біогеоценотичні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тісно пов’язані зі структурою біогеоценозу.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Структуру розглядають як іваріантний аспект системи, включа-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ючи в це розуміння як відносини між елементами, так і самі елемен-</w:t>
      </w:r>
      <w:r w:rsidRPr="00246A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ти. 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t>До поняття структури входить також дискретність частин системи,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а також комплекс сукупності зв’язків, відносин і взаємодій між ча</w:t>
      </w:r>
      <w:proofErr w:type="gramStart"/>
      <w:r w:rsidRPr="00246A68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 xml:space="preserve">тинами. </w:t>
      </w:r>
      <w:proofErr w:type="gramStart"/>
      <w:r w:rsidRPr="00246A68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246A68">
        <w:rPr>
          <w:rFonts w:ascii="Times New Roman" w:eastAsia="Times New Roman" w:hAnsi="Times New Roman" w:cs="Times New Roman"/>
          <w:sz w:val="28"/>
          <w:szCs w:val="28"/>
        </w:rPr>
        <w:t>і загальні поняття про структуру повністю стосуються біо-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систем, насамперед біогеоценозів (екосистем). Їх просторово-часова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організація виражається закономірними зв’язками морфологічних і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функціональних елементів біологічної форми руху матерії. Відпо-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відно до цих понять структуру біогеоценозу поділяють на структу-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ру складу (наприклад, у лісових екосистемах – структура деревостану,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популяційна структура, ценотипи, біоморфи і т. п.) і структуру як с</w:t>
      </w:r>
      <w:proofErr w:type="gramStart"/>
      <w:r w:rsidRPr="00246A68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купність зв’язків, або функціональну структуру (Мазинг, 1973).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Структура зв’язків – це перш за все сукупність взаємовідносин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46A6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246A68">
        <w:rPr>
          <w:rFonts w:ascii="Times New Roman" w:eastAsia="Times New Roman" w:hAnsi="Times New Roman" w:cs="Times New Roman"/>
          <w:sz w:val="28"/>
          <w:szCs w:val="28"/>
        </w:rPr>
        <w:t xml:space="preserve"> видами – біоценотичний конекс. У першу чергу до нього </w:t>
      </w:r>
      <w:proofErr w:type="gramStart"/>
      <w:r w:rsidRPr="00246A68">
        <w:rPr>
          <w:rFonts w:ascii="Times New Roman" w:eastAsia="Times New Roman" w:hAnsi="Times New Roman" w:cs="Times New Roman"/>
          <w:sz w:val="28"/>
          <w:szCs w:val="28"/>
        </w:rPr>
        <w:t>належать</w:t>
      </w:r>
      <w:proofErr w:type="gramEnd"/>
      <w:r w:rsidRPr="00246A68">
        <w:rPr>
          <w:rFonts w:ascii="Times New Roman" w:eastAsia="Times New Roman" w:hAnsi="Times New Roman" w:cs="Times New Roman"/>
          <w:sz w:val="28"/>
          <w:szCs w:val="28"/>
        </w:rPr>
        <w:br/>
      </w:r>
      <w:r w:rsidRPr="00246A68">
        <w:rPr>
          <w:rFonts w:ascii="Times New Roman" w:eastAsia="Times New Roman" w:hAnsi="Times New Roman" w:cs="Times New Roman"/>
          <w:sz w:val="28"/>
          <w:szCs w:val="28"/>
        </w:rPr>
        <w:lastRenderedPageBreak/>
        <w:t>прямі трофічні зв’язки, оскільки в основі цих зв’язків лежать ланки і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цикли живлення, які забезпечують кругообіг речовин і розкривають</w:t>
      </w:r>
      <w:r w:rsidRPr="00246A68">
        <w:rPr>
          <w:rFonts w:ascii="Times New Roman" w:eastAsia="Times New Roman" w:hAnsi="Times New Roman" w:cs="Times New Roman"/>
          <w:sz w:val="28"/>
          <w:szCs w:val="28"/>
        </w:rPr>
        <w:br/>
        <w:t>механізми систем біоценотичного порядку. Важливе місце в загальній</w:t>
      </w:r>
    </w:p>
    <w:p w:rsidR="006423B4" w:rsidRDefault="003B3327" w:rsidP="00246A68">
      <w:pPr>
        <w:spacing w:line="36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23B4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423B4" w:rsidRP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Біотичні зв’язки як основа для створення функціональних Механізів </w:t>
      </w:r>
      <w:r w:rsid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екосистем</w:t>
      </w:r>
      <w:r w:rsidR="00642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>сукупності біогеоценотичних зв’язків посідає система взаємовідносин</w:t>
      </w:r>
      <w:r w:rsidR="00642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>між елементами ценозу, тобто рослинами та їх об’єднаннями.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Біогеоценотичний конекс – складний вузол взаємозв’язків із рос-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линних, тваринних, мікробних і абіотичних елементів.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 результаті взаємодії всіх цих елементів утворюються біогеоце-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нотичні зв’язки між органзімом і середовищем, між організмами різ-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номанітних таксонів і функціональних груп.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Загальною ознакою біогеоценотичних зв’язків є охоплення в су-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купній взаємодії всіх структурних елементів системи, що визначають</w:t>
      </w:r>
      <w:r w:rsidR="00246A68"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її структуру і функцію. </w:t>
      </w:r>
    </w:p>
    <w:p w:rsidR="000A0A14" w:rsidRPr="003B3327" w:rsidRDefault="00246A68" w:rsidP="00246A68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 біогеоценотичних входять такі основні біо-</w:t>
      </w:r>
      <w:r w:rsidRP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тичні зв’язки: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– </w:t>
      </w:r>
      <w:r w:rsidRPr="006423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трофічні біогеоценотичні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зв’язки, які визначають перерозподіл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речовини й енергії в системі. Вони виникають тут, коли один вид чи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група екологічно споріднених видів живляться особинами інших ви-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дів чи групами видів. Виникнення конкурсних взаємовідносин між ви-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дами, які споживають однакову групу кормів, може мати позитивні 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негативні наслідки в системі. Позитивні – це інтегрований тиск тро-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фічно споріднених видів, наприклад – зоофагів на фітофагів, що за-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безпечує більш ефективний результат у збереженні первинної продук-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ції. Негативні – масовий інтегральний вплив різних фітофагів на авто-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трофну частину біогеоценозу, що спричиняє значне зменшення про-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дуктивності системи і послаблює розвиток фітоценозу;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– топічні біогеоценотичні зв’язки, що характеризують біотопи як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середовища існування для багатьох елементів системи, в тому числі 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для тваринних організмів. Ці зв’язки дуже різноманітні. Вони поля-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гають у створенні одним видом середовища для іншого (наприклад,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норовий коменсалізм), у формуванні субстрату, який служить місце-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перебуванням для багатьох видів тварин і рослин. Топічні і трофічні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біогеоценотичні зв’язки мають найбільше значення в біогеоценозах 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складають основу його існування. Саме ці типи біогеоценотичних від-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носин об’єднують різні організми в достатньо стабільну систему різ-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них масштабів;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– форичні біогеоценотичні зв’язки. Це взаємовідносини, де одні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види сприяють розповсюдженню інших. В ролі біотичних транспорте-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рів виступають тварини. </w:t>
      </w:r>
      <w:r w:rsidRPr="003B33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Перенесення тваринами насіння, спор, пилку</w:t>
      </w:r>
      <w:r w:rsidRPr="003B33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рослин називають зоохорією. Перенесення тваринами інших, дрібні-</w:t>
      </w:r>
      <w:r w:rsidRPr="003B332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ших тварин, називають форезією. Перенесення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відбувається за допо-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могою різних пристосувань. Зоохорні зв’язки забезпечують, крім роз</w:t>
      </w:r>
    </w:p>
    <w:p w:rsidR="0089642C" w:rsidRDefault="003B3327" w:rsidP="003B33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>Велику роль у міжбіогеоценотичних зв’язках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виконують пта-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хи 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Конструктивна діяльність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їх сприяє переміщен-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ню на 1 км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лісового біогеоценозу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180 – 370 кг сухої маси 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>фічні зв’язки забезпечують річну міжб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іогеоценотичну міграцію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>. У заплавні діброви перено-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ситься 10,5 – 32,4 тис. ккал/га, у вільшаники – 14,6 тис. ккал/га. Із сте-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пових екосистем, агроценозів і узлісних ділянок у байрачні діброви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переноситься 4,9 – 9,1 тис. ккал/га, у штучні дубняки – 7,6 – 12,7 тис.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 аренних борах дрібні птахи в основному здійснюють міжпарцеляр-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ні біотичні зв’язки. Великі птахи (хижі, журавлі) із степових екосис-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тем і агроценозів заносять 6 – 9 тис., із водних – 1,3 – 2,8 тис. ккал/га.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Серед ссавців, які мають широкий спектр просторового руху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(живлення, переміщення з місць живлення в захисні умови), велику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роль у міжекосистемних зв’язках відіграють хижі і ратичні у всіх лі-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сових екосистемах і гризуни та зайцеподібні в байрачних дібровах 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штучних пла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корних насадженнях.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Лосі в умовах степових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лісів за рік із аренних борів та вербняків переміщують у вільшаники,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судіброви і частково в заплавні діброви 0,15 – 1,1 т/км2 органіки, сарни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із вологих ясеневих заплавних дібров у свіжуваті липо-ясеневі дібро-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ви – 0,3 – 0,8 т/км2, із вільшаників в аренні бори (0,3 – 0,8 т/км2). Кабан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із агроценозів за літньо-осінній перехід у байрачні діброви переносить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0,02 – 0,11, в заплавні діброви 0,01 – 0,07, в лісосмуги – до 0,01 т/км2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органічних речовин.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Дрібні ссавці здебільшого забезпечують міжпарцелярні зв’язки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 системі. Лише в лісосмугах, плакорних штучних дібровах і в бай-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рачних дібровах гризуни сприяють переміщенню відповідно 1,8; 2,3;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0,6 т/км2 органіки.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896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642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Трансконтинентальні біотичні зв’язки</w:t>
      </w:r>
      <w:r w:rsidR="0089642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.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896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F37A4C" w:rsidRPr="003B3327" w:rsidRDefault="003B3327" w:rsidP="003B3327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64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Трансконтинентальні біотичні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зв’язки здійснюються в основному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комахами (перелітною сараною), рибами, перелітними птахами, ссав-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цями (кажанами). Серед існуючих різноманітних біотичних зв’язків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проявляються форичні (в основному форезія), які зумовлюють ряд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важливих процесів і розповсюдження паразитів і збудників хвороб,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створення нових природних вогнищ захворювання, занесення репро-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дуктивних органів тварин і рослин. Занесення репродуктивних орга-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нів сприяє розповсюдженню різних видів рослин та інтродукції вод-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них безхребетних (найпростіших, молюсків, комах) і риб. Під час мі-</w:t>
      </w:r>
      <w:r w:rsidRPr="003B3327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грацій (особливо це стосується птахів) вони часто роблять зупинки</w:t>
      </w:r>
      <w:r w:rsidR="008964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sectPr w:rsidR="00F37A4C" w:rsidRPr="003B3327" w:rsidSect="0035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61692"/>
    <w:rsid w:val="00061692"/>
    <w:rsid w:val="000A0A14"/>
    <w:rsid w:val="00151892"/>
    <w:rsid w:val="001B5408"/>
    <w:rsid w:val="001D7357"/>
    <w:rsid w:val="00230A8C"/>
    <w:rsid w:val="00246A68"/>
    <w:rsid w:val="003509BB"/>
    <w:rsid w:val="003644AC"/>
    <w:rsid w:val="003B3327"/>
    <w:rsid w:val="0043125B"/>
    <w:rsid w:val="00594F18"/>
    <w:rsid w:val="005A2F91"/>
    <w:rsid w:val="005B542E"/>
    <w:rsid w:val="006423B4"/>
    <w:rsid w:val="006F2D5D"/>
    <w:rsid w:val="00830A92"/>
    <w:rsid w:val="0089642C"/>
    <w:rsid w:val="008A5F91"/>
    <w:rsid w:val="008C5E5E"/>
    <w:rsid w:val="008F09E2"/>
    <w:rsid w:val="00911420"/>
    <w:rsid w:val="00A3313C"/>
    <w:rsid w:val="00D266E2"/>
    <w:rsid w:val="00D466D5"/>
    <w:rsid w:val="00F3757B"/>
    <w:rsid w:val="00F3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6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0890-DEFB-4357-852B-DEB5B4CC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3306</Words>
  <Characters>18846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TunikLudmila</dc:creator>
  <cp:keywords/>
  <dc:description/>
  <cp:lastModifiedBy>TunikLudmila</cp:lastModifiedBy>
  <cp:revision>15</cp:revision>
  <dcterms:created xsi:type="dcterms:W3CDTF">2023-03-14T11:08:00Z</dcterms:created>
  <dcterms:modified xsi:type="dcterms:W3CDTF">2023-03-14T19:51:00Z</dcterms:modified>
</cp:coreProperties>
</file>