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E001" w14:textId="5DA8D10C" w:rsidR="00BE3292" w:rsidRPr="00BE3292" w:rsidRDefault="00BE3292" w:rsidP="00BE32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5. Естетична організація середовища готелю</w:t>
      </w:r>
    </w:p>
    <w:p w14:paraId="2EB8400F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D7E540A" w14:textId="029AAADA" w:rsidR="00BE3292" w:rsidRPr="00BE3292" w:rsidRDefault="00BE3292" w:rsidP="00BE32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226B069C" w14:textId="77777777" w:rsidR="00BE3292" w:rsidRPr="00BE3292" w:rsidRDefault="00BE3292" w:rsidP="00BE3292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1.  Сутність естетичної організації середовища готелю. </w:t>
      </w:r>
    </w:p>
    <w:p w14:paraId="5886DBDA" w14:textId="1524AA74" w:rsidR="00BE3292" w:rsidRPr="00BE3292" w:rsidRDefault="00BE3292" w:rsidP="00BE3292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2.  Характеристика  й  особливості  </w:t>
      </w:r>
      <w:proofErr w:type="spellStart"/>
      <w:r w:rsidRPr="00BE3292">
        <w:rPr>
          <w:rFonts w:ascii="Times New Roman" w:hAnsi="Times New Roman" w:cs="Times New Roman"/>
          <w:i/>
          <w:iCs/>
          <w:sz w:val="28"/>
          <w:szCs w:val="28"/>
          <w:lang w:val="uk-UA"/>
        </w:rPr>
        <w:t>етностилів</w:t>
      </w:r>
      <w:proofErr w:type="spellEnd"/>
      <w:r w:rsidRPr="00BE329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Сходу, Півдня та Заходу. </w:t>
      </w:r>
    </w:p>
    <w:p w14:paraId="48AD166F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22AAE43" w14:textId="2F293359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>1. Сутність  естетичної  організації  середовища  го</w:t>
      </w:r>
      <w:r w:rsidRPr="00BE329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E3292">
        <w:rPr>
          <w:rFonts w:ascii="Times New Roman" w:hAnsi="Times New Roman" w:cs="Times New Roman"/>
          <w:sz w:val="28"/>
          <w:szCs w:val="28"/>
          <w:lang w:val="uk-UA"/>
        </w:rPr>
        <w:t>елю</w:t>
      </w: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Естетична організація середовища, або досягнення краси </w:t>
      </w:r>
    </w:p>
    <w:p w14:paraId="4A6C34DA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інтер’єру, охоплює багато різнопланових завдань. Головні з них – </w:t>
      </w:r>
    </w:p>
    <w:p w14:paraId="34347A58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композиція  простору,  колірне  вирішення  й  оброблення 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повер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5C465211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хонь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;  господарська  (дизайнерська)  форма  обладнання  і  меблів; </w:t>
      </w:r>
    </w:p>
    <w:p w14:paraId="10C736B0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рішення декоративних деталей, освітлення, озеленення тощо. </w:t>
      </w:r>
    </w:p>
    <w:p w14:paraId="4589AF9D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У  готелях  (особливо  чотири-  та  п’ятизіркових)  велику </w:t>
      </w:r>
    </w:p>
    <w:p w14:paraId="4E230448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увагу  приділяють  досягненню  естетичного  комфорту.  Його </w:t>
      </w:r>
    </w:p>
    <w:p w14:paraId="30682DBA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створюють  завдяки  художньо-просторовій  організації 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життєді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7AEFDCE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яльності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людини за допомогою цілої низки засобів. </w:t>
      </w:r>
    </w:p>
    <w:p w14:paraId="7F4B9B61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Першочерговим  завданням  є  проектування  композиції </w:t>
      </w:r>
    </w:p>
    <w:p w14:paraId="1294C663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простору.  Це  означає  таку  побудову  інтер’єру  приміщення,  за </w:t>
      </w:r>
    </w:p>
    <w:p w14:paraId="708B780A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якої окремі елементи сприймаються у певній системі (стильовій </w:t>
      </w:r>
    </w:p>
    <w:p w14:paraId="3188FAB0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33 </w:t>
      </w:r>
    </w:p>
    <w:p w14:paraId="3188FAB0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6F0610DE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>єдності). Сьогодні найбільш поширені три стилі художньо-про-</w:t>
      </w:r>
    </w:p>
    <w:p w14:paraId="56C21A2B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сторової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 організації  інтер’єрів  готелів  –  ретро,  сучасний  і 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змі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6F72D7D5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шаний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3CEFC05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Інтер’єр у стилі ретро створюють стереотипними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елемен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56A7062F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тами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 минулих  століть  (ампір,  бароко,  рококо  тощо).  Сучасний </w:t>
      </w:r>
    </w:p>
    <w:p w14:paraId="60A52605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>інтер’єр  в  організації  простору  відрізняється  чіткістю,  просто-</w:t>
      </w:r>
    </w:p>
    <w:p w14:paraId="3AB06BB4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>тою,  логічністю  й  лаконічністю  форм,  їх  функціональною  ви-</w:t>
      </w:r>
    </w:p>
    <w:p w14:paraId="1D20A2B9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правданістю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.  Інтер’єр  змішаного  стилю  містить  елементи  двох </w:t>
      </w:r>
    </w:p>
    <w:p w14:paraId="080F4DE1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попередніх прийомів композиції простору. </w:t>
      </w:r>
    </w:p>
    <w:p w14:paraId="4E2B6CD5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Окрім  найпоширеніших  стилів,  інтер’єр  можна 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створю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72FAF4C7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вати  зважаючи  на  національні  традиції  різних  народів.  Історія </w:t>
      </w:r>
    </w:p>
    <w:p w14:paraId="208D687C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впливу  культур  дуже  давня,  але  ніколи  він  не  був  настільки </w:t>
      </w:r>
    </w:p>
    <w:p w14:paraId="6BEE2FFD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масовим і легкодоступним, аніж зараз. Виник навіть термін для </w:t>
      </w:r>
    </w:p>
    <w:p w14:paraId="2BB40009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цього –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етностиль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3722E50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Етностиль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– це сукупність кольорів, предметів декору, </w:t>
      </w:r>
    </w:p>
    <w:p w14:paraId="3E67931F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меблів і матеріалів, характерних для оздоблення будинків тієї чи </w:t>
      </w:r>
    </w:p>
    <w:p w14:paraId="2683E0DC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іншої країни або регіону. </w:t>
      </w:r>
    </w:p>
    <w:p w14:paraId="2C560E2C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C6A74F0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2.  Характеристика  й  особливості 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етностилів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 Сходу, </w:t>
      </w:r>
    </w:p>
    <w:p w14:paraId="1B151BEB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Півдня та Заходу </w:t>
      </w:r>
    </w:p>
    <w:p w14:paraId="13DCBC3F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Етностиль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Сходу. Найпоширенішим наразі є японський </w:t>
      </w:r>
    </w:p>
    <w:p w14:paraId="162E875E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етностиль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, що гармонійно поєднує кольори й лаконічні форми. </w:t>
      </w:r>
    </w:p>
    <w:p w14:paraId="120BE9C2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Це 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мінімалістсько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>-декоративний  стиль,  у  якому  ніщо  не  пере-</w:t>
      </w:r>
    </w:p>
    <w:p w14:paraId="6E136B53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вантажує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 увагу.  Простір  сконструйований  спокійно  і  виразно. </w:t>
      </w:r>
    </w:p>
    <w:p w14:paraId="7A0943AA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Внутрішнє  оздоблення  приміщень  включає  мінімум  меблів  та </w:t>
      </w:r>
    </w:p>
    <w:p w14:paraId="5075BBFB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інших атрибутів. </w:t>
      </w:r>
    </w:p>
    <w:p w14:paraId="4FB96353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Японський стиль асоціюється із природними кольорами, </w:t>
      </w:r>
    </w:p>
    <w:p w14:paraId="16244A83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переважно  світлих  відтінків  (світло-коричневих,  кремових, </w:t>
      </w:r>
    </w:p>
    <w:p w14:paraId="094B3186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молочних  і  білих).  Стримані  світлі  кольори  характерні  й  для </w:t>
      </w:r>
    </w:p>
    <w:p w14:paraId="24B7A26B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японських меблів. Поверхня меблів і стін – гладка, не фактурна, </w:t>
      </w:r>
    </w:p>
    <w:p w14:paraId="33DEBA50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тканини  також  кремові  та  білі,  переважно  натуральні  (бавовна  </w:t>
      </w:r>
    </w:p>
    <w:p w14:paraId="029E67EE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і  шовк).  Місця  для  відпочинку  зазвичай  розміщують  у  центрі </w:t>
      </w:r>
    </w:p>
    <w:p w14:paraId="1205D946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кімнати. </w:t>
      </w:r>
    </w:p>
    <w:p w14:paraId="056D14AC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Широко застосовують розсувні стінки і бамбукові меблі. </w:t>
      </w:r>
    </w:p>
    <w:p w14:paraId="44BEC47B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Ієрогліфи – найпопулярніший атрибут оздоблення приміщення, </w:t>
      </w:r>
    </w:p>
    <w:p w14:paraId="65846CC9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34 </w:t>
      </w:r>
    </w:p>
    <w:p w14:paraId="65846CC9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244E4D83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постільної білизни, портьєр, ковдр тощо. Є й відповідний посуд </w:t>
      </w:r>
    </w:p>
    <w:p w14:paraId="6B00630B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для чайних церемоній, особливі таці для рибних страв.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Шухля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8E48FA4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ди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,  скульптури  прикрашені  елементами  у  японському  стилі.  </w:t>
      </w:r>
    </w:p>
    <w:p w14:paraId="436736C2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У  такий  інтер’єр  чудово  вписуються  скромні  невисокі  меблі, </w:t>
      </w:r>
    </w:p>
    <w:p w14:paraId="69AC8272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диванчики і столи різної висоти. </w:t>
      </w:r>
    </w:p>
    <w:p w14:paraId="1A1544AE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Китайський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етностиль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в епоху рококо фактично завоював </w:t>
      </w:r>
    </w:p>
    <w:p w14:paraId="3CF884F4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Європу,  але  наразі  не  такий  популярний,  хоча  його  елементи </w:t>
      </w:r>
    </w:p>
    <w:p w14:paraId="251151E5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часто трапляються у вигляді китайських ваз, розписів на стінах, </w:t>
      </w:r>
    </w:p>
    <w:p w14:paraId="247F7C16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різних  статуеток.  Ці  елементи  можна  органічно  вплітати  в </w:t>
      </w:r>
    </w:p>
    <w:p w14:paraId="49C80CD1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оздоблення будинку або зібрати в окремій кімнаті. </w:t>
      </w:r>
    </w:p>
    <w:p w14:paraId="1AA089F1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Індійський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етностиль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менш поширений, але надзвичайно </w:t>
      </w:r>
    </w:p>
    <w:p w14:paraId="1BD89821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екзотичний.  Тут  перевагу  надають  бузковому,  малиновому  і </w:t>
      </w:r>
    </w:p>
    <w:p w14:paraId="5F50D898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помаранчевому кольорам. Меблі використовують низькі,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випи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B92184F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ляні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 з  дуже  міцної  деревини  вручну.  Деталі  оздоблення  легко </w:t>
      </w:r>
    </w:p>
    <w:p w14:paraId="6EBB6769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трансформуються:  стільці  та  столи,  ширми  і  двері  часто </w:t>
      </w:r>
    </w:p>
    <w:p w14:paraId="267B29BF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«міняються ролями». </w:t>
      </w:r>
    </w:p>
    <w:p w14:paraId="5DFD4EF0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CA4320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Етностиль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Півдня. Африканський стиль найбільш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екзо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F7DF8B8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тичний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з усіх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етностилів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>. Меблі використовують дерев’яні, при-</w:t>
      </w:r>
    </w:p>
    <w:p w14:paraId="5EBB795E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>крашені різьбленням, ковані із заліза або плетені з ротанга. Під-</w:t>
      </w:r>
    </w:p>
    <w:p w14:paraId="592BF2C6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логу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застеляють шерстяними килимами із традиційним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африкан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60D77CA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ським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малюнком. Самобутнє мистецтво передають виготовлені </w:t>
      </w:r>
    </w:p>
    <w:p w14:paraId="4DB93C66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вручну традиційні вироби художніх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ремесел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; дерев’яні таці для </w:t>
      </w:r>
    </w:p>
    <w:p w14:paraId="564F01D9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фруктів,  екзотичні  скульптури,  маски,  стилізовані  ліхтарики. </w:t>
      </w:r>
    </w:p>
    <w:p w14:paraId="3006D825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Можлива оббивка меблів чи розпис в африканському стилі. </w:t>
      </w:r>
    </w:p>
    <w:p w14:paraId="119ED604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851160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Етностиль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 Заходу.  Французький  інтер’єр  вирізняється </w:t>
      </w:r>
    </w:p>
    <w:p w14:paraId="2CF85303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вишуканістю. У ньому важливі не стільки використані кольори  </w:t>
      </w:r>
    </w:p>
    <w:p w14:paraId="4D956A56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і  матеріали,  скільки  їх  поєднання  з  обстановкою  будинку, </w:t>
      </w:r>
    </w:p>
    <w:p w14:paraId="781D53AF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гармонія  старовинних  предметів  із  сучасними.  Характерними </w:t>
      </w:r>
    </w:p>
    <w:p w14:paraId="182056BD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>елементами декору є картини у гарних оправах, дзеркала в по-</w:t>
      </w:r>
    </w:p>
    <w:p w14:paraId="2BAC555F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золочених рамах, килими й гобелени, оздоблені тканинами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сті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D53E6A5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, драпіровані штори. </w:t>
      </w:r>
    </w:p>
    <w:p w14:paraId="66C40634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Англійський  стиль  –  це  обстановка  затишних  котеджів, </w:t>
      </w:r>
    </w:p>
    <w:p w14:paraId="092EF6EC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яку  доповнювали  предметами  впродовж  багатьох  поколінь, </w:t>
      </w:r>
    </w:p>
    <w:p w14:paraId="69C38324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створивши органічний сплав старого і нового. Йому притаманні </w:t>
      </w:r>
    </w:p>
    <w:p w14:paraId="0C8AD9E4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35 </w:t>
      </w:r>
    </w:p>
    <w:p w14:paraId="0C8AD9E4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45D5C330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масивні меблі, оздоблені шкірою, дерев’яні панелі, каміни, стелі </w:t>
      </w:r>
    </w:p>
    <w:p w14:paraId="34ADED97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з  натурального 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дуба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.  Щоб  якнайповніше  використати  денне </w:t>
      </w:r>
    </w:p>
    <w:p w14:paraId="0F809BF1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>світло,  що  проникає  крізь  неширокі  вікна,  стіни  зазвичай  фар-</w:t>
      </w:r>
    </w:p>
    <w:p w14:paraId="53EB171C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бують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 у  сліпучо-жовті,  яскраво-червоні  або  м’які  кремові  ко-</w:t>
      </w:r>
    </w:p>
    <w:p w14:paraId="7CE26D9A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льори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>. Дерев’яні підлоги застеляють товстими вовняними кили-</w:t>
      </w:r>
    </w:p>
    <w:p w14:paraId="1593A462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мами.  Житло  прикрашають  порцелянові  вази,  лампи  з 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абажу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5C160BC2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рами, фаянсовий посуд. На шторах і меблевій оббивці –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троянди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4CDE83E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і традиційна «клітинка». </w:t>
      </w:r>
    </w:p>
    <w:p w14:paraId="7A537966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Середземноморський стиль – яскравий, як природа цього </w:t>
      </w:r>
    </w:p>
    <w:p w14:paraId="6F6526F4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краю:  багато  сонця,  моря,  рослинності.  Від  них  запозичені  </w:t>
      </w:r>
    </w:p>
    <w:p w14:paraId="169443DF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>й кольори: синювато-зеленкуватий, золотаво-помаранчевий, ко-</w:t>
      </w:r>
    </w:p>
    <w:p w14:paraId="50FC84C6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ричневий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. Буяння кольорів простежується на яскраво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пофарбо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027E73B4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ваних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 стінах,  підлогах  із  візерунками,  що  викладені  з 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марму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482976B7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рових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або кольорових керамічних плиток. Стіни дещо шорсткі </w:t>
      </w:r>
    </w:p>
    <w:p w14:paraId="79BC1868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та і нерівні. Великі вікна пропускають багато сонця. </w:t>
      </w:r>
    </w:p>
    <w:p w14:paraId="40013B07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Натуральність, простота і природність – це Скандинавія. </w:t>
      </w:r>
    </w:p>
    <w:p w14:paraId="0A424F17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Це стиль без вигадок. Підлоги зі світлої деревини, світлі стіни, </w:t>
      </w:r>
    </w:p>
    <w:p w14:paraId="2CE0ED23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прості дерев’яні меблі. Якщо до підлоги та меблів застосовують </w:t>
      </w:r>
    </w:p>
    <w:p w14:paraId="4BF63201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>кольори, вони також світлих натуральних тонів: сіруваті, світло-</w:t>
      </w:r>
    </w:p>
    <w:p w14:paraId="3EE9257B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коричневі,  блакитні,  зеленкуваті.  Декорування  майже  немає. </w:t>
      </w:r>
    </w:p>
    <w:p w14:paraId="114FC6B7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Тканини використовують лляні та бавовняні, у їхніх візерунках </w:t>
      </w:r>
    </w:p>
    <w:p w14:paraId="3C870497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найчастіше бачимо клітку або смужку світлих відтінків: синій із </w:t>
      </w:r>
    </w:p>
    <w:p w14:paraId="22C7F1D8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білим, зелений зі світло-коричневим. </w:t>
      </w:r>
    </w:p>
    <w:p w14:paraId="6B95AEE7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Німецький  стиль  формували  раціональні  та  прагматичні </w:t>
      </w:r>
    </w:p>
    <w:p w14:paraId="6863C00A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люди.  Меблі  й  інші  предмети  обстановки  не  вирізняються </w:t>
      </w:r>
    </w:p>
    <w:p w14:paraId="55CB1DAB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декоративною  вишуканістю  та  особливостями,  але  зроблені </w:t>
      </w:r>
    </w:p>
    <w:p w14:paraId="6C3E0162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практично і надійно. Німці люблять квіти, їх часто застосовують </w:t>
      </w:r>
    </w:p>
    <w:p w14:paraId="21C80BC2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у декорі та у живому вигляді на підвіконнях. </w:t>
      </w:r>
    </w:p>
    <w:p w14:paraId="1277CE65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Етностиль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 формується  впродовж  тисячоліть,  тому  вико-</w:t>
      </w:r>
    </w:p>
    <w:p w14:paraId="1935C605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ристовувати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його слід обережно. Головне, уникнути бездушного </w:t>
      </w:r>
    </w:p>
    <w:p w14:paraId="3EFA72AD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копіювання. Найцінніше, що можна запозичити в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етностилі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, – це </w:t>
      </w:r>
    </w:p>
    <w:p w14:paraId="290E2DEB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дрібниці та нюанси. Стиль не зникає безслідно, він переходить  </w:t>
      </w:r>
    </w:p>
    <w:p w14:paraId="20044666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в іншу, нову, сукупність стійких форм. Стилів у чистому вигляді </w:t>
      </w:r>
    </w:p>
    <w:p w14:paraId="5F0D691B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практично не існує. Окремі їх елементи трапляються скрізь в усі </w:t>
      </w:r>
    </w:p>
    <w:p w14:paraId="2086178A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часи незалежно від моди. </w:t>
      </w:r>
    </w:p>
    <w:p w14:paraId="5341BDBB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36 </w:t>
      </w:r>
    </w:p>
    <w:p w14:paraId="5341BDBB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235 Естетичне оформлення готелів </w:t>
      </w:r>
    </w:p>
    <w:p w14:paraId="1C189C68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Література: 8–10; 12; 13. </w:t>
      </w:r>
    </w:p>
    <w:p w14:paraId="773503B7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DC7DB0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запитання </w:t>
      </w:r>
    </w:p>
    <w:p w14:paraId="70CEACAA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1.  Застосування  яких  стилів  передбачає  ретро-інтер’єр </w:t>
      </w:r>
    </w:p>
    <w:p w14:paraId="43C2ECE5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готелю? </w:t>
      </w:r>
    </w:p>
    <w:p w14:paraId="2806DFD7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2.  Які  основні  характеристики  сучасного  стилю  в 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AC5FBFF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тер’єрі? </w:t>
      </w:r>
    </w:p>
    <w:p w14:paraId="086124A8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3.  Що таке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етностиль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14:paraId="11C7EB4B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4.  Перелічити  основні 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етностилі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,  що  їх  застосовують  </w:t>
      </w:r>
    </w:p>
    <w:p w14:paraId="3D9A60CE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в інтер’єрі. </w:t>
      </w:r>
    </w:p>
    <w:p w14:paraId="6680A064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5.  Представниками  якого 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етностилю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  є  японський, 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6F960932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тайський та індійський стилі? </w:t>
      </w:r>
    </w:p>
    <w:p w14:paraId="69EBC071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 Які  деталі  інтер’єру  використовують  у  </w:t>
      </w:r>
      <w:proofErr w:type="spellStart"/>
      <w:r w:rsidRPr="00BE3292">
        <w:rPr>
          <w:rFonts w:ascii="Times New Roman" w:hAnsi="Times New Roman" w:cs="Times New Roman"/>
          <w:sz w:val="28"/>
          <w:szCs w:val="28"/>
          <w:lang w:val="uk-UA"/>
        </w:rPr>
        <w:t>середземно</w:t>
      </w:r>
      <w:proofErr w:type="spellEnd"/>
      <w:r w:rsidRPr="00BE329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442A3DE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морському стилі? </w:t>
      </w:r>
    </w:p>
    <w:p w14:paraId="5B9535F1" w14:textId="77777777" w:rsidR="00BE3292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7.  Який стиль інтер’єру найбільш вишуканий? Які деталі </w:t>
      </w:r>
    </w:p>
    <w:p w14:paraId="3891D00B" w14:textId="06434488" w:rsidR="003C5780" w:rsidRPr="00BE3292" w:rsidRDefault="00BE3292" w:rsidP="00BE32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3292">
        <w:rPr>
          <w:rFonts w:ascii="Times New Roman" w:hAnsi="Times New Roman" w:cs="Times New Roman"/>
          <w:sz w:val="28"/>
          <w:szCs w:val="28"/>
          <w:lang w:val="uk-UA"/>
        </w:rPr>
        <w:t xml:space="preserve">притаманні цьому стилю? </w:t>
      </w:r>
      <w:r w:rsidRPr="00BE3292">
        <w:rPr>
          <w:rFonts w:ascii="Times New Roman" w:hAnsi="Times New Roman" w:cs="Times New Roman"/>
          <w:sz w:val="28"/>
          <w:szCs w:val="28"/>
          <w:lang w:val="uk-UA"/>
        </w:rPr>
        <w:cr/>
      </w:r>
    </w:p>
    <w:sectPr w:rsidR="003C5780" w:rsidRPr="00BE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62"/>
    <w:rsid w:val="003C5780"/>
    <w:rsid w:val="004238E0"/>
    <w:rsid w:val="00BE3292"/>
    <w:rsid w:val="00E6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1B35"/>
  <w15:chartTrackingRefBased/>
  <w15:docId w15:val="{8AF2E603-E93D-411F-947D-7AA95CFA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2023-03-02T09:44:00Z</dcterms:created>
  <dcterms:modified xsi:type="dcterms:W3CDTF">2023-03-02T09:45:00Z</dcterms:modified>
</cp:coreProperties>
</file>