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7B" w:rsidRDefault="004A2198" w:rsidP="00A5387B">
      <w:pPr>
        <w:jc w:val="center"/>
        <w:rPr>
          <w:b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Індивідуальне письмове завдання</w:t>
      </w:r>
      <w:r w:rsidRPr="00D56810">
        <w:rPr>
          <w:b/>
          <w:lang w:val="uk-UA"/>
        </w:rPr>
        <w:t xml:space="preserve"> </w:t>
      </w:r>
      <w:r>
        <w:rPr>
          <w:b/>
          <w:lang w:val="uk-UA"/>
        </w:rPr>
        <w:t xml:space="preserve">№1 </w:t>
      </w:r>
      <w:r w:rsidR="00A5387B" w:rsidRPr="00D56810">
        <w:rPr>
          <w:b/>
          <w:lang w:val="uk-UA"/>
        </w:rPr>
        <w:t>з дисципліни «Територіальна організація населення»</w:t>
      </w:r>
      <w:r>
        <w:rPr>
          <w:b/>
          <w:lang w:val="uk-UA"/>
        </w:rPr>
        <w:t xml:space="preserve"> </w:t>
      </w:r>
      <w:bookmarkStart w:id="0" w:name="_GoBack"/>
      <w:bookmarkEnd w:id="0"/>
    </w:p>
    <w:p w:rsidR="00BA1678" w:rsidRDefault="00BA1678">
      <w:pPr>
        <w:rPr>
          <w:lang w:val="en-US"/>
        </w:rPr>
      </w:pPr>
    </w:p>
    <w:p w:rsidR="004648D7" w:rsidRPr="0068782F" w:rsidRDefault="004648D7">
      <w:pPr>
        <w:rPr>
          <w:lang w:val="uk-UA"/>
        </w:rPr>
      </w:pPr>
    </w:p>
    <w:p w:rsidR="004648D7" w:rsidRDefault="00BC1226" w:rsidP="0068782F">
      <w:pPr>
        <w:numPr>
          <w:ilvl w:val="0"/>
          <w:numId w:val="1"/>
        </w:numPr>
        <w:rPr>
          <w:lang w:val="uk-UA"/>
        </w:rPr>
      </w:pPr>
      <w:r w:rsidRPr="0068782F">
        <w:rPr>
          <w:lang w:val="uk-UA"/>
        </w:rPr>
        <w:t xml:space="preserve">Розробка блок-схеми з етнотериторіальних проблем </w:t>
      </w:r>
      <w:r w:rsidR="0068782F" w:rsidRPr="0068782F">
        <w:rPr>
          <w:lang w:val="uk-UA"/>
        </w:rPr>
        <w:t xml:space="preserve">сучасного </w:t>
      </w:r>
      <w:r w:rsidR="007D0825" w:rsidRPr="0068782F">
        <w:rPr>
          <w:lang w:val="uk-UA"/>
        </w:rPr>
        <w:t>світу</w:t>
      </w:r>
      <w:r w:rsidR="0068782F" w:rsidRPr="0068782F">
        <w:rPr>
          <w:lang w:val="uk-UA"/>
        </w:rPr>
        <w:t>:</w:t>
      </w:r>
    </w:p>
    <w:p w:rsidR="007D0825" w:rsidRPr="0068782F" w:rsidRDefault="007D0825" w:rsidP="007D0825">
      <w:pPr>
        <w:ind w:left="360"/>
        <w:rPr>
          <w:lang w:val="uk-UA"/>
        </w:rPr>
      </w:pPr>
    </w:p>
    <w:p w:rsidR="0068782F" w:rsidRPr="0068782F" w:rsidRDefault="0068782F" w:rsidP="0068782F">
      <w:pPr>
        <w:ind w:left="360"/>
        <w:rPr>
          <w:lang w:val="uk-UA"/>
        </w:rPr>
      </w:pPr>
      <w:r w:rsidRPr="0068782F">
        <w:rPr>
          <w:lang w:val="uk-UA"/>
        </w:rPr>
        <w:t>1). Для к</w:t>
      </w:r>
      <w:r w:rsidR="007D0825">
        <w:rPr>
          <w:lang w:val="uk-UA"/>
        </w:rPr>
        <w:t>раїн З</w:t>
      </w:r>
      <w:r w:rsidRPr="0068782F">
        <w:rPr>
          <w:lang w:val="uk-UA"/>
        </w:rPr>
        <w:t>ахідної Європи;</w:t>
      </w:r>
    </w:p>
    <w:p w:rsidR="0068782F" w:rsidRPr="0068782F" w:rsidRDefault="0068782F" w:rsidP="0068782F">
      <w:pPr>
        <w:ind w:left="360"/>
        <w:rPr>
          <w:lang w:val="uk-UA"/>
        </w:rPr>
      </w:pPr>
      <w:r w:rsidRPr="0068782F">
        <w:rPr>
          <w:lang w:val="uk-UA"/>
        </w:rPr>
        <w:t>2). Для пострадянських країн;</w:t>
      </w:r>
    </w:p>
    <w:p w:rsidR="0068782F" w:rsidRPr="0068782F" w:rsidRDefault="0068782F" w:rsidP="0068782F">
      <w:pPr>
        <w:ind w:left="360"/>
        <w:rPr>
          <w:lang w:val="uk-UA"/>
        </w:rPr>
      </w:pPr>
      <w:r w:rsidRPr="0068782F">
        <w:rPr>
          <w:lang w:val="uk-UA"/>
        </w:rPr>
        <w:t>3). Для країн Близького Сходу;</w:t>
      </w:r>
    </w:p>
    <w:p w:rsidR="0068782F" w:rsidRDefault="0068782F" w:rsidP="0068782F">
      <w:pPr>
        <w:ind w:left="360"/>
        <w:rPr>
          <w:lang w:val="uk-UA"/>
        </w:rPr>
      </w:pPr>
      <w:r w:rsidRPr="0068782F">
        <w:rPr>
          <w:lang w:val="uk-UA"/>
        </w:rPr>
        <w:t xml:space="preserve">4). Для </w:t>
      </w:r>
      <w:r w:rsidR="009C4B1B">
        <w:rPr>
          <w:lang w:val="uk-UA"/>
        </w:rPr>
        <w:t>південної Америки;</w:t>
      </w:r>
    </w:p>
    <w:p w:rsidR="009C4B1B" w:rsidRDefault="009C4B1B" w:rsidP="0068782F">
      <w:pPr>
        <w:ind w:left="360"/>
        <w:rPr>
          <w:lang w:val="uk-UA"/>
        </w:rPr>
      </w:pPr>
      <w:r>
        <w:rPr>
          <w:lang w:val="uk-UA"/>
        </w:rPr>
        <w:t>5). Для країн Африки.</w:t>
      </w:r>
    </w:p>
    <w:p w:rsidR="007D0825" w:rsidRDefault="007D0825" w:rsidP="0068782F">
      <w:pPr>
        <w:ind w:left="360"/>
        <w:rPr>
          <w:lang w:val="uk-UA"/>
        </w:rPr>
      </w:pPr>
    </w:p>
    <w:p w:rsidR="007D0825" w:rsidRDefault="009C4B1B" w:rsidP="007D0825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Розробка</w:t>
      </w:r>
      <w:r w:rsidR="007D0825">
        <w:rPr>
          <w:lang w:val="uk-UA"/>
        </w:rPr>
        <w:t xml:space="preserve"> презентаційної моделі історичної трансформації державних кордонів та території:</w:t>
      </w:r>
    </w:p>
    <w:p w:rsidR="009C4B1B" w:rsidRDefault="009C4B1B" w:rsidP="009C4B1B">
      <w:pPr>
        <w:ind w:left="360"/>
        <w:rPr>
          <w:lang w:val="uk-UA"/>
        </w:rPr>
      </w:pPr>
    </w:p>
    <w:p w:rsidR="009C4B1B" w:rsidRPr="0068782F" w:rsidRDefault="009C4B1B" w:rsidP="009C4B1B">
      <w:pPr>
        <w:ind w:left="360"/>
        <w:rPr>
          <w:lang w:val="uk-UA"/>
        </w:rPr>
      </w:pPr>
      <w:r w:rsidRPr="0068782F">
        <w:rPr>
          <w:lang w:val="uk-UA"/>
        </w:rPr>
        <w:t xml:space="preserve">1). </w:t>
      </w:r>
      <w:r>
        <w:rPr>
          <w:lang w:val="uk-UA"/>
        </w:rPr>
        <w:t>США</w:t>
      </w:r>
      <w:r w:rsidRPr="0068782F">
        <w:rPr>
          <w:lang w:val="uk-UA"/>
        </w:rPr>
        <w:t>;</w:t>
      </w:r>
    </w:p>
    <w:p w:rsidR="009C4B1B" w:rsidRPr="0068782F" w:rsidRDefault="009C4B1B" w:rsidP="009C4B1B">
      <w:pPr>
        <w:ind w:left="360"/>
        <w:rPr>
          <w:lang w:val="uk-UA"/>
        </w:rPr>
      </w:pPr>
      <w:r w:rsidRPr="0068782F">
        <w:rPr>
          <w:lang w:val="uk-UA"/>
        </w:rPr>
        <w:t xml:space="preserve">2). </w:t>
      </w:r>
      <w:r>
        <w:rPr>
          <w:lang w:val="uk-UA"/>
        </w:rPr>
        <w:t>Франції</w:t>
      </w:r>
      <w:r w:rsidRPr="0068782F">
        <w:rPr>
          <w:lang w:val="uk-UA"/>
        </w:rPr>
        <w:t>;</w:t>
      </w:r>
    </w:p>
    <w:p w:rsidR="009C4B1B" w:rsidRPr="0068782F" w:rsidRDefault="009C4B1B" w:rsidP="009C4B1B">
      <w:pPr>
        <w:ind w:left="360"/>
        <w:rPr>
          <w:lang w:val="uk-UA"/>
        </w:rPr>
      </w:pPr>
      <w:r w:rsidRPr="0068782F">
        <w:rPr>
          <w:lang w:val="uk-UA"/>
        </w:rPr>
        <w:t xml:space="preserve">3). </w:t>
      </w:r>
      <w:r>
        <w:rPr>
          <w:lang w:val="uk-UA"/>
        </w:rPr>
        <w:t>Великобританії</w:t>
      </w:r>
      <w:r w:rsidRPr="0068782F">
        <w:rPr>
          <w:lang w:val="uk-UA"/>
        </w:rPr>
        <w:t>;</w:t>
      </w:r>
    </w:p>
    <w:p w:rsidR="009C4B1B" w:rsidRDefault="009C4B1B" w:rsidP="009C4B1B">
      <w:pPr>
        <w:ind w:left="360"/>
        <w:rPr>
          <w:lang w:val="uk-UA"/>
        </w:rPr>
      </w:pPr>
      <w:r w:rsidRPr="0068782F">
        <w:rPr>
          <w:lang w:val="uk-UA"/>
        </w:rPr>
        <w:t xml:space="preserve">4). </w:t>
      </w:r>
      <w:r w:rsidR="00C55176">
        <w:rPr>
          <w:lang w:val="uk-UA"/>
        </w:rPr>
        <w:t>Російської Федерації</w:t>
      </w:r>
      <w:r>
        <w:rPr>
          <w:lang w:val="uk-UA"/>
        </w:rPr>
        <w:t>;</w:t>
      </w:r>
    </w:p>
    <w:p w:rsidR="009C4B1B" w:rsidRDefault="009C4B1B" w:rsidP="009C4B1B">
      <w:pPr>
        <w:ind w:left="360"/>
        <w:rPr>
          <w:lang w:val="uk-UA"/>
        </w:rPr>
      </w:pPr>
      <w:r>
        <w:rPr>
          <w:lang w:val="uk-UA"/>
        </w:rPr>
        <w:t xml:space="preserve">5). </w:t>
      </w:r>
      <w:r w:rsidR="00C55176">
        <w:rPr>
          <w:lang w:val="uk-UA"/>
        </w:rPr>
        <w:t>України</w:t>
      </w:r>
      <w:r>
        <w:rPr>
          <w:lang w:val="uk-UA"/>
        </w:rPr>
        <w:t>.</w:t>
      </w:r>
    </w:p>
    <w:p w:rsidR="00C55176" w:rsidRDefault="00C55176" w:rsidP="009C4B1B">
      <w:pPr>
        <w:ind w:left="360"/>
        <w:rPr>
          <w:lang w:val="uk-UA"/>
        </w:rPr>
      </w:pPr>
    </w:p>
    <w:p w:rsidR="00C55176" w:rsidRDefault="00C55176" w:rsidP="009C4B1B">
      <w:pPr>
        <w:ind w:left="360"/>
        <w:rPr>
          <w:lang w:val="uk-UA"/>
        </w:rPr>
      </w:pPr>
      <w:r>
        <w:rPr>
          <w:lang w:val="uk-UA"/>
        </w:rPr>
        <w:t>3. Представлення карти економічного районування:</w:t>
      </w:r>
    </w:p>
    <w:p w:rsidR="007D0825" w:rsidRDefault="007D0825" w:rsidP="009C4B1B">
      <w:pPr>
        <w:ind w:left="360"/>
        <w:rPr>
          <w:lang w:val="uk-UA"/>
        </w:rPr>
      </w:pPr>
    </w:p>
    <w:p w:rsidR="00C55176" w:rsidRPr="0068782F" w:rsidRDefault="00C55176" w:rsidP="00C55176">
      <w:pPr>
        <w:ind w:left="360"/>
        <w:rPr>
          <w:lang w:val="uk-UA"/>
        </w:rPr>
      </w:pPr>
      <w:r w:rsidRPr="0068782F">
        <w:rPr>
          <w:lang w:val="uk-UA"/>
        </w:rPr>
        <w:t xml:space="preserve">1). </w:t>
      </w:r>
      <w:r w:rsidR="00AC13DB">
        <w:rPr>
          <w:lang w:val="uk-UA"/>
        </w:rPr>
        <w:t>Європейського Союзу</w:t>
      </w:r>
      <w:r w:rsidRPr="0068782F">
        <w:rPr>
          <w:lang w:val="uk-UA"/>
        </w:rPr>
        <w:t>;</w:t>
      </w:r>
    </w:p>
    <w:p w:rsidR="00C55176" w:rsidRPr="0068782F" w:rsidRDefault="00C55176" w:rsidP="00C55176">
      <w:pPr>
        <w:ind w:left="360"/>
        <w:rPr>
          <w:lang w:val="uk-UA"/>
        </w:rPr>
      </w:pPr>
      <w:r w:rsidRPr="0068782F">
        <w:rPr>
          <w:lang w:val="uk-UA"/>
        </w:rPr>
        <w:t xml:space="preserve">2). </w:t>
      </w:r>
      <w:r>
        <w:rPr>
          <w:lang w:val="uk-UA"/>
        </w:rPr>
        <w:t>Франції</w:t>
      </w:r>
      <w:r w:rsidRPr="0068782F">
        <w:rPr>
          <w:lang w:val="uk-UA"/>
        </w:rPr>
        <w:t>;</w:t>
      </w:r>
    </w:p>
    <w:p w:rsidR="00C55176" w:rsidRPr="0068782F" w:rsidRDefault="00C55176" w:rsidP="00C55176">
      <w:pPr>
        <w:ind w:left="360"/>
        <w:rPr>
          <w:lang w:val="uk-UA"/>
        </w:rPr>
      </w:pPr>
      <w:r w:rsidRPr="0068782F">
        <w:rPr>
          <w:lang w:val="uk-UA"/>
        </w:rPr>
        <w:t xml:space="preserve">3). </w:t>
      </w:r>
      <w:r w:rsidR="00AC13DB">
        <w:rPr>
          <w:lang w:val="uk-UA"/>
        </w:rPr>
        <w:t>США</w:t>
      </w:r>
      <w:r w:rsidRPr="0068782F">
        <w:rPr>
          <w:lang w:val="uk-UA"/>
        </w:rPr>
        <w:t>;</w:t>
      </w:r>
    </w:p>
    <w:p w:rsidR="00C55176" w:rsidRDefault="00C55176" w:rsidP="00C55176">
      <w:pPr>
        <w:ind w:left="360"/>
        <w:rPr>
          <w:lang w:val="uk-UA"/>
        </w:rPr>
      </w:pPr>
      <w:r w:rsidRPr="0068782F">
        <w:rPr>
          <w:lang w:val="uk-UA"/>
        </w:rPr>
        <w:t xml:space="preserve">4). </w:t>
      </w:r>
      <w:r>
        <w:rPr>
          <w:lang w:val="uk-UA"/>
        </w:rPr>
        <w:t>Російської Федерації;</w:t>
      </w:r>
    </w:p>
    <w:p w:rsidR="00C55176" w:rsidRDefault="00C55176" w:rsidP="00C55176">
      <w:pPr>
        <w:ind w:left="360"/>
        <w:rPr>
          <w:lang w:val="uk-UA"/>
        </w:rPr>
      </w:pPr>
      <w:r>
        <w:rPr>
          <w:lang w:val="uk-UA"/>
        </w:rPr>
        <w:t>5). України.</w:t>
      </w:r>
    </w:p>
    <w:p w:rsidR="00AC13DB" w:rsidRDefault="00AC13DB" w:rsidP="00C55176">
      <w:pPr>
        <w:ind w:left="360"/>
        <w:rPr>
          <w:lang w:val="uk-UA"/>
        </w:rPr>
      </w:pPr>
    </w:p>
    <w:p w:rsidR="00C55176" w:rsidRDefault="00AC13DB" w:rsidP="003920D9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Провести реферативне дослідження проблематики політико-територіальних проблем</w:t>
      </w:r>
      <w:r w:rsidR="00484F6E">
        <w:rPr>
          <w:lang w:val="uk-UA"/>
        </w:rPr>
        <w:t xml:space="preserve"> та перспектив:</w:t>
      </w:r>
    </w:p>
    <w:p w:rsidR="00484F6E" w:rsidRPr="0068782F" w:rsidRDefault="00484F6E" w:rsidP="00484F6E">
      <w:pPr>
        <w:ind w:left="360"/>
        <w:rPr>
          <w:lang w:val="uk-UA"/>
        </w:rPr>
      </w:pPr>
      <w:r w:rsidRPr="0068782F">
        <w:rPr>
          <w:lang w:val="uk-UA"/>
        </w:rPr>
        <w:t xml:space="preserve">1). </w:t>
      </w:r>
      <w:r>
        <w:rPr>
          <w:lang w:val="uk-UA"/>
        </w:rPr>
        <w:t>України.</w:t>
      </w:r>
    </w:p>
    <w:p w:rsidR="00484F6E" w:rsidRPr="0068782F" w:rsidRDefault="00484F6E" w:rsidP="00484F6E">
      <w:pPr>
        <w:ind w:left="360"/>
        <w:rPr>
          <w:lang w:val="uk-UA"/>
        </w:rPr>
      </w:pPr>
      <w:r w:rsidRPr="0068782F">
        <w:rPr>
          <w:lang w:val="uk-UA"/>
        </w:rPr>
        <w:t xml:space="preserve">2). </w:t>
      </w:r>
      <w:r>
        <w:rPr>
          <w:lang w:val="uk-UA"/>
        </w:rPr>
        <w:t>Франції</w:t>
      </w:r>
      <w:r w:rsidRPr="0068782F">
        <w:rPr>
          <w:lang w:val="uk-UA"/>
        </w:rPr>
        <w:t>;</w:t>
      </w:r>
    </w:p>
    <w:p w:rsidR="00484F6E" w:rsidRPr="0068782F" w:rsidRDefault="00484F6E" w:rsidP="00484F6E">
      <w:pPr>
        <w:ind w:left="360"/>
        <w:rPr>
          <w:lang w:val="uk-UA"/>
        </w:rPr>
      </w:pPr>
      <w:r w:rsidRPr="0068782F">
        <w:rPr>
          <w:lang w:val="uk-UA"/>
        </w:rPr>
        <w:t xml:space="preserve">3). </w:t>
      </w:r>
      <w:r>
        <w:rPr>
          <w:lang w:val="uk-UA"/>
        </w:rPr>
        <w:t>США</w:t>
      </w:r>
      <w:r w:rsidRPr="0068782F">
        <w:rPr>
          <w:lang w:val="uk-UA"/>
        </w:rPr>
        <w:t>;</w:t>
      </w:r>
    </w:p>
    <w:p w:rsidR="00484F6E" w:rsidRDefault="00484F6E" w:rsidP="00484F6E">
      <w:pPr>
        <w:ind w:left="360"/>
        <w:rPr>
          <w:lang w:val="uk-UA"/>
        </w:rPr>
      </w:pPr>
      <w:r w:rsidRPr="0068782F">
        <w:rPr>
          <w:lang w:val="uk-UA"/>
        </w:rPr>
        <w:t xml:space="preserve">4). </w:t>
      </w:r>
      <w:r>
        <w:rPr>
          <w:lang w:val="uk-UA"/>
        </w:rPr>
        <w:t>Російської Федерації;</w:t>
      </w:r>
    </w:p>
    <w:p w:rsidR="00484F6E" w:rsidRDefault="00484F6E" w:rsidP="00484F6E">
      <w:pPr>
        <w:ind w:left="360"/>
        <w:rPr>
          <w:lang w:val="uk-UA"/>
        </w:rPr>
      </w:pPr>
      <w:r>
        <w:rPr>
          <w:lang w:val="uk-UA"/>
        </w:rPr>
        <w:t>5). Європейського Союзу</w:t>
      </w:r>
      <w:r w:rsidRPr="0068782F">
        <w:rPr>
          <w:lang w:val="uk-UA"/>
        </w:rPr>
        <w:t>;</w:t>
      </w:r>
    </w:p>
    <w:p w:rsidR="00484F6E" w:rsidRDefault="00484F6E" w:rsidP="00484F6E">
      <w:pPr>
        <w:ind w:left="360"/>
        <w:rPr>
          <w:lang w:val="uk-UA"/>
        </w:rPr>
      </w:pPr>
    </w:p>
    <w:p w:rsidR="00484F6E" w:rsidRDefault="006A69F9" w:rsidP="00484F6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Опрацювати монографічну літературу з проблематики:</w:t>
      </w:r>
    </w:p>
    <w:p w:rsidR="006A69F9" w:rsidRDefault="006A69F9" w:rsidP="006A69F9">
      <w:pPr>
        <w:ind w:left="360"/>
        <w:rPr>
          <w:lang w:val="uk-UA"/>
        </w:rPr>
      </w:pPr>
    </w:p>
    <w:p w:rsidR="006A69F9" w:rsidRDefault="006A69F9" w:rsidP="006A69F9">
      <w:pPr>
        <w:ind w:left="360"/>
        <w:rPr>
          <w:lang w:val="uk-UA"/>
        </w:rPr>
      </w:pPr>
      <w:r>
        <w:rPr>
          <w:lang w:val="uk-UA"/>
        </w:rPr>
        <w:t xml:space="preserve">1). </w:t>
      </w:r>
      <w:r w:rsidR="00E40614">
        <w:rPr>
          <w:lang w:val="uk-UA"/>
        </w:rPr>
        <w:t>Територіальної організації населення;</w:t>
      </w:r>
    </w:p>
    <w:p w:rsidR="00E40614" w:rsidRDefault="00E40614" w:rsidP="006A69F9">
      <w:pPr>
        <w:ind w:left="360"/>
        <w:rPr>
          <w:lang w:val="uk-UA"/>
        </w:rPr>
      </w:pPr>
      <w:r>
        <w:rPr>
          <w:lang w:val="uk-UA"/>
        </w:rPr>
        <w:t>2). Політико-територіальні конфлікти сучасності та шляхи їх вирішення;</w:t>
      </w:r>
    </w:p>
    <w:p w:rsidR="00E40614" w:rsidRDefault="00C11D90" w:rsidP="006A69F9">
      <w:pPr>
        <w:ind w:left="360"/>
        <w:rPr>
          <w:lang w:val="uk-UA"/>
        </w:rPr>
      </w:pPr>
      <w:r>
        <w:rPr>
          <w:lang w:val="uk-UA"/>
        </w:rPr>
        <w:t>3). Проблематика кордонів та національної ідентичності;</w:t>
      </w:r>
    </w:p>
    <w:p w:rsidR="00C11D90" w:rsidRDefault="00C11D90" w:rsidP="006A69F9">
      <w:pPr>
        <w:ind w:left="360"/>
        <w:rPr>
          <w:lang w:val="uk-UA"/>
        </w:rPr>
      </w:pPr>
      <w:r>
        <w:rPr>
          <w:lang w:val="uk-UA"/>
        </w:rPr>
        <w:t>4). Економічне районування;</w:t>
      </w:r>
    </w:p>
    <w:p w:rsidR="00C11D90" w:rsidRPr="0068782F" w:rsidRDefault="00C11D90" w:rsidP="006A69F9">
      <w:pPr>
        <w:ind w:left="360"/>
        <w:rPr>
          <w:lang w:val="uk-UA"/>
        </w:rPr>
      </w:pPr>
      <w:r>
        <w:rPr>
          <w:lang w:val="uk-UA"/>
        </w:rPr>
        <w:t xml:space="preserve">5). </w:t>
      </w:r>
      <w:r w:rsidR="00217163">
        <w:rPr>
          <w:lang w:val="uk-UA"/>
        </w:rPr>
        <w:t xml:space="preserve">Глобалізацій ні процеси та національне державотворення. </w:t>
      </w:r>
    </w:p>
    <w:p w:rsidR="004648D7" w:rsidRDefault="004648D7">
      <w:pPr>
        <w:rPr>
          <w:b/>
          <w:lang w:val="uk-UA"/>
        </w:rPr>
      </w:pPr>
    </w:p>
    <w:p w:rsidR="004648D7" w:rsidRPr="004648D7" w:rsidRDefault="004648D7">
      <w:pPr>
        <w:rPr>
          <w:b/>
          <w:lang w:val="uk-UA"/>
        </w:rPr>
      </w:pPr>
      <w:r>
        <w:rPr>
          <w:b/>
          <w:lang w:val="uk-UA"/>
        </w:rPr>
        <w:t>Форма звітності:</w:t>
      </w:r>
      <w:r w:rsidR="00484F6E">
        <w:rPr>
          <w:b/>
          <w:lang w:val="uk-UA"/>
        </w:rPr>
        <w:t xml:space="preserve"> </w:t>
      </w:r>
      <w:r w:rsidR="00484F6E" w:rsidRPr="00CB42E1">
        <w:rPr>
          <w:lang w:val="uk-UA"/>
        </w:rPr>
        <w:t>письмова</w:t>
      </w:r>
      <w:r w:rsidR="00484F6E">
        <w:rPr>
          <w:b/>
          <w:lang w:val="uk-UA"/>
        </w:rPr>
        <w:t xml:space="preserve"> </w:t>
      </w:r>
      <w:r w:rsidR="00484F6E" w:rsidRPr="00CB42E1">
        <w:rPr>
          <w:lang w:val="uk-UA"/>
        </w:rPr>
        <w:t>та електронна робо</w:t>
      </w:r>
      <w:r w:rsidR="00E437B3">
        <w:rPr>
          <w:lang w:val="uk-UA"/>
        </w:rPr>
        <w:t>та та обґрунтування її положень.</w:t>
      </w:r>
    </w:p>
    <w:sectPr w:rsidR="004648D7" w:rsidRPr="00464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6923"/>
    <w:multiLevelType w:val="hybridMultilevel"/>
    <w:tmpl w:val="8B4A2BFE"/>
    <w:lvl w:ilvl="0" w:tplc="E102C8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150FB3"/>
    <w:multiLevelType w:val="hybridMultilevel"/>
    <w:tmpl w:val="90EAE34C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7B"/>
    <w:rsid w:val="00217163"/>
    <w:rsid w:val="003920D9"/>
    <w:rsid w:val="004648D7"/>
    <w:rsid w:val="00484F6E"/>
    <w:rsid w:val="004A2198"/>
    <w:rsid w:val="0068782F"/>
    <w:rsid w:val="006A69F9"/>
    <w:rsid w:val="007D0825"/>
    <w:rsid w:val="009257CA"/>
    <w:rsid w:val="009C4B1B"/>
    <w:rsid w:val="00A5387B"/>
    <w:rsid w:val="00AC13DB"/>
    <w:rsid w:val="00BA1678"/>
    <w:rsid w:val="00BC1226"/>
    <w:rsid w:val="00BE034C"/>
    <w:rsid w:val="00C11D90"/>
    <w:rsid w:val="00C55176"/>
    <w:rsid w:val="00CB42E1"/>
    <w:rsid w:val="00D8740E"/>
    <w:rsid w:val="00E40614"/>
    <w:rsid w:val="00E437B3"/>
    <w:rsid w:val="00E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МЕТОДИЧНЕ ЗАБЕЗПЕЧЕННЯ САМОСТІЙНОЇ РОБОТИ </vt:lpstr>
    </vt:vector>
  </TitlesOfParts>
  <Company>ПК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МЕТОДИЧНЕ ЗАБЕЗПЕЧЕННЯ САМОСТІЙНОЇ РОБОТИ</dc:title>
  <dc:creator>Домашний</dc:creator>
  <cp:lastModifiedBy>asus</cp:lastModifiedBy>
  <cp:revision>3</cp:revision>
  <dcterms:created xsi:type="dcterms:W3CDTF">2021-03-20T13:37:00Z</dcterms:created>
  <dcterms:modified xsi:type="dcterms:W3CDTF">2023-03-05T19:06:00Z</dcterms:modified>
</cp:coreProperties>
</file>