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1F" w:rsidRPr="00AA77BF" w:rsidRDefault="0086251F" w:rsidP="0086251F">
      <w:pPr>
        <w:jc w:val="center"/>
        <w:rPr>
          <w:b/>
          <w:sz w:val="22"/>
          <w:szCs w:val="22"/>
          <w:lang w:val="uk-UA"/>
        </w:rPr>
      </w:pPr>
      <w:r w:rsidRPr="008F0E3A">
        <w:rPr>
          <w:b/>
          <w:sz w:val="22"/>
          <w:szCs w:val="22"/>
          <w:u w:val="single"/>
          <w:lang w:val="uk-UA"/>
        </w:rPr>
        <w:t>Семінарське заняття 1.</w:t>
      </w:r>
      <w:r w:rsidRPr="008F0E3A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Політика як суспільне явище</w:t>
      </w:r>
    </w:p>
    <w:p w:rsidR="0086251F" w:rsidRDefault="0086251F" w:rsidP="0086251F">
      <w:pPr>
        <w:ind w:firstLine="567"/>
        <w:jc w:val="both"/>
        <w:rPr>
          <w:b/>
          <w:sz w:val="22"/>
          <w:szCs w:val="22"/>
          <w:lang w:val="uk-UA"/>
        </w:rPr>
      </w:pPr>
    </w:p>
    <w:p w:rsidR="0086251F" w:rsidRDefault="0086251F" w:rsidP="0086251F">
      <w:pPr>
        <w:ind w:firstLine="567"/>
        <w:jc w:val="both"/>
        <w:rPr>
          <w:b/>
          <w:sz w:val="22"/>
          <w:szCs w:val="22"/>
          <w:lang w:val="uk-UA"/>
        </w:rPr>
      </w:pPr>
      <w:r w:rsidRPr="008F0E3A">
        <w:rPr>
          <w:b/>
          <w:sz w:val="22"/>
          <w:szCs w:val="22"/>
          <w:lang w:val="uk-UA"/>
        </w:rPr>
        <w:t xml:space="preserve">Мета: </w:t>
      </w:r>
      <w:r>
        <w:rPr>
          <w:sz w:val="22"/>
          <w:szCs w:val="22"/>
          <w:lang w:val="uk-UA"/>
        </w:rPr>
        <w:t>висвітлити теоретичні аспекти феномену політики; конкретизувати властивості та види політики; акцентувати увагу на сутності та типах політичного процесу.</w:t>
      </w:r>
    </w:p>
    <w:p w:rsidR="0086251F" w:rsidRDefault="0086251F" w:rsidP="0086251F">
      <w:pPr>
        <w:pStyle w:val="a5"/>
        <w:tabs>
          <w:tab w:val="left" w:pos="567"/>
        </w:tabs>
        <w:ind w:left="284"/>
        <w:jc w:val="both"/>
        <w:rPr>
          <w:sz w:val="22"/>
          <w:szCs w:val="22"/>
          <w:lang w:val="uk-UA"/>
        </w:rPr>
      </w:pPr>
    </w:p>
    <w:p w:rsidR="0086251F" w:rsidRPr="005C31E7" w:rsidRDefault="0086251F" w:rsidP="0086251F">
      <w:pPr>
        <w:pStyle w:val="a5"/>
        <w:tabs>
          <w:tab w:val="left" w:pos="567"/>
        </w:tabs>
        <w:ind w:left="284"/>
        <w:jc w:val="center"/>
        <w:rPr>
          <w:b/>
          <w:sz w:val="22"/>
          <w:szCs w:val="22"/>
          <w:lang w:val="uk-UA"/>
        </w:rPr>
      </w:pPr>
      <w:r w:rsidRPr="005C31E7">
        <w:rPr>
          <w:b/>
          <w:sz w:val="22"/>
          <w:szCs w:val="22"/>
          <w:lang w:val="uk-UA"/>
        </w:rPr>
        <w:t>План</w:t>
      </w:r>
    </w:p>
    <w:p w:rsidR="0086251F" w:rsidRPr="00CC108D" w:rsidRDefault="0086251F" w:rsidP="0086251F">
      <w:pPr>
        <w:pStyle w:val="a5"/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sz w:val="22"/>
          <w:szCs w:val="22"/>
        </w:rPr>
      </w:pPr>
      <w:proofErr w:type="spellStart"/>
      <w:r w:rsidRPr="00CC108D">
        <w:rPr>
          <w:sz w:val="22"/>
          <w:szCs w:val="22"/>
        </w:rPr>
        <w:t>Політика</w:t>
      </w:r>
      <w:proofErr w:type="spellEnd"/>
      <w:r w:rsidRPr="00CC108D">
        <w:rPr>
          <w:sz w:val="22"/>
          <w:szCs w:val="22"/>
        </w:rPr>
        <w:t xml:space="preserve">: </w:t>
      </w:r>
      <w:proofErr w:type="spellStart"/>
      <w:r w:rsidRPr="00CC108D">
        <w:rPr>
          <w:sz w:val="22"/>
          <w:szCs w:val="22"/>
        </w:rPr>
        <w:t>сутність</w:t>
      </w:r>
      <w:proofErr w:type="spellEnd"/>
      <w:r w:rsidRPr="00CC108D">
        <w:rPr>
          <w:sz w:val="22"/>
          <w:szCs w:val="22"/>
        </w:rPr>
        <w:t xml:space="preserve">, причини </w:t>
      </w:r>
      <w:proofErr w:type="spellStart"/>
      <w:r w:rsidRPr="00CC108D">
        <w:rPr>
          <w:sz w:val="22"/>
          <w:szCs w:val="22"/>
        </w:rPr>
        <w:t>виникнення</w:t>
      </w:r>
      <w:proofErr w:type="spellEnd"/>
      <w:r w:rsidRPr="00CC108D">
        <w:rPr>
          <w:sz w:val="22"/>
          <w:szCs w:val="22"/>
        </w:rPr>
        <w:t xml:space="preserve">, </w:t>
      </w:r>
      <w:proofErr w:type="spellStart"/>
      <w:r w:rsidRPr="00CC108D">
        <w:rPr>
          <w:sz w:val="22"/>
          <w:szCs w:val="22"/>
        </w:rPr>
        <w:t>функції</w:t>
      </w:r>
      <w:proofErr w:type="spellEnd"/>
      <w:r w:rsidRPr="00CC108D">
        <w:rPr>
          <w:sz w:val="22"/>
          <w:szCs w:val="22"/>
        </w:rPr>
        <w:t xml:space="preserve">, структура, </w:t>
      </w:r>
      <w:proofErr w:type="spellStart"/>
      <w:proofErr w:type="gramStart"/>
      <w:r w:rsidRPr="00CC108D">
        <w:rPr>
          <w:sz w:val="22"/>
          <w:szCs w:val="22"/>
        </w:rPr>
        <w:t>р</w:t>
      </w:r>
      <w:proofErr w:type="gramEnd"/>
      <w:r w:rsidRPr="00CC108D">
        <w:rPr>
          <w:sz w:val="22"/>
          <w:szCs w:val="22"/>
        </w:rPr>
        <w:t>івні</w:t>
      </w:r>
      <w:proofErr w:type="spellEnd"/>
      <w:r w:rsidRPr="00CC108D">
        <w:rPr>
          <w:sz w:val="22"/>
          <w:szCs w:val="22"/>
        </w:rPr>
        <w:t xml:space="preserve"> </w:t>
      </w:r>
      <w:proofErr w:type="spellStart"/>
      <w:r w:rsidRPr="00CC108D">
        <w:rPr>
          <w:sz w:val="22"/>
          <w:szCs w:val="22"/>
        </w:rPr>
        <w:t>організації</w:t>
      </w:r>
      <w:proofErr w:type="spellEnd"/>
      <w:r w:rsidRPr="00CC108D">
        <w:rPr>
          <w:sz w:val="22"/>
          <w:szCs w:val="22"/>
        </w:rPr>
        <w:t>.</w:t>
      </w:r>
    </w:p>
    <w:p w:rsidR="0086251F" w:rsidRPr="00CC108D" w:rsidRDefault="0086251F" w:rsidP="0086251F">
      <w:pPr>
        <w:pStyle w:val="a5"/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sz w:val="22"/>
          <w:szCs w:val="22"/>
        </w:rPr>
      </w:pPr>
      <w:proofErr w:type="spellStart"/>
      <w:r w:rsidRPr="00CC108D">
        <w:rPr>
          <w:sz w:val="22"/>
          <w:szCs w:val="22"/>
        </w:rPr>
        <w:t>Властивості</w:t>
      </w:r>
      <w:proofErr w:type="spellEnd"/>
      <w:r w:rsidRPr="00CC108D">
        <w:rPr>
          <w:sz w:val="22"/>
          <w:szCs w:val="22"/>
        </w:rPr>
        <w:t xml:space="preserve"> </w:t>
      </w:r>
      <w:proofErr w:type="spellStart"/>
      <w:r w:rsidRPr="00CC108D">
        <w:rPr>
          <w:sz w:val="22"/>
          <w:szCs w:val="22"/>
        </w:rPr>
        <w:t>політики</w:t>
      </w:r>
      <w:proofErr w:type="spellEnd"/>
      <w:r w:rsidRPr="00CC108D">
        <w:rPr>
          <w:sz w:val="22"/>
          <w:szCs w:val="22"/>
        </w:rPr>
        <w:t>.</w:t>
      </w:r>
    </w:p>
    <w:p w:rsidR="0086251F" w:rsidRPr="00CC108D" w:rsidRDefault="0086251F" w:rsidP="0086251F">
      <w:pPr>
        <w:pStyle w:val="a5"/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sz w:val="22"/>
          <w:szCs w:val="22"/>
        </w:rPr>
      </w:pPr>
      <w:proofErr w:type="spellStart"/>
      <w:r w:rsidRPr="00CC108D">
        <w:rPr>
          <w:sz w:val="22"/>
          <w:szCs w:val="22"/>
        </w:rPr>
        <w:t>Класифікація</w:t>
      </w:r>
      <w:proofErr w:type="spellEnd"/>
      <w:r w:rsidRPr="00CC108D">
        <w:rPr>
          <w:sz w:val="22"/>
          <w:szCs w:val="22"/>
        </w:rPr>
        <w:t xml:space="preserve"> </w:t>
      </w:r>
      <w:proofErr w:type="spellStart"/>
      <w:r w:rsidRPr="00CC108D">
        <w:rPr>
          <w:sz w:val="22"/>
          <w:szCs w:val="22"/>
        </w:rPr>
        <w:t>політики</w:t>
      </w:r>
      <w:proofErr w:type="spellEnd"/>
      <w:r w:rsidRPr="00CC108D">
        <w:rPr>
          <w:sz w:val="22"/>
          <w:szCs w:val="22"/>
        </w:rPr>
        <w:t xml:space="preserve"> та </w:t>
      </w:r>
      <w:proofErr w:type="spellStart"/>
      <w:r w:rsidRPr="00CC108D">
        <w:rPr>
          <w:sz w:val="22"/>
          <w:szCs w:val="22"/>
        </w:rPr>
        <w:t>її</w:t>
      </w:r>
      <w:proofErr w:type="spellEnd"/>
      <w:r w:rsidRPr="00CC108D">
        <w:rPr>
          <w:sz w:val="22"/>
          <w:szCs w:val="22"/>
        </w:rPr>
        <w:t xml:space="preserve"> </w:t>
      </w:r>
      <w:proofErr w:type="spellStart"/>
      <w:r w:rsidRPr="00CC108D">
        <w:rPr>
          <w:sz w:val="22"/>
          <w:szCs w:val="22"/>
        </w:rPr>
        <w:t>взаємозв’язок</w:t>
      </w:r>
      <w:proofErr w:type="spellEnd"/>
      <w:r w:rsidRPr="00CC108D">
        <w:rPr>
          <w:sz w:val="22"/>
          <w:szCs w:val="22"/>
        </w:rPr>
        <w:t xml:space="preserve"> </w:t>
      </w:r>
      <w:proofErr w:type="spellStart"/>
      <w:r w:rsidRPr="00CC108D">
        <w:rPr>
          <w:sz w:val="22"/>
          <w:szCs w:val="22"/>
        </w:rPr>
        <w:t>з</w:t>
      </w:r>
      <w:proofErr w:type="spellEnd"/>
      <w:r w:rsidRPr="00CC108D">
        <w:rPr>
          <w:sz w:val="22"/>
          <w:szCs w:val="22"/>
        </w:rPr>
        <w:t xml:space="preserve"> </w:t>
      </w:r>
      <w:proofErr w:type="spellStart"/>
      <w:r w:rsidRPr="00CC108D">
        <w:rPr>
          <w:sz w:val="22"/>
          <w:szCs w:val="22"/>
        </w:rPr>
        <w:t>іншими</w:t>
      </w:r>
      <w:proofErr w:type="spellEnd"/>
      <w:r w:rsidRPr="00CC108D">
        <w:rPr>
          <w:sz w:val="22"/>
          <w:szCs w:val="22"/>
        </w:rPr>
        <w:t xml:space="preserve"> формами </w:t>
      </w:r>
      <w:proofErr w:type="spellStart"/>
      <w:r w:rsidRPr="00CC108D">
        <w:rPr>
          <w:sz w:val="22"/>
          <w:szCs w:val="22"/>
        </w:rPr>
        <w:t>суспільної</w:t>
      </w:r>
      <w:proofErr w:type="spellEnd"/>
      <w:r w:rsidRPr="00CC108D">
        <w:rPr>
          <w:sz w:val="22"/>
          <w:szCs w:val="22"/>
        </w:rPr>
        <w:t xml:space="preserve"> </w:t>
      </w:r>
      <w:proofErr w:type="spellStart"/>
      <w:proofErr w:type="gramStart"/>
      <w:r w:rsidRPr="00CC108D">
        <w:rPr>
          <w:sz w:val="22"/>
          <w:szCs w:val="22"/>
        </w:rPr>
        <w:t>св</w:t>
      </w:r>
      <w:proofErr w:type="gramEnd"/>
      <w:r w:rsidRPr="00CC108D">
        <w:rPr>
          <w:sz w:val="22"/>
          <w:szCs w:val="22"/>
        </w:rPr>
        <w:t>ідомості</w:t>
      </w:r>
      <w:proofErr w:type="spellEnd"/>
      <w:r w:rsidRPr="00CC108D">
        <w:rPr>
          <w:sz w:val="22"/>
          <w:szCs w:val="22"/>
        </w:rPr>
        <w:t>.</w:t>
      </w:r>
    </w:p>
    <w:p w:rsidR="0086251F" w:rsidRPr="00CC108D" w:rsidRDefault="0086251F" w:rsidP="0086251F">
      <w:pPr>
        <w:pStyle w:val="a5"/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sz w:val="22"/>
          <w:szCs w:val="22"/>
        </w:rPr>
      </w:pPr>
      <w:proofErr w:type="spellStart"/>
      <w:r w:rsidRPr="00CC108D">
        <w:rPr>
          <w:sz w:val="22"/>
          <w:szCs w:val="22"/>
        </w:rPr>
        <w:t>Поняття</w:t>
      </w:r>
      <w:proofErr w:type="spellEnd"/>
      <w:r w:rsidRPr="00CC108D">
        <w:rPr>
          <w:sz w:val="22"/>
          <w:szCs w:val="22"/>
        </w:rPr>
        <w:t xml:space="preserve">, структура, </w:t>
      </w:r>
      <w:proofErr w:type="spellStart"/>
      <w:r w:rsidRPr="00CC108D">
        <w:rPr>
          <w:sz w:val="22"/>
          <w:szCs w:val="22"/>
        </w:rPr>
        <w:t>типологія</w:t>
      </w:r>
      <w:proofErr w:type="spellEnd"/>
      <w:r w:rsidRPr="00CC108D">
        <w:rPr>
          <w:sz w:val="22"/>
          <w:szCs w:val="22"/>
        </w:rPr>
        <w:t xml:space="preserve"> та </w:t>
      </w:r>
      <w:proofErr w:type="spellStart"/>
      <w:r w:rsidRPr="00CC108D">
        <w:rPr>
          <w:sz w:val="22"/>
          <w:szCs w:val="22"/>
        </w:rPr>
        <w:t>актори</w:t>
      </w:r>
      <w:proofErr w:type="spellEnd"/>
      <w:r w:rsidRPr="00CC108D">
        <w:rPr>
          <w:sz w:val="22"/>
          <w:szCs w:val="22"/>
        </w:rPr>
        <w:t xml:space="preserve"> </w:t>
      </w:r>
      <w:proofErr w:type="spellStart"/>
      <w:r w:rsidRPr="00CC108D">
        <w:rPr>
          <w:sz w:val="22"/>
          <w:szCs w:val="22"/>
        </w:rPr>
        <w:t>політичного</w:t>
      </w:r>
      <w:proofErr w:type="spellEnd"/>
      <w:r w:rsidRPr="00CC108D">
        <w:rPr>
          <w:sz w:val="22"/>
          <w:szCs w:val="22"/>
        </w:rPr>
        <w:t xml:space="preserve"> </w:t>
      </w:r>
      <w:proofErr w:type="spellStart"/>
      <w:r w:rsidRPr="00CC108D">
        <w:rPr>
          <w:sz w:val="22"/>
          <w:szCs w:val="22"/>
        </w:rPr>
        <w:t>процесу</w:t>
      </w:r>
      <w:proofErr w:type="spellEnd"/>
      <w:r w:rsidRPr="00CC108D">
        <w:rPr>
          <w:sz w:val="22"/>
          <w:szCs w:val="22"/>
        </w:rPr>
        <w:t>.</w:t>
      </w:r>
    </w:p>
    <w:p w:rsidR="0086251F" w:rsidRPr="0048202E" w:rsidRDefault="0086251F" w:rsidP="0086251F">
      <w:pPr>
        <w:pStyle w:val="a5"/>
        <w:ind w:left="284" w:hanging="284"/>
        <w:rPr>
          <w:b/>
          <w:sz w:val="22"/>
          <w:szCs w:val="22"/>
        </w:rPr>
      </w:pPr>
    </w:p>
    <w:p w:rsidR="0086251F" w:rsidRPr="00B853A9" w:rsidRDefault="0086251F" w:rsidP="0086251F">
      <w:pPr>
        <w:jc w:val="both"/>
        <w:rPr>
          <w:sz w:val="22"/>
          <w:szCs w:val="22"/>
          <w:lang w:val="uk-UA"/>
        </w:rPr>
      </w:pPr>
      <w:r w:rsidRPr="00442055">
        <w:rPr>
          <w:b/>
          <w:sz w:val="32"/>
          <w:szCs w:val="32"/>
        </w:rPr>
        <w:sym w:font="Wingdings" w:char="F021"/>
      </w:r>
      <w:r w:rsidRPr="00B853A9">
        <w:rPr>
          <w:b/>
          <w:sz w:val="22"/>
          <w:szCs w:val="22"/>
          <w:lang w:val="uk-UA"/>
        </w:rPr>
        <w:t xml:space="preserve">Ключові поняття: </w:t>
      </w:r>
      <w:r>
        <w:rPr>
          <w:sz w:val="22"/>
          <w:szCs w:val="22"/>
          <w:lang w:val="uk-UA"/>
        </w:rPr>
        <w:t>політика, суб’єкт політики, об’єкт політики, політичний процес</w:t>
      </w:r>
      <w:r w:rsidRPr="00B853A9">
        <w:rPr>
          <w:sz w:val="22"/>
          <w:szCs w:val="22"/>
          <w:lang w:val="uk-UA"/>
        </w:rPr>
        <w:t xml:space="preserve">, </w:t>
      </w:r>
      <w:r>
        <w:rPr>
          <w:sz w:val="22"/>
          <w:szCs w:val="22"/>
          <w:lang w:val="uk-UA"/>
        </w:rPr>
        <w:t xml:space="preserve">актор, внутрішня та зовнішня політика, </w:t>
      </w:r>
      <w:proofErr w:type="spellStart"/>
      <w:r>
        <w:rPr>
          <w:sz w:val="22"/>
          <w:szCs w:val="22"/>
          <w:lang w:val="uk-UA"/>
        </w:rPr>
        <w:t>інклюзивність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темпоральність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топологічність</w:t>
      </w:r>
      <w:proofErr w:type="spellEnd"/>
      <w:r w:rsidRPr="00B853A9">
        <w:rPr>
          <w:sz w:val="22"/>
          <w:szCs w:val="22"/>
          <w:lang w:val="uk-UA"/>
        </w:rPr>
        <w:t>.</w:t>
      </w:r>
    </w:p>
    <w:p w:rsidR="0086251F" w:rsidRPr="003B3CB7" w:rsidRDefault="0086251F" w:rsidP="0086251F">
      <w:pPr>
        <w:shd w:val="clear" w:color="auto" w:fill="FFFFFF"/>
        <w:tabs>
          <w:tab w:val="left" w:pos="284"/>
        </w:tabs>
        <w:jc w:val="both"/>
        <w:rPr>
          <w:b/>
          <w:sz w:val="22"/>
          <w:szCs w:val="22"/>
          <w:lang w:val="uk-UA"/>
        </w:rPr>
      </w:pPr>
    </w:p>
    <w:p w:rsidR="0086251F" w:rsidRDefault="0086251F" w:rsidP="0086251F">
      <w:pPr>
        <w:jc w:val="center"/>
        <w:rPr>
          <w:b/>
          <w:sz w:val="22"/>
          <w:szCs w:val="22"/>
          <w:lang w:val="uk-UA"/>
        </w:rPr>
      </w:pPr>
      <w:r w:rsidRPr="001C043D">
        <w:rPr>
          <w:rFonts w:ascii="Arial" w:hAnsi="Arial" w:cs="Arial"/>
          <w:b/>
          <w:sz w:val="28"/>
          <w:szCs w:val="28"/>
        </w:rPr>
        <w:sym w:font="Webdings" w:char="F0A8"/>
      </w:r>
      <w:r>
        <w:rPr>
          <w:b/>
          <w:sz w:val="22"/>
          <w:szCs w:val="22"/>
          <w:lang w:val="uk-UA"/>
        </w:rPr>
        <w:t xml:space="preserve"> </w:t>
      </w:r>
      <w:r w:rsidRPr="00B833A3">
        <w:rPr>
          <w:b/>
          <w:sz w:val="22"/>
          <w:szCs w:val="22"/>
          <w:lang w:val="uk-UA"/>
        </w:rPr>
        <w:t>Література</w:t>
      </w:r>
    </w:p>
    <w:p w:rsidR="0086251F" w:rsidRPr="006A31DD" w:rsidRDefault="0086251F" w:rsidP="0086251F">
      <w:pPr>
        <w:numPr>
          <w:ilvl w:val="0"/>
          <w:numId w:val="2"/>
        </w:numPr>
        <w:tabs>
          <w:tab w:val="num" w:pos="540"/>
        </w:tabs>
        <w:ind w:left="284" w:hanging="284"/>
        <w:jc w:val="both"/>
        <w:rPr>
          <w:sz w:val="22"/>
          <w:szCs w:val="22"/>
        </w:rPr>
      </w:pPr>
      <w:r w:rsidRPr="006A31DD">
        <w:rPr>
          <w:sz w:val="22"/>
          <w:szCs w:val="22"/>
        </w:rPr>
        <w:t>Аристотель</w:t>
      </w:r>
      <w:r>
        <w:rPr>
          <w:sz w:val="22"/>
          <w:szCs w:val="22"/>
          <w:lang w:val="uk-UA"/>
        </w:rPr>
        <w:t>.</w:t>
      </w:r>
      <w:r w:rsidRPr="006A31DD">
        <w:rPr>
          <w:sz w:val="22"/>
          <w:szCs w:val="22"/>
        </w:rPr>
        <w:t xml:space="preserve"> </w:t>
      </w:r>
      <w:proofErr w:type="spellStart"/>
      <w:r w:rsidRPr="006A31DD">
        <w:rPr>
          <w:sz w:val="22"/>
          <w:szCs w:val="22"/>
        </w:rPr>
        <w:t>Політика</w:t>
      </w:r>
      <w:proofErr w:type="spellEnd"/>
      <w:r w:rsidRPr="006A31DD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/ </w:t>
      </w:r>
      <w:r w:rsidRPr="006A31DD">
        <w:rPr>
          <w:sz w:val="22"/>
          <w:szCs w:val="22"/>
        </w:rPr>
        <w:t>Аристотель</w:t>
      </w:r>
      <w:proofErr w:type="gramStart"/>
      <w:r w:rsidRPr="006A31DD">
        <w:rPr>
          <w:sz w:val="22"/>
          <w:szCs w:val="22"/>
        </w:rPr>
        <w:t xml:space="preserve"> / П</w:t>
      </w:r>
      <w:proofErr w:type="gramEnd"/>
      <w:r w:rsidRPr="006A31DD">
        <w:rPr>
          <w:sz w:val="22"/>
          <w:szCs w:val="22"/>
        </w:rPr>
        <w:t xml:space="preserve">ер. </w:t>
      </w:r>
      <w:proofErr w:type="spellStart"/>
      <w:r w:rsidRPr="006A31DD">
        <w:rPr>
          <w:sz w:val="22"/>
          <w:szCs w:val="22"/>
        </w:rPr>
        <w:t>з</w:t>
      </w:r>
      <w:proofErr w:type="spellEnd"/>
      <w:r w:rsidRPr="006A31DD">
        <w:rPr>
          <w:sz w:val="22"/>
          <w:szCs w:val="22"/>
        </w:rPr>
        <w:t xml:space="preserve"> </w:t>
      </w:r>
      <w:proofErr w:type="spellStart"/>
      <w:r w:rsidRPr="006A31DD">
        <w:rPr>
          <w:sz w:val="22"/>
          <w:szCs w:val="22"/>
        </w:rPr>
        <w:t>давньогр</w:t>
      </w:r>
      <w:proofErr w:type="spellEnd"/>
      <w:r w:rsidRPr="006A31DD">
        <w:rPr>
          <w:sz w:val="22"/>
          <w:szCs w:val="22"/>
        </w:rPr>
        <w:t xml:space="preserve">. та </w:t>
      </w:r>
      <w:proofErr w:type="spellStart"/>
      <w:r w:rsidRPr="006A31DD">
        <w:rPr>
          <w:sz w:val="22"/>
          <w:szCs w:val="22"/>
        </w:rPr>
        <w:t>передм</w:t>
      </w:r>
      <w:proofErr w:type="spellEnd"/>
      <w:r w:rsidRPr="006A31DD">
        <w:rPr>
          <w:sz w:val="22"/>
          <w:szCs w:val="22"/>
        </w:rPr>
        <w:t xml:space="preserve">. О. Кислюка. </w:t>
      </w:r>
      <w:r w:rsidRPr="0003399D">
        <w:rPr>
          <w:bCs/>
          <w:spacing w:val="-6"/>
          <w:sz w:val="22"/>
          <w:szCs w:val="22"/>
          <w:lang w:val="uk-UA"/>
        </w:rPr>
        <w:t>–</w:t>
      </w:r>
      <w:r>
        <w:rPr>
          <w:bCs/>
          <w:spacing w:val="-6"/>
          <w:sz w:val="22"/>
          <w:szCs w:val="22"/>
          <w:lang w:val="uk-UA"/>
        </w:rPr>
        <w:t xml:space="preserve"> </w:t>
      </w:r>
      <w:r w:rsidRPr="006A31DD">
        <w:rPr>
          <w:sz w:val="22"/>
          <w:szCs w:val="22"/>
        </w:rPr>
        <w:t>К.</w:t>
      </w:r>
      <w:proofErr w:type="gramStart"/>
      <w:r>
        <w:rPr>
          <w:sz w:val="22"/>
          <w:szCs w:val="22"/>
          <w:lang w:val="uk-UA"/>
        </w:rPr>
        <w:t xml:space="preserve"> </w:t>
      </w:r>
      <w:r w:rsidRPr="006A31DD">
        <w:rPr>
          <w:sz w:val="22"/>
          <w:szCs w:val="22"/>
        </w:rPr>
        <w:t>:</w:t>
      </w:r>
      <w:proofErr w:type="gramEnd"/>
      <w:r w:rsidRPr="006A31DD">
        <w:rPr>
          <w:sz w:val="22"/>
          <w:szCs w:val="22"/>
        </w:rPr>
        <w:t xml:space="preserve"> </w:t>
      </w:r>
      <w:proofErr w:type="spellStart"/>
      <w:r w:rsidRPr="006A31DD">
        <w:rPr>
          <w:sz w:val="22"/>
          <w:szCs w:val="22"/>
        </w:rPr>
        <w:t>Основи</w:t>
      </w:r>
      <w:proofErr w:type="spellEnd"/>
      <w:r w:rsidRPr="006A31DD">
        <w:rPr>
          <w:sz w:val="22"/>
          <w:szCs w:val="22"/>
        </w:rPr>
        <w:t>. 2003. – 239 с.</w:t>
      </w:r>
    </w:p>
    <w:p w:rsidR="0086251F" w:rsidRPr="00D41386" w:rsidRDefault="0086251F" w:rsidP="0086251F">
      <w:pPr>
        <w:pStyle w:val="a5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D41386">
        <w:rPr>
          <w:sz w:val="22"/>
          <w:szCs w:val="22"/>
          <w:lang w:val="uk-UA"/>
        </w:rPr>
        <w:t xml:space="preserve">Вебер М. </w:t>
      </w:r>
      <w:proofErr w:type="spellStart"/>
      <w:r w:rsidRPr="00D41386">
        <w:rPr>
          <w:sz w:val="22"/>
          <w:szCs w:val="22"/>
          <w:lang w:val="uk-UA"/>
        </w:rPr>
        <w:t>Политика</w:t>
      </w:r>
      <w:proofErr w:type="spellEnd"/>
      <w:r w:rsidRPr="00D41386">
        <w:rPr>
          <w:sz w:val="22"/>
          <w:szCs w:val="22"/>
          <w:lang w:val="uk-UA"/>
        </w:rPr>
        <w:t xml:space="preserve"> </w:t>
      </w:r>
      <w:r w:rsidRPr="00D41386">
        <w:rPr>
          <w:sz w:val="22"/>
          <w:szCs w:val="22"/>
        </w:rPr>
        <w:t xml:space="preserve">как призвание и профессия </w:t>
      </w:r>
      <w:r w:rsidRPr="00D41386">
        <w:rPr>
          <w:sz w:val="22"/>
          <w:szCs w:val="22"/>
          <w:lang w:val="uk-UA"/>
        </w:rPr>
        <w:t xml:space="preserve">/ М. Вебер </w:t>
      </w:r>
      <w:r w:rsidRPr="00D41386">
        <w:rPr>
          <w:sz w:val="22"/>
          <w:szCs w:val="22"/>
        </w:rPr>
        <w:t>// Вебер М. Избранные произведения. –</w:t>
      </w:r>
      <w:r w:rsidRPr="00D41386">
        <w:rPr>
          <w:sz w:val="22"/>
          <w:szCs w:val="22"/>
          <w:lang w:val="uk-UA"/>
        </w:rPr>
        <w:t xml:space="preserve"> </w:t>
      </w:r>
      <w:r w:rsidRPr="00D41386">
        <w:rPr>
          <w:sz w:val="22"/>
          <w:szCs w:val="22"/>
        </w:rPr>
        <w:t>М.</w:t>
      </w:r>
      <w:proofErr w:type="gramStart"/>
      <w:r>
        <w:rPr>
          <w:sz w:val="22"/>
          <w:szCs w:val="22"/>
          <w:lang w:val="uk-UA"/>
        </w:rPr>
        <w:t xml:space="preserve"> </w:t>
      </w:r>
      <w:r w:rsidRPr="00D41386">
        <w:rPr>
          <w:sz w:val="22"/>
          <w:szCs w:val="22"/>
        </w:rPr>
        <w:t>:</w:t>
      </w:r>
      <w:proofErr w:type="gramEnd"/>
      <w:r w:rsidRPr="00D41386">
        <w:rPr>
          <w:sz w:val="22"/>
          <w:szCs w:val="22"/>
        </w:rPr>
        <w:t xml:space="preserve"> Прогресс, 1990. – 808</w:t>
      </w:r>
      <w:r w:rsidRPr="00D41386">
        <w:rPr>
          <w:sz w:val="22"/>
          <w:szCs w:val="22"/>
          <w:lang w:val="uk-UA"/>
        </w:rPr>
        <w:t> </w:t>
      </w:r>
      <w:r w:rsidRPr="00D41386">
        <w:rPr>
          <w:sz w:val="22"/>
          <w:szCs w:val="22"/>
        </w:rPr>
        <w:t>с.</w:t>
      </w:r>
    </w:p>
    <w:p w:rsidR="0086251F" w:rsidRPr="00D41386" w:rsidRDefault="0086251F" w:rsidP="0086251F">
      <w:pPr>
        <w:numPr>
          <w:ilvl w:val="0"/>
          <w:numId w:val="2"/>
        </w:numPr>
        <w:shd w:val="clear" w:color="auto" w:fill="FFFFFF"/>
        <w:ind w:left="284" w:hanging="284"/>
        <w:jc w:val="both"/>
        <w:rPr>
          <w:bCs/>
          <w:spacing w:val="-6"/>
          <w:sz w:val="22"/>
          <w:szCs w:val="22"/>
          <w:lang w:val="uk-UA"/>
        </w:rPr>
      </w:pPr>
      <w:proofErr w:type="spellStart"/>
      <w:r w:rsidRPr="00D41386">
        <w:rPr>
          <w:bCs/>
          <w:spacing w:val="-6"/>
          <w:sz w:val="22"/>
          <w:szCs w:val="22"/>
          <w:lang w:val="uk-UA"/>
        </w:rPr>
        <w:t>Гелей</w:t>
      </w:r>
      <w:proofErr w:type="spellEnd"/>
      <w:r w:rsidRPr="00D41386">
        <w:rPr>
          <w:bCs/>
          <w:spacing w:val="-6"/>
          <w:sz w:val="22"/>
          <w:szCs w:val="22"/>
          <w:lang w:val="uk-UA"/>
        </w:rPr>
        <w:t xml:space="preserve"> С, </w:t>
      </w:r>
      <w:proofErr w:type="spellStart"/>
      <w:r w:rsidRPr="00D41386">
        <w:rPr>
          <w:bCs/>
          <w:spacing w:val="-6"/>
          <w:sz w:val="22"/>
          <w:szCs w:val="22"/>
          <w:lang w:val="uk-UA"/>
        </w:rPr>
        <w:t>Рутар</w:t>
      </w:r>
      <w:proofErr w:type="spellEnd"/>
      <w:r w:rsidRPr="00D41386">
        <w:rPr>
          <w:bCs/>
          <w:spacing w:val="-6"/>
          <w:sz w:val="22"/>
          <w:szCs w:val="22"/>
          <w:lang w:val="uk-UA"/>
        </w:rPr>
        <w:t xml:space="preserve"> С. Політологія: </w:t>
      </w:r>
      <w:proofErr w:type="spellStart"/>
      <w:r>
        <w:rPr>
          <w:bCs/>
          <w:spacing w:val="-6"/>
          <w:sz w:val="22"/>
          <w:szCs w:val="22"/>
          <w:lang w:val="uk-UA"/>
        </w:rPr>
        <w:t>н</w:t>
      </w:r>
      <w:r w:rsidRPr="00D41386">
        <w:rPr>
          <w:bCs/>
          <w:spacing w:val="-6"/>
          <w:sz w:val="22"/>
          <w:szCs w:val="22"/>
          <w:lang w:val="uk-UA"/>
        </w:rPr>
        <w:t>авч</w:t>
      </w:r>
      <w:proofErr w:type="spellEnd"/>
      <w:r w:rsidRPr="00D41386">
        <w:rPr>
          <w:bCs/>
          <w:spacing w:val="-6"/>
          <w:sz w:val="22"/>
          <w:szCs w:val="22"/>
          <w:lang w:val="uk-UA"/>
        </w:rPr>
        <w:t xml:space="preserve">. посібник / </w:t>
      </w:r>
      <w:proofErr w:type="spellStart"/>
      <w:r w:rsidRPr="00D41386">
        <w:rPr>
          <w:bCs/>
          <w:spacing w:val="-6"/>
          <w:sz w:val="22"/>
          <w:szCs w:val="22"/>
          <w:lang w:val="uk-UA"/>
        </w:rPr>
        <w:t>Гелей</w:t>
      </w:r>
      <w:proofErr w:type="spellEnd"/>
      <w:r w:rsidRPr="00D41386">
        <w:rPr>
          <w:bCs/>
          <w:spacing w:val="-6"/>
          <w:sz w:val="22"/>
          <w:szCs w:val="22"/>
          <w:lang w:val="uk-UA"/>
        </w:rPr>
        <w:t xml:space="preserve"> С, </w:t>
      </w:r>
      <w:proofErr w:type="spellStart"/>
      <w:r w:rsidRPr="00D41386">
        <w:rPr>
          <w:bCs/>
          <w:spacing w:val="-6"/>
          <w:sz w:val="22"/>
          <w:szCs w:val="22"/>
          <w:lang w:val="uk-UA"/>
        </w:rPr>
        <w:t>Рутар</w:t>
      </w:r>
      <w:proofErr w:type="spellEnd"/>
      <w:r w:rsidRPr="00D41386">
        <w:rPr>
          <w:bCs/>
          <w:spacing w:val="-6"/>
          <w:sz w:val="22"/>
          <w:szCs w:val="22"/>
          <w:lang w:val="uk-UA"/>
        </w:rPr>
        <w:t xml:space="preserve"> С. – К.</w:t>
      </w:r>
      <w:r>
        <w:rPr>
          <w:bCs/>
          <w:spacing w:val="-6"/>
          <w:sz w:val="22"/>
          <w:szCs w:val="22"/>
          <w:lang w:val="uk-UA"/>
        </w:rPr>
        <w:t xml:space="preserve"> </w:t>
      </w:r>
      <w:r w:rsidRPr="00D41386">
        <w:rPr>
          <w:bCs/>
          <w:spacing w:val="-6"/>
          <w:sz w:val="22"/>
          <w:szCs w:val="22"/>
          <w:lang w:val="uk-UA"/>
        </w:rPr>
        <w:t>: Знання, 1999. – 427с.</w:t>
      </w:r>
    </w:p>
    <w:p w:rsidR="0086251F" w:rsidRPr="00D41386" w:rsidRDefault="0086251F" w:rsidP="0086251F">
      <w:pPr>
        <w:pStyle w:val="a5"/>
        <w:numPr>
          <w:ilvl w:val="0"/>
          <w:numId w:val="2"/>
        </w:numPr>
        <w:ind w:left="284" w:hanging="284"/>
        <w:jc w:val="both"/>
        <w:rPr>
          <w:sz w:val="22"/>
          <w:szCs w:val="22"/>
          <w:lang w:val="uk-UA"/>
        </w:rPr>
      </w:pPr>
      <w:proofErr w:type="spellStart"/>
      <w:r w:rsidRPr="00D41386">
        <w:rPr>
          <w:sz w:val="22"/>
          <w:szCs w:val="22"/>
          <w:lang w:val="uk-UA"/>
        </w:rPr>
        <w:t>Горлач</w:t>
      </w:r>
      <w:proofErr w:type="spellEnd"/>
      <w:r w:rsidRPr="00D41386">
        <w:rPr>
          <w:sz w:val="22"/>
          <w:szCs w:val="22"/>
          <w:lang w:val="uk-UA"/>
        </w:rPr>
        <w:t xml:space="preserve"> М.</w:t>
      </w:r>
      <w:r>
        <w:rPr>
          <w:sz w:val="22"/>
          <w:szCs w:val="22"/>
          <w:lang w:val="uk-UA"/>
        </w:rPr>
        <w:t> </w:t>
      </w:r>
      <w:r w:rsidRPr="00D41386">
        <w:rPr>
          <w:sz w:val="22"/>
          <w:szCs w:val="22"/>
          <w:lang w:val="uk-UA"/>
        </w:rPr>
        <w:t>І. Політологія: наука про політику : підручник / М.І.</w:t>
      </w:r>
      <w:r w:rsidRPr="00D41386">
        <w:rPr>
          <w:sz w:val="22"/>
          <w:szCs w:val="22"/>
          <w:lang w:val="en-US"/>
        </w:rPr>
        <w:t> </w:t>
      </w:r>
      <w:proofErr w:type="spellStart"/>
      <w:r w:rsidRPr="00D41386">
        <w:rPr>
          <w:sz w:val="22"/>
          <w:szCs w:val="22"/>
          <w:lang w:val="uk-UA"/>
        </w:rPr>
        <w:t>Горлач</w:t>
      </w:r>
      <w:proofErr w:type="spellEnd"/>
      <w:r w:rsidRPr="00D41386">
        <w:rPr>
          <w:sz w:val="22"/>
          <w:szCs w:val="22"/>
          <w:lang w:val="uk-UA"/>
        </w:rPr>
        <w:t>, В.Г. Кремень. – К. : Центр учбової літератури, 2009. – 840 с.</w:t>
      </w:r>
    </w:p>
    <w:p w:rsidR="0086251F" w:rsidRPr="00D41386" w:rsidRDefault="0086251F" w:rsidP="0086251F">
      <w:pPr>
        <w:pStyle w:val="a5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D41386">
        <w:rPr>
          <w:sz w:val="22"/>
          <w:szCs w:val="22"/>
        </w:rPr>
        <w:t>Дегтярев А.</w:t>
      </w:r>
      <w:r w:rsidRPr="00D41386">
        <w:rPr>
          <w:sz w:val="22"/>
          <w:szCs w:val="22"/>
          <w:lang w:val="uk-UA"/>
        </w:rPr>
        <w:t xml:space="preserve"> </w:t>
      </w:r>
      <w:r w:rsidRPr="00D41386">
        <w:rPr>
          <w:sz w:val="22"/>
          <w:szCs w:val="22"/>
        </w:rPr>
        <w:t>А. Политика как сфера общественной жизни (Концептуальные подходы)</w:t>
      </w:r>
      <w:r w:rsidRPr="00D41386">
        <w:rPr>
          <w:sz w:val="22"/>
          <w:szCs w:val="22"/>
          <w:lang w:val="uk-UA"/>
        </w:rPr>
        <w:t xml:space="preserve"> / </w:t>
      </w:r>
      <w:r w:rsidRPr="00D41386">
        <w:rPr>
          <w:sz w:val="22"/>
          <w:szCs w:val="22"/>
        </w:rPr>
        <w:t>А.</w:t>
      </w:r>
      <w:r w:rsidRPr="00D41386">
        <w:rPr>
          <w:sz w:val="22"/>
          <w:szCs w:val="22"/>
          <w:lang w:val="uk-UA"/>
        </w:rPr>
        <w:t xml:space="preserve"> </w:t>
      </w:r>
      <w:r w:rsidRPr="00D41386">
        <w:rPr>
          <w:sz w:val="22"/>
          <w:szCs w:val="22"/>
        </w:rPr>
        <w:t>А</w:t>
      </w:r>
      <w:r w:rsidRPr="00D41386">
        <w:rPr>
          <w:sz w:val="22"/>
          <w:szCs w:val="22"/>
          <w:lang w:val="uk-UA"/>
        </w:rPr>
        <w:t>.</w:t>
      </w:r>
      <w:r w:rsidRPr="00D41386">
        <w:rPr>
          <w:sz w:val="22"/>
          <w:szCs w:val="22"/>
        </w:rPr>
        <w:t xml:space="preserve"> Дегтярев</w:t>
      </w:r>
      <w:r w:rsidRPr="00D41386">
        <w:rPr>
          <w:sz w:val="22"/>
          <w:szCs w:val="22"/>
          <w:lang w:val="uk-UA"/>
        </w:rPr>
        <w:t xml:space="preserve"> </w:t>
      </w:r>
      <w:r w:rsidRPr="00D41386">
        <w:rPr>
          <w:sz w:val="22"/>
          <w:szCs w:val="22"/>
        </w:rPr>
        <w:t xml:space="preserve">// Социально-политический журнал. </w:t>
      </w:r>
      <w:r w:rsidRPr="00D41386">
        <w:rPr>
          <w:sz w:val="22"/>
          <w:szCs w:val="22"/>
          <w:lang w:val="uk-UA"/>
        </w:rPr>
        <w:t xml:space="preserve">– </w:t>
      </w:r>
      <w:r w:rsidRPr="00D41386">
        <w:rPr>
          <w:sz w:val="22"/>
          <w:szCs w:val="22"/>
        </w:rPr>
        <w:t xml:space="preserve">1997. </w:t>
      </w:r>
      <w:r w:rsidRPr="00D41386">
        <w:rPr>
          <w:sz w:val="22"/>
          <w:szCs w:val="22"/>
          <w:lang w:val="uk-UA"/>
        </w:rPr>
        <w:t xml:space="preserve">– </w:t>
      </w:r>
      <w:r w:rsidRPr="00D41386">
        <w:rPr>
          <w:sz w:val="22"/>
          <w:szCs w:val="22"/>
        </w:rPr>
        <w:t>№ 2.</w:t>
      </w:r>
      <w:r w:rsidRPr="00D41386">
        <w:rPr>
          <w:sz w:val="22"/>
          <w:szCs w:val="22"/>
          <w:lang w:val="uk-UA"/>
        </w:rPr>
        <w:t xml:space="preserve"> – С. 19-39.</w:t>
      </w:r>
    </w:p>
    <w:p w:rsidR="0086251F" w:rsidRPr="00D41386" w:rsidRDefault="0086251F" w:rsidP="0086251F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D41386">
        <w:rPr>
          <w:sz w:val="22"/>
          <w:szCs w:val="22"/>
        </w:rPr>
        <w:t>Ильин М.</w:t>
      </w:r>
      <w:r>
        <w:rPr>
          <w:sz w:val="22"/>
          <w:szCs w:val="22"/>
          <w:lang w:val="uk-UA"/>
        </w:rPr>
        <w:t> </w:t>
      </w:r>
      <w:proofErr w:type="gramStart"/>
      <w:r w:rsidRPr="00D41386">
        <w:rPr>
          <w:sz w:val="22"/>
          <w:szCs w:val="22"/>
        </w:rPr>
        <w:t>В.</w:t>
      </w:r>
      <w:proofErr w:type="gramEnd"/>
      <w:r w:rsidRPr="00D41386">
        <w:rPr>
          <w:sz w:val="22"/>
          <w:szCs w:val="22"/>
        </w:rPr>
        <w:t xml:space="preserve"> Что есть политика и что – наука о политике </w:t>
      </w:r>
      <w:r w:rsidRPr="00D41386">
        <w:rPr>
          <w:sz w:val="22"/>
          <w:szCs w:val="22"/>
          <w:lang w:val="uk-UA"/>
        </w:rPr>
        <w:t xml:space="preserve">/ </w:t>
      </w:r>
      <w:r w:rsidRPr="00D41386">
        <w:rPr>
          <w:sz w:val="22"/>
          <w:szCs w:val="22"/>
        </w:rPr>
        <w:t>М.</w:t>
      </w:r>
      <w:r w:rsidRPr="00D41386">
        <w:rPr>
          <w:sz w:val="22"/>
          <w:szCs w:val="22"/>
          <w:lang w:val="uk-UA"/>
        </w:rPr>
        <w:t> </w:t>
      </w:r>
      <w:r w:rsidRPr="00D41386">
        <w:rPr>
          <w:sz w:val="22"/>
          <w:szCs w:val="22"/>
        </w:rPr>
        <w:t>В.</w:t>
      </w:r>
      <w:r w:rsidRPr="00D41386">
        <w:rPr>
          <w:sz w:val="22"/>
          <w:szCs w:val="22"/>
          <w:lang w:val="uk-UA"/>
        </w:rPr>
        <w:t> </w:t>
      </w:r>
      <w:r w:rsidRPr="00D41386">
        <w:rPr>
          <w:sz w:val="22"/>
          <w:szCs w:val="22"/>
        </w:rPr>
        <w:t>Ильин, Б.</w:t>
      </w:r>
      <w:r w:rsidRPr="00D41386">
        <w:rPr>
          <w:sz w:val="22"/>
          <w:szCs w:val="22"/>
          <w:lang w:val="uk-UA"/>
        </w:rPr>
        <w:t> </w:t>
      </w:r>
      <w:r w:rsidRPr="00D41386">
        <w:rPr>
          <w:sz w:val="22"/>
          <w:szCs w:val="22"/>
        </w:rPr>
        <w:t>И.</w:t>
      </w:r>
      <w:r w:rsidRPr="00D41386">
        <w:rPr>
          <w:sz w:val="22"/>
          <w:szCs w:val="22"/>
          <w:lang w:val="uk-UA"/>
        </w:rPr>
        <w:t> </w:t>
      </w:r>
      <w:r w:rsidRPr="00D41386">
        <w:rPr>
          <w:sz w:val="22"/>
          <w:szCs w:val="22"/>
        </w:rPr>
        <w:t>Коваль // Политические исследования. – 1991. – № 4. – С. 103-115.</w:t>
      </w:r>
    </w:p>
    <w:p w:rsidR="0086251F" w:rsidRPr="00D41386" w:rsidRDefault="0086251F" w:rsidP="0086251F">
      <w:pPr>
        <w:pStyle w:val="a3"/>
        <w:numPr>
          <w:ilvl w:val="0"/>
          <w:numId w:val="2"/>
        </w:numPr>
        <w:shd w:val="clear" w:color="auto" w:fill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D41386">
        <w:rPr>
          <w:rFonts w:ascii="Times New Roman" w:hAnsi="Times New Roman" w:cs="Times New Roman"/>
          <w:iCs/>
          <w:color w:val="auto"/>
          <w:sz w:val="22"/>
          <w:szCs w:val="22"/>
        </w:rPr>
        <w:t>Ильин М</w:t>
      </w:r>
      <w:r w:rsidRPr="00D4138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D41386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</w:t>
      </w:r>
      <w:r w:rsidRPr="00D41386">
        <w:rPr>
          <w:rFonts w:ascii="Times New Roman" w:hAnsi="Times New Roman" w:cs="Times New Roman"/>
          <w:color w:val="auto"/>
          <w:sz w:val="22"/>
          <w:szCs w:val="22"/>
        </w:rPr>
        <w:t xml:space="preserve">В. </w:t>
      </w:r>
      <w:r w:rsidRPr="00D41386">
        <w:rPr>
          <w:rFonts w:ascii="Times New Roman" w:hAnsi="Times New Roman" w:cs="Times New Roman"/>
          <w:iCs/>
          <w:color w:val="auto"/>
          <w:sz w:val="22"/>
          <w:szCs w:val="22"/>
        </w:rPr>
        <w:t>Ритмы</w:t>
      </w:r>
      <w:r w:rsidRPr="00D41386">
        <w:rPr>
          <w:rFonts w:ascii="Times New Roman" w:hAnsi="Times New Roman" w:cs="Times New Roman"/>
          <w:color w:val="auto"/>
          <w:sz w:val="22"/>
          <w:szCs w:val="22"/>
        </w:rPr>
        <w:t xml:space="preserve"> и </w:t>
      </w:r>
      <w:r w:rsidRPr="00D41386">
        <w:rPr>
          <w:rFonts w:ascii="Times New Roman" w:hAnsi="Times New Roman" w:cs="Times New Roman"/>
          <w:iCs/>
          <w:color w:val="auto"/>
          <w:sz w:val="22"/>
          <w:szCs w:val="22"/>
        </w:rPr>
        <w:t>масштабы</w:t>
      </w:r>
      <w:r w:rsidRPr="00D41386">
        <w:rPr>
          <w:rFonts w:ascii="Times New Roman" w:hAnsi="Times New Roman" w:cs="Times New Roman"/>
          <w:color w:val="auto"/>
          <w:sz w:val="22"/>
          <w:szCs w:val="22"/>
        </w:rPr>
        <w:t xml:space="preserve"> времени. О </w:t>
      </w:r>
      <w:r w:rsidRPr="00D41386">
        <w:rPr>
          <w:rFonts w:ascii="Times New Roman" w:hAnsi="Times New Roman" w:cs="Times New Roman"/>
          <w:iCs/>
          <w:color w:val="auto"/>
          <w:sz w:val="22"/>
          <w:szCs w:val="22"/>
        </w:rPr>
        <w:t>понятиях</w:t>
      </w:r>
      <w:r w:rsidRPr="00D41386">
        <w:rPr>
          <w:rFonts w:ascii="Times New Roman" w:hAnsi="Times New Roman" w:cs="Times New Roman"/>
          <w:color w:val="auto"/>
          <w:sz w:val="22"/>
          <w:szCs w:val="22"/>
        </w:rPr>
        <w:t xml:space="preserve"> «</w:t>
      </w:r>
      <w:r w:rsidRPr="00D41386">
        <w:rPr>
          <w:rFonts w:ascii="Times New Roman" w:hAnsi="Times New Roman" w:cs="Times New Roman"/>
          <w:iCs/>
          <w:color w:val="auto"/>
          <w:sz w:val="22"/>
          <w:szCs w:val="22"/>
        </w:rPr>
        <w:t>процесс</w:t>
      </w:r>
      <w:r w:rsidRPr="00D41386">
        <w:rPr>
          <w:rFonts w:ascii="Times New Roman" w:hAnsi="Times New Roman" w:cs="Times New Roman"/>
          <w:color w:val="auto"/>
          <w:sz w:val="22"/>
          <w:szCs w:val="22"/>
        </w:rPr>
        <w:t>», «</w:t>
      </w:r>
      <w:r w:rsidRPr="00D41386">
        <w:rPr>
          <w:rFonts w:ascii="Times New Roman" w:hAnsi="Times New Roman" w:cs="Times New Roman"/>
          <w:iCs/>
          <w:color w:val="auto"/>
          <w:sz w:val="22"/>
          <w:szCs w:val="22"/>
        </w:rPr>
        <w:t>изменение</w:t>
      </w:r>
      <w:r w:rsidRPr="00D41386">
        <w:rPr>
          <w:rFonts w:ascii="Times New Roman" w:hAnsi="Times New Roman" w:cs="Times New Roman"/>
          <w:color w:val="auto"/>
          <w:sz w:val="22"/>
          <w:szCs w:val="22"/>
        </w:rPr>
        <w:t>» и «</w:t>
      </w:r>
      <w:r w:rsidRPr="00D41386">
        <w:rPr>
          <w:rFonts w:ascii="Times New Roman" w:hAnsi="Times New Roman" w:cs="Times New Roman"/>
          <w:iCs/>
          <w:color w:val="auto"/>
          <w:sz w:val="22"/>
          <w:szCs w:val="22"/>
        </w:rPr>
        <w:t>развитие</w:t>
      </w:r>
      <w:r w:rsidRPr="00D41386">
        <w:rPr>
          <w:rFonts w:ascii="Times New Roman" w:hAnsi="Times New Roman" w:cs="Times New Roman"/>
          <w:color w:val="auto"/>
          <w:sz w:val="22"/>
          <w:szCs w:val="22"/>
        </w:rPr>
        <w:t xml:space="preserve">» в </w:t>
      </w:r>
      <w:r w:rsidRPr="00D41386">
        <w:rPr>
          <w:rFonts w:ascii="Times New Roman" w:hAnsi="Times New Roman" w:cs="Times New Roman"/>
          <w:iCs/>
          <w:color w:val="auto"/>
          <w:sz w:val="22"/>
          <w:szCs w:val="22"/>
        </w:rPr>
        <w:t>политологии</w:t>
      </w:r>
      <w:r w:rsidRPr="00D413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41386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/ </w:t>
      </w:r>
      <w:r w:rsidRPr="00D41386">
        <w:rPr>
          <w:rFonts w:ascii="Times New Roman" w:hAnsi="Times New Roman" w:cs="Times New Roman"/>
          <w:iCs/>
          <w:color w:val="auto"/>
          <w:sz w:val="22"/>
          <w:szCs w:val="22"/>
        </w:rPr>
        <w:t>М</w:t>
      </w:r>
      <w:r w:rsidRPr="00D4138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D41386">
        <w:rPr>
          <w:rFonts w:ascii="Times New Roman" w:hAnsi="Times New Roman" w:cs="Times New Roman"/>
          <w:color w:val="auto"/>
          <w:sz w:val="22"/>
          <w:szCs w:val="22"/>
          <w:lang w:val="uk-UA"/>
        </w:rPr>
        <w:t> </w:t>
      </w:r>
      <w:r w:rsidRPr="00D41386">
        <w:rPr>
          <w:rFonts w:ascii="Times New Roman" w:hAnsi="Times New Roman" w:cs="Times New Roman"/>
          <w:color w:val="auto"/>
          <w:sz w:val="22"/>
          <w:szCs w:val="22"/>
        </w:rPr>
        <w:t>В.</w:t>
      </w:r>
      <w:r w:rsidRPr="00D41386">
        <w:rPr>
          <w:rFonts w:ascii="Times New Roman" w:hAnsi="Times New Roman" w:cs="Times New Roman"/>
          <w:color w:val="auto"/>
          <w:sz w:val="22"/>
          <w:szCs w:val="22"/>
          <w:lang w:val="uk-UA"/>
        </w:rPr>
        <w:t> </w:t>
      </w:r>
      <w:r w:rsidRPr="00D4138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Ильин </w:t>
      </w:r>
      <w:r w:rsidRPr="00D41386">
        <w:rPr>
          <w:rFonts w:ascii="Times New Roman" w:hAnsi="Times New Roman" w:cs="Times New Roman"/>
          <w:color w:val="auto"/>
          <w:sz w:val="22"/>
          <w:szCs w:val="22"/>
        </w:rPr>
        <w:t xml:space="preserve">// Политические исследования. – </w:t>
      </w:r>
      <w:r w:rsidRPr="00D41386">
        <w:rPr>
          <w:rFonts w:ascii="Times New Roman" w:hAnsi="Times New Roman" w:cs="Times New Roman"/>
          <w:iCs/>
          <w:color w:val="auto"/>
          <w:sz w:val="22"/>
          <w:szCs w:val="22"/>
        </w:rPr>
        <w:t>1993</w:t>
      </w:r>
      <w:r w:rsidRPr="00D41386">
        <w:rPr>
          <w:rFonts w:ascii="Times New Roman" w:hAnsi="Times New Roman" w:cs="Times New Roman"/>
          <w:color w:val="auto"/>
          <w:sz w:val="22"/>
          <w:szCs w:val="22"/>
        </w:rPr>
        <w:t xml:space="preserve">. – </w:t>
      </w:r>
      <w:r w:rsidRPr="00D41386">
        <w:rPr>
          <w:rFonts w:ascii="Times New Roman" w:hAnsi="Times New Roman" w:cs="Times New Roman"/>
          <w:color w:val="auto"/>
          <w:sz w:val="22"/>
          <w:szCs w:val="22"/>
          <w:lang w:val="uk-UA"/>
        </w:rPr>
        <w:t>№</w:t>
      </w:r>
      <w:r w:rsidRPr="00D413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41386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Pr="00D4138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Pr="00D41386">
        <w:rPr>
          <w:rFonts w:ascii="Times New Roman" w:hAnsi="Times New Roman" w:cs="Times New Roman"/>
          <w:sz w:val="22"/>
          <w:szCs w:val="22"/>
        </w:rPr>
        <w:t xml:space="preserve">– </w:t>
      </w:r>
      <w:r w:rsidRPr="00D41386">
        <w:rPr>
          <w:rFonts w:ascii="Times New Roman" w:hAnsi="Times New Roman" w:cs="Times New Roman"/>
          <w:color w:val="auto"/>
          <w:sz w:val="22"/>
          <w:szCs w:val="22"/>
        </w:rPr>
        <w:t>С.</w:t>
      </w:r>
      <w:r w:rsidRPr="00D41386">
        <w:rPr>
          <w:rFonts w:ascii="Times New Roman" w:hAnsi="Times New Roman" w:cs="Times New Roman"/>
          <w:color w:val="auto"/>
          <w:sz w:val="22"/>
          <w:szCs w:val="22"/>
          <w:lang w:val="uk-UA"/>
        </w:rPr>
        <w:t> </w:t>
      </w:r>
      <w:r w:rsidRPr="00D41386">
        <w:rPr>
          <w:rFonts w:ascii="Times New Roman" w:hAnsi="Times New Roman" w:cs="Times New Roman"/>
          <w:color w:val="auto"/>
          <w:sz w:val="22"/>
          <w:szCs w:val="22"/>
        </w:rPr>
        <w:t>57-60.</w:t>
      </w:r>
    </w:p>
    <w:p w:rsidR="0086251F" w:rsidRPr="003C2676" w:rsidRDefault="0086251F" w:rsidP="0086251F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D41386">
        <w:rPr>
          <w:sz w:val="22"/>
          <w:szCs w:val="22"/>
        </w:rPr>
        <w:t>Политический процесс: основные аспекты и способы анализа</w:t>
      </w:r>
      <w:proofErr w:type="gramStart"/>
      <w:r w:rsidRPr="00D41386">
        <w:rPr>
          <w:sz w:val="22"/>
          <w:szCs w:val="22"/>
        </w:rPr>
        <w:t xml:space="preserve"> / П</w:t>
      </w:r>
      <w:proofErr w:type="gramEnd"/>
      <w:r w:rsidRPr="00D41386">
        <w:rPr>
          <w:sz w:val="22"/>
          <w:szCs w:val="22"/>
        </w:rPr>
        <w:t>од ред. Е.</w:t>
      </w:r>
      <w:r>
        <w:rPr>
          <w:sz w:val="22"/>
          <w:szCs w:val="22"/>
          <w:lang w:val="uk-UA"/>
        </w:rPr>
        <w:t> </w:t>
      </w:r>
      <w:r w:rsidRPr="00D41386">
        <w:rPr>
          <w:sz w:val="22"/>
          <w:szCs w:val="22"/>
        </w:rPr>
        <w:t>Ю. Мелешкиной. – М.</w:t>
      </w:r>
      <w:proofErr w:type="gramStart"/>
      <w:r>
        <w:rPr>
          <w:sz w:val="22"/>
          <w:szCs w:val="22"/>
          <w:lang w:val="uk-UA"/>
        </w:rPr>
        <w:t xml:space="preserve"> </w:t>
      </w:r>
      <w:r w:rsidRPr="00D41386">
        <w:rPr>
          <w:sz w:val="22"/>
          <w:szCs w:val="22"/>
        </w:rPr>
        <w:t>:</w:t>
      </w:r>
      <w:proofErr w:type="gramEnd"/>
      <w:r w:rsidRPr="00D41386">
        <w:rPr>
          <w:sz w:val="22"/>
          <w:szCs w:val="22"/>
        </w:rPr>
        <w:t xml:space="preserve"> Издательский Дом «ИНФРА-М», Издательство</w:t>
      </w:r>
      <w:r>
        <w:rPr>
          <w:sz w:val="22"/>
          <w:szCs w:val="22"/>
          <w:lang w:val="uk-UA"/>
        </w:rPr>
        <w:t xml:space="preserve"> </w:t>
      </w:r>
      <w:r w:rsidRPr="00D41386">
        <w:rPr>
          <w:sz w:val="22"/>
          <w:szCs w:val="22"/>
        </w:rPr>
        <w:t>«Весь Мир», 2001</w:t>
      </w:r>
      <w:r w:rsidRPr="006E3D4F">
        <w:rPr>
          <w:sz w:val="22"/>
          <w:szCs w:val="22"/>
        </w:rPr>
        <w:t xml:space="preserve">. </w:t>
      </w:r>
      <w:r w:rsidRPr="00200BCE">
        <w:rPr>
          <w:sz w:val="22"/>
          <w:szCs w:val="22"/>
        </w:rPr>
        <w:t>–</w:t>
      </w:r>
      <w:r w:rsidRPr="006E3D4F">
        <w:rPr>
          <w:sz w:val="22"/>
          <w:szCs w:val="22"/>
        </w:rPr>
        <w:t xml:space="preserve"> 304 с.</w:t>
      </w:r>
    </w:p>
    <w:p w:rsidR="0086251F" w:rsidRPr="00FF44AD" w:rsidRDefault="0086251F" w:rsidP="0086251F">
      <w:pPr>
        <w:numPr>
          <w:ilvl w:val="0"/>
          <w:numId w:val="2"/>
        </w:numPr>
        <w:ind w:left="284" w:hanging="284"/>
        <w:jc w:val="both"/>
        <w:rPr>
          <w:sz w:val="22"/>
          <w:szCs w:val="22"/>
          <w:lang w:val="uk-UA"/>
        </w:rPr>
      </w:pPr>
      <w:r w:rsidRPr="00FF44AD">
        <w:rPr>
          <w:sz w:val="22"/>
          <w:szCs w:val="22"/>
          <w:lang w:val="uk-UA"/>
        </w:rPr>
        <w:t>Політологічний енциклопедичний словник / В.</w:t>
      </w:r>
      <w:r>
        <w:rPr>
          <w:sz w:val="22"/>
          <w:szCs w:val="22"/>
          <w:lang w:val="uk-UA"/>
        </w:rPr>
        <w:t xml:space="preserve"> </w:t>
      </w:r>
      <w:r w:rsidRPr="00FF44AD">
        <w:rPr>
          <w:sz w:val="22"/>
          <w:szCs w:val="22"/>
          <w:lang w:val="uk-UA"/>
        </w:rPr>
        <w:t xml:space="preserve">Б. </w:t>
      </w:r>
      <w:proofErr w:type="spellStart"/>
      <w:r w:rsidRPr="00FF44AD">
        <w:rPr>
          <w:sz w:val="22"/>
          <w:szCs w:val="22"/>
          <w:lang w:val="uk-UA"/>
        </w:rPr>
        <w:t>Авер</w:t>
      </w:r>
      <w:proofErr w:type="spellEnd"/>
      <w:r w:rsidRPr="00FF44AD">
        <w:rPr>
          <w:sz w:val="22"/>
          <w:szCs w:val="22"/>
        </w:rPr>
        <w:t>’</w:t>
      </w:r>
      <w:proofErr w:type="spellStart"/>
      <w:r w:rsidRPr="00FF44AD">
        <w:rPr>
          <w:sz w:val="22"/>
          <w:szCs w:val="22"/>
          <w:lang w:val="uk-UA"/>
        </w:rPr>
        <w:t>янов</w:t>
      </w:r>
      <w:proofErr w:type="spellEnd"/>
      <w:r w:rsidRPr="00FF44AD">
        <w:rPr>
          <w:sz w:val="22"/>
          <w:szCs w:val="22"/>
          <w:lang w:val="uk-UA"/>
        </w:rPr>
        <w:t>, І.</w:t>
      </w:r>
      <w:r>
        <w:rPr>
          <w:sz w:val="22"/>
          <w:szCs w:val="22"/>
          <w:lang w:val="uk-UA"/>
        </w:rPr>
        <w:t> </w:t>
      </w:r>
      <w:r w:rsidRPr="00FF44AD">
        <w:rPr>
          <w:sz w:val="22"/>
          <w:szCs w:val="22"/>
          <w:lang w:val="uk-UA"/>
        </w:rPr>
        <w:t xml:space="preserve">В. </w:t>
      </w:r>
      <w:proofErr w:type="spellStart"/>
      <w:r w:rsidRPr="00FF44AD">
        <w:rPr>
          <w:sz w:val="22"/>
          <w:szCs w:val="22"/>
          <w:lang w:val="uk-UA"/>
        </w:rPr>
        <w:t>Алєксєєнко</w:t>
      </w:r>
      <w:proofErr w:type="spellEnd"/>
      <w:r w:rsidRPr="00FF44AD">
        <w:rPr>
          <w:sz w:val="22"/>
          <w:szCs w:val="22"/>
          <w:lang w:val="uk-UA"/>
        </w:rPr>
        <w:t>, С.</w:t>
      </w:r>
      <w:r>
        <w:rPr>
          <w:sz w:val="22"/>
          <w:szCs w:val="22"/>
          <w:lang w:val="uk-UA"/>
        </w:rPr>
        <w:t xml:space="preserve"> </w:t>
      </w:r>
      <w:r w:rsidRPr="00FF44AD">
        <w:rPr>
          <w:sz w:val="22"/>
          <w:szCs w:val="22"/>
          <w:lang w:val="uk-UA"/>
        </w:rPr>
        <w:t>С. Андрєєв та ін.; В.</w:t>
      </w:r>
      <w:r>
        <w:rPr>
          <w:sz w:val="22"/>
          <w:szCs w:val="22"/>
          <w:lang w:val="uk-UA"/>
        </w:rPr>
        <w:t xml:space="preserve"> </w:t>
      </w:r>
      <w:r w:rsidRPr="00FF44AD">
        <w:rPr>
          <w:sz w:val="22"/>
          <w:szCs w:val="22"/>
          <w:lang w:val="uk-UA"/>
        </w:rPr>
        <w:t xml:space="preserve">П. </w:t>
      </w:r>
      <w:proofErr w:type="spellStart"/>
      <w:r w:rsidRPr="00FF44AD">
        <w:rPr>
          <w:sz w:val="22"/>
          <w:szCs w:val="22"/>
          <w:lang w:val="uk-UA"/>
        </w:rPr>
        <w:t>Горбатенко</w:t>
      </w:r>
      <w:proofErr w:type="spellEnd"/>
      <w:r w:rsidRPr="00FF44AD">
        <w:rPr>
          <w:sz w:val="22"/>
          <w:szCs w:val="22"/>
          <w:lang w:val="uk-UA"/>
        </w:rPr>
        <w:t xml:space="preserve"> (</w:t>
      </w:r>
      <w:proofErr w:type="spellStart"/>
      <w:r w:rsidRPr="00FF44AD">
        <w:rPr>
          <w:sz w:val="22"/>
          <w:szCs w:val="22"/>
          <w:lang w:val="uk-UA"/>
        </w:rPr>
        <w:t>упоряд</w:t>
      </w:r>
      <w:proofErr w:type="spellEnd"/>
      <w:r w:rsidRPr="00FF44AD">
        <w:rPr>
          <w:sz w:val="22"/>
          <w:szCs w:val="22"/>
          <w:lang w:val="uk-UA"/>
        </w:rPr>
        <w:t>.), Ю.</w:t>
      </w:r>
      <w:r>
        <w:rPr>
          <w:sz w:val="22"/>
          <w:szCs w:val="22"/>
          <w:lang w:val="uk-UA"/>
        </w:rPr>
        <w:t xml:space="preserve"> </w:t>
      </w:r>
      <w:r w:rsidRPr="00FF44AD">
        <w:rPr>
          <w:sz w:val="22"/>
          <w:szCs w:val="22"/>
          <w:lang w:val="uk-UA"/>
        </w:rPr>
        <w:t xml:space="preserve">С. </w:t>
      </w:r>
      <w:proofErr w:type="spellStart"/>
      <w:r w:rsidRPr="00FF44AD">
        <w:rPr>
          <w:sz w:val="22"/>
          <w:szCs w:val="22"/>
          <w:lang w:val="uk-UA"/>
        </w:rPr>
        <w:t>Шемшученко</w:t>
      </w:r>
      <w:proofErr w:type="spellEnd"/>
      <w:r w:rsidRPr="00FF44AD">
        <w:rPr>
          <w:sz w:val="22"/>
          <w:szCs w:val="22"/>
          <w:lang w:val="uk-UA"/>
        </w:rPr>
        <w:t xml:space="preserve"> та ін. – К.</w:t>
      </w:r>
      <w:r>
        <w:rPr>
          <w:sz w:val="22"/>
          <w:szCs w:val="22"/>
          <w:lang w:val="uk-UA"/>
        </w:rPr>
        <w:t xml:space="preserve"> : </w:t>
      </w:r>
      <w:proofErr w:type="spellStart"/>
      <w:r>
        <w:rPr>
          <w:sz w:val="22"/>
          <w:szCs w:val="22"/>
          <w:lang w:val="uk-UA"/>
        </w:rPr>
        <w:t>Генеза</w:t>
      </w:r>
      <w:proofErr w:type="spellEnd"/>
      <w:r w:rsidRPr="00FF44AD">
        <w:rPr>
          <w:sz w:val="22"/>
          <w:szCs w:val="22"/>
          <w:lang w:val="uk-UA"/>
        </w:rPr>
        <w:t xml:space="preserve">, 2004. – 428 </w:t>
      </w:r>
      <w:r w:rsidRPr="00FF44AD">
        <w:rPr>
          <w:sz w:val="22"/>
          <w:szCs w:val="22"/>
          <w:lang w:val="en-US"/>
        </w:rPr>
        <w:t>c</w:t>
      </w:r>
      <w:r w:rsidRPr="00FF44AD">
        <w:rPr>
          <w:sz w:val="22"/>
          <w:szCs w:val="22"/>
          <w:lang w:val="uk-UA"/>
        </w:rPr>
        <w:t>.</w:t>
      </w:r>
    </w:p>
    <w:p w:rsidR="0086251F" w:rsidRPr="0003399D" w:rsidRDefault="0086251F" w:rsidP="0086251F">
      <w:pPr>
        <w:numPr>
          <w:ilvl w:val="0"/>
          <w:numId w:val="2"/>
        </w:numPr>
        <w:shd w:val="clear" w:color="auto" w:fill="FFFFFF"/>
        <w:ind w:left="284" w:hanging="284"/>
        <w:jc w:val="both"/>
        <w:rPr>
          <w:bCs/>
          <w:spacing w:val="-6"/>
          <w:sz w:val="22"/>
          <w:szCs w:val="22"/>
          <w:lang w:val="uk-UA"/>
        </w:rPr>
      </w:pPr>
      <w:r w:rsidRPr="0003399D">
        <w:rPr>
          <w:bCs/>
          <w:spacing w:val="-6"/>
          <w:sz w:val="22"/>
          <w:szCs w:val="22"/>
          <w:lang w:val="uk-UA"/>
        </w:rPr>
        <w:t xml:space="preserve">Політологія. Навчально-методичний комплекс: підручник / За ред. Ф.М. Кирилюка. – 2-ге вид., перероб. та </w:t>
      </w:r>
      <w:proofErr w:type="spellStart"/>
      <w:r w:rsidRPr="0003399D">
        <w:rPr>
          <w:bCs/>
          <w:spacing w:val="-6"/>
          <w:sz w:val="22"/>
          <w:szCs w:val="22"/>
          <w:lang w:val="uk-UA"/>
        </w:rPr>
        <w:t>доп</w:t>
      </w:r>
      <w:proofErr w:type="spellEnd"/>
      <w:r w:rsidRPr="0003399D">
        <w:rPr>
          <w:bCs/>
          <w:spacing w:val="-6"/>
          <w:sz w:val="22"/>
          <w:szCs w:val="22"/>
          <w:lang w:val="uk-UA"/>
        </w:rPr>
        <w:t>. – К.</w:t>
      </w:r>
      <w:r>
        <w:rPr>
          <w:bCs/>
          <w:spacing w:val="-6"/>
          <w:sz w:val="22"/>
          <w:szCs w:val="22"/>
          <w:lang w:val="uk-UA"/>
        </w:rPr>
        <w:t xml:space="preserve"> </w:t>
      </w:r>
      <w:r w:rsidRPr="0003399D">
        <w:rPr>
          <w:bCs/>
          <w:spacing w:val="-6"/>
          <w:sz w:val="22"/>
          <w:szCs w:val="22"/>
          <w:lang w:val="uk-UA"/>
        </w:rPr>
        <w:t xml:space="preserve">: Центр </w:t>
      </w:r>
      <w:proofErr w:type="spellStart"/>
      <w:r w:rsidRPr="0003399D">
        <w:rPr>
          <w:bCs/>
          <w:spacing w:val="-6"/>
          <w:sz w:val="22"/>
          <w:szCs w:val="22"/>
          <w:lang w:val="uk-UA"/>
        </w:rPr>
        <w:t>навч</w:t>
      </w:r>
      <w:proofErr w:type="spellEnd"/>
      <w:r w:rsidRPr="0003399D">
        <w:rPr>
          <w:bCs/>
          <w:spacing w:val="-6"/>
          <w:sz w:val="22"/>
          <w:szCs w:val="22"/>
          <w:lang w:val="uk-UA"/>
        </w:rPr>
        <w:t>. л-ри, 2005. – 697 с.</w:t>
      </w:r>
    </w:p>
    <w:p w:rsidR="0086251F" w:rsidRPr="0003399D" w:rsidRDefault="0086251F" w:rsidP="0086251F">
      <w:pPr>
        <w:numPr>
          <w:ilvl w:val="0"/>
          <w:numId w:val="2"/>
        </w:numPr>
        <w:shd w:val="clear" w:color="auto" w:fill="FFFFFF"/>
        <w:ind w:left="284" w:hanging="284"/>
        <w:jc w:val="both"/>
        <w:rPr>
          <w:bCs/>
          <w:spacing w:val="-6"/>
          <w:sz w:val="22"/>
          <w:szCs w:val="22"/>
          <w:lang w:val="uk-UA"/>
        </w:rPr>
      </w:pPr>
      <w:r w:rsidRPr="0003399D">
        <w:rPr>
          <w:bCs/>
          <w:spacing w:val="-6"/>
          <w:sz w:val="22"/>
          <w:szCs w:val="22"/>
          <w:lang w:val="uk-UA"/>
        </w:rPr>
        <w:t>Політологія : Підручник / За ред. О</w:t>
      </w:r>
      <w:r>
        <w:rPr>
          <w:bCs/>
          <w:spacing w:val="-6"/>
          <w:sz w:val="22"/>
          <w:szCs w:val="22"/>
          <w:lang w:val="uk-UA"/>
        </w:rPr>
        <w:t>.</w:t>
      </w:r>
      <w:r w:rsidRPr="0003399D">
        <w:rPr>
          <w:bCs/>
          <w:spacing w:val="-6"/>
          <w:sz w:val="22"/>
          <w:szCs w:val="22"/>
          <w:lang w:val="uk-UA"/>
        </w:rPr>
        <w:t xml:space="preserve"> В. Бабкіної, В. П. </w:t>
      </w:r>
      <w:proofErr w:type="spellStart"/>
      <w:r w:rsidRPr="0003399D">
        <w:rPr>
          <w:bCs/>
          <w:spacing w:val="-6"/>
          <w:sz w:val="22"/>
          <w:szCs w:val="22"/>
          <w:lang w:val="uk-UA"/>
        </w:rPr>
        <w:t>Горбатенка</w:t>
      </w:r>
      <w:proofErr w:type="spellEnd"/>
      <w:r w:rsidRPr="0003399D">
        <w:rPr>
          <w:bCs/>
          <w:spacing w:val="-6"/>
          <w:sz w:val="22"/>
          <w:szCs w:val="22"/>
          <w:lang w:val="uk-UA"/>
        </w:rPr>
        <w:t xml:space="preserve">. – 3-тє вид., перероб. </w:t>
      </w:r>
      <w:proofErr w:type="spellStart"/>
      <w:r w:rsidRPr="0003399D">
        <w:rPr>
          <w:bCs/>
          <w:spacing w:val="-6"/>
          <w:sz w:val="22"/>
          <w:szCs w:val="22"/>
          <w:lang w:val="uk-UA"/>
        </w:rPr>
        <w:t>доп</w:t>
      </w:r>
      <w:proofErr w:type="spellEnd"/>
      <w:r w:rsidRPr="0003399D">
        <w:rPr>
          <w:bCs/>
          <w:spacing w:val="-6"/>
          <w:sz w:val="22"/>
          <w:szCs w:val="22"/>
          <w:lang w:val="uk-UA"/>
        </w:rPr>
        <w:t xml:space="preserve">. – К. : Академія, 2006. – 568 с. </w:t>
      </w:r>
    </w:p>
    <w:p w:rsidR="0086251F" w:rsidRPr="003C2676" w:rsidRDefault="0086251F" w:rsidP="0086251F">
      <w:pPr>
        <w:pStyle w:val="FR1"/>
        <w:numPr>
          <w:ilvl w:val="0"/>
          <w:numId w:val="2"/>
        </w:numPr>
        <w:autoSpaceDE w:val="0"/>
        <w:autoSpaceDN w:val="0"/>
        <w:adjustRightInd w:val="0"/>
        <w:spacing w:before="0"/>
        <w:ind w:left="284" w:hanging="284"/>
        <w:jc w:val="both"/>
        <w:rPr>
          <w:rFonts w:ascii="Times New Roman" w:hAnsi="Times New Roman"/>
          <w:b w:val="0"/>
          <w:i w:val="0"/>
          <w:sz w:val="22"/>
          <w:szCs w:val="22"/>
        </w:rPr>
      </w:pPr>
      <w:proofErr w:type="spellStart"/>
      <w:r w:rsidRPr="003C2676">
        <w:rPr>
          <w:rFonts w:ascii="Times New Roman" w:hAnsi="Times New Roman"/>
          <w:b w:val="0"/>
          <w:i w:val="0"/>
          <w:sz w:val="22"/>
          <w:szCs w:val="22"/>
        </w:rPr>
        <w:t>Соловьев</w:t>
      </w:r>
      <w:proofErr w:type="spellEnd"/>
      <w:r w:rsidRPr="003C2676">
        <w:rPr>
          <w:rFonts w:ascii="Times New Roman" w:hAnsi="Times New Roman"/>
          <w:b w:val="0"/>
          <w:i w:val="0"/>
          <w:sz w:val="22"/>
          <w:szCs w:val="22"/>
        </w:rPr>
        <w:t xml:space="preserve"> А.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3C2676">
        <w:rPr>
          <w:rFonts w:ascii="Times New Roman" w:hAnsi="Times New Roman"/>
          <w:b w:val="0"/>
          <w:i w:val="0"/>
          <w:sz w:val="22"/>
          <w:szCs w:val="22"/>
        </w:rPr>
        <w:t xml:space="preserve">И. </w:t>
      </w:r>
      <w:proofErr w:type="spellStart"/>
      <w:r w:rsidRPr="003C2676">
        <w:rPr>
          <w:rFonts w:ascii="Times New Roman" w:hAnsi="Times New Roman"/>
          <w:b w:val="0"/>
          <w:i w:val="0"/>
          <w:sz w:val="22"/>
          <w:szCs w:val="22"/>
        </w:rPr>
        <w:t>Политология</w:t>
      </w:r>
      <w:proofErr w:type="spellEnd"/>
      <w:r w:rsidRPr="003C2676">
        <w:rPr>
          <w:rFonts w:ascii="Times New Roman" w:hAnsi="Times New Roman"/>
          <w:b w:val="0"/>
          <w:i w:val="0"/>
          <w:sz w:val="22"/>
          <w:szCs w:val="22"/>
        </w:rPr>
        <w:t xml:space="preserve">: </w:t>
      </w:r>
      <w:proofErr w:type="spellStart"/>
      <w:r w:rsidRPr="003C2676">
        <w:rPr>
          <w:rFonts w:ascii="Times New Roman" w:hAnsi="Times New Roman"/>
          <w:b w:val="0"/>
          <w:i w:val="0"/>
          <w:sz w:val="22"/>
          <w:szCs w:val="22"/>
        </w:rPr>
        <w:t>Политическая</w:t>
      </w:r>
      <w:proofErr w:type="spellEnd"/>
      <w:r w:rsidRPr="003C2676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proofErr w:type="spellStart"/>
      <w:r w:rsidRPr="003C2676">
        <w:rPr>
          <w:rFonts w:ascii="Times New Roman" w:hAnsi="Times New Roman"/>
          <w:b w:val="0"/>
          <w:i w:val="0"/>
          <w:sz w:val="22"/>
          <w:szCs w:val="22"/>
        </w:rPr>
        <w:t>теория</w:t>
      </w:r>
      <w:proofErr w:type="spellEnd"/>
      <w:r w:rsidRPr="003C2676">
        <w:rPr>
          <w:rFonts w:ascii="Times New Roman" w:hAnsi="Times New Roman"/>
          <w:b w:val="0"/>
          <w:i w:val="0"/>
          <w:sz w:val="22"/>
          <w:szCs w:val="22"/>
        </w:rPr>
        <w:t xml:space="preserve">, </w:t>
      </w:r>
      <w:proofErr w:type="spellStart"/>
      <w:r w:rsidRPr="003C2676">
        <w:rPr>
          <w:rFonts w:ascii="Times New Roman" w:hAnsi="Times New Roman"/>
          <w:b w:val="0"/>
          <w:i w:val="0"/>
          <w:sz w:val="22"/>
          <w:szCs w:val="22"/>
        </w:rPr>
        <w:t>политические</w:t>
      </w:r>
      <w:proofErr w:type="spellEnd"/>
      <w:r w:rsidRPr="003C2676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proofErr w:type="spellStart"/>
      <w:r w:rsidRPr="003C2676">
        <w:rPr>
          <w:rFonts w:ascii="Times New Roman" w:hAnsi="Times New Roman"/>
          <w:b w:val="0"/>
          <w:i w:val="0"/>
          <w:sz w:val="22"/>
          <w:szCs w:val="22"/>
        </w:rPr>
        <w:t>технологии</w:t>
      </w:r>
      <w:proofErr w:type="spellEnd"/>
      <w:r w:rsidRPr="003C2676">
        <w:rPr>
          <w:rFonts w:ascii="Times New Roman" w:hAnsi="Times New Roman"/>
          <w:b w:val="0"/>
          <w:i w:val="0"/>
          <w:sz w:val="22"/>
          <w:szCs w:val="22"/>
        </w:rPr>
        <w:t xml:space="preserve">:. </w:t>
      </w:r>
      <w:proofErr w:type="spellStart"/>
      <w:r>
        <w:rPr>
          <w:rFonts w:ascii="Times New Roman" w:hAnsi="Times New Roman"/>
          <w:b w:val="0"/>
          <w:i w:val="0"/>
          <w:sz w:val="22"/>
          <w:szCs w:val="22"/>
        </w:rPr>
        <w:t>у</w:t>
      </w:r>
      <w:r w:rsidRPr="003C2676">
        <w:rPr>
          <w:rFonts w:ascii="Times New Roman" w:hAnsi="Times New Roman"/>
          <w:b w:val="0"/>
          <w:i w:val="0"/>
          <w:sz w:val="22"/>
          <w:szCs w:val="22"/>
        </w:rPr>
        <w:t>чебник</w:t>
      </w:r>
      <w:proofErr w:type="spellEnd"/>
      <w:r w:rsidRPr="003C2676">
        <w:rPr>
          <w:rFonts w:ascii="Times New Roman" w:hAnsi="Times New Roman"/>
          <w:b w:val="0"/>
          <w:i w:val="0"/>
          <w:sz w:val="22"/>
          <w:szCs w:val="22"/>
        </w:rPr>
        <w:t xml:space="preserve"> для </w:t>
      </w:r>
      <w:proofErr w:type="spellStart"/>
      <w:r w:rsidRPr="003C2676">
        <w:rPr>
          <w:rFonts w:ascii="Times New Roman" w:hAnsi="Times New Roman"/>
          <w:b w:val="0"/>
          <w:i w:val="0"/>
          <w:sz w:val="22"/>
          <w:szCs w:val="22"/>
        </w:rPr>
        <w:t>студентов</w:t>
      </w:r>
      <w:proofErr w:type="spellEnd"/>
      <w:r w:rsidRPr="003C2676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proofErr w:type="spellStart"/>
      <w:r w:rsidRPr="003C2676">
        <w:rPr>
          <w:rFonts w:ascii="Times New Roman" w:hAnsi="Times New Roman"/>
          <w:b w:val="0"/>
          <w:i w:val="0"/>
          <w:sz w:val="22"/>
          <w:szCs w:val="22"/>
        </w:rPr>
        <w:t>вузов</w:t>
      </w:r>
      <w:proofErr w:type="spellEnd"/>
      <w:r>
        <w:rPr>
          <w:rFonts w:ascii="Times New Roman" w:hAnsi="Times New Roman"/>
          <w:b w:val="0"/>
          <w:i w:val="0"/>
          <w:sz w:val="22"/>
          <w:szCs w:val="22"/>
        </w:rPr>
        <w:t xml:space="preserve"> / А. И. </w:t>
      </w:r>
      <w:proofErr w:type="spellStart"/>
      <w:r w:rsidRPr="003C2676">
        <w:rPr>
          <w:rFonts w:ascii="Times New Roman" w:hAnsi="Times New Roman"/>
          <w:b w:val="0"/>
          <w:i w:val="0"/>
          <w:sz w:val="22"/>
          <w:szCs w:val="22"/>
        </w:rPr>
        <w:t>Соловьев</w:t>
      </w:r>
      <w:proofErr w:type="spellEnd"/>
      <w:r>
        <w:rPr>
          <w:rFonts w:ascii="Times New Roman" w:hAnsi="Times New Roman"/>
          <w:b w:val="0"/>
          <w:i w:val="0"/>
          <w:sz w:val="22"/>
          <w:szCs w:val="22"/>
        </w:rPr>
        <w:t xml:space="preserve">. </w:t>
      </w:r>
      <w:r w:rsidRPr="003C2676">
        <w:rPr>
          <w:rFonts w:ascii="Times New Roman" w:hAnsi="Times New Roman"/>
          <w:b w:val="0"/>
          <w:i w:val="0"/>
          <w:sz w:val="22"/>
          <w:szCs w:val="22"/>
        </w:rPr>
        <w:t>– М.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3C2676">
        <w:rPr>
          <w:rFonts w:ascii="Times New Roman" w:hAnsi="Times New Roman"/>
          <w:b w:val="0"/>
          <w:i w:val="0"/>
          <w:sz w:val="22"/>
          <w:szCs w:val="22"/>
        </w:rPr>
        <w:t>: Аспект Пресс, 2000. – 559 с.</w:t>
      </w:r>
    </w:p>
    <w:p w:rsidR="0086251F" w:rsidRPr="005C31E7" w:rsidRDefault="0086251F" w:rsidP="0086251F">
      <w:pPr>
        <w:numPr>
          <w:ilvl w:val="0"/>
          <w:numId w:val="2"/>
        </w:numPr>
        <w:shd w:val="clear" w:color="auto" w:fill="FFFFFF"/>
        <w:ind w:left="284" w:hanging="284"/>
        <w:jc w:val="both"/>
        <w:rPr>
          <w:bCs/>
          <w:spacing w:val="-6"/>
          <w:sz w:val="22"/>
          <w:szCs w:val="22"/>
          <w:lang w:val="uk-UA"/>
        </w:rPr>
      </w:pPr>
      <w:proofErr w:type="spellStart"/>
      <w:r w:rsidRPr="005C31E7">
        <w:rPr>
          <w:bCs/>
          <w:spacing w:val="-6"/>
          <w:sz w:val="22"/>
          <w:szCs w:val="22"/>
          <w:lang w:val="uk-UA"/>
        </w:rPr>
        <w:t>Шутов</w:t>
      </w:r>
      <w:proofErr w:type="spellEnd"/>
      <w:r w:rsidRPr="005C31E7">
        <w:rPr>
          <w:bCs/>
          <w:spacing w:val="-6"/>
          <w:sz w:val="22"/>
          <w:szCs w:val="22"/>
          <w:lang w:val="uk-UA"/>
        </w:rPr>
        <w:t xml:space="preserve"> А. Ю. </w:t>
      </w:r>
      <w:proofErr w:type="spellStart"/>
      <w:r w:rsidRPr="005C31E7">
        <w:rPr>
          <w:bCs/>
          <w:spacing w:val="-6"/>
          <w:sz w:val="22"/>
          <w:szCs w:val="22"/>
          <w:lang w:val="uk-UA"/>
        </w:rPr>
        <w:t>Типология</w:t>
      </w:r>
      <w:proofErr w:type="spellEnd"/>
      <w:r w:rsidRPr="005C31E7">
        <w:rPr>
          <w:bCs/>
          <w:spacing w:val="-6"/>
          <w:sz w:val="22"/>
          <w:szCs w:val="22"/>
          <w:lang w:val="uk-UA"/>
        </w:rPr>
        <w:t xml:space="preserve"> </w:t>
      </w:r>
      <w:proofErr w:type="spellStart"/>
      <w:r w:rsidRPr="005C31E7">
        <w:rPr>
          <w:bCs/>
          <w:spacing w:val="-6"/>
          <w:sz w:val="22"/>
          <w:szCs w:val="22"/>
          <w:lang w:val="uk-UA"/>
        </w:rPr>
        <w:t>политических</w:t>
      </w:r>
      <w:proofErr w:type="spellEnd"/>
      <w:r w:rsidRPr="005C31E7">
        <w:rPr>
          <w:bCs/>
          <w:spacing w:val="-6"/>
          <w:sz w:val="22"/>
          <w:szCs w:val="22"/>
          <w:lang w:val="uk-UA"/>
        </w:rPr>
        <w:t xml:space="preserve"> </w:t>
      </w:r>
      <w:proofErr w:type="spellStart"/>
      <w:r w:rsidRPr="005C31E7">
        <w:rPr>
          <w:bCs/>
          <w:spacing w:val="-6"/>
          <w:sz w:val="22"/>
          <w:szCs w:val="22"/>
          <w:lang w:val="uk-UA"/>
        </w:rPr>
        <w:t>процессов</w:t>
      </w:r>
      <w:proofErr w:type="spellEnd"/>
      <w:r w:rsidRPr="005C31E7">
        <w:rPr>
          <w:bCs/>
          <w:spacing w:val="-6"/>
          <w:sz w:val="22"/>
          <w:szCs w:val="22"/>
          <w:lang w:val="uk-UA"/>
        </w:rPr>
        <w:t xml:space="preserve">: </w:t>
      </w:r>
      <w:proofErr w:type="spellStart"/>
      <w:r w:rsidRPr="005C31E7">
        <w:rPr>
          <w:bCs/>
          <w:spacing w:val="-6"/>
          <w:sz w:val="22"/>
          <w:szCs w:val="22"/>
          <w:lang w:val="uk-UA"/>
        </w:rPr>
        <w:t>социально-культурный</w:t>
      </w:r>
      <w:proofErr w:type="spellEnd"/>
      <w:r w:rsidRPr="005C31E7">
        <w:rPr>
          <w:bCs/>
          <w:spacing w:val="-6"/>
          <w:sz w:val="22"/>
          <w:szCs w:val="22"/>
          <w:lang w:val="uk-UA"/>
        </w:rPr>
        <w:t xml:space="preserve"> аспект</w:t>
      </w:r>
      <w:r>
        <w:rPr>
          <w:bCs/>
          <w:spacing w:val="-6"/>
          <w:sz w:val="22"/>
          <w:szCs w:val="22"/>
          <w:lang w:val="uk-UA"/>
        </w:rPr>
        <w:t xml:space="preserve"> / </w:t>
      </w:r>
      <w:r w:rsidRPr="005C31E7">
        <w:rPr>
          <w:bCs/>
          <w:spacing w:val="-6"/>
          <w:sz w:val="22"/>
          <w:szCs w:val="22"/>
          <w:lang w:val="uk-UA"/>
        </w:rPr>
        <w:t xml:space="preserve">А. </w:t>
      </w:r>
      <w:r>
        <w:rPr>
          <w:bCs/>
          <w:spacing w:val="-6"/>
          <w:sz w:val="22"/>
          <w:szCs w:val="22"/>
          <w:lang w:val="uk-UA"/>
        </w:rPr>
        <w:t>Ю.</w:t>
      </w:r>
      <w:r w:rsidRPr="005C31E7">
        <w:rPr>
          <w:bCs/>
          <w:spacing w:val="-6"/>
          <w:sz w:val="22"/>
          <w:szCs w:val="22"/>
          <w:lang w:val="uk-UA"/>
        </w:rPr>
        <w:t xml:space="preserve"> </w:t>
      </w:r>
      <w:proofErr w:type="spellStart"/>
      <w:r w:rsidRPr="005C31E7">
        <w:rPr>
          <w:bCs/>
          <w:spacing w:val="-6"/>
          <w:sz w:val="22"/>
          <w:szCs w:val="22"/>
          <w:lang w:val="uk-UA"/>
        </w:rPr>
        <w:t>Шутов</w:t>
      </w:r>
      <w:proofErr w:type="spellEnd"/>
      <w:r w:rsidRPr="005C31E7">
        <w:rPr>
          <w:bCs/>
          <w:spacing w:val="-6"/>
          <w:sz w:val="22"/>
          <w:szCs w:val="22"/>
          <w:lang w:val="uk-UA"/>
        </w:rPr>
        <w:t xml:space="preserve"> // </w:t>
      </w:r>
      <w:proofErr w:type="spellStart"/>
      <w:r w:rsidRPr="005C31E7">
        <w:rPr>
          <w:bCs/>
          <w:spacing w:val="-6"/>
          <w:sz w:val="22"/>
          <w:szCs w:val="22"/>
          <w:lang w:val="uk-UA"/>
        </w:rPr>
        <w:t>Вест</w:t>
      </w:r>
      <w:r>
        <w:rPr>
          <w:bCs/>
          <w:spacing w:val="-6"/>
          <w:sz w:val="22"/>
          <w:szCs w:val="22"/>
          <w:lang w:val="uk-UA"/>
        </w:rPr>
        <w:t>ник</w:t>
      </w:r>
      <w:proofErr w:type="spellEnd"/>
      <w:r w:rsidRPr="005C31E7">
        <w:rPr>
          <w:bCs/>
          <w:spacing w:val="-6"/>
          <w:sz w:val="22"/>
          <w:szCs w:val="22"/>
          <w:lang w:val="uk-UA"/>
        </w:rPr>
        <w:t xml:space="preserve"> </w:t>
      </w:r>
      <w:proofErr w:type="spellStart"/>
      <w:r w:rsidRPr="005C31E7">
        <w:rPr>
          <w:bCs/>
          <w:spacing w:val="-6"/>
          <w:sz w:val="22"/>
          <w:szCs w:val="22"/>
          <w:lang w:val="uk-UA"/>
        </w:rPr>
        <w:t>МГУ</w:t>
      </w:r>
      <w:proofErr w:type="spellEnd"/>
      <w:r w:rsidRPr="005C31E7">
        <w:rPr>
          <w:bCs/>
          <w:spacing w:val="-6"/>
          <w:sz w:val="22"/>
          <w:szCs w:val="22"/>
          <w:lang w:val="uk-UA"/>
        </w:rPr>
        <w:t xml:space="preserve">. </w:t>
      </w:r>
      <w:proofErr w:type="spellStart"/>
      <w:r w:rsidRPr="005C31E7">
        <w:rPr>
          <w:bCs/>
          <w:spacing w:val="-6"/>
          <w:sz w:val="22"/>
          <w:szCs w:val="22"/>
          <w:lang w:val="uk-UA"/>
        </w:rPr>
        <w:t>Сер</w:t>
      </w:r>
      <w:r>
        <w:rPr>
          <w:bCs/>
          <w:spacing w:val="-6"/>
          <w:sz w:val="22"/>
          <w:szCs w:val="22"/>
          <w:lang w:val="uk-UA"/>
        </w:rPr>
        <w:t>ия</w:t>
      </w:r>
      <w:proofErr w:type="spellEnd"/>
      <w:r w:rsidRPr="005C31E7">
        <w:rPr>
          <w:bCs/>
          <w:spacing w:val="-6"/>
          <w:sz w:val="22"/>
          <w:szCs w:val="22"/>
          <w:lang w:val="uk-UA"/>
        </w:rPr>
        <w:t xml:space="preserve"> 12. </w:t>
      </w:r>
      <w:r w:rsidRPr="005519D0">
        <w:rPr>
          <w:bCs/>
          <w:spacing w:val="-6"/>
          <w:sz w:val="22"/>
          <w:szCs w:val="22"/>
          <w:lang w:val="uk-UA"/>
        </w:rPr>
        <w:t>–</w:t>
      </w:r>
      <w:r w:rsidRPr="005C31E7">
        <w:rPr>
          <w:bCs/>
          <w:spacing w:val="-6"/>
          <w:sz w:val="22"/>
          <w:szCs w:val="22"/>
          <w:lang w:val="uk-UA"/>
        </w:rPr>
        <w:t xml:space="preserve"> 1994. </w:t>
      </w:r>
      <w:r w:rsidRPr="005519D0">
        <w:rPr>
          <w:bCs/>
          <w:spacing w:val="-6"/>
          <w:sz w:val="22"/>
          <w:szCs w:val="22"/>
          <w:lang w:val="uk-UA"/>
        </w:rPr>
        <w:t>–</w:t>
      </w:r>
      <w:r>
        <w:rPr>
          <w:bCs/>
          <w:spacing w:val="-6"/>
          <w:sz w:val="22"/>
          <w:szCs w:val="22"/>
          <w:lang w:val="uk-UA"/>
        </w:rPr>
        <w:t xml:space="preserve"> </w:t>
      </w:r>
      <w:r w:rsidRPr="005C31E7">
        <w:rPr>
          <w:bCs/>
          <w:spacing w:val="-6"/>
          <w:sz w:val="22"/>
          <w:szCs w:val="22"/>
          <w:lang w:val="uk-UA"/>
        </w:rPr>
        <w:t>№ 2.</w:t>
      </w:r>
      <w:r>
        <w:rPr>
          <w:bCs/>
          <w:spacing w:val="-6"/>
          <w:sz w:val="22"/>
          <w:szCs w:val="22"/>
          <w:lang w:val="uk-UA"/>
        </w:rPr>
        <w:t xml:space="preserve"> </w:t>
      </w:r>
      <w:r w:rsidRPr="005519D0">
        <w:rPr>
          <w:bCs/>
          <w:spacing w:val="-6"/>
          <w:sz w:val="22"/>
          <w:szCs w:val="22"/>
          <w:lang w:val="uk-UA"/>
        </w:rPr>
        <w:t>–</w:t>
      </w:r>
      <w:r>
        <w:rPr>
          <w:bCs/>
          <w:spacing w:val="-6"/>
          <w:sz w:val="22"/>
          <w:szCs w:val="22"/>
          <w:lang w:val="uk-UA"/>
        </w:rPr>
        <w:t xml:space="preserve"> С. 28-39.</w:t>
      </w:r>
    </w:p>
    <w:p w:rsidR="0086251F" w:rsidRDefault="0086251F" w:rsidP="0086251F">
      <w:pPr>
        <w:numPr>
          <w:ilvl w:val="0"/>
          <w:numId w:val="2"/>
        </w:numPr>
        <w:shd w:val="clear" w:color="auto" w:fill="FFFFFF"/>
        <w:ind w:left="284" w:hanging="284"/>
        <w:jc w:val="both"/>
        <w:rPr>
          <w:bCs/>
          <w:spacing w:val="-6"/>
          <w:sz w:val="22"/>
          <w:szCs w:val="22"/>
          <w:lang w:val="uk-UA"/>
        </w:rPr>
      </w:pPr>
      <w:r>
        <w:rPr>
          <w:bCs/>
          <w:spacing w:val="-6"/>
          <w:sz w:val="22"/>
          <w:szCs w:val="22"/>
          <w:lang w:val="uk-UA"/>
        </w:rPr>
        <w:t>Юрій М. Ф. Політологія : п</w:t>
      </w:r>
      <w:r w:rsidRPr="005519D0">
        <w:rPr>
          <w:bCs/>
          <w:spacing w:val="-6"/>
          <w:sz w:val="22"/>
          <w:szCs w:val="22"/>
          <w:lang w:val="uk-UA"/>
        </w:rPr>
        <w:t xml:space="preserve">ідручник / М. Ф. Юрій. – К. : </w:t>
      </w:r>
      <w:proofErr w:type="spellStart"/>
      <w:r w:rsidRPr="005519D0">
        <w:rPr>
          <w:bCs/>
          <w:spacing w:val="-6"/>
          <w:sz w:val="22"/>
          <w:szCs w:val="22"/>
          <w:lang w:val="uk-UA"/>
        </w:rPr>
        <w:t>Дакор</w:t>
      </w:r>
      <w:proofErr w:type="spellEnd"/>
      <w:r w:rsidRPr="005519D0">
        <w:rPr>
          <w:bCs/>
          <w:spacing w:val="-6"/>
          <w:sz w:val="22"/>
          <w:szCs w:val="22"/>
          <w:lang w:val="uk-UA"/>
        </w:rPr>
        <w:t>:</w:t>
      </w:r>
      <w:r>
        <w:rPr>
          <w:bCs/>
          <w:spacing w:val="-6"/>
          <w:sz w:val="22"/>
          <w:szCs w:val="22"/>
          <w:lang w:val="uk-UA"/>
        </w:rPr>
        <w:t xml:space="preserve"> </w:t>
      </w:r>
      <w:r w:rsidRPr="005519D0">
        <w:rPr>
          <w:bCs/>
          <w:spacing w:val="-6"/>
          <w:sz w:val="22"/>
          <w:szCs w:val="22"/>
          <w:lang w:val="uk-UA"/>
        </w:rPr>
        <w:t>КНТ, 2005. – 416 с.</w:t>
      </w:r>
    </w:p>
    <w:p w:rsidR="0031198A" w:rsidRDefault="0031198A">
      <w:pPr>
        <w:rPr>
          <w:lang w:val="uk-UA"/>
        </w:rPr>
      </w:pPr>
    </w:p>
    <w:p w:rsidR="0086251F" w:rsidRPr="001C61DE" w:rsidRDefault="0086251F" w:rsidP="0086251F">
      <w:pPr>
        <w:pStyle w:val="a5"/>
        <w:jc w:val="center"/>
        <w:rPr>
          <w:b/>
          <w:sz w:val="22"/>
          <w:szCs w:val="22"/>
          <w:lang w:val="uk-UA"/>
        </w:rPr>
      </w:pPr>
      <w:r w:rsidRPr="008F0E3A">
        <w:rPr>
          <w:b/>
          <w:sz w:val="22"/>
          <w:szCs w:val="22"/>
          <w:u w:val="single"/>
          <w:lang w:val="uk-UA"/>
        </w:rPr>
        <w:t>Семінарське заняття 2.</w:t>
      </w:r>
      <w:r w:rsidRPr="008F0E3A"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</w:rPr>
        <w:t>Політична</w:t>
      </w:r>
      <w:proofErr w:type="spellEnd"/>
      <w:r>
        <w:rPr>
          <w:b/>
          <w:sz w:val="22"/>
          <w:szCs w:val="22"/>
        </w:rPr>
        <w:t xml:space="preserve"> система </w:t>
      </w:r>
      <w:proofErr w:type="spellStart"/>
      <w:r>
        <w:rPr>
          <w:b/>
          <w:sz w:val="22"/>
          <w:szCs w:val="22"/>
        </w:rPr>
        <w:t>суспільства</w:t>
      </w:r>
      <w:proofErr w:type="spellEnd"/>
    </w:p>
    <w:p w:rsidR="0086251F" w:rsidRDefault="0086251F" w:rsidP="0086251F">
      <w:pPr>
        <w:ind w:firstLine="567"/>
        <w:jc w:val="both"/>
        <w:rPr>
          <w:b/>
          <w:sz w:val="22"/>
          <w:szCs w:val="22"/>
          <w:lang w:val="uk-UA"/>
        </w:rPr>
      </w:pPr>
    </w:p>
    <w:p w:rsidR="0086251F" w:rsidRPr="00762DA0" w:rsidRDefault="0086251F" w:rsidP="0086251F">
      <w:pPr>
        <w:ind w:firstLine="567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Мета: </w:t>
      </w:r>
      <w:r w:rsidRPr="00EC60D9">
        <w:rPr>
          <w:sz w:val="22"/>
          <w:szCs w:val="22"/>
          <w:lang w:val="uk-UA"/>
        </w:rPr>
        <w:t xml:space="preserve">розглянути </w:t>
      </w:r>
      <w:r w:rsidRPr="00E14501">
        <w:rPr>
          <w:sz w:val="22"/>
          <w:szCs w:val="22"/>
          <w:lang w:val="uk-UA"/>
        </w:rPr>
        <w:t>моделі функціонування</w:t>
      </w:r>
      <w:r w:rsidRPr="00EC60D9">
        <w:rPr>
          <w:sz w:val="22"/>
          <w:szCs w:val="22"/>
          <w:lang w:val="uk-UA"/>
        </w:rPr>
        <w:t xml:space="preserve"> політичних систем</w:t>
      </w:r>
      <w:r>
        <w:rPr>
          <w:sz w:val="22"/>
          <w:szCs w:val="22"/>
          <w:lang w:val="uk-UA"/>
        </w:rPr>
        <w:t>;</w:t>
      </w:r>
      <w:r>
        <w:rPr>
          <w:b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визначити</w:t>
      </w:r>
      <w:r w:rsidRPr="00E14501">
        <w:rPr>
          <w:sz w:val="22"/>
          <w:szCs w:val="22"/>
          <w:lang w:val="uk-UA"/>
        </w:rPr>
        <w:t xml:space="preserve"> структур</w:t>
      </w:r>
      <w:r>
        <w:rPr>
          <w:sz w:val="22"/>
          <w:szCs w:val="22"/>
          <w:lang w:val="uk-UA"/>
        </w:rPr>
        <w:t>у</w:t>
      </w:r>
      <w:r w:rsidRPr="00E14501">
        <w:rPr>
          <w:sz w:val="22"/>
          <w:szCs w:val="22"/>
          <w:lang w:val="uk-UA"/>
        </w:rPr>
        <w:t xml:space="preserve"> і функцій </w:t>
      </w:r>
      <w:r w:rsidRPr="00E14501">
        <w:rPr>
          <w:bCs/>
          <w:sz w:val="22"/>
          <w:szCs w:val="22"/>
          <w:lang w:val="uk-UA"/>
        </w:rPr>
        <w:t xml:space="preserve">політичної </w:t>
      </w:r>
      <w:r w:rsidRPr="00E14501">
        <w:rPr>
          <w:sz w:val="22"/>
          <w:szCs w:val="22"/>
          <w:lang w:val="uk-UA"/>
        </w:rPr>
        <w:t xml:space="preserve">системи, </w:t>
      </w:r>
      <w:r>
        <w:rPr>
          <w:sz w:val="22"/>
          <w:szCs w:val="22"/>
          <w:lang w:val="uk-UA"/>
        </w:rPr>
        <w:t>вивчити основні</w:t>
      </w:r>
      <w:r w:rsidRPr="00E14501">
        <w:rPr>
          <w:sz w:val="22"/>
          <w:szCs w:val="22"/>
          <w:lang w:val="uk-UA"/>
        </w:rPr>
        <w:t xml:space="preserve"> тип</w:t>
      </w:r>
      <w:r>
        <w:rPr>
          <w:sz w:val="22"/>
          <w:szCs w:val="22"/>
          <w:lang w:val="uk-UA"/>
        </w:rPr>
        <w:t>и</w:t>
      </w:r>
      <w:r w:rsidRPr="00E14501">
        <w:rPr>
          <w:sz w:val="22"/>
          <w:szCs w:val="22"/>
          <w:lang w:val="uk-UA"/>
        </w:rPr>
        <w:t xml:space="preserve"> </w:t>
      </w:r>
      <w:r w:rsidRPr="00E14501">
        <w:rPr>
          <w:bCs/>
          <w:spacing w:val="-5"/>
          <w:sz w:val="22"/>
          <w:szCs w:val="22"/>
          <w:lang w:val="uk-UA"/>
        </w:rPr>
        <w:t>політичних систем</w:t>
      </w:r>
      <w:r>
        <w:rPr>
          <w:bCs/>
          <w:spacing w:val="-5"/>
          <w:sz w:val="22"/>
          <w:szCs w:val="22"/>
          <w:lang w:val="uk-UA"/>
        </w:rPr>
        <w:t xml:space="preserve">. </w:t>
      </w:r>
    </w:p>
    <w:p w:rsidR="0086251F" w:rsidRDefault="0086251F" w:rsidP="0086251F">
      <w:pPr>
        <w:jc w:val="both"/>
        <w:rPr>
          <w:b/>
          <w:sz w:val="22"/>
          <w:szCs w:val="22"/>
          <w:lang w:val="uk-UA"/>
        </w:rPr>
      </w:pPr>
    </w:p>
    <w:p w:rsidR="0086251F" w:rsidRPr="00B833A3" w:rsidRDefault="0086251F" w:rsidP="0086251F">
      <w:pPr>
        <w:jc w:val="center"/>
        <w:rPr>
          <w:b/>
          <w:sz w:val="22"/>
          <w:szCs w:val="22"/>
          <w:lang w:val="uk-UA"/>
        </w:rPr>
      </w:pPr>
      <w:r w:rsidRPr="00B833A3">
        <w:rPr>
          <w:b/>
          <w:sz w:val="22"/>
          <w:szCs w:val="22"/>
          <w:lang w:val="uk-UA"/>
        </w:rPr>
        <w:t>План</w:t>
      </w:r>
    </w:p>
    <w:p w:rsidR="0086251F" w:rsidRPr="008F0E3A" w:rsidRDefault="0086251F" w:rsidP="0086251F">
      <w:pPr>
        <w:pStyle w:val="a5"/>
        <w:numPr>
          <w:ilvl w:val="0"/>
          <w:numId w:val="3"/>
        </w:numPr>
        <w:tabs>
          <w:tab w:val="left" w:pos="284"/>
        </w:tabs>
        <w:ind w:left="142" w:hanging="142"/>
        <w:rPr>
          <w:sz w:val="22"/>
          <w:szCs w:val="22"/>
          <w:lang w:val="uk-UA"/>
        </w:rPr>
      </w:pPr>
      <w:r w:rsidRPr="008F0E3A">
        <w:rPr>
          <w:sz w:val="22"/>
          <w:szCs w:val="22"/>
          <w:lang w:val="uk-UA"/>
        </w:rPr>
        <w:t>Сутність системного підходу. Теорії політичних систем.</w:t>
      </w:r>
    </w:p>
    <w:p w:rsidR="0086251F" w:rsidRPr="008F0E3A" w:rsidRDefault="0086251F" w:rsidP="0086251F">
      <w:pPr>
        <w:pStyle w:val="a5"/>
        <w:numPr>
          <w:ilvl w:val="0"/>
          <w:numId w:val="3"/>
        </w:numPr>
        <w:tabs>
          <w:tab w:val="left" w:pos="284"/>
        </w:tabs>
        <w:ind w:left="142" w:hanging="142"/>
        <w:rPr>
          <w:sz w:val="22"/>
          <w:szCs w:val="22"/>
          <w:lang w:val="uk-UA"/>
        </w:rPr>
      </w:pPr>
      <w:r w:rsidRPr="008F0E3A">
        <w:rPr>
          <w:sz w:val="22"/>
          <w:szCs w:val="22"/>
          <w:lang w:val="uk-UA"/>
        </w:rPr>
        <w:t>Структура і функції політичних систем.</w:t>
      </w:r>
    </w:p>
    <w:p w:rsidR="0086251F" w:rsidRDefault="0086251F" w:rsidP="0086251F">
      <w:pPr>
        <w:pStyle w:val="a5"/>
        <w:numPr>
          <w:ilvl w:val="0"/>
          <w:numId w:val="3"/>
        </w:numPr>
        <w:tabs>
          <w:tab w:val="left" w:pos="284"/>
        </w:tabs>
        <w:ind w:left="142" w:hanging="142"/>
        <w:rPr>
          <w:sz w:val="22"/>
          <w:szCs w:val="22"/>
          <w:lang w:val="uk-UA"/>
        </w:rPr>
      </w:pPr>
      <w:r w:rsidRPr="008F0E3A">
        <w:rPr>
          <w:sz w:val="22"/>
          <w:szCs w:val="22"/>
          <w:lang w:val="uk-UA"/>
        </w:rPr>
        <w:t>Типологія сучасних політичних систем.</w:t>
      </w:r>
    </w:p>
    <w:p w:rsidR="0086251F" w:rsidRPr="008F0E3A" w:rsidRDefault="0086251F" w:rsidP="0086251F">
      <w:pPr>
        <w:pStyle w:val="a5"/>
        <w:numPr>
          <w:ilvl w:val="0"/>
          <w:numId w:val="3"/>
        </w:numPr>
        <w:tabs>
          <w:tab w:val="left" w:pos="284"/>
        </w:tabs>
        <w:ind w:left="142" w:hanging="14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Політична система сучасної України: загальна характеристика.</w:t>
      </w:r>
    </w:p>
    <w:p w:rsidR="0086251F" w:rsidRPr="00E14501" w:rsidRDefault="0086251F" w:rsidP="0086251F">
      <w:pPr>
        <w:pStyle w:val="a5"/>
        <w:ind w:left="284" w:hanging="284"/>
        <w:rPr>
          <w:b/>
          <w:sz w:val="22"/>
          <w:szCs w:val="22"/>
          <w:u w:val="single"/>
          <w:lang w:val="uk-UA"/>
        </w:rPr>
      </w:pPr>
    </w:p>
    <w:p w:rsidR="0086251F" w:rsidRPr="00872FD4" w:rsidRDefault="0086251F" w:rsidP="0086251F">
      <w:pPr>
        <w:jc w:val="both"/>
        <w:rPr>
          <w:b/>
          <w:sz w:val="22"/>
          <w:szCs w:val="22"/>
          <w:lang w:val="uk-UA"/>
        </w:rPr>
      </w:pPr>
      <w:r w:rsidRPr="00442055">
        <w:rPr>
          <w:b/>
          <w:sz w:val="32"/>
          <w:szCs w:val="32"/>
        </w:rPr>
        <w:sym w:font="Wingdings" w:char="F021"/>
      </w:r>
      <w:r w:rsidRPr="00B03E80">
        <w:rPr>
          <w:b/>
          <w:sz w:val="22"/>
          <w:szCs w:val="22"/>
          <w:lang w:val="uk-UA"/>
        </w:rPr>
        <w:t xml:space="preserve">Ключові </w:t>
      </w:r>
      <w:r w:rsidRPr="007F0F89">
        <w:rPr>
          <w:b/>
          <w:sz w:val="22"/>
          <w:szCs w:val="22"/>
          <w:lang w:val="uk-UA"/>
        </w:rPr>
        <w:t xml:space="preserve">поняття: </w:t>
      </w:r>
      <w:r w:rsidRPr="00872FD4">
        <w:rPr>
          <w:sz w:val="22"/>
          <w:szCs w:val="22"/>
          <w:lang w:val="uk-UA"/>
        </w:rPr>
        <w:t>системний підхід,</w:t>
      </w:r>
      <w:r w:rsidRPr="00872FD4">
        <w:rPr>
          <w:b/>
          <w:sz w:val="22"/>
          <w:szCs w:val="22"/>
          <w:lang w:val="uk-UA"/>
        </w:rPr>
        <w:t xml:space="preserve"> </w:t>
      </w:r>
      <w:r w:rsidRPr="00985D9C">
        <w:rPr>
          <w:sz w:val="22"/>
          <w:szCs w:val="22"/>
          <w:lang w:val="uk-UA"/>
        </w:rPr>
        <w:t xml:space="preserve">політична система, </w:t>
      </w:r>
      <w:r w:rsidRPr="00872FD4">
        <w:rPr>
          <w:spacing w:val="2"/>
          <w:sz w:val="22"/>
          <w:szCs w:val="22"/>
          <w:lang w:val="uk-UA"/>
        </w:rPr>
        <w:t xml:space="preserve">«вхід» </w:t>
      </w:r>
      <w:r w:rsidRPr="00872FD4">
        <w:rPr>
          <w:sz w:val="22"/>
          <w:szCs w:val="22"/>
          <w:lang w:val="uk-UA"/>
        </w:rPr>
        <w:t xml:space="preserve">у систему, «вихід» із системи, конверсія, кібернетична модель, артикуляція і агрегування інтересів, </w:t>
      </w:r>
      <w:r>
        <w:rPr>
          <w:sz w:val="22"/>
          <w:szCs w:val="22"/>
          <w:lang w:val="uk-UA"/>
        </w:rPr>
        <w:t>вимоги та підтримка</w:t>
      </w:r>
      <w:r w:rsidRPr="00872FD4">
        <w:rPr>
          <w:sz w:val="22"/>
          <w:szCs w:val="22"/>
          <w:lang w:val="uk-UA"/>
        </w:rPr>
        <w:t>.</w:t>
      </w:r>
    </w:p>
    <w:p w:rsidR="0086251F" w:rsidRPr="00872FD4" w:rsidRDefault="0086251F" w:rsidP="0086251F">
      <w:pPr>
        <w:jc w:val="both"/>
        <w:rPr>
          <w:b/>
          <w:sz w:val="22"/>
          <w:szCs w:val="22"/>
          <w:u w:val="single"/>
          <w:lang w:val="uk-UA"/>
        </w:rPr>
      </w:pPr>
    </w:p>
    <w:p w:rsidR="0086251F" w:rsidRPr="00746049" w:rsidRDefault="0086251F" w:rsidP="0086251F">
      <w:pPr>
        <w:jc w:val="center"/>
        <w:rPr>
          <w:b/>
          <w:sz w:val="22"/>
          <w:szCs w:val="22"/>
          <w:lang w:val="uk-UA"/>
        </w:rPr>
      </w:pPr>
      <w:r w:rsidRPr="001C043D">
        <w:rPr>
          <w:rFonts w:ascii="Arial" w:hAnsi="Arial" w:cs="Arial"/>
          <w:b/>
          <w:sz w:val="28"/>
          <w:szCs w:val="28"/>
        </w:rPr>
        <w:sym w:font="Webdings" w:char="F0A8"/>
      </w:r>
      <w:r>
        <w:rPr>
          <w:b/>
          <w:sz w:val="22"/>
          <w:szCs w:val="22"/>
          <w:lang w:val="uk-UA"/>
        </w:rPr>
        <w:t xml:space="preserve"> </w:t>
      </w:r>
      <w:r w:rsidRPr="00746049">
        <w:rPr>
          <w:b/>
          <w:sz w:val="22"/>
          <w:szCs w:val="22"/>
          <w:lang w:val="uk-UA"/>
        </w:rPr>
        <w:t>Література</w:t>
      </w:r>
    </w:p>
    <w:p w:rsidR="0086251F" w:rsidRPr="00E75BCD" w:rsidRDefault="0086251F" w:rsidP="0086251F">
      <w:pPr>
        <w:pStyle w:val="a5"/>
        <w:numPr>
          <w:ilvl w:val="0"/>
          <w:numId w:val="4"/>
        </w:numPr>
        <w:ind w:left="284" w:hanging="284"/>
        <w:jc w:val="both"/>
        <w:rPr>
          <w:sz w:val="22"/>
          <w:szCs w:val="22"/>
          <w:lang w:val="uk-UA"/>
        </w:rPr>
      </w:pPr>
      <w:r w:rsidRPr="00EB4056">
        <w:rPr>
          <w:sz w:val="22"/>
          <w:szCs w:val="22"/>
          <w:lang w:val="uk-UA"/>
        </w:rPr>
        <w:lastRenderedPageBreak/>
        <w:t>Білоус О.</w:t>
      </w:r>
      <w:r>
        <w:rPr>
          <w:sz w:val="22"/>
          <w:szCs w:val="22"/>
          <w:lang w:val="uk-UA"/>
        </w:rPr>
        <w:t> </w:t>
      </w:r>
      <w:r w:rsidRPr="00EB4056">
        <w:rPr>
          <w:sz w:val="22"/>
          <w:szCs w:val="22"/>
          <w:lang w:val="uk-UA"/>
        </w:rPr>
        <w:t>А. Політико-правові системи. Світ і Україна</w:t>
      </w:r>
      <w:r>
        <w:rPr>
          <w:sz w:val="22"/>
          <w:szCs w:val="22"/>
          <w:lang w:val="uk-UA"/>
        </w:rPr>
        <w:t xml:space="preserve">: </w:t>
      </w:r>
      <w:proofErr w:type="spellStart"/>
      <w:r>
        <w:rPr>
          <w:sz w:val="22"/>
          <w:szCs w:val="22"/>
          <w:lang w:val="uk-UA"/>
        </w:rPr>
        <w:t>навч</w:t>
      </w:r>
      <w:proofErr w:type="spellEnd"/>
      <w:r>
        <w:rPr>
          <w:sz w:val="22"/>
          <w:szCs w:val="22"/>
          <w:lang w:val="uk-UA"/>
        </w:rPr>
        <w:t xml:space="preserve">. </w:t>
      </w:r>
      <w:proofErr w:type="spellStart"/>
      <w:r>
        <w:rPr>
          <w:sz w:val="22"/>
          <w:szCs w:val="22"/>
          <w:lang w:val="uk-UA"/>
        </w:rPr>
        <w:t>посіб</w:t>
      </w:r>
      <w:proofErr w:type="spellEnd"/>
      <w:r>
        <w:rPr>
          <w:sz w:val="22"/>
          <w:szCs w:val="22"/>
          <w:lang w:val="uk-UA"/>
        </w:rPr>
        <w:t xml:space="preserve">. / </w:t>
      </w:r>
      <w:r w:rsidRPr="00EB4056">
        <w:rPr>
          <w:sz w:val="22"/>
          <w:szCs w:val="22"/>
          <w:lang w:val="uk-UA"/>
        </w:rPr>
        <w:t>О.</w:t>
      </w:r>
      <w:r>
        <w:rPr>
          <w:sz w:val="22"/>
          <w:szCs w:val="22"/>
          <w:lang w:val="uk-UA"/>
        </w:rPr>
        <w:t> </w:t>
      </w:r>
      <w:r w:rsidRPr="00EB4056">
        <w:rPr>
          <w:sz w:val="22"/>
          <w:szCs w:val="22"/>
          <w:lang w:val="uk-UA"/>
        </w:rPr>
        <w:t>А. Білоус</w:t>
      </w:r>
      <w:r>
        <w:rPr>
          <w:sz w:val="22"/>
          <w:szCs w:val="22"/>
          <w:lang w:val="uk-UA"/>
        </w:rPr>
        <w:t xml:space="preserve">. </w:t>
      </w:r>
      <w:r w:rsidRPr="00E75BCD">
        <w:rPr>
          <w:sz w:val="22"/>
          <w:szCs w:val="22"/>
          <w:lang w:val="uk-UA"/>
        </w:rPr>
        <w:t xml:space="preserve">– К. : </w:t>
      </w:r>
      <w:r w:rsidRPr="00E75BCD">
        <w:rPr>
          <w:rStyle w:val="st"/>
          <w:sz w:val="22"/>
          <w:szCs w:val="22"/>
          <w:lang w:val="uk-UA"/>
        </w:rPr>
        <w:t>Асоціація молодих українських політологів і політиків</w:t>
      </w:r>
      <w:r w:rsidRPr="00E75BCD">
        <w:rPr>
          <w:sz w:val="22"/>
          <w:szCs w:val="22"/>
          <w:lang w:val="uk-UA"/>
        </w:rPr>
        <w:t>, 2000.</w:t>
      </w:r>
      <w:r>
        <w:rPr>
          <w:sz w:val="22"/>
          <w:szCs w:val="22"/>
          <w:lang w:val="uk-UA"/>
        </w:rPr>
        <w:t xml:space="preserve"> </w:t>
      </w:r>
      <w:r w:rsidRPr="00E75BCD">
        <w:rPr>
          <w:sz w:val="22"/>
          <w:szCs w:val="22"/>
          <w:lang w:val="uk-UA"/>
        </w:rPr>
        <w:t>–</w:t>
      </w:r>
      <w:r>
        <w:rPr>
          <w:sz w:val="22"/>
          <w:szCs w:val="22"/>
          <w:lang w:val="uk-UA"/>
        </w:rPr>
        <w:t xml:space="preserve"> 200 с.</w:t>
      </w:r>
    </w:p>
    <w:p w:rsidR="0086251F" w:rsidRPr="00200BCE" w:rsidRDefault="0086251F" w:rsidP="0086251F">
      <w:pPr>
        <w:pStyle w:val="a5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200BCE">
        <w:rPr>
          <w:sz w:val="22"/>
          <w:szCs w:val="22"/>
        </w:rPr>
        <w:t>Гелей С.</w:t>
      </w:r>
      <w:r>
        <w:rPr>
          <w:sz w:val="22"/>
          <w:szCs w:val="22"/>
          <w:lang w:val="uk-UA"/>
        </w:rPr>
        <w:t xml:space="preserve"> </w:t>
      </w:r>
      <w:r w:rsidRPr="00200BCE">
        <w:rPr>
          <w:sz w:val="22"/>
          <w:szCs w:val="22"/>
        </w:rPr>
        <w:t xml:space="preserve">Д. </w:t>
      </w:r>
      <w:proofErr w:type="spellStart"/>
      <w:r w:rsidRPr="00200BCE">
        <w:rPr>
          <w:sz w:val="22"/>
          <w:szCs w:val="22"/>
        </w:rPr>
        <w:t>Політико-правові</w:t>
      </w:r>
      <w:proofErr w:type="spellEnd"/>
      <w:r w:rsidRPr="00200BCE">
        <w:rPr>
          <w:sz w:val="22"/>
          <w:szCs w:val="22"/>
        </w:rPr>
        <w:t xml:space="preserve"> </w:t>
      </w:r>
      <w:proofErr w:type="spellStart"/>
      <w:r w:rsidRPr="00200BCE">
        <w:rPr>
          <w:sz w:val="22"/>
          <w:szCs w:val="22"/>
        </w:rPr>
        <w:t>системи</w:t>
      </w:r>
      <w:proofErr w:type="spellEnd"/>
      <w:r w:rsidRPr="00200BCE">
        <w:rPr>
          <w:sz w:val="22"/>
          <w:szCs w:val="22"/>
        </w:rPr>
        <w:t xml:space="preserve"> </w:t>
      </w:r>
      <w:proofErr w:type="spellStart"/>
      <w:proofErr w:type="gramStart"/>
      <w:r w:rsidRPr="00200BCE">
        <w:rPr>
          <w:sz w:val="22"/>
          <w:szCs w:val="22"/>
        </w:rPr>
        <w:t>св</w:t>
      </w:r>
      <w:proofErr w:type="gramEnd"/>
      <w:r w:rsidRPr="00200BCE">
        <w:rPr>
          <w:sz w:val="22"/>
          <w:szCs w:val="22"/>
        </w:rPr>
        <w:t>іту</w:t>
      </w:r>
      <w:proofErr w:type="spellEnd"/>
      <w:r w:rsidRPr="00200BCE">
        <w:rPr>
          <w:sz w:val="22"/>
          <w:szCs w:val="22"/>
        </w:rPr>
        <w:t xml:space="preserve">: </w:t>
      </w:r>
      <w:proofErr w:type="spellStart"/>
      <w:r w:rsidRPr="00200BCE">
        <w:rPr>
          <w:sz w:val="22"/>
          <w:szCs w:val="22"/>
        </w:rPr>
        <w:t>навч.посіб</w:t>
      </w:r>
      <w:proofErr w:type="spellEnd"/>
      <w:r w:rsidRPr="00200BCE">
        <w:rPr>
          <w:sz w:val="22"/>
          <w:szCs w:val="22"/>
        </w:rPr>
        <w:t xml:space="preserve"> </w:t>
      </w:r>
      <w:r>
        <w:rPr>
          <w:sz w:val="22"/>
          <w:szCs w:val="22"/>
        </w:rPr>
        <w:t>/ С.</w:t>
      </w:r>
      <w:r>
        <w:rPr>
          <w:sz w:val="22"/>
          <w:szCs w:val="22"/>
          <w:lang w:val="uk-UA"/>
        </w:rPr>
        <w:t> </w:t>
      </w:r>
      <w:r>
        <w:rPr>
          <w:sz w:val="22"/>
          <w:szCs w:val="22"/>
        </w:rPr>
        <w:t>Д.</w:t>
      </w:r>
      <w:r>
        <w:rPr>
          <w:sz w:val="22"/>
          <w:szCs w:val="22"/>
          <w:lang w:val="en-US"/>
        </w:rPr>
        <w:t> </w:t>
      </w:r>
      <w:r w:rsidRPr="00200BCE">
        <w:rPr>
          <w:sz w:val="22"/>
          <w:szCs w:val="22"/>
        </w:rPr>
        <w:t>Гелей, С.</w:t>
      </w:r>
      <w:r>
        <w:rPr>
          <w:sz w:val="22"/>
          <w:szCs w:val="22"/>
          <w:lang w:val="uk-UA"/>
        </w:rPr>
        <w:t> </w:t>
      </w:r>
      <w:r w:rsidRPr="00200BCE">
        <w:rPr>
          <w:sz w:val="22"/>
          <w:szCs w:val="22"/>
        </w:rPr>
        <w:t xml:space="preserve">М. </w:t>
      </w:r>
      <w:proofErr w:type="spellStart"/>
      <w:r w:rsidRPr="00200BCE">
        <w:rPr>
          <w:sz w:val="22"/>
          <w:szCs w:val="22"/>
        </w:rPr>
        <w:t>Рутар</w:t>
      </w:r>
      <w:proofErr w:type="spellEnd"/>
      <w:r w:rsidRPr="00200BCE">
        <w:rPr>
          <w:sz w:val="22"/>
          <w:szCs w:val="22"/>
        </w:rPr>
        <w:t xml:space="preserve">. </w:t>
      </w:r>
      <w:r w:rsidRPr="008F0E3A">
        <w:rPr>
          <w:sz w:val="22"/>
          <w:szCs w:val="22"/>
        </w:rPr>
        <w:t>–</w:t>
      </w:r>
      <w:r w:rsidRPr="00200BCE">
        <w:rPr>
          <w:sz w:val="22"/>
          <w:szCs w:val="22"/>
        </w:rPr>
        <w:t xml:space="preserve"> К.</w:t>
      </w:r>
      <w:proofErr w:type="gramStart"/>
      <w:r>
        <w:rPr>
          <w:sz w:val="22"/>
          <w:szCs w:val="22"/>
          <w:lang w:val="uk-UA"/>
        </w:rPr>
        <w:t xml:space="preserve"> </w:t>
      </w:r>
      <w:r w:rsidRPr="00200BCE">
        <w:rPr>
          <w:sz w:val="22"/>
          <w:szCs w:val="22"/>
        </w:rPr>
        <w:t>:</w:t>
      </w:r>
      <w:proofErr w:type="gramEnd"/>
      <w:r w:rsidRPr="00200BCE">
        <w:rPr>
          <w:sz w:val="22"/>
          <w:szCs w:val="22"/>
        </w:rPr>
        <w:t xml:space="preserve"> </w:t>
      </w:r>
      <w:proofErr w:type="spellStart"/>
      <w:r w:rsidRPr="00200BCE">
        <w:rPr>
          <w:sz w:val="22"/>
          <w:szCs w:val="22"/>
        </w:rPr>
        <w:t>Знання</w:t>
      </w:r>
      <w:proofErr w:type="spellEnd"/>
      <w:r w:rsidRPr="00200BCE">
        <w:rPr>
          <w:sz w:val="22"/>
          <w:szCs w:val="22"/>
        </w:rPr>
        <w:t xml:space="preserve">, 2006. </w:t>
      </w:r>
      <w:r w:rsidRPr="008F0E3A">
        <w:rPr>
          <w:sz w:val="22"/>
          <w:szCs w:val="22"/>
        </w:rPr>
        <w:t>–</w:t>
      </w:r>
      <w:r w:rsidRPr="00200BCE">
        <w:rPr>
          <w:sz w:val="22"/>
          <w:szCs w:val="22"/>
        </w:rPr>
        <w:t xml:space="preserve"> 668 с.</w:t>
      </w:r>
    </w:p>
    <w:p w:rsidR="0086251F" w:rsidRPr="00F43887" w:rsidRDefault="0086251F" w:rsidP="0086251F">
      <w:pPr>
        <w:pStyle w:val="a5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F43887">
        <w:rPr>
          <w:sz w:val="22"/>
          <w:szCs w:val="22"/>
        </w:rPr>
        <w:t>Давыдов А.</w:t>
      </w:r>
      <w:r>
        <w:rPr>
          <w:sz w:val="22"/>
          <w:szCs w:val="22"/>
          <w:lang w:val="uk-UA"/>
        </w:rPr>
        <w:t> </w:t>
      </w:r>
      <w:r w:rsidRPr="00F43887">
        <w:rPr>
          <w:sz w:val="22"/>
          <w:szCs w:val="22"/>
        </w:rPr>
        <w:t>А.</w:t>
      </w:r>
      <w:r w:rsidRPr="00F43887">
        <w:rPr>
          <w:sz w:val="22"/>
          <w:szCs w:val="22"/>
          <w:lang w:val="uk-UA"/>
        </w:rPr>
        <w:t xml:space="preserve"> </w:t>
      </w:r>
      <w:r w:rsidRPr="00F43887">
        <w:rPr>
          <w:sz w:val="22"/>
          <w:szCs w:val="22"/>
        </w:rPr>
        <w:t xml:space="preserve">Анализ процессов </w:t>
      </w:r>
      <w:r w:rsidRPr="00F43887">
        <w:rPr>
          <w:sz w:val="22"/>
          <w:szCs w:val="22"/>
          <w:lang w:val="uk-UA"/>
        </w:rPr>
        <w:t>«</w:t>
      </w:r>
      <w:r w:rsidRPr="00F43887">
        <w:rPr>
          <w:sz w:val="22"/>
          <w:szCs w:val="22"/>
        </w:rPr>
        <w:t>входа</w:t>
      </w:r>
      <w:proofErr w:type="gramStart"/>
      <w:r w:rsidRPr="00F43887">
        <w:rPr>
          <w:sz w:val="22"/>
          <w:szCs w:val="22"/>
          <w:lang w:val="uk-UA"/>
        </w:rPr>
        <w:t>»</w:t>
      </w:r>
      <w:r w:rsidRPr="00F43887">
        <w:rPr>
          <w:sz w:val="22"/>
          <w:szCs w:val="22"/>
        </w:rPr>
        <w:t>-</w:t>
      </w:r>
      <w:proofErr w:type="gramEnd"/>
      <w:r w:rsidRPr="00F43887">
        <w:rPr>
          <w:sz w:val="22"/>
          <w:szCs w:val="22"/>
          <w:lang w:val="uk-UA"/>
        </w:rPr>
        <w:t>«</w:t>
      </w:r>
      <w:r w:rsidRPr="00F43887">
        <w:rPr>
          <w:sz w:val="22"/>
          <w:szCs w:val="22"/>
        </w:rPr>
        <w:t>выхода</w:t>
      </w:r>
      <w:r w:rsidRPr="00F43887">
        <w:rPr>
          <w:sz w:val="22"/>
          <w:szCs w:val="22"/>
          <w:lang w:val="uk-UA"/>
        </w:rPr>
        <w:t>»</w:t>
      </w:r>
      <w:r w:rsidRPr="00F43887">
        <w:rPr>
          <w:sz w:val="22"/>
          <w:szCs w:val="22"/>
        </w:rPr>
        <w:t xml:space="preserve"> в социальных системах </w:t>
      </w:r>
      <w:r w:rsidRPr="00F43887">
        <w:rPr>
          <w:sz w:val="22"/>
          <w:szCs w:val="22"/>
          <w:lang w:val="uk-UA"/>
        </w:rPr>
        <w:t xml:space="preserve">/ </w:t>
      </w:r>
      <w:r w:rsidRPr="00F43887">
        <w:rPr>
          <w:sz w:val="22"/>
          <w:szCs w:val="22"/>
        </w:rPr>
        <w:t>А.</w:t>
      </w:r>
      <w:r>
        <w:rPr>
          <w:sz w:val="22"/>
          <w:szCs w:val="22"/>
          <w:lang w:val="uk-UA"/>
        </w:rPr>
        <w:t> </w:t>
      </w:r>
      <w:r w:rsidRPr="00F43887">
        <w:rPr>
          <w:sz w:val="22"/>
          <w:szCs w:val="22"/>
        </w:rPr>
        <w:t>А</w:t>
      </w:r>
      <w:r w:rsidRPr="00F43887">
        <w:rPr>
          <w:sz w:val="22"/>
          <w:szCs w:val="22"/>
          <w:lang w:val="uk-UA"/>
        </w:rPr>
        <w:t>. </w:t>
      </w:r>
      <w:r w:rsidRPr="00F43887">
        <w:rPr>
          <w:sz w:val="22"/>
          <w:szCs w:val="22"/>
        </w:rPr>
        <w:t>Давыдов, А.</w:t>
      </w:r>
      <w:r>
        <w:rPr>
          <w:sz w:val="22"/>
          <w:szCs w:val="22"/>
          <w:lang w:val="uk-UA"/>
        </w:rPr>
        <w:t> </w:t>
      </w:r>
      <w:r w:rsidRPr="00F43887">
        <w:rPr>
          <w:sz w:val="22"/>
          <w:szCs w:val="22"/>
        </w:rPr>
        <w:t>Н.</w:t>
      </w:r>
      <w:r w:rsidRPr="00F43887">
        <w:rPr>
          <w:sz w:val="22"/>
          <w:szCs w:val="22"/>
          <w:lang w:val="uk-UA"/>
        </w:rPr>
        <w:t> </w:t>
      </w:r>
      <w:proofErr w:type="spellStart"/>
      <w:r w:rsidRPr="00F43887">
        <w:rPr>
          <w:sz w:val="22"/>
          <w:szCs w:val="22"/>
        </w:rPr>
        <w:t>Чураков</w:t>
      </w:r>
      <w:proofErr w:type="spellEnd"/>
      <w:r w:rsidRPr="00F43887">
        <w:rPr>
          <w:sz w:val="22"/>
          <w:szCs w:val="22"/>
        </w:rPr>
        <w:t xml:space="preserve"> // </w:t>
      </w:r>
      <w:proofErr w:type="spellStart"/>
      <w:r w:rsidRPr="00F43887">
        <w:rPr>
          <w:sz w:val="22"/>
          <w:szCs w:val="22"/>
        </w:rPr>
        <w:t>Социс</w:t>
      </w:r>
      <w:proofErr w:type="spellEnd"/>
      <w:r w:rsidRPr="00F43887">
        <w:rPr>
          <w:sz w:val="22"/>
          <w:szCs w:val="22"/>
        </w:rPr>
        <w:t>. – 1999. – №</w:t>
      </w:r>
      <w:r w:rsidRPr="00F43887">
        <w:rPr>
          <w:sz w:val="22"/>
          <w:szCs w:val="22"/>
          <w:lang w:val="uk-UA"/>
        </w:rPr>
        <w:t> </w:t>
      </w:r>
      <w:r w:rsidRPr="00F43887">
        <w:rPr>
          <w:sz w:val="22"/>
          <w:szCs w:val="22"/>
        </w:rPr>
        <w:t xml:space="preserve">5. – С. 115-117. </w:t>
      </w:r>
    </w:p>
    <w:p w:rsidR="0086251F" w:rsidRPr="00C537EF" w:rsidRDefault="0086251F" w:rsidP="0086251F">
      <w:pPr>
        <w:pStyle w:val="a5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731054">
        <w:rPr>
          <w:sz w:val="22"/>
          <w:szCs w:val="22"/>
        </w:rPr>
        <w:t>Дегтярев А.</w:t>
      </w:r>
      <w:r>
        <w:rPr>
          <w:sz w:val="22"/>
          <w:szCs w:val="22"/>
          <w:lang w:val="uk-UA"/>
        </w:rPr>
        <w:t> </w:t>
      </w:r>
      <w:r w:rsidRPr="00731054">
        <w:rPr>
          <w:sz w:val="22"/>
          <w:szCs w:val="22"/>
        </w:rPr>
        <w:t xml:space="preserve">А. Основы политической теории: </w:t>
      </w:r>
      <w:r>
        <w:rPr>
          <w:sz w:val="22"/>
          <w:szCs w:val="22"/>
          <w:lang w:val="uk-UA"/>
        </w:rPr>
        <w:t>у</w:t>
      </w:r>
      <w:proofErr w:type="spellStart"/>
      <w:r w:rsidRPr="00731054">
        <w:rPr>
          <w:sz w:val="22"/>
          <w:szCs w:val="22"/>
        </w:rPr>
        <w:t>чеб</w:t>
      </w:r>
      <w:proofErr w:type="spellEnd"/>
      <w:proofErr w:type="gramStart"/>
      <w:r w:rsidRPr="00731054">
        <w:rPr>
          <w:sz w:val="22"/>
          <w:szCs w:val="22"/>
        </w:rPr>
        <w:t>.</w:t>
      </w:r>
      <w:proofErr w:type="gramEnd"/>
      <w:r w:rsidRPr="00731054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uk-UA"/>
        </w:rPr>
        <w:t>п</w:t>
      </w:r>
      <w:proofErr w:type="spellStart"/>
      <w:proofErr w:type="gramEnd"/>
      <w:r w:rsidRPr="00731054">
        <w:rPr>
          <w:sz w:val="22"/>
          <w:szCs w:val="22"/>
        </w:rPr>
        <w:t>особие</w:t>
      </w:r>
      <w:proofErr w:type="spellEnd"/>
      <w:r>
        <w:rPr>
          <w:sz w:val="22"/>
          <w:szCs w:val="22"/>
          <w:lang w:val="uk-UA"/>
        </w:rPr>
        <w:t xml:space="preserve"> / </w:t>
      </w:r>
      <w:r w:rsidRPr="00731054">
        <w:rPr>
          <w:sz w:val="22"/>
          <w:szCs w:val="22"/>
        </w:rPr>
        <w:t>А.</w:t>
      </w:r>
      <w:r>
        <w:rPr>
          <w:sz w:val="22"/>
          <w:szCs w:val="22"/>
          <w:lang w:val="uk-UA"/>
        </w:rPr>
        <w:t> </w:t>
      </w:r>
      <w:r w:rsidRPr="00731054">
        <w:rPr>
          <w:sz w:val="22"/>
          <w:szCs w:val="22"/>
        </w:rPr>
        <w:t xml:space="preserve">А. </w:t>
      </w:r>
      <w:r>
        <w:rPr>
          <w:sz w:val="22"/>
          <w:szCs w:val="22"/>
        </w:rPr>
        <w:t>Дегтярев</w:t>
      </w:r>
      <w:r>
        <w:rPr>
          <w:sz w:val="22"/>
          <w:szCs w:val="22"/>
          <w:lang w:val="uk-UA"/>
        </w:rPr>
        <w:t>;</w:t>
      </w:r>
      <w:r w:rsidRPr="00731054">
        <w:rPr>
          <w:sz w:val="22"/>
          <w:szCs w:val="22"/>
        </w:rPr>
        <w:t xml:space="preserve"> </w:t>
      </w:r>
      <w:proofErr w:type="spellStart"/>
      <w:r w:rsidRPr="00731054">
        <w:rPr>
          <w:sz w:val="22"/>
          <w:szCs w:val="22"/>
        </w:rPr>
        <w:t>Ин-т</w:t>
      </w:r>
      <w:proofErr w:type="spellEnd"/>
      <w:r w:rsidRPr="00731054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>«</w:t>
      </w:r>
      <w:r>
        <w:rPr>
          <w:sz w:val="22"/>
          <w:szCs w:val="22"/>
        </w:rPr>
        <w:t>Открытое о</w:t>
      </w:r>
      <w:proofErr w:type="spellStart"/>
      <w:r>
        <w:rPr>
          <w:sz w:val="22"/>
          <w:szCs w:val="22"/>
          <w:lang w:val="uk-UA"/>
        </w:rPr>
        <w:t>бщест</w:t>
      </w:r>
      <w:proofErr w:type="spellEnd"/>
      <w:r>
        <w:rPr>
          <w:sz w:val="22"/>
          <w:szCs w:val="22"/>
        </w:rPr>
        <w:t>во</w:t>
      </w:r>
      <w:r>
        <w:rPr>
          <w:sz w:val="22"/>
          <w:szCs w:val="22"/>
          <w:lang w:val="uk-UA"/>
        </w:rPr>
        <w:t>»</w:t>
      </w:r>
      <w:r w:rsidRPr="00731054">
        <w:rPr>
          <w:sz w:val="22"/>
          <w:szCs w:val="22"/>
        </w:rPr>
        <w:t xml:space="preserve">. </w:t>
      </w:r>
      <w:r w:rsidRPr="005519D0">
        <w:rPr>
          <w:bCs/>
          <w:spacing w:val="-6"/>
          <w:sz w:val="22"/>
          <w:szCs w:val="22"/>
          <w:lang w:val="uk-UA"/>
        </w:rPr>
        <w:t>–</w:t>
      </w:r>
      <w:r w:rsidRPr="00731054">
        <w:rPr>
          <w:sz w:val="22"/>
          <w:szCs w:val="22"/>
        </w:rPr>
        <w:t xml:space="preserve"> М.</w:t>
      </w:r>
      <w:proofErr w:type="gramStart"/>
      <w:r>
        <w:rPr>
          <w:sz w:val="22"/>
          <w:szCs w:val="22"/>
          <w:lang w:val="uk-UA"/>
        </w:rPr>
        <w:t xml:space="preserve"> </w:t>
      </w:r>
      <w:r w:rsidRPr="00731054">
        <w:rPr>
          <w:sz w:val="22"/>
          <w:szCs w:val="22"/>
        </w:rPr>
        <w:t>:</w:t>
      </w:r>
      <w:proofErr w:type="gramEnd"/>
      <w:r w:rsidRPr="00731054">
        <w:rPr>
          <w:sz w:val="22"/>
          <w:szCs w:val="22"/>
        </w:rPr>
        <w:t xml:space="preserve"> </w:t>
      </w:r>
      <w:proofErr w:type="spellStart"/>
      <w:r w:rsidRPr="00731054">
        <w:rPr>
          <w:sz w:val="22"/>
          <w:szCs w:val="22"/>
        </w:rPr>
        <w:t>Высш</w:t>
      </w:r>
      <w:r>
        <w:rPr>
          <w:sz w:val="22"/>
          <w:szCs w:val="22"/>
          <w:lang w:val="uk-UA"/>
        </w:rPr>
        <w:t>ая</w:t>
      </w:r>
      <w:proofErr w:type="spellEnd"/>
      <w:r w:rsidRPr="00731054">
        <w:rPr>
          <w:sz w:val="22"/>
          <w:szCs w:val="22"/>
        </w:rPr>
        <w:t xml:space="preserve"> </w:t>
      </w:r>
      <w:proofErr w:type="spellStart"/>
      <w:r w:rsidRPr="00731054">
        <w:rPr>
          <w:sz w:val="22"/>
          <w:szCs w:val="22"/>
        </w:rPr>
        <w:t>шк</w:t>
      </w:r>
      <w:r>
        <w:rPr>
          <w:sz w:val="22"/>
          <w:szCs w:val="22"/>
          <w:lang w:val="uk-UA"/>
        </w:rPr>
        <w:t>ола</w:t>
      </w:r>
      <w:proofErr w:type="spellEnd"/>
      <w:r w:rsidRPr="00731054">
        <w:rPr>
          <w:sz w:val="22"/>
          <w:szCs w:val="22"/>
        </w:rPr>
        <w:t xml:space="preserve">, 1998. </w:t>
      </w:r>
      <w:r w:rsidRPr="005519D0">
        <w:rPr>
          <w:bCs/>
          <w:spacing w:val="-6"/>
          <w:sz w:val="22"/>
          <w:szCs w:val="22"/>
          <w:lang w:val="uk-UA"/>
        </w:rPr>
        <w:t>–</w:t>
      </w:r>
      <w:r>
        <w:rPr>
          <w:bCs/>
          <w:spacing w:val="-6"/>
          <w:sz w:val="22"/>
          <w:szCs w:val="22"/>
          <w:lang w:val="uk-UA"/>
        </w:rPr>
        <w:t xml:space="preserve"> </w:t>
      </w:r>
      <w:r w:rsidRPr="00731054">
        <w:rPr>
          <w:sz w:val="22"/>
          <w:szCs w:val="22"/>
        </w:rPr>
        <w:t>239 с</w:t>
      </w:r>
      <w:r>
        <w:rPr>
          <w:sz w:val="22"/>
          <w:szCs w:val="22"/>
          <w:lang w:val="uk-UA"/>
        </w:rPr>
        <w:t xml:space="preserve">. </w:t>
      </w:r>
    </w:p>
    <w:p w:rsidR="0086251F" w:rsidRPr="00C537EF" w:rsidRDefault="0086251F" w:rsidP="0086251F">
      <w:pPr>
        <w:pStyle w:val="a5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proofErr w:type="spellStart"/>
      <w:r w:rsidRPr="00C537EF">
        <w:rPr>
          <w:sz w:val="22"/>
          <w:szCs w:val="22"/>
        </w:rPr>
        <w:t>Кабаченко</w:t>
      </w:r>
      <w:proofErr w:type="spellEnd"/>
      <w:r w:rsidRPr="00C537EF">
        <w:rPr>
          <w:sz w:val="22"/>
          <w:szCs w:val="22"/>
        </w:rPr>
        <w:t xml:space="preserve"> А.</w:t>
      </w:r>
      <w:r>
        <w:rPr>
          <w:sz w:val="22"/>
          <w:szCs w:val="22"/>
          <w:lang w:val="uk-UA"/>
        </w:rPr>
        <w:t> </w:t>
      </w:r>
      <w:r w:rsidRPr="00C537EF">
        <w:rPr>
          <w:sz w:val="22"/>
          <w:szCs w:val="22"/>
        </w:rPr>
        <w:t>П. Политический процесс и политическая система: источники саморазвития</w:t>
      </w:r>
      <w:r>
        <w:rPr>
          <w:sz w:val="22"/>
          <w:szCs w:val="22"/>
          <w:lang w:val="uk-UA"/>
        </w:rPr>
        <w:t xml:space="preserve"> / </w:t>
      </w:r>
      <w:r w:rsidRPr="00C537EF">
        <w:rPr>
          <w:sz w:val="22"/>
          <w:szCs w:val="22"/>
        </w:rPr>
        <w:t>А.</w:t>
      </w:r>
      <w:r>
        <w:rPr>
          <w:sz w:val="22"/>
          <w:szCs w:val="22"/>
          <w:lang w:val="uk-UA"/>
        </w:rPr>
        <w:t xml:space="preserve"> </w:t>
      </w:r>
      <w:r w:rsidRPr="00C537EF">
        <w:rPr>
          <w:sz w:val="22"/>
          <w:szCs w:val="22"/>
        </w:rPr>
        <w:t>П</w:t>
      </w:r>
      <w:r>
        <w:rPr>
          <w:sz w:val="22"/>
          <w:szCs w:val="22"/>
          <w:lang w:val="uk-UA"/>
        </w:rPr>
        <w:t>.</w:t>
      </w:r>
      <w:r w:rsidRPr="00C537EF">
        <w:rPr>
          <w:sz w:val="22"/>
          <w:szCs w:val="22"/>
        </w:rPr>
        <w:t xml:space="preserve"> </w:t>
      </w:r>
      <w:proofErr w:type="spellStart"/>
      <w:r w:rsidRPr="00C537EF">
        <w:rPr>
          <w:sz w:val="22"/>
          <w:szCs w:val="22"/>
        </w:rPr>
        <w:t>Кабаченко</w:t>
      </w:r>
      <w:proofErr w:type="spellEnd"/>
      <w:r w:rsidRPr="00C537EF">
        <w:rPr>
          <w:sz w:val="22"/>
          <w:szCs w:val="22"/>
        </w:rPr>
        <w:t xml:space="preserve"> // Вестник МГУ. </w:t>
      </w:r>
      <w:r w:rsidRPr="00F43887"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</w:t>
      </w:r>
      <w:r w:rsidRPr="00C537EF">
        <w:rPr>
          <w:sz w:val="22"/>
          <w:szCs w:val="22"/>
        </w:rPr>
        <w:t xml:space="preserve">Серия 12. Политические науки. </w:t>
      </w:r>
      <w:r w:rsidRPr="00F43887"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</w:t>
      </w:r>
      <w:r w:rsidRPr="00C537EF">
        <w:rPr>
          <w:sz w:val="22"/>
          <w:szCs w:val="22"/>
        </w:rPr>
        <w:t xml:space="preserve">2001. </w:t>
      </w:r>
      <w:r w:rsidRPr="00F43887"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</w:t>
      </w:r>
      <w:r w:rsidRPr="00C537EF">
        <w:rPr>
          <w:sz w:val="22"/>
          <w:szCs w:val="22"/>
        </w:rPr>
        <w:t xml:space="preserve">№ 3. </w:t>
      </w:r>
      <w:r w:rsidRPr="00F43887"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С</w:t>
      </w:r>
      <w:r w:rsidRPr="00C537EF">
        <w:rPr>
          <w:sz w:val="22"/>
          <w:szCs w:val="22"/>
        </w:rPr>
        <w:t>.102-119.</w:t>
      </w:r>
    </w:p>
    <w:p w:rsidR="0086251F" w:rsidRPr="00F43887" w:rsidRDefault="0086251F" w:rsidP="0086251F">
      <w:pPr>
        <w:pStyle w:val="a5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proofErr w:type="spellStart"/>
      <w:r w:rsidRPr="00F43887">
        <w:rPr>
          <w:sz w:val="22"/>
          <w:szCs w:val="22"/>
        </w:rPr>
        <w:t>Ка</w:t>
      </w:r>
      <w:proofErr w:type="spellEnd"/>
      <w:r>
        <w:rPr>
          <w:sz w:val="22"/>
          <w:szCs w:val="22"/>
          <w:lang w:val="uk-UA"/>
        </w:rPr>
        <w:t>м</w:t>
      </w:r>
      <w:proofErr w:type="spellStart"/>
      <w:r w:rsidRPr="00F43887">
        <w:rPr>
          <w:sz w:val="22"/>
          <w:szCs w:val="22"/>
        </w:rPr>
        <w:t>алов</w:t>
      </w:r>
      <w:proofErr w:type="spellEnd"/>
      <w:r w:rsidRPr="00F43887">
        <w:rPr>
          <w:sz w:val="22"/>
          <w:szCs w:val="22"/>
        </w:rPr>
        <w:t xml:space="preserve"> </w:t>
      </w:r>
      <w:r w:rsidRPr="00F43887">
        <w:rPr>
          <w:iCs/>
          <w:sz w:val="22"/>
          <w:szCs w:val="22"/>
        </w:rPr>
        <w:t>М</w:t>
      </w:r>
      <w:r w:rsidRPr="00F43887">
        <w:rPr>
          <w:sz w:val="22"/>
          <w:szCs w:val="22"/>
        </w:rPr>
        <w:t xml:space="preserve">. </w:t>
      </w:r>
      <w:r w:rsidRPr="00F43887">
        <w:rPr>
          <w:iCs/>
          <w:sz w:val="22"/>
          <w:szCs w:val="22"/>
        </w:rPr>
        <w:t>М</w:t>
      </w:r>
      <w:r w:rsidRPr="00F43887">
        <w:rPr>
          <w:sz w:val="22"/>
          <w:szCs w:val="22"/>
        </w:rPr>
        <w:t xml:space="preserve">. </w:t>
      </w:r>
      <w:r w:rsidRPr="00F43887">
        <w:rPr>
          <w:iCs/>
          <w:sz w:val="22"/>
          <w:szCs w:val="22"/>
        </w:rPr>
        <w:t xml:space="preserve">Системный структурный функционализм </w:t>
      </w:r>
      <w:proofErr w:type="spellStart"/>
      <w:r w:rsidRPr="00F43887">
        <w:rPr>
          <w:iCs/>
          <w:sz w:val="22"/>
          <w:szCs w:val="22"/>
        </w:rPr>
        <w:t>Габриэля</w:t>
      </w:r>
      <w:proofErr w:type="spellEnd"/>
      <w:r w:rsidRPr="00F43887">
        <w:rPr>
          <w:iCs/>
          <w:sz w:val="22"/>
          <w:szCs w:val="22"/>
        </w:rPr>
        <w:t xml:space="preserve"> </w:t>
      </w:r>
      <w:proofErr w:type="spellStart"/>
      <w:r w:rsidRPr="00F43887">
        <w:rPr>
          <w:iCs/>
          <w:sz w:val="22"/>
          <w:szCs w:val="22"/>
        </w:rPr>
        <w:t>Алмонда</w:t>
      </w:r>
      <w:proofErr w:type="spellEnd"/>
      <w:r w:rsidRPr="00F43887">
        <w:rPr>
          <w:sz w:val="22"/>
          <w:szCs w:val="22"/>
        </w:rPr>
        <w:t xml:space="preserve"> как </w:t>
      </w:r>
      <w:r w:rsidRPr="00F43887">
        <w:rPr>
          <w:iCs/>
          <w:sz w:val="22"/>
          <w:szCs w:val="22"/>
        </w:rPr>
        <w:t>методология сравнительного политического анализа</w:t>
      </w:r>
      <w:r w:rsidRPr="00F43887">
        <w:rPr>
          <w:sz w:val="22"/>
          <w:szCs w:val="22"/>
        </w:rPr>
        <w:t xml:space="preserve"> </w:t>
      </w:r>
      <w:r w:rsidRPr="00F43887">
        <w:rPr>
          <w:sz w:val="22"/>
          <w:szCs w:val="22"/>
          <w:lang w:val="uk-UA"/>
        </w:rPr>
        <w:t xml:space="preserve">/ </w:t>
      </w:r>
      <w:r w:rsidRPr="00F43887">
        <w:rPr>
          <w:iCs/>
          <w:sz w:val="22"/>
          <w:szCs w:val="22"/>
        </w:rPr>
        <w:t>М</w:t>
      </w:r>
      <w:r w:rsidRPr="00F43887">
        <w:rPr>
          <w:sz w:val="22"/>
          <w:szCs w:val="22"/>
        </w:rPr>
        <w:t xml:space="preserve">. </w:t>
      </w:r>
      <w:r w:rsidRPr="00F43887">
        <w:rPr>
          <w:iCs/>
          <w:sz w:val="22"/>
          <w:szCs w:val="22"/>
        </w:rPr>
        <w:t>М</w:t>
      </w:r>
      <w:r w:rsidRPr="00F43887">
        <w:rPr>
          <w:sz w:val="22"/>
          <w:szCs w:val="22"/>
        </w:rPr>
        <w:t xml:space="preserve">. Камалов // </w:t>
      </w:r>
      <w:proofErr w:type="spellStart"/>
      <w:r w:rsidRPr="00F43887">
        <w:rPr>
          <w:sz w:val="22"/>
          <w:szCs w:val="22"/>
        </w:rPr>
        <w:t>Вестн</w:t>
      </w:r>
      <w:r w:rsidRPr="00F43887">
        <w:rPr>
          <w:sz w:val="22"/>
          <w:szCs w:val="22"/>
          <w:lang w:val="uk-UA"/>
        </w:rPr>
        <w:t>ик</w:t>
      </w:r>
      <w:proofErr w:type="spellEnd"/>
      <w:r w:rsidRPr="00F43887">
        <w:rPr>
          <w:sz w:val="22"/>
          <w:szCs w:val="22"/>
        </w:rPr>
        <w:t xml:space="preserve"> </w:t>
      </w:r>
      <w:r w:rsidRPr="00F43887">
        <w:rPr>
          <w:iCs/>
          <w:sz w:val="22"/>
          <w:szCs w:val="22"/>
        </w:rPr>
        <w:t>МГУ</w:t>
      </w:r>
      <w:r w:rsidRPr="00F43887">
        <w:rPr>
          <w:sz w:val="22"/>
          <w:szCs w:val="22"/>
        </w:rPr>
        <w:t xml:space="preserve">. – </w:t>
      </w:r>
      <w:r w:rsidRPr="00F43887">
        <w:rPr>
          <w:iCs/>
          <w:sz w:val="22"/>
          <w:szCs w:val="22"/>
        </w:rPr>
        <w:t>Сер</w:t>
      </w:r>
      <w:proofErr w:type="spellStart"/>
      <w:r>
        <w:rPr>
          <w:iCs/>
          <w:sz w:val="22"/>
          <w:szCs w:val="22"/>
          <w:lang w:val="uk-UA"/>
        </w:rPr>
        <w:t>ия</w:t>
      </w:r>
      <w:proofErr w:type="spellEnd"/>
      <w:r w:rsidRPr="00F43887">
        <w:rPr>
          <w:sz w:val="22"/>
          <w:szCs w:val="22"/>
        </w:rPr>
        <w:t xml:space="preserve"> </w:t>
      </w:r>
      <w:r w:rsidRPr="00F43887">
        <w:rPr>
          <w:iCs/>
          <w:sz w:val="22"/>
          <w:szCs w:val="22"/>
        </w:rPr>
        <w:t>12</w:t>
      </w:r>
      <w:r w:rsidRPr="00F43887">
        <w:rPr>
          <w:sz w:val="22"/>
          <w:szCs w:val="22"/>
        </w:rPr>
        <w:t xml:space="preserve">. </w:t>
      </w:r>
      <w:r w:rsidRPr="00F43887">
        <w:rPr>
          <w:iCs/>
          <w:sz w:val="22"/>
          <w:szCs w:val="22"/>
        </w:rPr>
        <w:t>Политические науки</w:t>
      </w:r>
      <w:r w:rsidRPr="00F43887">
        <w:rPr>
          <w:sz w:val="22"/>
          <w:szCs w:val="22"/>
        </w:rPr>
        <w:t xml:space="preserve">. – </w:t>
      </w:r>
      <w:r w:rsidRPr="00F43887">
        <w:rPr>
          <w:iCs/>
          <w:sz w:val="22"/>
          <w:szCs w:val="22"/>
        </w:rPr>
        <w:t>1997</w:t>
      </w:r>
      <w:r w:rsidRPr="00F43887">
        <w:rPr>
          <w:sz w:val="22"/>
          <w:szCs w:val="22"/>
        </w:rPr>
        <w:t xml:space="preserve">. – № </w:t>
      </w:r>
      <w:r w:rsidRPr="00F43887">
        <w:rPr>
          <w:iCs/>
          <w:sz w:val="22"/>
          <w:szCs w:val="22"/>
        </w:rPr>
        <w:t>6</w:t>
      </w:r>
      <w:r w:rsidRPr="00F43887">
        <w:rPr>
          <w:sz w:val="22"/>
          <w:szCs w:val="22"/>
        </w:rPr>
        <w:t>. – С. 70–79.</w:t>
      </w:r>
    </w:p>
    <w:p w:rsidR="0086251F" w:rsidRPr="00F43887" w:rsidRDefault="0086251F" w:rsidP="0086251F">
      <w:pPr>
        <w:pStyle w:val="a5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proofErr w:type="spellStart"/>
      <w:r w:rsidRPr="00F43887">
        <w:rPr>
          <w:sz w:val="22"/>
          <w:szCs w:val="22"/>
        </w:rPr>
        <w:t>Линц</w:t>
      </w:r>
      <w:proofErr w:type="spellEnd"/>
      <w:r w:rsidRPr="00F43887">
        <w:rPr>
          <w:sz w:val="22"/>
          <w:szCs w:val="22"/>
        </w:rPr>
        <w:t xml:space="preserve"> Х.</w:t>
      </w:r>
      <w:r w:rsidRPr="00F43887">
        <w:rPr>
          <w:sz w:val="22"/>
          <w:szCs w:val="22"/>
          <w:lang w:val="uk-UA"/>
        </w:rPr>
        <w:t xml:space="preserve"> «</w:t>
      </w:r>
      <w:r w:rsidRPr="00F43887">
        <w:rPr>
          <w:sz w:val="22"/>
          <w:szCs w:val="22"/>
        </w:rPr>
        <w:t>Государственность</w:t>
      </w:r>
      <w:r w:rsidRPr="00F43887">
        <w:rPr>
          <w:sz w:val="22"/>
          <w:szCs w:val="22"/>
          <w:lang w:val="uk-UA"/>
        </w:rPr>
        <w:t>»</w:t>
      </w:r>
      <w:r w:rsidRPr="00F43887">
        <w:rPr>
          <w:sz w:val="22"/>
          <w:szCs w:val="22"/>
        </w:rPr>
        <w:t>, национализм и демократизация</w:t>
      </w:r>
      <w:r w:rsidRPr="00F43887">
        <w:rPr>
          <w:sz w:val="22"/>
          <w:szCs w:val="22"/>
          <w:lang w:val="uk-UA"/>
        </w:rPr>
        <w:t xml:space="preserve"> / </w:t>
      </w:r>
      <w:r w:rsidRPr="00F43887">
        <w:rPr>
          <w:sz w:val="22"/>
          <w:szCs w:val="22"/>
        </w:rPr>
        <w:t>Х.</w:t>
      </w:r>
      <w:r w:rsidRPr="00F43887">
        <w:rPr>
          <w:sz w:val="22"/>
          <w:szCs w:val="22"/>
          <w:lang w:val="uk-UA"/>
        </w:rPr>
        <w:t xml:space="preserve"> </w:t>
      </w:r>
      <w:proofErr w:type="spellStart"/>
      <w:r w:rsidRPr="00F43887">
        <w:rPr>
          <w:sz w:val="22"/>
          <w:szCs w:val="22"/>
        </w:rPr>
        <w:t>Линц</w:t>
      </w:r>
      <w:proofErr w:type="spellEnd"/>
      <w:r w:rsidRPr="00F43887">
        <w:rPr>
          <w:sz w:val="22"/>
          <w:szCs w:val="22"/>
        </w:rPr>
        <w:t>, С.</w:t>
      </w:r>
      <w:r w:rsidRPr="00F43887">
        <w:rPr>
          <w:sz w:val="22"/>
          <w:szCs w:val="22"/>
          <w:lang w:val="uk-UA"/>
        </w:rPr>
        <w:t> </w:t>
      </w:r>
      <w:r w:rsidRPr="00F43887">
        <w:rPr>
          <w:sz w:val="22"/>
          <w:szCs w:val="22"/>
        </w:rPr>
        <w:t xml:space="preserve">Степан // Полис. – 1997. – № 5. – С. 9-30. </w:t>
      </w:r>
    </w:p>
    <w:p w:rsidR="0086251F" w:rsidRPr="00BA2B05" w:rsidRDefault="0086251F" w:rsidP="0086251F">
      <w:pPr>
        <w:pStyle w:val="a5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proofErr w:type="spellStart"/>
      <w:r w:rsidRPr="00BA2B05">
        <w:rPr>
          <w:sz w:val="22"/>
          <w:szCs w:val="22"/>
        </w:rPr>
        <w:t>Політична</w:t>
      </w:r>
      <w:proofErr w:type="spellEnd"/>
      <w:r w:rsidRPr="00BA2B05">
        <w:rPr>
          <w:sz w:val="22"/>
          <w:szCs w:val="22"/>
        </w:rPr>
        <w:t xml:space="preserve"> система </w:t>
      </w:r>
      <w:proofErr w:type="spellStart"/>
      <w:r w:rsidRPr="00BA2B05">
        <w:rPr>
          <w:sz w:val="22"/>
          <w:szCs w:val="22"/>
        </w:rPr>
        <w:t>сучасної</w:t>
      </w:r>
      <w:proofErr w:type="spellEnd"/>
      <w:r w:rsidRPr="00BA2B05">
        <w:rPr>
          <w:sz w:val="22"/>
          <w:szCs w:val="22"/>
        </w:rPr>
        <w:t xml:space="preserve"> </w:t>
      </w:r>
      <w:proofErr w:type="spellStart"/>
      <w:r w:rsidRPr="00BA2B05">
        <w:rPr>
          <w:sz w:val="22"/>
          <w:szCs w:val="22"/>
        </w:rPr>
        <w:t>України</w:t>
      </w:r>
      <w:proofErr w:type="spellEnd"/>
      <w:r w:rsidRPr="00BA2B05">
        <w:rPr>
          <w:sz w:val="22"/>
          <w:szCs w:val="22"/>
        </w:rPr>
        <w:t xml:space="preserve">: </w:t>
      </w:r>
      <w:proofErr w:type="spellStart"/>
      <w:r w:rsidRPr="00BA2B05">
        <w:rPr>
          <w:sz w:val="22"/>
          <w:szCs w:val="22"/>
        </w:rPr>
        <w:t>особливості</w:t>
      </w:r>
      <w:proofErr w:type="spellEnd"/>
      <w:r w:rsidRPr="00BA2B05">
        <w:rPr>
          <w:sz w:val="22"/>
          <w:szCs w:val="22"/>
        </w:rPr>
        <w:t xml:space="preserve"> </w:t>
      </w:r>
      <w:proofErr w:type="spellStart"/>
      <w:r w:rsidRPr="00BA2B05">
        <w:rPr>
          <w:sz w:val="22"/>
          <w:szCs w:val="22"/>
        </w:rPr>
        <w:t>становлення</w:t>
      </w:r>
      <w:proofErr w:type="spellEnd"/>
      <w:r w:rsidRPr="00BA2B05">
        <w:rPr>
          <w:sz w:val="22"/>
          <w:szCs w:val="22"/>
        </w:rPr>
        <w:t xml:space="preserve">, </w:t>
      </w:r>
      <w:proofErr w:type="spellStart"/>
      <w:r w:rsidRPr="00BA2B05">
        <w:rPr>
          <w:sz w:val="22"/>
          <w:szCs w:val="22"/>
        </w:rPr>
        <w:t>тенденції</w:t>
      </w:r>
      <w:proofErr w:type="spellEnd"/>
      <w:r w:rsidRPr="00BA2B05">
        <w:rPr>
          <w:sz w:val="22"/>
          <w:szCs w:val="22"/>
        </w:rPr>
        <w:t xml:space="preserve"> </w:t>
      </w:r>
      <w:proofErr w:type="spellStart"/>
      <w:r w:rsidRPr="00BA2B05">
        <w:rPr>
          <w:sz w:val="22"/>
          <w:szCs w:val="22"/>
        </w:rPr>
        <w:t>розвитку</w:t>
      </w:r>
      <w:proofErr w:type="spellEnd"/>
      <w:r w:rsidRPr="00BA2B05">
        <w:rPr>
          <w:sz w:val="22"/>
          <w:szCs w:val="22"/>
        </w:rPr>
        <w:t xml:space="preserve"> : </w:t>
      </w:r>
      <w:proofErr w:type="spellStart"/>
      <w:r w:rsidRPr="00BA2B05">
        <w:rPr>
          <w:sz w:val="22"/>
          <w:szCs w:val="22"/>
        </w:rPr>
        <w:t>навч</w:t>
      </w:r>
      <w:proofErr w:type="gramStart"/>
      <w:r w:rsidRPr="00BA2B05">
        <w:rPr>
          <w:sz w:val="22"/>
          <w:szCs w:val="22"/>
        </w:rPr>
        <w:t>.п</w:t>
      </w:r>
      <w:proofErr w:type="gramEnd"/>
      <w:r w:rsidRPr="00BA2B05">
        <w:rPr>
          <w:sz w:val="22"/>
          <w:szCs w:val="22"/>
        </w:rPr>
        <w:t>осіб</w:t>
      </w:r>
      <w:proofErr w:type="spellEnd"/>
      <w:r w:rsidRPr="00BA2B05">
        <w:rPr>
          <w:sz w:val="22"/>
          <w:szCs w:val="22"/>
        </w:rPr>
        <w:t>. /</w:t>
      </w:r>
      <w:r w:rsidRPr="00BA2B05">
        <w:rPr>
          <w:sz w:val="22"/>
          <w:szCs w:val="22"/>
          <w:lang w:val="uk-UA"/>
        </w:rPr>
        <w:t xml:space="preserve"> </w:t>
      </w:r>
      <w:r w:rsidRPr="00BA2B05">
        <w:rPr>
          <w:sz w:val="22"/>
          <w:szCs w:val="22"/>
        </w:rPr>
        <w:t>За ред. Ф.</w:t>
      </w:r>
      <w:r>
        <w:rPr>
          <w:sz w:val="22"/>
          <w:szCs w:val="22"/>
          <w:lang w:val="en-US"/>
        </w:rPr>
        <w:t> </w:t>
      </w:r>
      <w:r w:rsidRPr="00BA2B05">
        <w:rPr>
          <w:sz w:val="22"/>
          <w:szCs w:val="22"/>
        </w:rPr>
        <w:t xml:space="preserve">М. </w:t>
      </w:r>
      <w:proofErr w:type="spellStart"/>
      <w:r w:rsidRPr="00BA2B05">
        <w:rPr>
          <w:sz w:val="22"/>
          <w:szCs w:val="22"/>
        </w:rPr>
        <w:t>Рудича</w:t>
      </w:r>
      <w:proofErr w:type="spellEnd"/>
      <w:r w:rsidRPr="00BA2B05">
        <w:rPr>
          <w:sz w:val="22"/>
          <w:szCs w:val="22"/>
        </w:rPr>
        <w:t>. – К.</w:t>
      </w:r>
      <w:proofErr w:type="gramStart"/>
      <w:r w:rsidRPr="00BA2B05">
        <w:rPr>
          <w:sz w:val="22"/>
          <w:szCs w:val="22"/>
          <w:lang w:val="uk-UA"/>
        </w:rPr>
        <w:t xml:space="preserve"> </w:t>
      </w:r>
      <w:r w:rsidRPr="00BA2B05">
        <w:rPr>
          <w:sz w:val="22"/>
          <w:szCs w:val="22"/>
        </w:rPr>
        <w:t>:</w:t>
      </w:r>
      <w:proofErr w:type="gramEnd"/>
      <w:r w:rsidRPr="00BA2B05">
        <w:rPr>
          <w:sz w:val="22"/>
          <w:szCs w:val="22"/>
        </w:rPr>
        <w:t xml:space="preserve"> </w:t>
      </w:r>
      <w:proofErr w:type="spellStart"/>
      <w:r w:rsidRPr="00BA2B05">
        <w:rPr>
          <w:sz w:val="22"/>
          <w:szCs w:val="22"/>
        </w:rPr>
        <w:t>Парламентське</w:t>
      </w:r>
      <w:proofErr w:type="spellEnd"/>
      <w:r w:rsidRPr="00BA2B05">
        <w:rPr>
          <w:sz w:val="22"/>
          <w:szCs w:val="22"/>
        </w:rPr>
        <w:t xml:space="preserve"> </w:t>
      </w:r>
      <w:proofErr w:type="spellStart"/>
      <w:r w:rsidRPr="00BA2B05">
        <w:rPr>
          <w:sz w:val="22"/>
          <w:szCs w:val="22"/>
        </w:rPr>
        <w:t>вид-во</w:t>
      </w:r>
      <w:proofErr w:type="spellEnd"/>
      <w:r w:rsidRPr="00BA2B05">
        <w:rPr>
          <w:sz w:val="22"/>
          <w:szCs w:val="22"/>
        </w:rPr>
        <w:t>, 2002. – 327 с.</w:t>
      </w:r>
      <w:r w:rsidRPr="00BA2B05">
        <w:rPr>
          <w:sz w:val="22"/>
          <w:szCs w:val="22"/>
          <w:lang w:val="uk-UA"/>
        </w:rPr>
        <w:t xml:space="preserve"> </w:t>
      </w:r>
    </w:p>
    <w:p w:rsidR="0086251F" w:rsidRPr="00AC1F3B" w:rsidRDefault="0086251F" w:rsidP="0086251F">
      <w:pPr>
        <w:pStyle w:val="a5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proofErr w:type="spellStart"/>
      <w:r w:rsidRPr="00AC1F3B">
        <w:rPr>
          <w:sz w:val="22"/>
          <w:szCs w:val="22"/>
        </w:rPr>
        <w:t>Порівняльна</w:t>
      </w:r>
      <w:proofErr w:type="spellEnd"/>
      <w:r w:rsidRPr="00AC1F3B">
        <w:rPr>
          <w:sz w:val="22"/>
          <w:szCs w:val="22"/>
        </w:rPr>
        <w:t xml:space="preserve"> </w:t>
      </w:r>
      <w:proofErr w:type="spellStart"/>
      <w:r w:rsidRPr="00AC1F3B">
        <w:rPr>
          <w:sz w:val="22"/>
          <w:szCs w:val="22"/>
        </w:rPr>
        <w:t>політика</w:t>
      </w:r>
      <w:proofErr w:type="spellEnd"/>
      <w:r w:rsidRPr="00AC1F3B">
        <w:rPr>
          <w:sz w:val="22"/>
          <w:szCs w:val="22"/>
        </w:rPr>
        <w:t xml:space="preserve">. </w:t>
      </w:r>
      <w:proofErr w:type="spellStart"/>
      <w:r w:rsidRPr="00AC1F3B">
        <w:rPr>
          <w:sz w:val="22"/>
          <w:szCs w:val="22"/>
        </w:rPr>
        <w:t>Основні</w:t>
      </w:r>
      <w:proofErr w:type="spellEnd"/>
      <w:r w:rsidRPr="00AC1F3B">
        <w:rPr>
          <w:sz w:val="22"/>
          <w:szCs w:val="22"/>
        </w:rPr>
        <w:t xml:space="preserve"> </w:t>
      </w:r>
      <w:proofErr w:type="spellStart"/>
      <w:r w:rsidRPr="00AC1F3B">
        <w:rPr>
          <w:sz w:val="22"/>
          <w:szCs w:val="22"/>
        </w:rPr>
        <w:t>політичні</w:t>
      </w:r>
      <w:proofErr w:type="spellEnd"/>
      <w:r w:rsidRPr="00AC1F3B">
        <w:rPr>
          <w:sz w:val="22"/>
          <w:szCs w:val="22"/>
        </w:rPr>
        <w:t xml:space="preserve"> </w:t>
      </w:r>
      <w:proofErr w:type="spellStart"/>
      <w:r w:rsidRPr="00AC1F3B">
        <w:rPr>
          <w:sz w:val="22"/>
          <w:szCs w:val="22"/>
        </w:rPr>
        <w:t>системи</w:t>
      </w:r>
      <w:proofErr w:type="spellEnd"/>
      <w:r w:rsidRPr="00AC1F3B">
        <w:rPr>
          <w:sz w:val="22"/>
          <w:szCs w:val="22"/>
        </w:rPr>
        <w:t xml:space="preserve"> </w:t>
      </w:r>
      <w:proofErr w:type="spellStart"/>
      <w:r w:rsidRPr="00AC1F3B">
        <w:rPr>
          <w:sz w:val="22"/>
          <w:szCs w:val="22"/>
        </w:rPr>
        <w:t>сучасного</w:t>
      </w:r>
      <w:proofErr w:type="spellEnd"/>
      <w:r w:rsidRPr="00AC1F3B">
        <w:rPr>
          <w:sz w:val="22"/>
          <w:szCs w:val="22"/>
        </w:rPr>
        <w:t xml:space="preserve"> </w:t>
      </w:r>
      <w:proofErr w:type="spellStart"/>
      <w:proofErr w:type="gramStart"/>
      <w:r w:rsidRPr="00AC1F3B">
        <w:rPr>
          <w:sz w:val="22"/>
          <w:szCs w:val="22"/>
        </w:rPr>
        <w:t>св</w:t>
      </w:r>
      <w:proofErr w:type="gramEnd"/>
      <w:r w:rsidRPr="00AC1F3B">
        <w:rPr>
          <w:sz w:val="22"/>
          <w:szCs w:val="22"/>
        </w:rPr>
        <w:t>іту</w:t>
      </w:r>
      <w:proofErr w:type="spellEnd"/>
      <w:r w:rsidRPr="00AC1F3B">
        <w:rPr>
          <w:sz w:val="22"/>
          <w:szCs w:val="22"/>
        </w:rPr>
        <w:t xml:space="preserve"> /</w:t>
      </w:r>
      <w:r w:rsidRPr="00AC1F3B">
        <w:rPr>
          <w:sz w:val="22"/>
          <w:szCs w:val="22"/>
          <w:lang w:val="uk-UA"/>
        </w:rPr>
        <w:t xml:space="preserve"> </w:t>
      </w:r>
      <w:r w:rsidRPr="00AC1F3B">
        <w:rPr>
          <w:sz w:val="22"/>
          <w:szCs w:val="22"/>
        </w:rPr>
        <w:t xml:space="preserve">За </w:t>
      </w:r>
      <w:proofErr w:type="spellStart"/>
      <w:r w:rsidRPr="00AC1F3B">
        <w:rPr>
          <w:sz w:val="22"/>
          <w:szCs w:val="22"/>
        </w:rPr>
        <w:t>заг.ред</w:t>
      </w:r>
      <w:proofErr w:type="spellEnd"/>
      <w:r w:rsidRPr="00AC1F3B">
        <w:rPr>
          <w:sz w:val="22"/>
          <w:szCs w:val="22"/>
        </w:rPr>
        <w:t>. В.</w:t>
      </w:r>
      <w:r>
        <w:rPr>
          <w:sz w:val="22"/>
          <w:szCs w:val="22"/>
          <w:lang w:val="uk-UA"/>
        </w:rPr>
        <w:t xml:space="preserve"> </w:t>
      </w:r>
      <w:r w:rsidRPr="00AC1F3B">
        <w:rPr>
          <w:sz w:val="22"/>
          <w:szCs w:val="22"/>
        </w:rPr>
        <w:t xml:space="preserve">С. </w:t>
      </w:r>
      <w:proofErr w:type="spellStart"/>
      <w:r w:rsidRPr="00AC1F3B">
        <w:rPr>
          <w:sz w:val="22"/>
          <w:szCs w:val="22"/>
        </w:rPr>
        <w:t>Бакірова</w:t>
      </w:r>
      <w:proofErr w:type="spellEnd"/>
      <w:r w:rsidRPr="00AC1F3B">
        <w:rPr>
          <w:sz w:val="22"/>
          <w:szCs w:val="22"/>
        </w:rPr>
        <w:t>, М.</w:t>
      </w:r>
      <w:r>
        <w:rPr>
          <w:sz w:val="22"/>
          <w:szCs w:val="22"/>
          <w:lang w:val="uk-UA"/>
        </w:rPr>
        <w:t xml:space="preserve"> </w:t>
      </w:r>
      <w:r w:rsidRPr="00AC1F3B">
        <w:rPr>
          <w:sz w:val="22"/>
          <w:szCs w:val="22"/>
        </w:rPr>
        <w:t>І.</w:t>
      </w:r>
      <w:r w:rsidRPr="00AC1F3B">
        <w:rPr>
          <w:sz w:val="22"/>
          <w:szCs w:val="22"/>
          <w:lang w:val="uk-UA"/>
        </w:rPr>
        <w:t> </w:t>
      </w:r>
      <w:r w:rsidRPr="00AC1F3B">
        <w:rPr>
          <w:sz w:val="22"/>
          <w:szCs w:val="22"/>
        </w:rPr>
        <w:t>Сазонова. – Х.</w:t>
      </w:r>
      <w:proofErr w:type="gramStart"/>
      <w:r>
        <w:rPr>
          <w:sz w:val="22"/>
          <w:szCs w:val="22"/>
          <w:lang w:val="uk-UA"/>
        </w:rPr>
        <w:t xml:space="preserve"> </w:t>
      </w:r>
      <w:r w:rsidRPr="00AC1F3B">
        <w:rPr>
          <w:sz w:val="22"/>
          <w:szCs w:val="22"/>
        </w:rPr>
        <w:t>:</w:t>
      </w:r>
      <w:proofErr w:type="gramEnd"/>
      <w:r w:rsidRPr="00AC1F3B">
        <w:rPr>
          <w:sz w:val="22"/>
          <w:szCs w:val="22"/>
        </w:rPr>
        <w:t xml:space="preserve"> ХНУ </w:t>
      </w:r>
      <w:proofErr w:type="spellStart"/>
      <w:r w:rsidRPr="00AC1F3B">
        <w:rPr>
          <w:sz w:val="22"/>
          <w:szCs w:val="22"/>
        </w:rPr>
        <w:t>ім</w:t>
      </w:r>
      <w:proofErr w:type="spellEnd"/>
      <w:r w:rsidRPr="00AC1F3B">
        <w:rPr>
          <w:sz w:val="22"/>
          <w:szCs w:val="22"/>
        </w:rPr>
        <w:t>. В.</w:t>
      </w:r>
      <w:r>
        <w:rPr>
          <w:sz w:val="22"/>
          <w:szCs w:val="22"/>
          <w:lang w:val="uk-UA"/>
        </w:rPr>
        <w:t> </w:t>
      </w:r>
      <w:r w:rsidRPr="00AC1F3B">
        <w:rPr>
          <w:sz w:val="22"/>
          <w:szCs w:val="22"/>
        </w:rPr>
        <w:t xml:space="preserve">Н. </w:t>
      </w:r>
      <w:proofErr w:type="spellStart"/>
      <w:r w:rsidRPr="00AC1F3B">
        <w:rPr>
          <w:sz w:val="22"/>
          <w:szCs w:val="22"/>
        </w:rPr>
        <w:t>Каразіна</w:t>
      </w:r>
      <w:proofErr w:type="spellEnd"/>
      <w:r w:rsidRPr="00AC1F3B">
        <w:rPr>
          <w:sz w:val="22"/>
          <w:szCs w:val="22"/>
        </w:rPr>
        <w:t>, 2008. – 576 с.</w:t>
      </w:r>
    </w:p>
    <w:p w:rsidR="0086251F" w:rsidRPr="00B76936" w:rsidRDefault="0086251F" w:rsidP="0086251F">
      <w:pPr>
        <w:pStyle w:val="a5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B76936">
        <w:rPr>
          <w:iCs/>
          <w:sz w:val="22"/>
          <w:szCs w:val="22"/>
        </w:rPr>
        <w:t>Практикум</w:t>
      </w:r>
      <w:r w:rsidRPr="00B76936">
        <w:rPr>
          <w:sz w:val="22"/>
          <w:szCs w:val="22"/>
        </w:rPr>
        <w:t xml:space="preserve"> </w:t>
      </w:r>
      <w:proofErr w:type="spellStart"/>
      <w:r w:rsidRPr="00B76936">
        <w:rPr>
          <w:sz w:val="22"/>
          <w:szCs w:val="22"/>
        </w:rPr>
        <w:t>з</w:t>
      </w:r>
      <w:proofErr w:type="spellEnd"/>
      <w:r w:rsidRPr="00B76936">
        <w:rPr>
          <w:sz w:val="22"/>
          <w:szCs w:val="22"/>
        </w:rPr>
        <w:t xml:space="preserve"> </w:t>
      </w:r>
      <w:proofErr w:type="spellStart"/>
      <w:r w:rsidRPr="00B76936">
        <w:rPr>
          <w:iCs/>
          <w:sz w:val="22"/>
          <w:szCs w:val="22"/>
        </w:rPr>
        <w:t>політології</w:t>
      </w:r>
      <w:proofErr w:type="spellEnd"/>
      <w:r w:rsidRPr="00B76936">
        <w:rPr>
          <w:sz w:val="22"/>
          <w:szCs w:val="22"/>
        </w:rPr>
        <w:t xml:space="preserve">: </w:t>
      </w:r>
      <w:proofErr w:type="spellStart"/>
      <w:r w:rsidRPr="00B76936">
        <w:rPr>
          <w:sz w:val="22"/>
          <w:szCs w:val="22"/>
        </w:rPr>
        <w:t>навч</w:t>
      </w:r>
      <w:proofErr w:type="spellEnd"/>
      <w:r w:rsidRPr="00B76936">
        <w:rPr>
          <w:sz w:val="22"/>
          <w:szCs w:val="22"/>
        </w:rPr>
        <w:t xml:space="preserve">. </w:t>
      </w:r>
      <w:proofErr w:type="spellStart"/>
      <w:r w:rsidRPr="00B76936">
        <w:rPr>
          <w:sz w:val="22"/>
          <w:szCs w:val="22"/>
        </w:rPr>
        <w:t>посіб</w:t>
      </w:r>
      <w:proofErr w:type="spellEnd"/>
      <w:r w:rsidRPr="00B76936">
        <w:rPr>
          <w:sz w:val="22"/>
          <w:szCs w:val="22"/>
          <w:lang w:val="uk-UA"/>
        </w:rPr>
        <w:t>ник</w:t>
      </w:r>
      <w:proofErr w:type="gramStart"/>
      <w:r w:rsidRPr="00B76936">
        <w:rPr>
          <w:sz w:val="22"/>
          <w:szCs w:val="22"/>
        </w:rPr>
        <w:t xml:space="preserve"> / </w:t>
      </w:r>
      <w:r w:rsidRPr="00B76936">
        <w:rPr>
          <w:iCs/>
          <w:sz w:val="22"/>
          <w:szCs w:val="22"/>
        </w:rPr>
        <w:t>З</w:t>
      </w:r>
      <w:proofErr w:type="gramEnd"/>
      <w:r w:rsidRPr="00B76936">
        <w:rPr>
          <w:iCs/>
          <w:sz w:val="22"/>
          <w:szCs w:val="22"/>
        </w:rPr>
        <w:t>а</w:t>
      </w:r>
      <w:r w:rsidRPr="00B76936">
        <w:rPr>
          <w:sz w:val="22"/>
          <w:szCs w:val="22"/>
        </w:rPr>
        <w:t xml:space="preserve"> </w:t>
      </w:r>
      <w:proofErr w:type="spellStart"/>
      <w:r w:rsidRPr="00B76936">
        <w:rPr>
          <w:sz w:val="22"/>
          <w:szCs w:val="22"/>
        </w:rPr>
        <w:t>заг</w:t>
      </w:r>
      <w:proofErr w:type="spellEnd"/>
      <w:r w:rsidRPr="00B76936">
        <w:rPr>
          <w:sz w:val="22"/>
          <w:szCs w:val="22"/>
        </w:rPr>
        <w:t xml:space="preserve">. </w:t>
      </w:r>
      <w:r w:rsidRPr="00B76936">
        <w:rPr>
          <w:iCs/>
          <w:sz w:val="22"/>
          <w:szCs w:val="22"/>
        </w:rPr>
        <w:t>ред</w:t>
      </w:r>
      <w:r w:rsidRPr="00B76936">
        <w:rPr>
          <w:sz w:val="22"/>
          <w:szCs w:val="22"/>
        </w:rPr>
        <w:t xml:space="preserve">. </w:t>
      </w:r>
      <w:r w:rsidRPr="00B76936">
        <w:rPr>
          <w:iCs/>
          <w:sz w:val="22"/>
          <w:szCs w:val="22"/>
        </w:rPr>
        <w:t>Ф</w:t>
      </w:r>
      <w:r w:rsidRPr="00B76936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 </w:t>
      </w:r>
      <w:r w:rsidRPr="00B76936">
        <w:rPr>
          <w:iCs/>
          <w:sz w:val="22"/>
          <w:szCs w:val="22"/>
        </w:rPr>
        <w:t>М</w:t>
      </w:r>
      <w:r>
        <w:rPr>
          <w:sz w:val="22"/>
          <w:szCs w:val="22"/>
        </w:rPr>
        <w:t>.</w:t>
      </w:r>
      <w:r>
        <w:rPr>
          <w:lang w:val="uk-UA"/>
        </w:rPr>
        <w:t> </w:t>
      </w:r>
      <w:r w:rsidRPr="00B76936">
        <w:rPr>
          <w:iCs/>
          <w:sz w:val="22"/>
          <w:szCs w:val="22"/>
        </w:rPr>
        <w:t>Кирилюка</w:t>
      </w:r>
      <w:r w:rsidRPr="00B76936">
        <w:rPr>
          <w:sz w:val="22"/>
          <w:szCs w:val="22"/>
        </w:rPr>
        <w:t xml:space="preserve">. </w:t>
      </w:r>
      <w:r w:rsidRPr="00B76936">
        <w:rPr>
          <w:sz w:val="22"/>
          <w:szCs w:val="22"/>
          <w:lang w:val="uk-UA"/>
        </w:rPr>
        <w:t>–</w:t>
      </w:r>
      <w:r>
        <w:rPr>
          <w:sz w:val="22"/>
          <w:szCs w:val="22"/>
        </w:rPr>
        <w:t xml:space="preserve"> К.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Комп</w:t>
      </w:r>
      <w:r w:rsidRPr="00177A18">
        <w:rPr>
          <w:sz w:val="22"/>
          <w:szCs w:val="22"/>
        </w:rPr>
        <w:t>’</w:t>
      </w:r>
      <w:r w:rsidRPr="00B76936">
        <w:rPr>
          <w:sz w:val="22"/>
          <w:szCs w:val="22"/>
        </w:rPr>
        <w:t>ютерпрес</w:t>
      </w:r>
      <w:proofErr w:type="spellEnd"/>
      <w:r w:rsidRPr="00B76936">
        <w:rPr>
          <w:sz w:val="22"/>
          <w:szCs w:val="22"/>
        </w:rPr>
        <w:t xml:space="preserve">, </w:t>
      </w:r>
      <w:r w:rsidRPr="00B76936">
        <w:rPr>
          <w:iCs/>
          <w:sz w:val="22"/>
          <w:szCs w:val="22"/>
        </w:rPr>
        <w:t>2003</w:t>
      </w:r>
      <w:r w:rsidRPr="00B76936">
        <w:rPr>
          <w:sz w:val="22"/>
          <w:szCs w:val="22"/>
        </w:rPr>
        <w:t xml:space="preserve">. </w:t>
      </w:r>
      <w:r w:rsidRPr="00B76936">
        <w:rPr>
          <w:sz w:val="22"/>
          <w:szCs w:val="22"/>
          <w:lang w:val="uk-UA"/>
        </w:rPr>
        <w:t>–</w:t>
      </w:r>
      <w:r w:rsidRPr="00B76936">
        <w:rPr>
          <w:sz w:val="22"/>
          <w:szCs w:val="22"/>
        </w:rPr>
        <w:t xml:space="preserve"> 622 с.</w:t>
      </w:r>
    </w:p>
    <w:p w:rsidR="0086251F" w:rsidRDefault="0086251F" w:rsidP="0086251F">
      <w:pPr>
        <w:pStyle w:val="a5"/>
        <w:numPr>
          <w:ilvl w:val="0"/>
          <w:numId w:val="4"/>
        </w:numPr>
        <w:ind w:left="284" w:hanging="284"/>
        <w:jc w:val="both"/>
        <w:rPr>
          <w:sz w:val="22"/>
          <w:szCs w:val="22"/>
          <w:lang w:val="uk-UA"/>
        </w:rPr>
      </w:pPr>
      <w:r w:rsidRPr="00B76936">
        <w:rPr>
          <w:sz w:val="22"/>
          <w:szCs w:val="22"/>
          <w:lang w:val="uk-UA"/>
        </w:rPr>
        <w:t>Романюк А. Порівняльний аналіз політичних систем Західної Європи: інституційний вимір /</w:t>
      </w:r>
      <w:r w:rsidRPr="00AC1F3B">
        <w:rPr>
          <w:sz w:val="22"/>
          <w:szCs w:val="22"/>
          <w:lang w:val="uk-UA"/>
        </w:rPr>
        <w:t xml:space="preserve"> </w:t>
      </w:r>
      <w:r w:rsidRPr="00B76936">
        <w:rPr>
          <w:sz w:val="22"/>
          <w:szCs w:val="22"/>
          <w:lang w:val="uk-UA"/>
        </w:rPr>
        <w:t>А.</w:t>
      </w:r>
      <w:r>
        <w:rPr>
          <w:sz w:val="22"/>
          <w:szCs w:val="22"/>
          <w:lang w:val="en-US"/>
        </w:rPr>
        <w:t> </w:t>
      </w:r>
      <w:r w:rsidRPr="00B76936">
        <w:rPr>
          <w:sz w:val="22"/>
          <w:szCs w:val="22"/>
          <w:lang w:val="uk-UA"/>
        </w:rPr>
        <w:t>Романюк. – Львів</w:t>
      </w:r>
      <w:r>
        <w:rPr>
          <w:sz w:val="22"/>
          <w:szCs w:val="22"/>
          <w:lang w:val="uk-UA"/>
        </w:rPr>
        <w:t xml:space="preserve"> </w:t>
      </w:r>
      <w:r w:rsidRPr="00B76936">
        <w:rPr>
          <w:sz w:val="22"/>
          <w:szCs w:val="22"/>
          <w:lang w:val="uk-UA"/>
        </w:rPr>
        <w:t>: Тріада плюс, 2004. – 392 с.</w:t>
      </w:r>
    </w:p>
    <w:p w:rsidR="0086251F" w:rsidRPr="00D52232" w:rsidRDefault="0086251F" w:rsidP="0086251F">
      <w:pPr>
        <w:pStyle w:val="a8"/>
        <w:numPr>
          <w:ilvl w:val="0"/>
          <w:numId w:val="4"/>
        </w:numPr>
        <w:spacing w:after="0"/>
        <w:ind w:left="284" w:hanging="284"/>
        <w:jc w:val="both"/>
        <w:rPr>
          <w:sz w:val="22"/>
          <w:szCs w:val="22"/>
          <w:lang w:val="uk-UA"/>
        </w:rPr>
      </w:pPr>
      <w:proofErr w:type="spellStart"/>
      <w:r w:rsidRPr="00D52232">
        <w:rPr>
          <w:sz w:val="22"/>
          <w:szCs w:val="22"/>
          <w:lang w:val="uk-UA"/>
        </w:rPr>
        <w:t>Фісун</w:t>
      </w:r>
      <w:proofErr w:type="spellEnd"/>
      <w:r w:rsidRPr="00D52232">
        <w:rPr>
          <w:sz w:val="22"/>
          <w:szCs w:val="22"/>
          <w:lang w:val="uk-UA"/>
        </w:rPr>
        <w:t xml:space="preserve"> О. Типологія політичних систем: основні підходи </w:t>
      </w:r>
      <w:r>
        <w:rPr>
          <w:sz w:val="22"/>
          <w:szCs w:val="22"/>
          <w:lang w:val="uk-UA"/>
        </w:rPr>
        <w:t>/ О. </w:t>
      </w:r>
      <w:proofErr w:type="spellStart"/>
      <w:r w:rsidRPr="00D52232">
        <w:rPr>
          <w:sz w:val="22"/>
          <w:szCs w:val="22"/>
          <w:lang w:val="uk-UA"/>
        </w:rPr>
        <w:t>Фісун</w:t>
      </w:r>
      <w:proofErr w:type="spellEnd"/>
      <w:r w:rsidRPr="00D52232">
        <w:rPr>
          <w:sz w:val="22"/>
          <w:szCs w:val="22"/>
          <w:lang w:val="uk-UA"/>
        </w:rPr>
        <w:t xml:space="preserve"> //</w:t>
      </w:r>
      <w:r>
        <w:rPr>
          <w:sz w:val="22"/>
          <w:szCs w:val="22"/>
          <w:lang w:val="uk-UA"/>
        </w:rPr>
        <w:t xml:space="preserve"> </w:t>
      </w:r>
      <w:r w:rsidRPr="00D52232">
        <w:rPr>
          <w:sz w:val="22"/>
          <w:szCs w:val="22"/>
          <w:lang w:val="uk-UA"/>
        </w:rPr>
        <w:t xml:space="preserve">Політичний </w:t>
      </w:r>
      <w:proofErr w:type="spellStart"/>
      <w:r w:rsidRPr="00D52232">
        <w:rPr>
          <w:sz w:val="22"/>
          <w:szCs w:val="22"/>
          <w:lang w:val="uk-UA"/>
        </w:rPr>
        <w:t>менеджемент</w:t>
      </w:r>
      <w:proofErr w:type="spellEnd"/>
      <w:r w:rsidRPr="00D52232">
        <w:rPr>
          <w:sz w:val="22"/>
          <w:szCs w:val="22"/>
          <w:lang w:val="uk-UA"/>
        </w:rPr>
        <w:t>. – 2005. – №</w:t>
      </w:r>
      <w:r>
        <w:rPr>
          <w:sz w:val="22"/>
          <w:szCs w:val="22"/>
          <w:lang w:val="uk-UA"/>
        </w:rPr>
        <w:t> </w:t>
      </w:r>
      <w:r w:rsidRPr="00D52232">
        <w:rPr>
          <w:sz w:val="22"/>
          <w:szCs w:val="22"/>
          <w:lang w:val="uk-UA"/>
        </w:rPr>
        <w:t>5. – С.39</w:t>
      </w:r>
      <w:r>
        <w:rPr>
          <w:sz w:val="22"/>
          <w:szCs w:val="22"/>
          <w:lang w:val="uk-UA"/>
        </w:rPr>
        <w:t>-</w:t>
      </w:r>
      <w:r w:rsidRPr="00D52232">
        <w:rPr>
          <w:sz w:val="22"/>
          <w:szCs w:val="22"/>
          <w:lang w:val="uk-UA"/>
        </w:rPr>
        <w:t>50.</w:t>
      </w:r>
    </w:p>
    <w:p w:rsidR="0086251F" w:rsidRPr="008F0E3A" w:rsidRDefault="0086251F" w:rsidP="0086251F">
      <w:pPr>
        <w:pStyle w:val="a5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proofErr w:type="spellStart"/>
      <w:r w:rsidRPr="008F0E3A">
        <w:rPr>
          <w:sz w:val="22"/>
          <w:szCs w:val="22"/>
        </w:rPr>
        <w:t>Эндрейн</w:t>
      </w:r>
      <w:proofErr w:type="spellEnd"/>
      <w:r w:rsidRPr="008F0E3A">
        <w:rPr>
          <w:sz w:val="22"/>
          <w:szCs w:val="22"/>
        </w:rPr>
        <w:t xml:space="preserve"> Чарльз Р. Сравнитель</w:t>
      </w:r>
      <w:r>
        <w:rPr>
          <w:sz w:val="22"/>
          <w:szCs w:val="22"/>
        </w:rPr>
        <w:t>ный анализ политических систем</w:t>
      </w:r>
      <w:r>
        <w:rPr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 xml:space="preserve">[Електронний ресурс] / </w:t>
      </w:r>
      <w:r w:rsidRPr="008F0E3A">
        <w:rPr>
          <w:sz w:val="22"/>
          <w:szCs w:val="22"/>
        </w:rPr>
        <w:t>Чарльз Р.</w:t>
      </w:r>
      <w:r w:rsidRPr="00803C87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8F0E3A">
        <w:rPr>
          <w:sz w:val="22"/>
          <w:szCs w:val="22"/>
        </w:rPr>
        <w:t>Эндрейн</w:t>
      </w:r>
      <w:proofErr w:type="spellEnd"/>
      <w:r>
        <w:rPr>
          <w:sz w:val="22"/>
          <w:szCs w:val="22"/>
          <w:lang w:val="uk-UA"/>
        </w:rPr>
        <w:t xml:space="preserve">. </w:t>
      </w:r>
      <w:r w:rsidRPr="00AC1F3B">
        <w:rPr>
          <w:sz w:val="22"/>
          <w:szCs w:val="22"/>
        </w:rPr>
        <w:t>–</w:t>
      </w:r>
      <w:r w:rsidRPr="008F0E3A">
        <w:rPr>
          <w:sz w:val="22"/>
          <w:szCs w:val="22"/>
        </w:rPr>
        <w:t xml:space="preserve"> </w:t>
      </w:r>
      <w:r w:rsidRPr="00803C87">
        <w:rPr>
          <w:color w:val="000000"/>
          <w:sz w:val="22"/>
          <w:szCs w:val="22"/>
          <w:lang w:val="uk-UA"/>
        </w:rPr>
        <w:t xml:space="preserve">Режим </w:t>
      </w:r>
      <w:r w:rsidRPr="00803C87">
        <w:rPr>
          <w:sz w:val="22"/>
          <w:szCs w:val="22"/>
          <w:lang w:val="uk-UA"/>
        </w:rPr>
        <w:t>доступу:</w:t>
      </w:r>
      <w:r>
        <w:rPr>
          <w:sz w:val="22"/>
          <w:szCs w:val="22"/>
          <w:lang w:val="uk-UA"/>
        </w:rPr>
        <w:t xml:space="preserve"> </w:t>
      </w:r>
      <w:r w:rsidRPr="00101B6C">
        <w:rPr>
          <w:sz w:val="22"/>
          <w:szCs w:val="22"/>
        </w:rPr>
        <w:t>http://www.libma.ru/politika/sravnitelnyi_analiz_politicheskih_sistem/p2.php</w:t>
      </w:r>
    </w:p>
    <w:p w:rsidR="0086251F" w:rsidRPr="005519D0" w:rsidRDefault="0086251F" w:rsidP="0086251F">
      <w:pPr>
        <w:numPr>
          <w:ilvl w:val="0"/>
          <w:numId w:val="4"/>
        </w:numPr>
        <w:shd w:val="clear" w:color="auto" w:fill="FFFFFF"/>
        <w:ind w:left="284" w:hanging="284"/>
        <w:jc w:val="both"/>
        <w:rPr>
          <w:bCs/>
          <w:spacing w:val="-6"/>
          <w:sz w:val="22"/>
          <w:szCs w:val="22"/>
          <w:lang w:val="uk-UA"/>
        </w:rPr>
      </w:pPr>
      <w:proofErr w:type="spellStart"/>
      <w:r w:rsidRPr="005519D0">
        <w:rPr>
          <w:bCs/>
          <w:spacing w:val="-6"/>
          <w:sz w:val="22"/>
          <w:szCs w:val="22"/>
          <w:lang w:val="uk-UA"/>
        </w:rPr>
        <w:t>Шляхтун</w:t>
      </w:r>
      <w:proofErr w:type="spellEnd"/>
      <w:r w:rsidRPr="005519D0">
        <w:rPr>
          <w:bCs/>
          <w:spacing w:val="-6"/>
          <w:sz w:val="22"/>
          <w:szCs w:val="22"/>
          <w:lang w:val="uk-UA"/>
        </w:rPr>
        <w:t xml:space="preserve"> П.</w:t>
      </w:r>
      <w:r w:rsidRPr="00177A18">
        <w:rPr>
          <w:bCs/>
          <w:spacing w:val="-6"/>
          <w:sz w:val="22"/>
          <w:szCs w:val="22"/>
        </w:rPr>
        <w:t xml:space="preserve"> </w:t>
      </w:r>
      <w:r w:rsidRPr="005519D0">
        <w:rPr>
          <w:bCs/>
          <w:spacing w:val="-6"/>
          <w:sz w:val="22"/>
          <w:szCs w:val="22"/>
          <w:lang w:val="uk-UA"/>
        </w:rPr>
        <w:t>П. Політологія. Істо</w:t>
      </w:r>
      <w:r>
        <w:rPr>
          <w:bCs/>
          <w:spacing w:val="-6"/>
          <w:sz w:val="22"/>
          <w:szCs w:val="22"/>
          <w:lang w:val="uk-UA"/>
        </w:rPr>
        <w:t>рія та теорія: підручник / П. П </w:t>
      </w:r>
      <w:proofErr w:type="spellStart"/>
      <w:r w:rsidRPr="005519D0">
        <w:rPr>
          <w:bCs/>
          <w:spacing w:val="-6"/>
          <w:sz w:val="22"/>
          <w:szCs w:val="22"/>
          <w:lang w:val="uk-UA"/>
        </w:rPr>
        <w:t>Шляхтун</w:t>
      </w:r>
      <w:proofErr w:type="spellEnd"/>
      <w:r w:rsidRPr="005519D0">
        <w:rPr>
          <w:bCs/>
          <w:spacing w:val="-6"/>
          <w:sz w:val="22"/>
          <w:szCs w:val="22"/>
          <w:lang w:val="uk-UA"/>
        </w:rPr>
        <w:t>. – К. : Знання, 2010. – 500 с.</w:t>
      </w:r>
    </w:p>
    <w:p w:rsidR="0086251F" w:rsidRPr="00A46CB3" w:rsidRDefault="0086251F" w:rsidP="0086251F">
      <w:pPr>
        <w:jc w:val="both"/>
        <w:rPr>
          <w:b/>
          <w:sz w:val="22"/>
          <w:szCs w:val="22"/>
          <w:u w:val="single"/>
          <w:lang w:val="uk-UA"/>
        </w:rPr>
      </w:pPr>
    </w:p>
    <w:p w:rsidR="0086251F" w:rsidRDefault="0086251F" w:rsidP="0086251F">
      <w:pPr>
        <w:pStyle w:val="a5"/>
        <w:jc w:val="center"/>
        <w:rPr>
          <w:b/>
          <w:snapToGrid w:val="0"/>
          <w:sz w:val="22"/>
          <w:szCs w:val="22"/>
          <w:lang w:val="uk-UA"/>
        </w:rPr>
      </w:pPr>
      <w:proofErr w:type="spellStart"/>
      <w:r w:rsidRPr="008F0E3A">
        <w:rPr>
          <w:b/>
          <w:sz w:val="22"/>
          <w:szCs w:val="22"/>
          <w:u w:val="single"/>
        </w:rPr>
        <w:t>Семінарськ</w:t>
      </w:r>
      <w:proofErr w:type="spellEnd"/>
      <w:r w:rsidRPr="008F0E3A">
        <w:rPr>
          <w:b/>
          <w:sz w:val="22"/>
          <w:szCs w:val="22"/>
          <w:u w:val="single"/>
          <w:lang w:val="uk-UA"/>
        </w:rPr>
        <w:t>е</w:t>
      </w:r>
      <w:r w:rsidRPr="008F0E3A">
        <w:rPr>
          <w:b/>
          <w:sz w:val="22"/>
          <w:szCs w:val="22"/>
          <w:u w:val="single"/>
        </w:rPr>
        <w:t xml:space="preserve"> </w:t>
      </w:r>
      <w:proofErr w:type="spellStart"/>
      <w:r w:rsidRPr="008F0E3A">
        <w:rPr>
          <w:b/>
          <w:sz w:val="22"/>
          <w:szCs w:val="22"/>
          <w:u w:val="single"/>
        </w:rPr>
        <w:t>заняття</w:t>
      </w:r>
      <w:proofErr w:type="spellEnd"/>
      <w:r w:rsidRPr="008F0E3A">
        <w:rPr>
          <w:b/>
          <w:sz w:val="22"/>
          <w:szCs w:val="22"/>
          <w:u w:val="single"/>
        </w:rPr>
        <w:t xml:space="preserve"> </w:t>
      </w:r>
      <w:r w:rsidRPr="008F0E3A">
        <w:rPr>
          <w:b/>
          <w:sz w:val="22"/>
          <w:szCs w:val="22"/>
          <w:u w:val="single"/>
          <w:lang w:val="uk-UA"/>
        </w:rPr>
        <w:t>3</w:t>
      </w:r>
      <w:r w:rsidRPr="008F0E3A">
        <w:rPr>
          <w:b/>
          <w:sz w:val="22"/>
          <w:szCs w:val="22"/>
          <w:u w:val="single"/>
        </w:rPr>
        <w:t>.</w:t>
      </w:r>
      <w:r w:rsidRPr="008F0E3A">
        <w:rPr>
          <w:b/>
          <w:sz w:val="22"/>
          <w:szCs w:val="22"/>
        </w:rPr>
        <w:t xml:space="preserve"> </w:t>
      </w:r>
      <w:r w:rsidRPr="00AA77BF">
        <w:rPr>
          <w:b/>
          <w:snapToGrid w:val="0"/>
          <w:sz w:val="22"/>
          <w:szCs w:val="22"/>
          <w:lang w:val="uk-UA"/>
        </w:rPr>
        <w:t xml:space="preserve">Держава як інститут </w:t>
      </w:r>
    </w:p>
    <w:p w:rsidR="0086251F" w:rsidRPr="00AA77BF" w:rsidRDefault="0086251F" w:rsidP="0086251F">
      <w:pPr>
        <w:pStyle w:val="a5"/>
        <w:jc w:val="center"/>
        <w:rPr>
          <w:b/>
          <w:sz w:val="22"/>
          <w:szCs w:val="22"/>
          <w:lang w:val="uk-UA"/>
        </w:rPr>
      </w:pPr>
      <w:r w:rsidRPr="00AA77BF">
        <w:rPr>
          <w:b/>
          <w:snapToGrid w:val="0"/>
          <w:sz w:val="22"/>
          <w:szCs w:val="22"/>
          <w:lang w:val="uk-UA"/>
        </w:rPr>
        <w:t>політичної системи суспільства</w:t>
      </w:r>
    </w:p>
    <w:p w:rsidR="0086251F" w:rsidRDefault="0086251F" w:rsidP="0086251F">
      <w:pPr>
        <w:jc w:val="center"/>
        <w:rPr>
          <w:b/>
          <w:sz w:val="22"/>
          <w:szCs w:val="22"/>
          <w:lang w:val="uk-UA"/>
        </w:rPr>
      </w:pPr>
    </w:p>
    <w:p w:rsidR="0086251F" w:rsidRPr="00B03E80" w:rsidRDefault="0086251F" w:rsidP="0086251F">
      <w:pPr>
        <w:jc w:val="center"/>
        <w:rPr>
          <w:b/>
          <w:sz w:val="22"/>
          <w:szCs w:val="22"/>
        </w:rPr>
      </w:pPr>
      <w:r w:rsidRPr="00B03E80">
        <w:rPr>
          <w:b/>
          <w:sz w:val="22"/>
          <w:szCs w:val="22"/>
        </w:rPr>
        <w:t>План</w:t>
      </w:r>
    </w:p>
    <w:p w:rsidR="0086251F" w:rsidRPr="008F0E3A" w:rsidRDefault="0086251F" w:rsidP="0086251F">
      <w:pPr>
        <w:pStyle w:val="a5"/>
        <w:rPr>
          <w:sz w:val="22"/>
          <w:szCs w:val="22"/>
        </w:rPr>
      </w:pPr>
      <w:r w:rsidRPr="008F0E3A">
        <w:rPr>
          <w:sz w:val="22"/>
          <w:szCs w:val="22"/>
        </w:rPr>
        <w:t xml:space="preserve">1. </w:t>
      </w:r>
      <w:proofErr w:type="spellStart"/>
      <w:r w:rsidRPr="008F0E3A">
        <w:rPr>
          <w:sz w:val="22"/>
          <w:szCs w:val="22"/>
        </w:rPr>
        <w:t>Поняття</w:t>
      </w:r>
      <w:proofErr w:type="spellEnd"/>
      <w:r w:rsidRPr="008F0E3A">
        <w:rPr>
          <w:sz w:val="22"/>
          <w:szCs w:val="22"/>
        </w:rPr>
        <w:t xml:space="preserve"> </w:t>
      </w:r>
      <w:proofErr w:type="spellStart"/>
      <w:r w:rsidRPr="008F0E3A">
        <w:rPr>
          <w:sz w:val="22"/>
          <w:szCs w:val="22"/>
        </w:rPr>
        <w:t>й</w:t>
      </w:r>
      <w:proofErr w:type="spellEnd"/>
      <w:r w:rsidRPr="008F0E3A">
        <w:rPr>
          <w:sz w:val="22"/>
          <w:szCs w:val="22"/>
        </w:rPr>
        <w:t xml:space="preserve"> </w:t>
      </w:r>
      <w:proofErr w:type="spellStart"/>
      <w:r w:rsidRPr="008F0E3A">
        <w:rPr>
          <w:sz w:val="22"/>
          <w:szCs w:val="22"/>
        </w:rPr>
        <w:t>теорії</w:t>
      </w:r>
      <w:proofErr w:type="spellEnd"/>
      <w:r w:rsidRPr="008F0E3A">
        <w:rPr>
          <w:sz w:val="22"/>
          <w:szCs w:val="22"/>
        </w:rPr>
        <w:t xml:space="preserve"> </w:t>
      </w:r>
      <w:proofErr w:type="spellStart"/>
      <w:r w:rsidRPr="008F0E3A">
        <w:rPr>
          <w:sz w:val="22"/>
          <w:szCs w:val="22"/>
        </w:rPr>
        <w:t>походження</w:t>
      </w:r>
      <w:proofErr w:type="spellEnd"/>
      <w:r w:rsidRPr="008F0E3A">
        <w:rPr>
          <w:sz w:val="22"/>
          <w:szCs w:val="22"/>
        </w:rPr>
        <w:t xml:space="preserve"> </w:t>
      </w:r>
      <w:proofErr w:type="spellStart"/>
      <w:r w:rsidRPr="008F0E3A">
        <w:rPr>
          <w:sz w:val="22"/>
          <w:szCs w:val="22"/>
        </w:rPr>
        <w:t>держави</w:t>
      </w:r>
      <w:proofErr w:type="spellEnd"/>
      <w:r w:rsidRPr="008F0E3A">
        <w:rPr>
          <w:sz w:val="22"/>
          <w:szCs w:val="22"/>
        </w:rPr>
        <w:t>.</w:t>
      </w:r>
    </w:p>
    <w:p w:rsidR="0086251F" w:rsidRPr="008F0E3A" w:rsidRDefault="0086251F" w:rsidP="0086251F">
      <w:pPr>
        <w:pStyle w:val="a5"/>
        <w:rPr>
          <w:sz w:val="22"/>
          <w:szCs w:val="22"/>
        </w:rPr>
      </w:pPr>
      <w:r w:rsidRPr="008F0E3A">
        <w:rPr>
          <w:sz w:val="22"/>
          <w:szCs w:val="22"/>
        </w:rPr>
        <w:t xml:space="preserve">2. Причини </w:t>
      </w:r>
      <w:proofErr w:type="spellStart"/>
      <w:r w:rsidRPr="008F0E3A">
        <w:rPr>
          <w:sz w:val="22"/>
          <w:szCs w:val="22"/>
        </w:rPr>
        <w:t>виникнення</w:t>
      </w:r>
      <w:proofErr w:type="spellEnd"/>
      <w:r w:rsidRPr="008F0E3A">
        <w:rPr>
          <w:sz w:val="22"/>
          <w:szCs w:val="22"/>
        </w:rPr>
        <w:t xml:space="preserve"> </w:t>
      </w:r>
      <w:proofErr w:type="spellStart"/>
      <w:r w:rsidRPr="008F0E3A">
        <w:rPr>
          <w:sz w:val="22"/>
          <w:szCs w:val="22"/>
        </w:rPr>
        <w:t>держави</w:t>
      </w:r>
      <w:proofErr w:type="spellEnd"/>
      <w:r w:rsidRPr="008F0E3A">
        <w:rPr>
          <w:sz w:val="22"/>
          <w:szCs w:val="22"/>
        </w:rPr>
        <w:t>.</w:t>
      </w:r>
    </w:p>
    <w:p w:rsidR="0086251F" w:rsidRPr="008F0E3A" w:rsidRDefault="0086251F" w:rsidP="0086251F">
      <w:pPr>
        <w:pStyle w:val="a5"/>
        <w:rPr>
          <w:sz w:val="22"/>
          <w:szCs w:val="22"/>
        </w:rPr>
      </w:pPr>
      <w:r w:rsidRPr="008F0E3A">
        <w:rPr>
          <w:sz w:val="22"/>
          <w:szCs w:val="22"/>
        </w:rPr>
        <w:t xml:space="preserve">3. </w:t>
      </w:r>
      <w:proofErr w:type="spellStart"/>
      <w:r w:rsidRPr="008F0E3A">
        <w:rPr>
          <w:sz w:val="22"/>
          <w:szCs w:val="22"/>
        </w:rPr>
        <w:t>Загальні</w:t>
      </w:r>
      <w:proofErr w:type="spellEnd"/>
      <w:r w:rsidRPr="008F0E3A">
        <w:rPr>
          <w:sz w:val="22"/>
          <w:szCs w:val="22"/>
        </w:rPr>
        <w:t xml:space="preserve"> </w:t>
      </w:r>
      <w:proofErr w:type="spellStart"/>
      <w:r w:rsidRPr="008F0E3A">
        <w:rPr>
          <w:sz w:val="22"/>
          <w:szCs w:val="22"/>
        </w:rPr>
        <w:t>ознаки</w:t>
      </w:r>
      <w:proofErr w:type="spellEnd"/>
      <w:r w:rsidRPr="008F0E3A">
        <w:rPr>
          <w:sz w:val="22"/>
          <w:szCs w:val="22"/>
        </w:rPr>
        <w:t xml:space="preserve"> </w:t>
      </w:r>
      <w:proofErr w:type="spellStart"/>
      <w:r w:rsidRPr="008F0E3A">
        <w:rPr>
          <w:sz w:val="22"/>
          <w:szCs w:val="22"/>
        </w:rPr>
        <w:t>держави</w:t>
      </w:r>
      <w:proofErr w:type="spellEnd"/>
      <w:r w:rsidRPr="008F0E3A">
        <w:rPr>
          <w:sz w:val="22"/>
          <w:szCs w:val="22"/>
        </w:rPr>
        <w:t xml:space="preserve">.    </w:t>
      </w:r>
    </w:p>
    <w:p w:rsidR="0086251F" w:rsidRPr="008F0E3A" w:rsidRDefault="0086251F" w:rsidP="0086251F">
      <w:pPr>
        <w:pStyle w:val="a5"/>
        <w:rPr>
          <w:sz w:val="22"/>
          <w:szCs w:val="22"/>
        </w:rPr>
      </w:pPr>
      <w:r w:rsidRPr="008F0E3A">
        <w:rPr>
          <w:sz w:val="22"/>
          <w:szCs w:val="22"/>
        </w:rPr>
        <w:t xml:space="preserve">4. </w:t>
      </w:r>
      <w:proofErr w:type="spellStart"/>
      <w:r w:rsidRPr="008F0E3A">
        <w:rPr>
          <w:sz w:val="22"/>
          <w:szCs w:val="22"/>
        </w:rPr>
        <w:t>Функції</w:t>
      </w:r>
      <w:proofErr w:type="spellEnd"/>
      <w:r w:rsidRPr="008F0E3A">
        <w:rPr>
          <w:sz w:val="22"/>
          <w:szCs w:val="22"/>
        </w:rPr>
        <w:t xml:space="preserve"> </w:t>
      </w:r>
      <w:proofErr w:type="spellStart"/>
      <w:r w:rsidRPr="008F0E3A">
        <w:rPr>
          <w:sz w:val="22"/>
          <w:szCs w:val="22"/>
        </w:rPr>
        <w:t>держави</w:t>
      </w:r>
      <w:proofErr w:type="spellEnd"/>
      <w:r w:rsidRPr="008F0E3A">
        <w:rPr>
          <w:sz w:val="22"/>
          <w:szCs w:val="22"/>
        </w:rPr>
        <w:t>.</w:t>
      </w:r>
    </w:p>
    <w:p w:rsidR="0086251F" w:rsidRPr="008F0E3A" w:rsidRDefault="0086251F" w:rsidP="0086251F">
      <w:pPr>
        <w:pStyle w:val="a5"/>
        <w:rPr>
          <w:sz w:val="22"/>
          <w:szCs w:val="22"/>
        </w:rPr>
      </w:pPr>
      <w:r w:rsidRPr="008F0E3A">
        <w:rPr>
          <w:sz w:val="22"/>
          <w:szCs w:val="22"/>
        </w:rPr>
        <w:t xml:space="preserve">5. </w:t>
      </w:r>
      <w:proofErr w:type="spellStart"/>
      <w:r w:rsidRPr="008F0E3A">
        <w:rPr>
          <w:sz w:val="22"/>
          <w:szCs w:val="22"/>
        </w:rPr>
        <w:t>Форми</w:t>
      </w:r>
      <w:proofErr w:type="spellEnd"/>
      <w:r w:rsidRPr="008F0E3A">
        <w:rPr>
          <w:sz w:val="22"/>
          <w:szCs w:val="22"/>
        </w:rPr>
        <w:t xml:space="preserve"> </w:t>
      </w:r>
      <w:proofErr w:type="spellStart"/>
      <w:r w:rsidRPr="008F0E3A">
        <w:rPr>
          <w:sz w:val="22"/>
          <w:szCs w:val="22"/>
        </w:rPr>
        <w:t>територіального</w:t>
      </w:r>
      <w:proofErr w:type="spellEnd"/>
      <w:r w:rsidRPr="008F0E3A">
        <w:rPr>
          <w:sz w:val="22"/>
          <w:szCs w:val="22"/>
        </w:rPr>
        <w:t xml:space="preserve"> </w:t>
      </w:r>
      <w:r w:rsidRPr="008F0E3A">
        <w:rPr>
          <w:sz w:val="22"/>
          <w:szCs w:val="22"/>
          <w:lang w:val="uk-UA"/>
        </w:rPr>
        <w:t xml:space="preserve">устрою </w:t>
      </w:r>
      <w:r w:rsidRPr="008F0E3A">
        <w:rPr>
          <w:sz w:val="22"/>
          <w:szCs w:val="22"/>
        </w:rPr>
        <w:t>держав.</w:t>
      </w:r>
    </w:p>
    <w:p w:rsidR="0086251F" w:rsidRPr="008F0E3A" w:rsidRDefault="0086251F" w:rsidP="0086251F">
      <w:pPr>
        <w:pStyle w:val="a5"/>
        <w:rPr>
          <w:sz w:val="22"/>
          <w:szCs w:val="22"/>
        </w:rPr>
      </w:pPr>
      <w:r w:rsidRPr="008F0E3A">
        <w:rPr>
          <w:sz w:val="22"/>
          <w:szCs w:val="22"/>
        </w:rPr>
        <w:t xml:space="preserve">6. </w:t>
      </w:r>
      <w:proofErr w:type="spellStart"/>
      <w:r w:rsidRPr="008F0E3A">
        <w:rPr>
          <w:sz w:val="22"/>
          <w:szCs w:val="22"/>
        </w:rPr>
        <w:t>Форми</w:t>
      </w:r>
      <w:proofErr w:type="spellEnd"/>
      <w:r w:rsidRPr="008F0E3A">
        <w:rPr>
          <w:sz w:val="22"/>
          <w:szCs w:val="22"/>
        </w:rPr>
        <w:t xml:space="preserve"> державного </w:t>
      </w:r>
      <w:proofErr w:type="spellStart"/>
      <w:r w:rsidRPr="008F0E3A">
        <w:rPr>
          <w:sz w:val="22"/>
          <w:szCs w:val="22"/>
        </w:rPr>
        <w:t>правління</w:t>
      </w:r>
      <w:proofErr w:type="spellEnd"/>
      <w:r w:rsidRPr="008F0E3A">
        <w:rPr>
          <w:sz w:val="22"/>
          <w:szCs w:val="22"/>
        </w:rPr>
        <w:t>.</w:t>
      </w:r>
    </w:p>
    <w:p w:rsidR="0086251F" w:rsidRPr="008F0E3A" w:rsidRDefault="0086251F" w:rsidP="0086251F">
      <w:pPr>
        <w:pStyle w:val="a5"/>
        <w:jc w:val="both"/>
        <w:rPr>
          <w:sz w:val="22"/>
          <w:szCs w:val="22"/>
        </w:rPr>
      </w:pPr>
    </w:p>
    <w:p w:rsidR="0086251F" w:rsidRDefault="0086251F" w:rsidP="0086251F">
      <w:pPr>
        <w:ind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Мета: </w:t>
      </w:r>
      <w:r>
        <w:rPr>
          <w:sz w:val="22"/>
          <w:szCs w:val="22"/>
          <w:lang w:val="uk-UA"/>
        </w:rPr>
        <w:t>конкретизувати теоретичні аспекти інституту держави; охарактеризувати форми територіального устрою та форми державного правління.</w:t>
      </w:r>
    </w:p>
    <w:p w:rsidR="0086251F" w:rsidRPr="003A6FEB" w:rsidRDefault="0086251F" w:rsidP="0086251F">
      <w:pPr>
        <w:ind w:left="360"/>
        <w:rPr>
          <w:sz w:val="22"/>
          <w:szCs w:val="22"/>
          <w:lang w:val="uk-UA"/>
        </w:rPr>
      </w:pPr>
    </w:p>
    <w:p w:rsidR="0086251F" w:rsidRPr="00B833A3" w:rsidRDefault="0086251F" w:rsidP="0086251F">
      <w:pPr>
        <w:pStyle w:val="a8"/>
        <w:tabs>
          <w:tab w:val="left" w:pos="8931"/>
        </w:tabs>
        <w:spacing w:after="0"/>
        <w:jc w:val="both"/>
        <w:rPr>
          <w:sz w:val="22"/>
          <w:szCs w:val="22"/>
          <w:lang w:val="uk-UA"/>
        </w:rPr>
      </w:pPr>
      <w:r w:rsidRPr="00442055">
        <w:rPr>
          <w:b/>
          <w:sz w:val="32"/>
          <w:szCs w:val="32"/>
        </w:rPr>
        <w:sym w:font="Wingdings" w:char="F021"/>
      </w:r>
      <w:r w:rsidRPr="00B03E80">
        <w:rPr>
          <w:b/>
          <w:sz w:val="22"/>
          <w:szCs w:val="22"/>
          <w:lang w:val="uk-UA"/>
        </w:rPr>
        <w:t>Ключові поняття</w:t>
      </w:r>
      <w:r w:rsidRPr="00B833A3">
        <w:rPr>
          <w:b/>
          <w:sz w:val="22"/>
          <w:szCs w:val="22"/>
          <w:lang w:val="uk-UA"/>
        </w:rPr>
        <w:t>:</w:t>
      </w:r>
      <w:r w:rsidRPr="00B833A3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держава, теорія суспільного договору, суверенітет, республіка, абсолютна монархія, </w:t>
      </w:r>
      <w:r w:rsidRPr="00FC6017">
        <w:rPr>
          <w:sz w:val="22"/>
          <w:szCs w:val="22"/>
          <w:lang w:val="uk-UA"/>
        </w:rPr>
        <w:t>дуалістична монархія,</w:t>
      </w:r>
      <w:r w:rsidRPr="00FC6017">
        <w:rPr>
          <w:lang w:val="uk-UA"/>
        </w:rPr>
        <w:t xml:space="preserve"> </w:t>
      </w:r>
      <w:r w:rsidRPr="00FC6017">
        <w:rPr>
          <w:sz w:val="22"/>
          <w:szCs w:val="22"/>
          <w:lang w:val="uk-UA"/>
        </w:rPr>
        <w:t>співдружність, автономія, парламент, президент, унітарна держава, федерація, конфедерація.</w:t>
      </w:r>
    </w:p>
    <w:p w:rsidR="0086251F" w:rsidRPr="00AA4C21" w:rsidRDefault="0086251F" w:rsidP="0086251F">
      <w:pPr>
        <w:pStyle w:val="a5"/>
        <w:ind w:firstLine="142"/>
        <w:rPr>
          <w:sz w:val="22"/>
          <w:szCs w:val="22"/>
          <w:lang w:val="uk-UA"/>
        </w:rPr>
      </w:pPr>
    </w:p>
    <w:p w:rsidR="0086251F" w:rsidRPr="00B833A3" w:rsidRDefault="0086251F" w:rsidP="0086251F">
      <w:pPr>
        <w:jc w:val="center"/>
        <w:rPr>
          <w:b/>
          <w:sz w:val="22"/>
          <w:szCs w:val="22"/>
          <w:lang w:val="uk-UA"/>
        </w:rPr>
      </w:pPr>
      <w:r w:rsidRPr="001C043D">
        <w:rPr>
          <w:rFonts w:ascii="Arial" w:hAnsi="Arial" w:cs="Arial"/>
          <w:b/>
          <w:sz w:val="28"/>
          <w:szCs w:val="28"/>
        </w:rPr>
        <w:sym w:font="Webdings" w:char="F0A8"/>
      </w:r>
      <w:r>
        <w:rPr>
          <w:b/>
          <w:sz w:val="22"/>
          <w:szCs w:val="22"/>
          <w:lang w:val="uk-UA"/>
        </w:rPr>
        <w:t xml:space="preserve"> </w:t>
      </w:r>
      <w:r w:rsidRPr="00B833A3">
        <w:rPr>
          <w:b/>
          <w:sz w:val="22"/>
          <w:szCs w:val="22"/>
          <w:lang w:val="uk-UA"/>
        </w:rPr>
        <w:t>Література</w:t>
      </w:r>
    </w:p>
    <w:p w:rsidR="0086251F" w:rsidRDefault="0086251F" w:rsidP="0086251F">
      <w:pPr>
        <w:pStyle w:val="a5"/>
        <w:numPr>
          <w:ilvl w:val="0"/>
          <w:numId w:val="5"/>
        </w:numPr>
        <w:ind w:left="284" w:hanging="284"/>
        <w:jc w:val="both"/>
        <w:rPr>
          <w:sz w:val="22"/>
          <w:szCs w:val="22"/>
          <w:lang w:val="uk-UA"/>
        </w:rPr>
      </w:pPr>
      <w:proofErr w:type="spellStart"/>
      <w:r w:rsidRPr="00F06EC8">
        <w:rPr>
          <w:iCs/>
          <w:sz w:val="22"/>
          <w:szCs w:val="22"/>
          <w:lang w:val="uk-UA"/>
        </w:rPr>
        <w:t>Бебик</w:t>
      </w:r>
      <w:proofErr w:type="spellEnd"/>
      <w:r w:rsidRPr="00F06EC8">
        <w:rPr>
          <w:sz w:val="22"/>
          <w:szCs w:val="22"/>
          <w:lang w:val="uk-UA"/>
        </w:rPr>
        <w:t xml:space="preserve"> В. </w:t>
      </w:r>
      <w:r w:rsidRPr="00F06EC8">
        <w:rPr>
          <w:iCs/>
          <w:sz w:val="22"/>
          <w:szCs w:val="22"/>
          <w:lang w:val="uk-UA"/>
        </w:rPr>
        <w:t>М</w:t>
      </w:r>
      <w:r w:rsidRPr="00F06EC8">
        <w:rPr>
          <w:sz w:val="22"/>
          <w:szCs w:val="22"/>
          <w:lang w:val="uk-UA"/>
        </w:rPr>
        <w:t xml:space="preserve">. </w:t>
      </w:r>
      <w:r w:rsidRPr="00F06EC8">
        <w:rPr>
          <w:iCs/>
          <w:sz w:val="22"/>
          <w:szCs w:val="22"/>
          <w:lang w:val="uk-UA"/>
        </w:rPr>
        <w:t>Політологія</w:t>
      </w:r>
      <w:r w:rsidRPr="00F06EC8">
        <w:rPr>
          <w:sz w:val="22"/>
          <w:szCs w:val="22"/>
          <w:lang w:val="uk-UA"/>
        </w:rPr>
        <w:t xml:space="preserve"> для </w:t>
      </w:r>
      <w:r w:rsidRPr="00F06EC8">
        <w:rPr>
          <w:iCs/>
          <w:sz w:val="22"/>
          <w:szCs w:val="22"/>
          <w:lang w:val="uk-UA"/>
        </w:rPr>
        <w:t>політика</w:t>
      </w:r>
      <w:r w:rsidRPr="00F06EC8">
        <w:rPr>
          <w:sz w:val="22"/>
          <w:szCs w:val="22"/>
          <w:lang w:val="uk-UA"/>
        </w:rPr>
        <w:t xml:space="preserve"> і </w:t>
      </w:r>
      <w:r w:rsidRPr="00F06EC8">
        <w:rPr>
          <w:iCs/>
          <w:sz w:val="22"/>
          <w:szCs w:val="22"/>
          <w:lang w:val="uk-UA"/>
        </w:rPr>
        <w:t>громадянина</w:t>
      </w:r>
      <w:r w:rsidRPr="00F06EC8">
        <w:rPr>
          <w:sz w:val="22"/>
          <w:szCs w:val="22"/>
          <w:lang w:val="uk-UA"/>
        </w:rPr>
        <w:t xml:space="preserve"> : </w:t>
      </w:r>
      <w:r w:rsidRPr="00F06EC8">
        <w:rPr>
          <w:iCs/>
          <w:sz w:val="22"/>
          <w:szCs w:val="22"/>
          <w:lang w:val="uk-UA"/>
        </w:rPr>
        <w:t>монографія</w:t>
      </w:r>
      <w:r w:rsidRPr="00F06EC8">
        <w:rPr>
          <w:sz w:val="22"/>
          <w:szCs w:val="22"/>
          <w:lang w:val="uk-UA"/>
        </w:rPr>
        <w:t xml:space="preserve"> / В.</w:t>
      </w:r>
      <w:r>
        <w:rPr>
          <w:sz w:val="22"/>
          <w:szCs w:val="22"/>
          <w:lang w:val="uk-UA"/>
        </w:rPr>
        <w:t xml:space="preserve"> </w:t>
      </w:r>
      <w:r w:rsidRPr="00F06EC8">
        <w:rPr>
          <w:iCs/>
          <w:sz w:val="22"/>
          <w:szCs w:val="22"/>
          <w:lang w:val="uk-UA"/>
        </w:rPr>
        <w:t>М</w:t>
      </w:r>
      <w:r w:rsidRPr="00F06EC8">
        <w:rPr>
          <w:sz w:val="22"/>
          <w:szCs w:val="22"/>
          <w:lang w:val="uk-UA"/>
        </w:rPr>
        <w:t xml:space="preserve">. </w:t>
      </w:r>
      <w:proofErr w:type="spellStart"/>
      <w:r w:rsidRPr="00F06EC8">
        <w:rPr>
          <w:iCs/>
          <w:sz w:val="22"/>
          <w:szCs w:val="22"/>
          <w:lang w:val="uk-UA"/>
        </w:rPr>
        <w:t>Бебик</w:t>
      </w:r>
      <w:proofErr w:type="spellEnd"/>
      <w:r w:rsidRPr="00F06EC8">
        <w:rPr>
          <w:sz w:val="22"/>
          <w:szCs w:val="22"/>
          <w:lang w:val="uk-UA"/>
        </w:rPr>
        <w:t xml:space="preserve">. – К. : </w:t>
      </w:r>
      <w:r w:rsidRPr="00F06EC8">
        <w:rPr>
          <w:iCs/>
          <w:sz w:val="22"/>
          <w:szCs w:val="22"/>
          <w:lang w:val="uk-UA"/>
        </w:rPr>
        <w:t>МАУП</w:t>
      </w:r>
      <w:r w:rsidRPr="00F06EC8">
        <w:rPr>
          <w:sz w:val="22"/>
          <w:szCs w:val="22"/>
          <w:lang w:val="uk-UA"/>
        </w:rPr>
        <w:t xml:space="preserve">, </w:t>
      </w:r>
      <w:r w:rsidRPr="00F06EC8">
        <w:rPr>
          <w:iCs/>
          <w:sz w:val="22"/>
          <w:szCs w:val="22"/>
          <w:lang w:val="uk-UA"/>
        </w:rPr>
        <w:t>2003</w:t>
      </w:r>
      <w:r w:rsidRPr="00F06EC8">
        <w:rPr>
          <w:sz w:val="22"/>
          <w:szCs w:val="22"/>
          <w:lang w:val="uk-UA"/>
        </w:rPr>
        <w:t>. – 424 с.</w:t>
      </w:r>
    </w:p>
    <w:p w:rsidR="0086251F" w:rsidRPr="00F06EC8" w:rsidRDefault="0086251F" w:rsidP="0086251F">
      <w:pPr>
        <w:pStyle w:val="a5"/>
        <w:numPr>
          <w:ilvl w:val="0"/>
          <w:numId w:val="5"/>
        </w:numPr>
        <w:ind w:left="284" w:hanging="284"/>
        <w:jc w:val="both"/>
        <w:rPr>
          <w:sz w:val="22"/>
          <w:szCs w:val="22"/>
          <w:lang w:val="uk-UA"/>
        </w:rPr>
      </w:pPr>
      <w:r w:rsidRPr="00F06EC8">
        <w:rPr>
          <w:sz w:val="22"/>
          <w:szCs w:val="22"/>
          <w:lang w:val="uk-UA"/>
        </w:rPr>
        <w:t>Конституція України. – К.</w:t>
      </w:r>
      <w:r>
        <w:rPr>
          <w:sz w:val="22"/>
          <w:szCs w:val="22"/>
          <w:lang w:val="uk-UA"/>
        </w:rPr>
        <w:t xml:space="preserve"> </w:t>
      </w:r>
      <w:r w:rsidRPr="00F06EC8">
        <w:rPr>
          <w:sz w:val="22"/>
          <w:szCs w:val="22"/>
          <w:lang w:val="uk-UA"/>
        </w:rPr>
        <w:t>: Фактор, 2012. – 144 с.</w:t>
      </w:r>
    </w:p>
    <w:p w:rsidR="0086251F" w:rsidRPr="00FC7D78" w:rsidRDefault="0086251F" w:rsidP="0086251F">
      <w:pPr>
        <w:pStyle w:val="a5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F06EC8">
        <w:rPr>
          <w:sz w:val="22"/>
          <w:szCs w:val="22"/>
          <w:lang w:val="uk-UA"/>
        </w:rPr>
        <w:t>Політологія. Навчально-методичний комплекс: підручник / За ред. Ф.</w:t>
      </w:r>
      <w:r>
        <w:rPr>
          <w:sz w:val="22"/>
          <w:szCs w:val="22"/>
          <w:lang w:val="uk-UA"/>
        </w:rPr>
        <w:t> </w:t>
      </w:r>
      <w:r w:rsidRPr="00F06EC8">
        <w:rPr>
          <w:sz w:val="22"/>
          <w:szCs w:val="22"/>
          <w:lang w:val="uk-UA"/>
        </w:rPr>
        <w:t xml:space="preserve">М. Кирилюка. – 2-ге вид., перероб. та </w:t>
      </w:r>
      <w:proofErr w:type="spellStart"/>
      <w:r w:rsidRPr="00F06EC8">
        <w:rPr>
          <w:sz w:val="22"/>
          <w:szCs w:val="22"/>
          <w:lang w:val="uk-UA"/>
        </w:rPr>
        <w:t>доп</w:t>
      </w:r>
      <w:proofErr w:type="spellEnd"/>
      <w:r w:rsidRPr="00F06EC8">
        <w:rPr>
          <w:sz w:val="22"/>
          <w:szCs w:val="22"/>
          <w:lang w:val="uk-UA"/>
        </w:rPr>
        <w:t>. – К.</w:t>
      </w:r>
      <w:r>
        <w:rPr>
          <w:sz w:val="22"/>
          <w:szCs w:val="22"/>
          <w:lang w:val="uk-UA"/>
        </w:rPr>
        <w:t xml:space="preserve"> </w:t>
      </w:r>
      <w:r w:rsidRPr="00F06EC8">
        <w:rPr>
          <w:sz w:val="22"/>
          <w:szCs w:val="22"/>
          <w:lang w:val="uk-UA"/>
        </w:rPr>
        <w:t xml:space="preserve">: Центр </w:t>
      </w:r>
      <w:proofErr w:type="spellStart"/>
      <w:r w:rsidRPr="00F06EC8">
        <w:rPr>
          <w:sz w:val="22"/>
          <w:szCs w:val="22"/>
          <w:lang w:val="uk-UA"/>
        </w:rPr>
        <w:t>навч</w:t>
      </w:r>
      <w:proofErr w:type="spellEnd"/>
      <w:r w:rsidRPr="00F06EC8">
        <w:rPr>
          <w:sz w:val="22"/>
          <w:szCs w:val="22"/>
          <w:lang w:val="uk-UA"/>
        </w:rPr>
        <w:t xml:space="preserve">. </w:t>
      </w:r>
      <w:proofErr w:type="spellStart"/>
      <w:r w:rsidRPr="00FC7D78">
        <w:rPr>
          <w:sz w:val="22"/>
          <w:szCs w:val="22"/>
        </w:rPr>
        <w:t>л-ри</w:t>
      </w:r>
      <w:proofErr w:type="spellEnd"/>
      <w:r w:rsidRPr="00FC7D78">
        <w:rPr>
          <w:sz w:val="22"/>
          <w:szCs w:val="22"/>
        </w:rPr>
        <w:t>, 2005. – 697 с.</w:t>
      </w:r>
    </w:p>
    <w:p w:rsidR="0086251F" w:rsidRPr="009F6912" w:rsidRDefault="0086251F" w:rsidP="0086251F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9F6912">
        <w:rPr>
          <w:iCs/>
          <w:sz w:val="22"/>
          <w:szCs w:val="22"/>
        </w:rPr>
        <w:t>Зазнаев</w:t>
      </w:r>
      <w:proofErr w:type="spellEnd"/>
      <w:r w:rsidRPr="009F6912">
        <w:rPr>
          <w:sz w:val="22"/>
          <w:szCs w:val="22"/>
        </w:rPr>
        <w:t xml:space="preserve">, О. И. </w:t>
      </w:r>
      <w:r w:rsidRPr="009F6912">
        <w:rPr>
          <w:iCs/>
          <w:sz w:val="22"/>
          <w:szCs w:val="22"/>
        </w:rPr>
        <w:t>Типология форм правления</w:t>
      </w:r>
      <w:r w:rsidRPr="009F6912">
        <w:rPr>
          <w:sz w:val="22"/>
          <w:szCs w:val="22"/>
        </w:rPr>
        <w:t xml:space="preserve">: </w:t>
      </w:r>
      <w:r w:rsidRPr="009F6912">
        <w:rPr>
          <w:iCs/>
          <w:sz w:val="22"/>
          <w:szCs w:val="22"/>
        </w:rPr>
        <w:t>работа над ошибками</w:t>
      </w:r>
      <w:r w:rsidRPr="009F6912">
        <w:rPr>
          <w:sz w:val="22"/>
          <w:szCs w:val="22"/>
        </w:rPr>
        <w:t xml:space="preserve"> / О. И. </w:t>
      </w:r>
      <w:proofErr w:type="spellStart"/>
      <w:r w:rsidRPr="009F6912">
        <w:rPr>
          <w:iCs/>
          <w:sz w:val="22"/>
          <w:szCs w:val="22"/>
        </w:rPr>
        <w:t>Зазнаев</w:t>
      </w:r>
      <w:proofErr w:type="spellEnd"/>
      <w:r w:rsidRPr="009F6912">
        <w:rPr>
          <w:sz w:val="22"/>
          <w:szCs w:val="22"/>
        </w:rPr>
        <w:t xml:space="preserve"> // </w:t>
      </w:r>
      <w:r w:rsidRPr="009F6912">
        <w:rPr>
          <w:iCs/>
          <w:sz w:val="22"/>
          <w:szCs w:val="22"/>
        </w:rPr>
        <w:t>Полис</w:t>
      </w:r>
      <w:r w:rsidRPr="009F6912">
        <w:rPr>
          <w:sz w:val="22"/>
          <w:szCs w:val="22"/>
        </w:rPr>
        <w:t xml:space="preserve">. – </w:t>
      </w:r>
      <w:r w:rsidRPr="009F6912">
        <w:rPr>
          <w:iCs/>
          <w:sz w:val="22"/>
          <w:szCs w:val="22"/>
        </w:rPr>
        <w:t>2006</w:t>
      </w:r>
      <w:r w:rsidRPr="009F6912">
        <w:rPr>
          <w:sz w:val="22"/>
          <w:szCs w:val="22"/>
        </w:rPr>
        <w:t xml:space="preserve">. – № </w:t>
      </w:r>
      <w:r w:rsidRPr="009F6912">
        <w:rPr>
          <w:iCs/>
          <w:sz w:val="22"/>
          <w:szCs w:val="22"/>
        </w:rPr>
        <w:t>1</w:t>
      </w:r>
      <w:r w:rsidRPr="009F6912">
        <w:rPr>
          <w:sz w:val="22"/>
          <w:szCs w:val="22"/>
        </w:rPr>
        <w:t>. – С. 92-103.</w:t>
      </w:r>
    </w:p>
    <w:p w:rsidR="0086251F" w:rsidRPr="009F6912" w:rsidRDefault="0086251F" w:rsidP="0086251F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9F6912">
        <w:rPr>
          <w:sz w:val="22"/>
          <w:szCs w:val="22"/>
        </w:rPr>
        <w:lastRenderedPageBreak/>
        <w:t>Конституційне</w:t>
      </w:r>
      <w:proofErr w:type="spellEnd"/>
      <w:r w:rsidRPr="009F6912">
        <w:rPr>
          <w:sz w:val="22"/>
          <w:szCs w:val="22"/>
        </w:rPr>
        <w:t xml:space="preserve"> право </w:t>
      </w:r>
      <w:proofErr w:type="spellStart"/>
      <w:r w:rsidRPr="009F6912">
        <w:rPr>
          <w:sz w:val="22"/>
          <w:szCs w:val="22"/>
        </w:rPr>
        <w:t>зарубіжних</w:t>
      </w:r>
      <w:proofErr w:type="spellEnd"/>
      <w:r w:rsidRPr="009F6912">
        <w:rPr>
          <w:sz w:val="22"/>
          <w:szCs w:val="22"/>
        </w:rPr>
        <w:t xml:space="preserve"> </w:t>
      </w:r>
      <w:proofErr w:type="spellStart"/>
      <w:r w:rsidRPr="009F6912">
        <w:rPr>
          <w:sz w:val="22"/>
          <w:szCs w:val="22"/>
        </w:rPr>
        <w:t>країн</w:t>
      </w:r>
      <w:proofErr w:type="spellEnd"/>
      <w:r>
        <w:rPr>
          <w:sz w:val="22"/>
          <w:szCs w:val="22"/>
          <w:lang w:val="uk-UA"/>
        </w:rPr>
        <w:t xml:space="preserve"> </w:t>
      </w:r>
      <w:r w:rsidRPr="009F6912">
        <w:rPr>
          <w:sz w:val="22"/>
          <w:szCs w:val="22"/>
        </w:rPr>
        <w:t xml:space="preserve">: </w:t>
      </w:r>
      <w:r>
        <w:rPr>
          <w:sz w:val="22"/>
          <w:szCs w:val="22"/>
          <w:lang w:val="uk-UA"/>
        </w:rPr>
        <w:t>н</w:t>
      </w:r>
      <w:proofErr w:type="spellStart"/>
      <w:r w:rsidRPr="009F6912">
        <w:rPr>
          <w:sz w:val="22"/>
          <w:szCs w:val="22"/>
        </w:rPr>
        <w:t>авчальний</w:t>
      </w:r>
      <w:proofErr w:type="spellEnd"/>
      <w:r w:rsidRPr="009F6912">
        <w:rPr>
          <w:sz w:val="22"/>
          <w:szCs w:val="22"/>
        </w:rPr>
        <w:t xml:space="preserve"> </w:t>
      </w:r>
      <w:proofErr w:type="spellStart"/>
      <w:proofErr w:type="gramStart"/>
      <w:r w:rsidRPr="009F6912">
        <w:rPr>
          <w:sz w:val="22"/>
          <w:szCs w:val="22"/>
        </w:rPr>
        <w:t>пос</w:t>
      </w:r>
      <w:proofErr w:type="gramEnd"/>
      <w:r w:rsidRPr="009F6912">
        <w:rPr>
          <w:sz w:val="22"/>
          <w:szCs w:val="22"/>
        </w:rPr>
        <w:t>ібник</w:t>
      </w:r>
      <w:proofErr w:type="spellEnd"/>
      <w:r w:rsidRPr="009F6912">
        <w:rPr>
          <w:sz w:val="22"/>
          <w:szCs w:val="22"/>
        </w:rPr>
        <w:t xml:space="preserve"> / М. С. </w:t>
      </w:r>
      <w:proofErr w:type="spellStart"/>
      <w:r w:rsidRPr="009F6912">
        <w:rPr>
          <w:sz w:val="22"/>
          <w:szCs w:val="22"/>
        </w:rPr>
        <w:t>Горшеньова</w:t>
      </w:r>
      <w:proofErr w:type="spellEnd"/>
      <w:r w:rsidRPr="009F6912">
        <w:rPr>
          <w:sz w:val="22"/>
          <w:szCs w:val="22"/>
        </w:rPr>
        <w:t>, К.</w:t>
      </w:r>
      <w:r>
        <w:rPr>
          <w:sz w:val="22"/>
          <w:szCs w:val="22"/>
          <w:lang w:val="uk-UA"/>
        </w:rPr>
        <w:t> </w:t>
      </w:r>
      <w:r w:rsidRPr="009F6912">
        <w:rPr>
          <w:sz w:val="22"/>
          <w:szCs w:val="22"/>
        </w:rPr>
        <w:t xml:space="preserve">О. </w:t>
      </w:r>
      <w:proofErr w:type="spellStart"/>
      <w:r w:rsidRPr="009F6912">
        <w:rPr>
          <w:sz w:val="22"/>
          <w:szCs w:val="22"/>
        </w:rPr>
        <w:t>Закоморна</w:t>
      </w:r>
      <w:proofErr w:type="spellEnd"/>
      <w:r w:rsidRPr="009F6912">
        <w:rPr>
          <w:sz w:val="22"/>
          <w:szCs w:val="22"/>
        </w:rPr>
        <w:t>, В.</w:t>
      </w:r>
      <w:r>
        <w:rPr>
          <w:sz w:val="22"/>
          <w:szCs w:val="22"/>
          <w:lang w:val="uk-UA"/>
        </w:rPr>
        <w:t xml:space="preserve"> </w:t>
      </w:r>
      <w:r w:rsidRPr="009F6912">
        <w:rPr>
          <w:sz w:val="22"/>
          <w:szCs w:val="22"/>
        </w:rPr>
        <w:t xml:space="preserve">О. </w:t>
      </w:r>
      <w:proofErr w:type="spellStart"/>
      <w:r w:rsidRPr="009F6912">
        <w:rPr>
          <w:sz w:val="22"/>
          <w:szCs w:val="22"/>
        </w:rPr>
        <w:t>Ріяка</w:t>
      </w:r>
      <w:proofErr w:type="spellEnd"/>
      <w:r w:rsidRPr="009F6912">
        <w:rPr>
          <w:sz w:val="22"/>
          <w:szCs w:val="22"/>
        </w:rPr>
        <w:t xml:space="preserve"> та </w:t>
      </w:r>
      <w:proofErr w:type="spellStart"/>
      <w:r w:rsidRPr="009F6912">
        <w:rPr>
          <w:sz w:val="22"/>
          <w:szCs w:val="22"/>
        </w:rPr>
        <w:t>інш</w:t>
      </w:r>
      <w:proofErr w:type="spellEnd"/>
      <w:r w:rsidRPr="009F6912">
        <w:rPr>
          <w:sz w:val="22"/>
          <w:szCs w:val="22"/>
        </w:rPr>
        <w:t xml:space="preserve">. За </w:t>
      </w:r>
      <w:proofErr w:type="spellStart"/>
      <w:r w:rsidRPr="009F6912">
        <w:rPr>
          <w:sz w:val="22"/>
          <w:szCs w:val="22"/>
        </w:rPr>
        <w:t>заг</w:t>
      </w:r>
      <w:proofErr w:type="spellEnd"/>
      <w:r w:rsidRPr="009F6912">
        <w:rPr>
          <w:sz w:val="22"/>
          <w:szCs w:val="22"/>
        </w:rPr>
        <w:t>. ред. В.</w:t>
      </w:r>
      <w:r>
        <w:rPr>
          <w:sz w:val="22"/>
          <w:szCs w:val="22"/>
          <w:lang w:val="uk-UA"/>
        </w:rPr>
        <w:t xml:space="preserve"> </w:t>
      </w:r>
      <w:r w:rsidRPr="009F6912">
        <w:rPr>
          <w:sz w:val="22"/>
          <w:szCs w:val="22"/>
        </w:rPr>
        <w:t xml:space="preserve">О. </w:t>
      </w:r>
      <w:proofErr w:type="spellStart"/>
      <w:proofErr w:type="gramStart"/>
      <w:r w:rsidRPr="009F6912">
        <w:rPr>
          <w:sz w:val="22"/>
          <w:szCs w:val="22"/>
        </w:rPr>
        <w:t>Р</w:t>
      </w:r>
      <w:proofErr w:type="gramEnd"/>
      <w:r w:rsidRPr="009F6912">
        <w:rPr>
          <w:sz w:val="22"/>
          <w:szCs w:val="22"/>
        </w:rPr>
        <w:t>іяки</w:t>
      </w:r>
      <w:proofErr w:type="spellEnd"/>
      <w:r w:rsidRPr="009F6912">
        <w:rPr>
          <w:sz w:val="22"/>
          <w:szCs w:val="22"/>
        </w:rPr>
        <w:t xml:space="preserve">. – 2-ге вид., доп. </w:t>
      </w:r>
      <w:proofErr w:type="spellStart"/>
      <w:r w:rsidRPr="009F6912">
        <w:rPr>
          <w:sz w:val="22"/>
          <w:szCs w:val="22"/>
        </w:rPr>
        <w:t>і</w:t>
      </w:r>
      <w:proofErr w:type="spellEnd"/>
      <w:r w:rsidRPr="009F6912">
        <w:rPr>
          <w:sz w:val="22"/>
          <w:szCs w:val="22"/>
        </w:rPr>
        <w:t xml:space="preserve"> </w:t>
      </w:r>
      <w:proofErr w:type="spellStart"/>
      <w:r w:rsidRPr="009F6912">
        <w:rPr>
          <w:sz w:val="22"/>
          <w:szCs w:val="22"/>
        </w:rPr>
        <w:t>переробл</w:t>
      </w:r>
      <w:proofErr w:type="spellEnd"/>
      <w:r w:rsidRPr="009F6912">
        <w:rPr>
          <w:sz w:val="22"/>
          <w:szCs w:val="22"/>
        </w:rPr>
        <w:t>. – К.</w:t>
      </w:r>
      <w:proofErr w:type="gramStart"/>
      <w:r>
        <w:rPr>
          <w:sz w:val="22"/>
          <w:szCs w:val="22"/>
          <w:lang w:val="uk-UA"/>
        </w:rPr>
        <w:t xml:space="preserve"> </w:t>
      </w:r>
      <w:r w:rsidRPr="009F6912">
        <w:rPr>
          <w:sz w:val="22"/>
          <w:szCs w:val="22"/>
        </w:rPr>
        <w:t>:</w:t>
      </w:r>
      <w:proofErr w:type="gramEnd"/>
      <w:r w:rsidRPr="009F6912">
        <w:rPr>
          <w:sz w:val="22"/>
          <w:szCs w:val="22"/>
        </w:rPr>
        <w:t xml:space="preserve"> </w:t>
      </w:r>
      <w:proofErr w:type="spellStart"/>
      <w:r w:rsidRPr="009F6912">
        <w:rPr>
          <w:sz w:val="22"/>
          <w:szCs w:val="22"/>
        </w:rPr>
        <w:t>Юрінком</w:t>
      </w:r>
      <w:proofErr w:type="spellEnd"/>
      <w:r w:rsidRPr="009F6912">
        <w:rPr>
          <w:sz w:val="22"/>
          <w:szCs w:val="22"/>
        </w:rPr>
        <w:t xml:space="preserve"> </w:t>
      </w:r>
      <w:proofErr w:type="spellStart"/>
      <w:r w:rsidRPr="009F6912">
        <w:rPr>
          <w:sz w:val="22"/>
          <w:szCs w:val="22"/>
        </w:rPr>
        <w:t>Інтер</w:t>
      </w:r>
      <w:proofErr w:type="spellEnd"/>
      <w:r w:rsidRPr="009F6912">
        <w:rPr>
          <w:sz w:val="22"/>
          <w:szCs w:val="22"/>
        </w:rPr>
        <w:t xml:space="preserve">, 2007. – 544 с. </w:t>
      </w:r>
    </w:p>
    <w:p w:rsidR="0086251F" w:rsidRPr="009F6912" w:rsidRDefault="0086251F" w:rsidP="0086251F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9F6912">
        <w:rPr>
          <w:sz w:val="22"/>
          <w:szCs w:val="22"/>
        </w:rPr>
        <w:t>Котюк</w:t>
      </w:r>
      <w:proofErr w:type="spellEnd"/>
      <w:r w:rsidRPr="009F6912">
        <w:rPr>
          <w:sz w:val="22"/>
          <w:szCs w:val="22"/>
        </w:rPr>
        <w:t xml:space="preserve"> В.</w:t>
      </w:r>
      <w:r>
        <w:rPr>
          <w:sz w:val="22"/>
          <w:szCs w:val="22"/>
          <w:lang w:val="uk-UA"/>
        </w:rPr>
        <w:t xml:space="preserve"> </w:t>
      </w:r>
      <w:r w:rsidRPr="009F6912">
        <w:rPr>
          <w:sz w:val="22"/>
          <w:szCs w:val="22"/>
        </w:rPr>
        <w:t xml:space="preserve">О. </w:t>
      </w:r>
      <w:proofErr w:type="spellStart"/>
      <w:r w:rsidRPr="009F6912">
        <w:rPr>
          <w:sz w:val="22"/>
          <w:szCs w:val="22"/>
        </w:rPr>
        <w:t>Загальна</w:t>
      </w:r>
      <w:proofErr w:type="spellEnd"/>
      <w:r w:rsidRPr="009F6912">
        <w:rPr>
          <w:sz w:val="22"/>
          <w:szCs w:val="22"/>
        </w:rPr>
        <w:t xml:space="preserve"> </w:t>
      </w:r>
      <w:proofErr w:type="spellStart"/>
      <w:r w:rsidRPr="009F6912">
        <w:rPr>
          <w:sz w:val="22"/>
          <w:szCs w:val="22"/>
        </w:rPr>
        <w:t>теорія</w:t>
      </w:r>
      <w:proofErr w:type="spellEnd"/>
      <w:r w:rsidRPr="009F6912">
        <w:rPr>
          <w:sz w:val="22"/>
          <w:szCs w:val="22"/>
        </w:rPr>
        <w:t xml:space="preserve"> </w:t>
      </w:r>
      <w:proofErr w:type="spellStart"/>
      <w:r w:rsidRPr="009F6912">
        <w:rPr>
          <w:sz w:val="22"/>
          <w:szCs w:val="22"/>
        </w:rPr>
        <w:t>держави</w:t>
      </w:r>
      <w:proofErr w:type="spellEnd"/>
      <w:r w:rsidRPr="009F6912">
        <w:rPr>
          <w:sz w:val="22"/>
          <w:szCs w:val="22"/>
        </w:rPr>
        <w:t xml:space="preserve"> </w:t>
      </w:r>
      <w:proofErr w:type="spellStart"/>
      <w:r w:rsidRPr="009F6912">
        <w:rPr>
          <w:sz w:val="22"/>
          <w:szCs w:val="22"/>
        </w:rPr>
        <w:t>і</w:t>
      </w:r>
      <w:proofErr w:type="spellEnd"/>
      <w:r w:rsidRPr="009F6912">
        <w:rPr>
          <w:sz w:val="22"/>
          <w:szCs w:val="22"/>
        </w:rPr>
        <w:t xml:space="preserve"> права: </w:t>
      </w:r>
      <w:proofErr w:type="spellStart"/>
      <w:r w:rsidRPr="009F6912">
        <w:rPr>
          <w:sz w:val="22"/>
          <w:szCs w:val="22"/>
        </w:rPr>
        <w:t>навч</w:t>
      </w:r>
      <w:proofErr w:type="spellEnd"/>
      <w:r w:rsidRPr="009F6912">
        <w:rPr>
          <w:sz w:val="22"/>
          <w:szCs w:val="22"/>
        </w:rPr>
        <w:t xml:space="preserve">. </w:t>
      </w:r>
      <w:proofErr w:type="spellStart"/>
      <w:proofErr w:type="gramStart"/>
      <w:r w:rsidRPr="009F6912">
        <w:rPr>
          <w:sz w:val="22"/>
          <w:szCs w:val="22"/>
        </w:rPr>
        <w:t>пос</w:t>
      </w:r>
      <w:proofErr w:type="gramEnd"/>
      <w:r w:rsidRPr="009F6912">
        <w:rPr>
          <w:sz w:val="22"/>
          <w:szCs w:val="22"/>
        </w:rPr>
        <w:t>ібник</w:t>
      </w:r>
      <w:proofErr w:type="spellEnd"/>
      <w:r>
        <w:rPr>
          <w:sz w:val="22"/>
          <w:szCs w:val="22"/>
          <w:lang w:val="uk-UA"/>
        </w:rPr>
        <w:t xml:space="preserve"> / </w:t>
      </w:r>
      <w:r w:rsidRPr="009F6912">
        <w:rPr>
          <w:sz w:val="22"/>
          <w:szCs w:val="22"/>
        </w:rPr>
        <w:t>В.</w:t>
      </w:r>
      <w:r>
        <w:rPr>
          <w:sz w:val="22"/>
          <w:szCs w:val="22"/>
          <w:lang w:val="uk-UA"/>
        </w:rPr>
        <w:t xml:space="preserve"> </w:t>
      </w:r>
      <w:r w:rsidRPr="009F6912">
        <w:rPr>
          <w:sz w:val="22"/>
          <w:szCs w:val="22"/>
        </w:rPr>
        <w:t xml:space="preserve">О. </w:t>
      </w:r>
      <w:proofErr w:type="spellStart"/>
      <w:r w:rsidRPr="009F6912">
        <w:rPr>
          <w:sz w:val="22"/>
          <w:szCs w:val="22"/>
        </w:rPr>
        <w:t>Котюк</w:t>
      </w:r>
      <w:proofErr w:type="spellEnd"/>
      <w:r>
        <w:rPr>
          <w:sz w:val="22"/>
          <w:szCs w:val="22"/>
          <w:lang w:val="uk-UA"/>
        </w:rPr>
        <w:t xml:space="preserve">. </w:t>
      </w:r>
      <w:r w:rsidRPr="009F6912">
        <w:rPr>
          <w:sz w:val="22"/>
          <w:szCs w:val="22"/>
        </w:rPr>
        <w:t>– К.</w:t>
      </w:r>
      <w:proofErr w:type="gramStart"/>
      <w:r>
        <w:rPr>
          <w:sz w:val="22"/>
          <w:szCs w:val="22"/>
          <w:lang w:val="uk-UA"/>
        </w:rPr>
        <w:t xml:space="preserve"> </w:t>
      </w:r>
      <w:r w:rsidRPr="009F6912">
        <w:rPr>
          <w:sz w:val="22"/>
          <w:szCs w:val="22"/>
        </w:rPr>
        <w:t>:</w:t>
      </w:r>
      <w:proofErr w:type="gramEnd"/>
      <w:r w:rsidRPr="009F6912">
        <w:rPr>
          <w:sz w:val="22"/>
          <w:szCs w:val="22"/>
        </w:rPr>
        <w:t xml:space="preserve"> </w:t>
      </w:r>
      <w:proofErr w:type="spellStart"/>
      <w:r w:rsidRPr="009F6912">
        <w:rPr>
          <w:sz w:val="22"/>
          <w:szCs w:val="22"/>
        </w:rPr>
        <w:t>Атіка</w:t>
      </w:r>
      <w:proofErr w:type="spellEnd"/>
      <w:r w:rsidRPr="009F6912">
        <w:rPr>
          <w:sz w:val="22"/>
          <w:szCs w:val="22"/>
        </w:rPr>
        <w:t xml:space="preserve">, 2005. – 592 с. </w:t>
      </w:r>
    </w:p>
    <w:p w:rsidR="0086251F" w:rsidRPr="00FC7D78" w:rsidRDefault="0086251F" w:rsidP="0086251F">
      <w:pPr>
        <w:pStyle w:val="a5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Політологія</w:t>
      </w:r>
      <w:proofErr w:type="spellEnd"/>
      <w:r>
        <w:rPr>
          <w:sz w:val="22"/>
          <w:szCs w:val="22"/>
        </w:rPr>
        <w:t xml:space="preserve"> : </w:t>
      </w:r>
      <w:proofErr w:type="gramStart"/>
      <w:r>
        <w:rPr>
          <w:sz w:val="22"/>
          <w:szCs w:val="22"/>
          <w:lang w:val="uk-UA"/>
        </w:rPr>
        <w:t>п</w:t>
      </w:r>
      <w:proofErr w:type="spellStart"/>
      <w:proofErr w:type="gramEnd"/>
      <w:r w:rsidRPr="00FC7D78">
        <w:rPr>
          <w:sz w:val="22"/>
          <w:szCs w:val="22"/>
        </w:rPr>
        <w:t>ідручник</w:t>
      </w:r>
      <w:proofErr w:type="spellEnd"/>
      <w:r>
        <w:rPr>
          <w:sz w:val="22"/>
          <w:szCs w:val="22"/>
        </w:rPr>
        <w:t xml:space="preserve"> / За ред. О В. </w:t>
      </w:r>
      <w:proofErr w:type="spellStart"/>
      <w:r>
        <w:rPr>
          <w:sz w:val="22"/>
          <w:szCs w:val="22"/>
        </w:rPr>
        <w:t>Бабкіної</w:t>
      </w:r>
      <w:proofErr w:type="spellEnd"/>
      <w:r>
        <w:rPr>
          <w:sz w:val="22"/>
          <w:szCs w:val="22"/>
        </w:rPr>
        <w:t>, В.</w:t>
      </w:r>
      <w:r>
        <w:rPr>
          <w:sz w:val="22"/>
          <w:szCs w:val="22"/>
          <w:lang w:val="uk-UA"/>
        </w:rPr>
        <w:t> </w:t>
      </w:r>
      <w:r>
        <w:rPr>
          <w:sz w:val="22"/>
          <w:szCs w:val="22"/>
        </w:rPr>
        <w:t>П.</w:t>
      </w:r>
      <w:r>
        <w:rPr>
          <w:sz w:val="22"/>
          <w:szCs w:val="22"/>
          <w:lang w:val="uk-UA"/>
        </w:rPr>
        <w:t> </w:t>
      </w:r>
      <w:proofErr w:type="spellStart"/>
      <w:r w:rsidRPr="00FC7D78">
        <w:rPr>
          <w:sz w:val="22"/>
          <w:szCs w:val="22"/>
        </w:rPr>
        <w:t>Горбатенка</w:t>
      </w:r>
      <w:proofErr w:type="spellEnd"/>
      <w:r w:rsidRPr="00FC7D78">
        <w:rPr>
          <w:sz w:val="22"/>
          <w:szCs w:val="22"/>
        </w:rPr>
        <w:t xml:space="preserve">. – 3-тє вид., </w:t>
      </w:r>
      <w:proofErr w:type="spellStart"/>
      <w:r w:rsidRPr="00FC7D78">
        <w:rPr>
          <w:sz w:val="22"/>
          <w:szCs w:val="22"/>
        </w:rPr>
        <w:t>перероб</w:t>
      </w:r>
      <w:proofErr w:type="spellEnd"/>
      <w:r w:rsidRPr="00FC7D78">
        <w:rPr>
          <w:sz w:val="22"/>
          <w:szCs w:val="22"/>
        </w:rPr>
        <w:t xml:space="preserve">. доп. – К. : </w:t>
      </w:r>
      <w:proofErr w:type="spellStart"/>
      <w:r w:rsidRPr="00FC7D78">
        <w:rPr>
          <w:sz w:val="22"/>
          <w:szCs w:val="22"/>
        </w:rPr>
        <w:t>Академія</w:t>
      </w:r>
      <w:proofErr w:type="spellEnd"/>
      <w:r w:rsidRPr="00FC7D78">
        <w:rPr>
          <w:sz w:val="22"/>
          <w:szCs w:val="22"/>
        </w:rPr>
        <w:t xml:space="preserve">, 2006. – 568 с. </w:t>
      </w:r>
    </w:p>
    <w:p w:rsidR="0086251F" w:rsidRPr="00FC7D78" w:rsidRDefault="0086251F" w:rsidP="0086251F">
      <w:pPr>
        <w:pStyle w:val="a5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proofErr w:type="spellStart"/>
      <w:r w:rsidRPr="00FC7D78">
        <w:rPr>
          <w:sz w:val="22"/>
          <w:szCs w:val="22"/>
        </w:rPr>
        <w:t>Порівняльні</w:t>
      </w:r>
      <w:proofErr w:type="spellEnd"/>
      <w:r w:rsidRPr="00FC7D78">
        <w:rPr>
          <w:sz w:val="22"/>
          <w:szCs w:val="22"/>
        </w:rPr>
        <w:t xml:space="preserve"> </w:t>
      </w:r>
      <w:proofErr w:type="spellStart"/>
      <w:r w:rsidRPr="00FC7D78">
        <w:rPr>
          <w:sz w:val="22"/>
          <w:szCs w:val="22"/>
        </w:rPr>
        <w:t>політичні</w:t>
      </w:r>
      <w:proofErr w:type="spellEnd"/>
      <w:r w:rsidRPr="00FC7D78">
        <w:rPr>
          <w:sz w:val="22"/>
          <w:szCs w:val="22"/>
        </w:rPr>
        <w:t xml:space="preserve"> </w:t>
      </w:r>
      <w:proofErr w:type="spellStart"/>
      <w:r w:rsidRPr="00FC7D78">
        <w:rPr>
          <w:sz w:val="22"/>
          <w:szCs w:val="22"/>
        </w:rPr>
        <w:t>системи</w:t>
      </w:r>
      <w:proofErr w:type="spellEnd"/>
      <w:r w:rsidRPr="00FC7D78">
        <w:rPr>
          <w:sz w:val="22"/>
          <w:szCs w:val="22"/>
        </w:rPr>
        <w:t xml:space="preserve"> </w:t>
      </w:r>
      <w:proofErr w:type="spellStart"/>
      <w:r w:rsidRPr="00FC7D78">
        <w:rPr>
          <w:sz w:val="22"/>
          <w:szCs w:val="22"/>
        </w:rPr>
        <w:t>су</w:t>
      </w:r>
      <w:r>
        <w:rPr>
          <w:sz w:val="22"/>
          <w:szCs w:val="22"/>
        </w:rPr>
        <w:t>часності</w:t>
      </w:r>
      <w:proofErr w:type="spellEnd"/>
      <w:r>
        <w:rPr>
          <w:sz w:val="22"/>
          <w:szCs w:val="22"/>
        </w:rPr>
        <w:t xml:space="preserve"> : </w:t>
      </w:r>
      <w:r>
        <w:rPr>
          <w:sz w:val="22"/>
          <w:szCs w:val="22"/>
          <w:lang w:val="uk-UA"/>
        </w:rPr>
        <w:t>н</w:t>
      </w:r>
      <w:proofErr w:type="spellStart"/>
      <w:r>
        <w:rPr>
          <w:sz w:val="22"/>
          <w:szCs w:val="22"/>
        </w:rPr>
        <w:t>авч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пос</w:t>
      </w:r>
      <w:proofErr w:type="gramEnd"/>
      <w:r>
        <w:rPr>
          <w:sz w:val="22"/>
          <w:szCs w:val="22"/>
        </w:rPr>
        <w:t>іб</w:t>
      </w:r>
      <w:proofErr w:type="spellEnd"/>
      <w:r>
        <w:rPr>
          <w:sz w:val="22"/>
          <w:szCs w:val="22"/>
        </w:rPr>
        <w:t>. / С.</w:t>
      </w:r>
      <w:r>
        <w:rPr>
          <w:sz w:val="22"/>
          <w:szCs w:val="22"/>
          <w:lang w:val="uk-UA"/>
        </w:rPr>
        <w:t> </w:t>
      </w:r>
      <w:r>
        <w:rPr>
          <w:sz w:val="22"/>
          <w:szCs w:val="22"/>
        </w:rPr>
        <w:t>С.</w:t>
      </w:r>
      <w:r>
        <w:rPr>
          <w:sz w:val="22"/>
          <w:szCs w:val="22"/>
          <w:lang w:val="uk-UA"/>
        </w:rPr>
        <w:t> </w:t>
      </w:r>
      <w:r w:rsidRPr="00FC7D78">
        <w:rPr>
          <w:sz w:val="22"/>
          <w:szCs w:val="22"/>
        </w:rPr>
        <w:t xml:space="preserve">Троян; </w:t>
      </w:r>
      <w:proofErr w:type="spellStart"/>
      <w:r w:rsidRPr="00FC7D78">
        <w:rPr>
          <w:sz w:val="22"/>
          <w:szCs w:val="22"/>
        </w:rPr>
        <w:t>Рівнен</w:t>
      </w:r>
      <w:proofErr w:type="spellEnd"/>
      <w:r w:rsidRPr="00FC7D78">
        <w:rPr>
          <w:sz w:val="22"/>
          <w:szCs w:val="22"/>
        </w:rPr>
        <w:t xml:space="preserve">. </w:t>
      </w:r>
      <w:proofErr w:type="spellStart"/>
      <w:r w:rsidRPr="00FC7D78">
        <w:rPr>
          <w:sz w:val="22"/>
          <w:szCs w:val="22"/>
        </w:rPr>
        <w:t>ін-т</w:t>
      </w:r>
      <w:proofErr w:type="spellEnd"/>
      <w:r w:rsidRPr="00FC7D78">
        <w:rPr>
          <w:sz w:val="22"/>
          <w:szCs w:val="22"/>
        </w:rPr>
        <w:t xml:space="preserve"> </w:t>
      </w:r>
      <w:proofErr w:type="spellStart"/>
      <w:r w:rsidRPr="00FC7D78">
        <w:rPr>
          <w:sz w:val="22"/>
          <w:szCs w:val="22"/>
        </w:rPr>
        <w:t>слов</w:t>
      </w:r>
      <w:r w:rsidRPr="009F6912">
        <w:rPr>
          <w:sz w:val="22"/>
          <w:szCs w:val="22"/>
        </w:rPr>
        <w:t>’</w:t>
      </w:r>
      <w:r w:rsidRPr="00FC7D78">
        <w:rPr>
          <w:sz w:val="22"/>
          <w:szCs w:val="22"/>
        </w:rPr>
        <w:t>янознавства</w:t>
      </w:r>
      <w:proofErr w:type="spellEnd"/>
      <w:r w:rsidRPr="00FC7D78">
        <w:rPr>
          <w:sz w:val="22"/>
          <w:szCs w:val="22"/>
        </w:rPr>
        <w:t xml:space="preserve">. </w:t>
      </w:r>
      <w:proofErr w:type="spellStart"/>
      <w:r w:rsidRPr="00FC7D78">
        <w:rPr>
          <w:sz w:val="22"/>
          <w:szCs w:val="22"/>
        </w:rPr>
        <w:t>Киї</w:t>
      </w:r>
      <w:proofErr w:type="gramStart"/>
      <w:r w:rsidRPr="00FC7D78">
        <w:rPr>
          <w:sz w:val="22"/>
          <w:szCs w:val="22"/>
        </w:rPr>
        <w:t>в</w:t>
      </w:r>
      <w:proofErr w:type="spellEnd"/>
      <w:proofErr w:type="gramEnd"/>
      <w:r w:rsidRPr="00FC7D78">
        <w:rPr>
          <w:sz w:val="22"/>
          <w:szCs w:val="22"/>
        </w:rPr>
        <w:t xml:space="preserve">. </w:t>
      </w:r>
      <w:proofErr w:type="spellStart"/>
      <w:r w:rsidRPr="00FC7D78">
        <w:rPr>
          <w:sz w:val="22"/>
          <w:szCs w:val="22"/>
        </w:rPr>
        <w:t>славіст</w:t>
      </w:r>
      <w:proofErr w:type="spellEnd"/>
      <w:r w:rsidRPr="00FC7D78">
        <w:rPr>
          <w:sz w:val="22"/>
          <w:szCs w:val="22"/>
        </w:rPr>
        <w:t xml:space="preserve">. ун-ту. </w:t>
      </w:r>
      <w:r w:rsidRPr="009F6912">
        <w:rPr>
          <w:sz w:val="22"/>
          <w:szCs w:val="22"/>
        </w:rPr>
        <w:t>–</w:t>
      </w:r>
      <w:r w:rsidRPr="00FC7D78">
        <w:rPr>
          <w:sz w:val="22"/>
          <w:szCs w:val="22"/>
        </w:rPr>
        <w:t xml:space="preserve"> К.</w:t>
      </w:r>
      <w:proofErr w:type="gramStart"/>
      <w:r w:rsidRPr="00FC7D78">
        <w:rPr>
          <w:sz w:val="22"/>
          <w:szCs w:val="22"/>
        </w:rPr>
        <w:t xml:space="preserve"> :</w:t>
      </w:r>
      <w:proofErr w:type="gramEnd"/>
      <w:r w:rsidRPr="00FC7D78">
        <w:rPr>
          <w:sz w:val="22"/>
          <w:szCs w:val="22"/>
        </w:rPr>
        <w:t xml:space="preserve"> НМЦВО, 2003. </w:t>
      </w:r>
      <w:r w:rsidRPr="009F6912">
        <w:rPr>
          <w:sz w:val="22"/>
          <w:szCs w:val="22"/>
        </w:rPr>
        <w:t>–</w:t>
      </w:r>
      <w:r w:rsidRPr="00FC7D78">
        <w:rPr>
          <w:sz w:val="22"/>
          <w:szCs w:val="22"/>
        </w:rPr>
        <w:t xml:space="preserve"> 266 </w:t>
      </w:r>
      <w:proofErr w:type="spellStart"/>
      <w:r w:rsidRPr="00FC7D78">
        <w:rPr>
          <w:sz w:val="22"/>
          <w:szCs w:val="22"/>
        </w:rPr>
        <w:t>c</w:t>
      </w:r>
      <w:proofErr w:type="spellEnd"/>
      <w:r w:rsidRPr="00FC7D78">
        <w:rPr>
          <w:sz w:val="22"/>
          <w:szCs w:val="22"/>
        </w:rPr>
        <w:t>.</w:t>
      </w:r>
    </w:p>
    <w:p w:rsidR="0086251F" w:rsidRPr="00FC7D78" w:rsidRDefault="0086251F" w:rsidP="0086251F">
      <w:pPr>
        <w:pStyle w:val="a5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FC7D78">
        <w:rPr>
          <w:sz w:val="22"/>
          <w:szCs w:val="22"/>
        </w:rPr>
        <w:t>Сафонов В.</w:t>
      </w:r>
      <w:r>
        <w:rPr>
          <w:sz w:val="22"/>
          <w:szCs w:val="22"/>
          <w:lang w:val="uk-UA"/>
        </w:rPr>
        <w:t xml:space="preserve"> </w:t>
      </w:r>
      <w:r w:rsidRPr="00FC7D78">
        <w:rPr>
          <w:sz w:val="22"/>
          <w:szCs w:val="22"/>
        </w:rPr>
        <w:t xml:space="preserve">Н. Соотношение форм правления и режимов правления </w:t>
      </w:r>
      <w:r>
        <w:rPr>
          <w:sz w:val="22"/>
          <w:szCs w:val="22"/>
          <w:lang w:val="uk-UA"/>
        </w:rPr>
        <w:t xml:space="preserve">/ </w:t>
      </w:r>
      <w:r w:rsidRPr="00FC7D78">
        <w:rPr>
          <w:sz w:val="22"/>
          <w:szCs w:val="22"/>
        </w:rPr>
        <w:t>В.</w:t>
      </w:r>
      <w:r>
        <w:rPr>
          <w:sz w:val="22"/>
          <w:szCs w:val="22"/>
          <w:lang w:val="uk-UA"/>
        </w:rPr>
        <w:t xml:space="preserve"> </w:t>
      </w:r>
      <w:r w:rsidRPr="00FC7D78">
        <w:rPr>
          <w:sz w:val="22"/>
          <w:szCs w:val="22"/>
        </w:rPr>
        <w:t>Н. Сафонов // Социально-политический журнал. – 1998. – № 1.</w:t>
      </w:r>
      <w:r>
        <w:rPr>
          <w:sz w:val="22"/>
          <w:szCs w:val="22"/>
          <w:lang w:val="uk-UA"/>
        </w:rPr>
        <w:t xml:space="preserve"> – С. 112-121.</w:t>
      </w:r>
    </w:p>
    <w:p w:rsidR="0086251F" w:rsidRPr="00FC7D78" w:rsidRDefault="0086251F" w:rsidP="0086251F">
      <w:pPr>
        <w:pStyle w:val="a5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FC7D78">
        <w:rPr>
          <w:sz w:val="22"/>
          <w:szCs w:val="22"/>
        </w:rPr>
        <w:t>Соловьев А.</w:t>
      </w:r>
      <w:r>
        <w:rPr>
          <w:sz w:val="22"/>
          <w:szCs w:val="22"/>
          <w:lang w:val="uk-UA"/>
        </w:rPr>
        <w:t xml:space="preserve"> </w:t>
      </w:r>
      <w:r w:rsidRPr="00FC7D78">
        <w:rPr>
          <w:sz w:val="22"/>
          <w:szCs w:val="22"/>
        </w:rPr>
        <w:t xml:space="preserve">И. Политология: Политическая теория. Политические технологии: </w:t>
      </w:r>
      <w:r>
        <w:rPr>
          <w:sz w:val="22"/>
          <w:szCs w:val="22"/>
          <w:lang w:val="uk-UA"/>
        </w:rPr>
        <w:t>у</w:t>
      </w:r>
      <w:proofErr w:type="spellStart"/>
      <w:r w:rsidRPr="00FC7D78">
        <w:rPr>
          <w:sz w:val="22"/>
          <w:szCs w:val="22"/>
        </w:rPr>
        <w:t>чеб</w:t>
      </w:r>
      <w:proofErr w:type="spellEnd"/>
      <w:proofErr w:type="gramStart"/>
      <w:r w:rsidRPr="00FC7D78">
        <w:rPr>
          <w:sz w:val="22"/>
          <w:szCs w:val="22"/>
        </w:rPr>
        <w:t>.</w:t>
      </w:r>
      <w:proofErr w:type="gramEnd"/>
      <w:r w:rsidRPr="00FC7D78">
        <w:rPr>
          <w:sz w:val="22"/>
          <w:szCs w:val="22"/>
        </w:rPr>
        <w:t xml:space="preserve"> </w:t>
      </w:r>
      <w:proofErr w:type="gramStart"/>
      <w:r w:rsidRPr="00FC7D78">
        <w:rPr>
          <w:sz w:val="22"/>
          <w:szCs w:val="22"/>
        </w:rPr>
        <w:t>д</w:t>
      </w:r>
      <w:proofErr w:type="gramEnd"/>
      <w:r w:rsidRPr="00FC7D78">
        <w:rPr>
          <w:sz w:val="22"/>
          <w:szCs w:val="22"/>
        </w:rPr>
        <w:t>ля студентов вузов</w:t>
      </w:r>
      <w:r>
        <w:rPr>
          <w:sz w:val="22"/>
          <w:szCs w:val="22"/>
          <w:lang w:val="uk-UA"/>
        </w:rPr>
        <w:t xml:space="preserve"> / </w:t>
      </w:r>
      <w:r w:rsidRPr="00FC7D78">
        <w:rPr>
          <w:sz w:val="22"/>
          <w:szCs w:val="22"/>
        </w:rPr>
        <w:t>А.</w:t>
      </w:r>
      <w:r>
        <w:rPr>
          <w:sz w:val="22"/>
          <w:szCs w:val="22"/>
          <w:lang w:val="uk-UA"/>
        </w:rPr>
        <w:t> </w:t>
      </w:r>
      <w:r>
        <w:rPr>
          <w:sz w:val="22"/>
          <w:szCs w:val="22"/>
        </w:rPr>
        <w:t>И.</w:t>
      </w:r>
      <w:r>
        <w:rPr>
          <w:sz w:val="22"/>
          <w:szCs w:val="22"/>
          <w:lang w:val="uk-UA"/>
        </w:rPr>
        <w:t> </w:t>
      </w:r>
      <w:r w:rsidRPr="00FC7D78">
        <w:rPr>
          <w:sz w:val="22"/>
          <w:szCs w:val="22"/>
        </w:rPr>
        <w:t>Соловьев</w:t>
      </w:r>
      <w:r>
        <w:rPr>
          <w:sz w:val="22"/>
          <w:szCs w:val="22"/>
          <w:lang w:val="uk-UA"/>
        </w:rPr>
        <w:t xml:space="preserve">. </w:t>
      </w:r>
      <w:r w:rsidRPr="00FC7D78">
        <w:rPr>
          <w:sz w:val="22"/>
          <w:szCs w:val="22"/>
        </w:rPr>
        <w:t>– М.</w:t>
      </w:r>
      <w:proofErr w:type="gramStart"/>
      <w:r w:rsidRPr="00FC7D78">
        <w:rPr>
          <w:sz w:val="22"/>
          <w:szCs w:val="22"/>
        </w:rPr>
        <w:t xml:space="preserve"> :</w:t>
      </w:r>
      <w:proofErr w:type="gramEnd"/>
      <w:r w:rsidRPr="00FC7D78">
        <w:rPr>
          <w:sz w:val="22"/>
          <w:szCs w:val="22"/>
        </w:rPr>
        <w:t xml:space="preserve"> Аспект-Пресс, 2001. – 559 с. </w:t>
      </w:r>
    </w:p>
    <w:p w:rsidR="0086251F" w:rsidRPr="00FC7D78" w:rsidRDefault="0086251F" w:rsidP="0086251F">
      <w:pPr>
        <w:pStyle w:val="a5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FC7D78">
        <w:rPr>
          <w:sz w:val="22"/>
          <w:szCs w:val="22"/>
        </w:rPr>
        <w:t>Тарасов Е.</w:t>
      </w:r>
      <w:r>
        <w:rPr>
          <w:sz w:val="22"/>
          <w:szCs w:val="22"/>
          <w:lang w:val="uk-UA"/>
        </w:rPr>
        <w:t xml:space="preserve"> </w:t>
      </w:r>
      <w:r w:rsidRPr="00FC7D78">
        <w:rPr>
          <w:sz w:val="22"/>
          <w:szCs w:val="22"/>
        </w:rPr>
        <w:t>Н. Государство как институт политической системы / Е.</w:t>
      </w:r>
      <w:r>
        <w:rPr>
          <w:sz w:val="22"/>
          <w:szCs w:val="22"/>
          <w:lang w:val="uk-UA"/>
        </w:rPr>
        <w:t xml:space="preserve"> </w:t>
      </w:r>
      <w:r w:rsidRPr="00FC7D78">
        <w:rPr>
          <w:sz w:val="22"/>
          <w:szCs w:val="22"/>
        </w:rPr>
        <w:t>Н. Тарасов // Социально-политический журнал. – 1994. – № 1. – С. 68-81.</w:t>
      </w:r>
    </w:p>
    <w:p w:rsidR="0086251F" w:rsidRPr="00FC7D78" w:rsidRDefault="0086251F" w:rsidP="0086251F">
      <w:pPr>
        <w:pStyle w:val="a5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proofErr w:type="spellStart"/>
      <w:r w:rsidRPr="00FC7D78">
        <w:rPr>
          <w:sz w:val="22"/>
          <w:szCs w:val="22"/>
        </w:rPr>
        <w:t>Шляхтун</w:t>
      </w:r>
      <w:proofErr w:type="spellEnd"/>
      <w:r w:rsidRPr="00FC7D78">
        <w:rPr>
          <w:sz w:val="22"/>
          <w:szCs w:val="22"/>
        </w:rPr>
        <w:t xml:space="preserve"> П.</w:t>
      </w:r>
      <w:r>
        <w:rPr>
          <w:sz w:val="22"/>
          <w:szCs w:val="22"/>
          <w:lang w:val="uk-UA"/>
        </w:rPr>
        <w:t xml:space="preserve"> </w:t>
      </w:r>
      <w:r w:rsidRPr="00FC7D78">
        <w:rPr>
          <w:sz w:val="22"/>
          <w:szCs w:val="22"/>
        </w:rPr>
        <w:t xml:space="preserve">П. </w:t>
      </w:r>
      <w:proofErr w:type="spellStart"/>
      <w:r w:rsidRPr="00FC7D78">
        <w:rPr>
          <w:sz w:val="22"/>
          <w:szCs w:val="22"/>
        </w:rPr>
        <w:t>Політологія</w:t>
      </w:r>
      <w:proofErr w:type="spellEnd"/>
      <w:r w:rsidRPr="00FC7D78">
        <w:rPr>
          <w:sz w:val="22"/>
          <w:szCs w:val="22"/>
        </w:rPr>
        <w:t xml:space="preserve">. </w:t>
      </w:r>
      <w:proofErr w:type="spellStart"/>
      <w:r w:rsidRPr="00FC7D78">
        <w:rPr>
          <w:sz w:val="22"/>
          <w:szCs w:val="22"/>
        </w:rPr>
        <w:t>Істор</w:t>
      </w:r>
      <w:r>
        <w:rPr>
          <w:sz w:val="22"/>
          <w:szCs w:val="22"/>
        </w:rPr>
        <w:t>ія</w:t>
      </w:r>
      <w:proofErr w:type="spellEnd"/>
      <w:r>
        <w:rPr>
          <w:sz w:val="22"/>
          <w:szCs w:val="22"/>
        </w:rPr>
        <w:t xml:space="preserve"> та </w:t>
      </w:r>
      <w:proofErr w:type="spellStart"/>
      <w:r>
        <w:rPr>
          <w:sz w:val="22"/>
          <w:szCs w:val="22"/>
        </w:rPr>
        <w:t>теорія</w:t>
      </w:r>
      <w:proofErr w:type="spellEnd"/>
      <w:r>
        <w:rPr>
          <w:sz w:val="22"/>
          <w:szCs w:val="22"/>
        </w:rPr>
        <w:t xml:space="preserve">: </w:t>
      </w:r>
      <w:proofErr w:type="spellStart"/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ідручник</w:t>
      </w:r>
      <w:proofErr w:type="spellEnd"/>
      <w:r>
        <w:rPr>
          <w:sz w:val="22"/>
          <w:szCs w:val="22"/>
        </w:rPr>
        <w:t xml:space="preserve"> / П.</w:t>
      </w:r>
      <w:r>
        <w:rPr>
          <w:sz w:val="22"/>
          <w:szCs w:val="22"/>
          <w:lang w:val="uk-UA"/>
        </w:rPr>
        <w:t> </w:t>
      </w:r>
      <w:r>
        <w:rPr>
          <w:sz w:val="22"/>
          <w:szCs w:val="22"/>
        </w:rPr>
        <w:t>П.</w:t>
      </w:r>
      <w:r>
        <w:rPr>
          <w:sz w:val="22"/>
          <w:szCs w:val="22"/>
          <w:lang w:val="uk-UA"/>
        </w:rPr>
        <w:t> </w:t>
      </w:r>
      <w:proofErr w:type="spellStart"/>
      <w:r w:rsidRPr="00FC7D78">
        <w:rPr>
          <w:sz w:val="22"/>
          <w:szCs w:val="22"/>
        </w:rPr>
        <w:t>Шляхтун</w:t>
      </w:r>
      <w:proofErr w:type="spellEnd"/>
      <w:r w:rsidRPr="00FC7D78">
        <w:rPr>
          <w:sz w:val="22"/>
          <w:szCs w:val="22"/>
        </w:rPr>
        <w:t>. – К.</w:t>
      </w:r>
      <w:proofErr w:type="gramStart"/>
      <w:r w:rsidRPr="00FC7D78">
        <w:rPr>
          <w:sz w:val="22"/>
          <w:szCs w:val="22"/>
        </w:rPr>
        <w:t xml:space="preserve"> :</w:t>
      </w:r>
      <w:proofErr w:type="gramEnd"/>
      <w:r w:rsidRPr="00FC7D78">
        <w:rPr>
          <w:sz w:val="22"/>
          <w:szCs w:val="22"/>
        </w:rPr>
        <w:t xml:space="preserve"> </w:t>
      </w:r>
      <w:proofErr w:type="spellStart"/>
      <w:r w:rsidRPr="00FC7D78">
        <w:rPr>
          <w:sz w:val="22"/>
          <w:szCs w:val="22"/>
        </w:rPr>
        <w:t>Знання</w:t>
      </w:r>
      <w:proofErr w:type="spellEnd"/>
      <w:r w:rsidRPr="00FC7D78">
        <w:rPr>
          <w:sz w:val="22"/>
          <w:szCs w:val="22"/>
        </w:rPr>
        <w:t>, 2010. – 500 с.</w:t>
      </w:r>
    </w:p>
    <w:p w:rsidR="0086251F" w:rsidRPr="00FC7D78" w:rsidRDefault="0086251F" w:rsidP="0086251F">
      <w:pPr>
        <w:pStyle w:val="a5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proofErr w:type="spellStart"/>
      <w:r w:rsidRPr="00FC7D78">
        <w:rPr>
          <w:sz w:val="22"/>
          <w:szCs w:val="22"/>
        </w:rPr>
        <w:t>Юрій</w:t>
      </w:r>
      <w:proofErr w:type="spellEnd"/>
      <w:r w:rsidRPr="00FC7D78">
        <w:rPr>
          <w:sz w:val="22"/>
          <w:szCs w:val="22"/>
        </w:rPr>
        <w:t xml:space="preserve"> М. Ф. </w:t>
      </w:r>
      <w:proofErr w:type="spellStart"/>
      <w:r w:rsidRPr="00FC7D78">
        <w:rPr>
          <w:sz w:val="22"/>
          <w:szCs w:val="22"/>
        </w:rPr>
        <w:t>Політологія</w:t>
      </w:r>
      <w:proofErr w:type="spellEnd"/>
      <w:r w:rsidRPr="00FC7D78">
        <w:rPr>
          <w:sz w:val="22"/>
          <w:szCs w:val="22"/>
        </w:rPr>
        <w:t xml:space="preserve"> : </w:t>
      </w:r>
      <w:proofErr w:type="spellStart"/>
      <w:proofErr w:type="gramStart"/>
      <w:r w:rsidRPr="00FC7D78">
        <w:rPr>
          <w:sz w:val="22"/>
          <w:szCs w:val="22"/>
        </w:rPr>
        <w:t>п</w:t>
      </w:r>
      <w:proofErr w:type="gramEnd"/>
      <w:r w:rsidRPr="00FC7D78">
        <w:rPr>
          <w:sz w:val="22"/>
          <w:szCs w:val="22"/>
        </w:rPr>
        <w:t>ідручник</w:t>
      </w:r>
      <w:proofErr w:type="spellEnd"/>
      <w:r w:rsidRPr="00FC7D78">
        <w:rPr>
          <w:sz w:val="22"/>
          <w:szCs w:val="22"/>
        </w:rPr>
        <w:t xml:space="preserve"> / М. Ф. </w:t>
      </w:r>
      <w:proofErr w:type="spellStart"/>
      <w:r w:rsidRPr="00FC7D78">
        <w:rPr>
          <w:sz w:val="22"/>
          <w:szCs w:val="22"/>
        </w:rPr>
        <w:t>Юрій</w:t>
      </w:r>
      <w:proofErr w:type="spellEnd"/>
      <w:r w:rsidRPr="00FC7D78">
        <w:rPr>
          <w:sz w:val="22"/>
          <w:szCs w:val="22"/>
        </w:rPr>
        <w:t>. – К.</w:t>
      </w:r>
      <w:proofErr w:type="gramStart"/>
      <w:r w:rsidRPr="00FC7D78">
        <w:rPr>
          <w:sz w:val="22"/>
          <w:szCs w:val="22"/>
        </w:rPr>
        <w:t xml:space="preserve"> :</w:t>
      </w:r>
      <w:proofErr w:type="gramEnd"/>
      <w:r w:rsidRPr="00FC7D78">
        <w:rPr>
          <w:sz w:val="22"/>
          <w:szCs w:val="22"/>
        </w:rPr>
        <w:t xml:space="preserve"> </w:t>
      </w:r>
      <w:proofErr w:type="spellStart"/>
      <w:r w:rsidRPr="00FC7D78">
        <w:rPr>
          <w:sz w:val="22"/>
          <w:szCs w:val="22"/>
        </w:rPr>
        <w:t>Дакор</w:t>
      </w:r>
      <w:proofErr w:type="spellEnd"/>
      <w:r w:rsidRPr="00FC7D78">
        <w:rPr>
          <w:sz w:val="22"/>
          <w:szCs w:val="22"/>
        </w:rPr>
        <w:t>:</w:t>
      </w:r>
      <w:r>
        <w:rPr>
          <w:sz w:val="22"/>
          <w:szCs w:val="22"/>
          <w:lang w:val="uk-UA"/>
        </w:rPr>
        <w:t xml:space="preserve"> </w:t>
      </w:r>
      <w:r w:rsidRPr="00FC7D78">
        <w:rPr>
          <w:sz w:val="22"/>
          <w:szCs w:val="22"/>
        </w:rPr>
        <w:t>КНТ, 2005. – 416 с.</w:t>
      </w:r>
    </w:p>
    <w:p w:rsidR="0086251F" w:rsidRPr="00FC7D78" w:rsidRDefault="0086251F" w:rsidP="0086251F">
      <w:pPr>
        <w:pStyle w:val="a5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FC7D78">
        <w:rPr>
          <w:sz w:val="22"/>
          <w:szCs w:val="22"/>
        </w:rPr>
        <w:t>Якобсон В. А. Государство как социальная организация (теоретические пробле</w:t>
      </w:r>
      <w:r>
        <w:rPr>
          <w:sz w:val="22"/>
          <w:szCs w:val="22"/>
        </w:rPr>
        <w:t>мы)</w:t>
      </w:r>
      <w:r>
        <w:rPr>
          <w:sz w:val="22"/>
          <w:szCs w:val="22"/>
          <w:lang w:val="uk-UA"/>
        </w:rPr>
        <w:t xml:space="preserve"> / </w:t>
      </w:r>
      <w:r w:rsidRPr="00FC7D78">
        <w:rPr>
          <w:sz w:val="22"/>
          <w:szCs w:val="22"/>
        </w:rPr>
        <w:t>В. А.</w:t>
      </w:r>
      <w:r>
        <w:rPr>
          <w:sz w:val="22"/>
          <w:szCs w:val="22"/>
          <w:lang w:val="uk-UA"/>
        </w:rPr>
        <w:t> </w:t>
      </w:r>
      <w:r w:rsidRPr="00FC7D78">
        <w:rPr>
          <w:sz w:val="22"/>
          <w:szCs w:val="22"/>
        </w:rPr>
        <w:t xml:space="preserve">Якобсон </w:t>
      </w:r>
      <w:r>
        <w:rPr>
          <w:sz w:val="22"/>
          <w:szCs w:val="22"/>
        </w:rPr>
        <w:t>// Восток</w:t>
      </w:r>
      <w:r>
        <w:rPr>
          <w:sz w:val="22"/>
          <w:szCs w:val="22"/>
          <w:lang w:val="uk-UA"/>
        </w:rPr>
        <w:t xml:space="preserve">. </w:t>
      </w:r>
      <w:r w:rsidRPr="00FC7D78"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</w:rPr>
        <w:t>1997</w:t>
      </w:r>
      <w:r>
        <w:rPr>
          <w:sz w:val="22"/>
          <w:szCs w:val="22"/>
          <w:lang w:val="uk-UA"/>
        </w:rPr>
        <w:t xml:space="preserve">. </w:t>
      </w:r>
      <w:r w:rsidRPr="00FC7D78">
        <w:rPr>
          <w:sz w:val="22"/>
          <w:szCs w:val="22"/>
        </w:rPr>
        <w:t>–</w:t>
      </w:r>
      <w:r>
        <w:rPr>
          <w:sz w:val="22"/>
          <w:szCs w:val="22"/>
        </w:rPr>
        <w:t xml:space="preserve"> № 1</w:t>
      </w:r>
      <w:r>
        <w:rPr>
          <w:sz w:val="22"/>
          <w:szCs w:val="22"/>
          <w:lang w:val="uk-UA"/>
        </w:rPr>
        <w:t xml:space="preserve">. </w:t>
      </w:r>
      <w:r w:rsidRPr="00FC7D78">
        <w:rPr>
          <w:sz w:val="22"/>
          <w:szCs w:val="22"/>
        </w:rPr>
        <w:t xml:space="preserve">– </w:t>
      </w:r>
      <w:r>
        <w:rPr>
          <w:sz w:val="22"/>
          <w:szCs w:val="22"/>
          <w:lang w:val="uk-UA"/>
        </w:rPr>
        <w:t>С</w:t>
      </w:r>
      <w:r w:rsidRPr="00FC7D78">
        <w:rPr>
          <w:sz w:val="22"/>
          <w:szCs w:val="22"/>
        </w:rPr>
        <w:t xml:space="preserve">. 5-15. </w:t>
      </w:r>
    </w:p>
    <w:p w:rsidR="0086251F" w:rsidRPr="00FC7D78" w:rsidRDefault="0086251F" w:rsidP="0086251F">
      <w:pPr>
        <w:pStyle w:val="a5"/>
        <w:ind w:left="284" w:hanging="284"/>
        <w:jc w:val="center"/>
        <w:rPr>
          <w:sz w:val="22"/>
          <w:szCs w:val="22"/>
        </w:rPr>
      </w:pPr>
    </w:p>
    <w:p w:rsidR="0086251F" w:rsidRPr="0086251F" w:rsidRDefault="0086251F"/>
    <w:sectPr w:rsidR="0086251F" w:rsidRPr="0086251F" w:rsidSect="0086251F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UkrainianBaltica">
    <w:altName w:val="Times New Roman"/>
    <w:charset w:val="00"/>
    <w:family w:val="auto"/>
    <w:pitch w:val="variable"/>
    <w:sig w:usb0="00000001" w:usb1="00000000" w:usb2="00000000" w:usb3="00000000" w:csb0="0000001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A98"/>
    <w:multiLevelType w:val="hybridMultilevel"/>
    <w:tmpl w:val="4080C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7721B"/>
    <w:multiLevelType w:val="hybridMultilevel"/>
    <w:tmpl w:val="A6A4916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23115EB"/>
    <w:multiLevelType w:val="hybridMultilevel"/>
    <w:tmpl w:val="35E4E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175D9"/>
    <w:multiLevelType w:val="hybridMultilevel"/>
    <w:tmpl w:val="D276ADA8"/>
    <w:lvl w:ilvl="0" w:tplc="56DA5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938BD"/>
    <w:multiLevelType w:val="hybridMultilevel"/>
    <w:tmpl w:val="EEE6A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51F"/>
    <w:rsid w:val="0031198A"/>
    <w:rsid w:val="0086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251F"/>
    <w:pPr>
      <w:keepNext/>
      <w:spacing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625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6251F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86251F"/>
    <w:pPr>
      <w:keepNext/>
      <w:ind w:firstLine="720"/>
      <w:jc w:val="center"/>
      <w:outlineLvl w:val="3"/>
    </w:pPr>
    <w:rPr>
      <w:b/>
      <w:sz w:val="22"/>
      <w:lang w:val="uk-UA"/>
    </w:rPr>
  </w:style>
  <w:style w:type="paragraph" w:styleId="5">
    <w:name w:val="heading 5"/>
    <w:basedOn w:val="a"/>
    <w:next w:val="a"/>
    <w:link w:val="50"/>
    <w:qFormat/>
    <w:rsid w:val="008625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251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86251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625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6251F"/>
    <w:pPr>
      <w:widowControl w:val="0"/>
      <w:spacing w:before="280" w:after="0" w:line="240" w:lineRule="auto"/>
    </w:pPr>
    <w:rPr>
      <w:rFonts w:ascii="Arial" w:eastAsia="Times New Roman" w:hAnsi="Arial" w:cs="Times New Roman"/>
      <w:b/>
      <w:i/>
      <w:snapToGrid w:val="0"/>
      <w:sz w:val="20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86251F"/>
    <w:pPr>
      <w:shd w:val="clear" w:color="auto" w:fill="FFFFFF"/>
      <w:spacing w:before="100" w:beforeAutospacing="1" w:after="100" w:afterAutospacing="1"/>
      <w:ind w:firstLine="300"/>
      <w:jc w:val="both"/>
    </w:pPr>
    <w:rPr>
      <w:rFonts w:ascii="Arial" w:hAnsi="Arial" w:cs="Arial"/>
      <w:color w:val="333300"/>
      <w:sz w:val="20"/>
      <w:szCs w:val="20"/>
    </w:rPr>
  </w:style>
  <w:style w:type="character" w:styleId="a4">
    <w:name w:val="Strong"/>
    <w:uiPriority w:val="22"/>
    <w:qFormat/>
    <w:rsid w:val="0086251F"/>
    <w:rPr>
      <w:b/>
      <w:bCs/>
    </w:rPr>
  </w:style>
  <w:style w:type="paragraph" w:styleId="a5">
    <w:name w:val="No Spacing"/>
    <w:uiPriority w:val="1"/>
    <w:qFormat/>
    <w:rsid w:val="008625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Typewriter">
    <w:name w:val="Typewriter"/>
    <w:rsid w:val="0086251F"/>
    <w:rPr>
      <w:rFonts w:ascii="Courier New" w:hAnsi="Courier New"/>
      <w:sz w:val="20"/>
    </w:rPr>
  </w:style>
  <w:style w:type="character" w:customStyle="1" w:styleId="style1">
    <w:name w:val="style1"/>
    <w:basedOn w:val="a0"/>
    <w:rsid w:val="0086251F"/>
  </w:style>
  <w:style w:type="character" w:customStyle="1" w:styleId="10">
    <w:name w:val="Заголовок 1 Знак"/>
    <w:basedOn w:val="a0"/>
    <w:link w:val="1"/>
    <w:rsid w:val="0086251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625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6251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6251F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86251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6251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86251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6251F"/>
    <w:rPr>
      <w:rFonts w:ascii="Arial" w:eastAsia="Times New Roman" w:hAnsi="Arial" w:cs="Arial"/>
      <w:lang w:eastAsia="ru-RU"/>
    </w:rPr>
  </w:style>
  <w:style w:type="paragraph" w:styleId="a6">
    <w:name w:val="Body Text Indent"/>
    <w:basedOn w:val="a"/>
    <w:link w:val="a7"/>
    <w:rsid w:val="0086251F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62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86251F"/>
    <w:pPr>
      <w:spacing w:after="120"/>
    </w:pPr>
  </w:style>
  <w:style w:type="character" w:customStyle="1" w:styleId="a9">
    <w:name w:val="Основной текст Знак"/>
    <w:basedOn w:val="a0"/>
    <w:link w:val="a8"/>
    <w:rsid w:val="00862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86251F"/>
    <w:pPr>
      <w:spacing w:line="360" w:lineRule="auto"/>
      <w:jc w:val="center"/>
    </w:pPr>
    <w:rPr>
      <w:b/>
      <w:sz w:val="28"/>
      <w:szCs w:val="20"/>
      <w:lang w:val="uk-UA"/>
    </w:rPr>
  </w:style>
  <w:style w:type="character" w:customStyle="1" w:styleId="ab">
    <w:name w:val="Название Знак"/>
    <w:basedOn w:val="a0"/>
    <w:link w:val="aa"/>
    <w:rsid w:val="0086251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c">
    <w:name w:val="footer"/>
    <w:basedOn w:val="a"/>
    <w:link w:val="ad"/>
    <w:rsid w:val="008625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62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86251F"/>
  </w:style>
  <w:style w:type="paragraph" w:styleId="21">
    <w:name w:val="Body Text 2"/>
    <w:basedOn w:val="a"/>
    <w:link w:val="22"/>
    <w:rsid w:val="0086251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2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semiHidden/>
    <w:rsid w:val="0086251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8625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rsid w:val="0086251F"/>
    <w:rPr>
      <w:color w:val="0000FF"/>
      <w:u w:val="single"/>
    </w:rPr>
  </w:style>
  <w:style w:type="paragraph" w:customStyle="1" w:styleId="af2">
    <w:name w:val="Директор"/>
    <w:basedOn w:val="a"/>
    <w:rsid w:val="0086251F"/>
    <w:pPr>
      <w:tabs>
        <w:tab w:val="right" w:pos="9356"/>
      </w:tabs>
      <w:spacing w:before="960"/>
      <w:jc w:val="both"/>
    </w:pPr>
    <w:rPr>
      <w:sz w:val="28"/>
      <w:szCs w:val="20"/>
    </w:rPr>
  </w:style>
  <w:style w:type="paragraph" w:styleId="af3">
    <w:name w:val="header"/>
    <w:basedOn w:val="a"/>
    <w:link w:val="af4"/>
    <w:rsid w:val="0086251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862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86251F"/>
    <w:pPr>
      <w:ind w:firstLine="720"/>
      <w:jc w:val="both"/>
    </w:pPr>
    <w:rPr>
      <w:sz w:val="22"/>
      <w:lang w:val="uk-UA"/>
    </w:rPr>
  </w:style>
  <w:style w:type="character" w:customStyle="1" w:styleId="24">
    <w:name w:val="Основной текст с отступом 2 Знак"/>
    <w:basedOn w:val="a0"/>
    <w:link w:val="23"/>
    <w:rsid w:val="0086251F"/>
    <w:rPr>
      <w:rFonts w:ascii="Times New Roman" w:eastAsia="Times New Roman" w:hAnsi="Times New Roman" w:cs="Times New Roman"/>
      <w:szCs w:val="24"/>
      <w:lang w:val="uk-UA" w:eastAsia="ru-RU"/>
    </w:rPr>
  </w:style>
  <w:style w:type="paragraph" w:styleId="11">
    <w:name w:val="toc 1"/>
    <w:basedOn w:val="a"/>
    <w:next w:val="a"/>
    <w:autoRedefine/>
    <w:semiHidden/>
    <w:rsid w:val="0086251F"/>
  </w:style>
  <w:style w:type="paragraph" w:styleId="25">
    <w:name w:val="toc 2"/>
    <w:basedOn w:val="a"/>
    <w:next w:val="a"/>
    <w:autoRedefine/>
    <w:semiHidden/>
    <w:rsid w:val="0086251F"/>
    <w:pPr>
      <w:tabs>
        <w:tab w:val="right" w:leader="dot" w:pos="6568"/>
      </w:tabs>
    </w:pPr>
    <w:rPr>
      <w:sz w:val="22"/>
      <w:szCs w:val="22"/>
      <w:lang w:val="uk-UA"/>
    </w:rPr>
  </w:style>
  <w:style w:type="paragraph" w:styleId="31">
    <w:name w:val="toc 3"/>
    <w:basedOn w:val="a"/>
    <w:next w:val="a"/>
    <w:autoRedefine/>
    <w:semiHidden/>
    <w:rsid w:val="0086251F"/>
    <w:pPr>
      <w:ind w:left="480"/>
    </w:pPr>
  </w:style>
  <w:style w:type="paragraph" w:styleId="41">
    <w:name w:val="toc 4"/>
    <w:basedOn w:val="a"/>
    <w:next w:val="a"/>
    <w:autoRedefine/>
    <w:semiHidden/>
    <w:rsid w:val="0086251F"/>
    <w:pPr>
      <w:ind w:left="720"/>
    </w:pPr>
  </w:style>
  <w:style w:type="paragraph" w:styleId="51">
    <w:name w:val="toc 5"/>
    <w:basedOn w:val="a"/>
    <w:next w:val="a"/>
    <w:autoRedefine/>
    <w:semiHidden/>
    <w:rsid w:val="0086251F"/>
    <w:pPr>
      <w:ind w:left="960"/>
    </w:pPr>
  </w:style>
  <w:style w:type="paragraph" w:styleId="61">
    <w:name w:val="toc 6"/>
    <w:basedOn w:val="a"/>
    <w:next w:val="a"/>
    <w:autoRedefine/>
    <w:semiHidden/>
    <w:rsid w:val="0086251F"/>
    <w:pPr>
      <w:ind w:left="1200"/>
    </w:pPr>
  </w:style>
  <w:style w:type="paragraph" w:styleId="7">
    <w:name w:val="toc 7"/>
    <w:basedOn w:val="a"/>
    <w:next w:val="a"/>
    <w:autoRedefine/>
    <w:semiHidden/>
    <w:rsid w:val="0086251F"/>
    <w:pPr>
      <w:ind w:left="1440"/>
    </w:pPr>
  </w:style>
  <w:style w:type="paragraph" w:styleId="81">
    <w:name w:val="toc 8"/>
    <w:basedOn w:val="a"/>
    <w:next w:val="a"/>
    <w:autoRedefine/>
    <w:semiHidden/>
    <w:rsid w:val="0086251F"/>
    <w:pPr>
      <w:ind w:left="1680"/>
    </w:pPr>
  </w:style>
  <w:style w:type="paragraph" w:styleId="91">
    <w:name w:val="toc 9"/>
    <w:basedOn w:val="a"/>
    <w:next w:val="a"/>
    <w:autoRedefine/>
    <w:semiHidden/>
    <w:rsid w:val="0086251F"/>
    <w:pPr>
      <w:ind w:left="1920"/>
    </w:pPr>
  </w:style>
  <w:style w:type="paragraph" w:styleId="32">
    <w:name w:val="Body Text 3"/>
    <w:basedOn w:val="a"/>
    <w:link w:val="33"/>
    <w:rsid w:val="0086251F"/>
    <w:rPr>
      <w:b/>
      <w:i/>
      <w:sz w:val="20"/>
    </w:rPr>
  </w:style>
  <w:style w:type="character" w:customStyle="1" w:styleId="33">
    <w:name w:val="Основной текст 3 Знак"/>
    <w:basedOn w:val="a0"/>
    <w:link w:val="32"/>
    <w:rsid w:val="0086251F"/>
    <w:rPr>
      <w:rFonts w:ascii="Times New Roman" w:eastAsia="Times New Roman" w:hAnsi="Times New Roman" w:cs="Times New Roman"/>
      <w:b/>
      <w:i/>
      <w:sz w:val="20"/>
      <w:szCs w:val="24"/>
      <w:lang w:eastAsia="ru-RU"/>
    </w:rPr>
  </w:style>
  <w:style w:type="paragraph" w:styleId="34">
    <w:name w:val="Body Text Indent 3"/>
    <w:basedOn w:val="a"/>
    <w:link w:val="35"/>
    <w:rsid w:val="0086251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8625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6251F"/>
    <w:pPr>
      <w:widowControl w:val="0"/>
      <w:spacing w:line="-290" w:lineRule="auto"/>
      <w:jc w:val="both"/>
    </w:pPr>
    <w:rPr>
      <w:sz w:val="20"/>
      <w:szCs w:val="20"/>
      <w:lang w:val="uk-UA" w:eastAsia="uk-UA"/>
    </w:rPr>
  </w:style>
  <w:style w:type="paragraph" w:customStyle="1" w:styleId="12">
    <w:name w:val="Текст1"/>
    <w:basedOn w:val="a"/>
    <w:rsid w:val="0086251F"/>
    <w:pPr>
      <w:widowControl w:val="0"/>
    </w:pPr>
    <w:rPr>
      <w:rFonts w:ascii="Courier New" w:hAnsi="Courier New"/>
      <w:sz w:val="20"/>
      <w:szCs w:val="20"/>
      <w:lang w:val="uk-UA" w:eastAsia="uk-UA"/>
    </w:rPr>
  </w:style>
  <w:style w:type="paragraph" w:customStyle="1" w:styleId="af5">
    <w:name w:val="Не отрывать"/>
    <w:basedOn w:val="a"/>
    <w:rsid w:val="0086251F"/>
    <w:pPr>
      <w:keepNext/>
      <w:tabs>
        <w:tab w:val="left" w:pos="1134"/>
      </w:tabs>
      <w:ind w:firstLine="720"/>
      <w:jc w:val="both"/>
    </w:pPr>
    <w:rPr>
      <w:sz w:val="28"/>
      <w:szCs w:val="20"/>
    </w:rPr>
  </w:style>
  <w:style w:type="character" w:customStyle="1" w:styleId="fontstyle13">
    <w:name w:val="fontstyle13"/>
    <w:basedOn w:val="a0"/>
    <w:rsid w:val="0086251F"/>
  </w:style>
  <w:style w:type="paragraph" w:styleId="af6">
    <w:name w:val="List Paragraph"/>
    <w:basedOn w:val="a"/>
    <w:uiPriority w:val="34"/>
    <w:qFormat/>
    <w:rsid w:val="008625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f7">
    <w:name w:val="Balloon Text"/>
    <w:basedOn w:val="a"/>
    <w:link w:val="af8"/>
    <w:uiPriority w:val="99"/>
    <w:semiHidden/>
    <w:unhideWhenUsed/>
    <w:rsid w:val="0086251F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6251F"/>
    <w:rPr>
      <w:rFonts w:ascii="Tahoma" w:eastAsia="Times New Roman" w:hAnsi="Tahoma" w:cs="Times New Roman"/>
      <w:sz w:val="16"/>
      <w:szCs w:val="16"/>
      <w:lang w:eastAsia="ru-RU"/>
    </w:rPr>
  </w:style>
  <w:style w:type="table" w:styleId="af9">
    <w:name w:val="Table Grid"/>
    <w:basedOn w:val="a1"/>
    <w:rsid w:val="00862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Emphasis"/>
    <w:uiPriority w:val="20"/>
    <w:qFormat/>
    <w:rsid w:val="0086251F"/>
    <w:rPr>
      <w:b/>
      <w:bCs/>
      <w:i w:val="0"/>
      <w:iCs w:val="0"/>
    </w:rPr>
  </w:style>
  <w:style w:type="character" w:customStyle="1" w:styleId="st">
    <w:name w:val="st"/>
    <w:rsid w:val="0086251F"/>
  </w:style>
  <w:style w:type="character" w:customStyle="1" w:styleId="bday">
    <w:name w:val="bday"/>
    <w:rsid w:val="0086251F"/>
  </w:style>
  <w:style w:type="character" w:customStyle="1" w:styleId="mw-headline">
    <w:name w:val="mw-headline"/>
    <w:rsid w:val="0086251F"/>
  </w:style>
  <w:style w:type="character" w:customStyle="1" w:styleId="mw-editsection">
    <w:name w:val="mw-editsection"/>
    <w:rsid w:val="0086251F"/>
  </w:style>
  <w:style w:type="character" w:customStyle="1" w:styleId="mw-editsection-bracket">
    <w:name w:val="mw-editsection-bracket"/>
    <w:rsid w:val="0086251F"/>
  </w:style>
  <w:style w:type="character" w:customStyle="1" w:styleId="mw-editsection-divider">
    <w:name w:val="mw-editsection-divider"/>
    <w:rsid w:val="0086251F"/>
  </w:style>
  <w:style w:type="character" w:customStyle="1" w:styleId="tocnumber">
    <w:name w:val="tocnumber"/>
    <w:rsid w:val="0086251F"/>
  </w:style>
  <w:style w:type="character" w:customStyle="1" w:styleId="toctext">
    <w:name w:val="toctext"/>
    <w:rsid w:val="0086251F"/>
  </w:style>
  <w:style w:type="character" w:customStyle="1" w:styleId="plainlinks">
    <w:name w:val="plainlinks"/>
    <w:rsid w:val="0086251F"/>
  </w:style>
  <w:style w:type="character" w:customStyle="1" w:styleId="citation">
    <w:name w:val="citation"/>
    <w:rsid w:val="0086251F"/>
  </w:style>
  <w:style w:type="character" w:customStyle="1" w:styleId="mw-cite-backlink">
    <w:name w:val="mw-cite-backlink"/>
    <w:rsid w:val="0086251F"/>
  </w:style>
  <w:style w:type="character" w:customStyle="1" w:styleId="reference-text">
    <w:name w:val="reference-text"/>
    <w:rsid w:val="0086251F"/>
  </w:style>
  <w:style w:type="character" w:styleId="HTML">
    <w:name w:val="HTML Cite"/>
    <w:uiPriority w:val="99"/>
    <w:semiHidden/>
    <w:unhideWhenUsed/>
    <w:rsid w:val="0086251F"/>
    <w:rPr>
      <w:i/>
      <w:iCs/>
    </w:rPr>
  </w:style>
  <w:style w:type="character" w:customStyle="1" w:styleId="z3988">
    <w:name w:val="z3988"/>
    <w:rsid w:val="0086251F"/>
  </w:style>
  <w:style w:type="character" w:customStyle="1" w:styleId="dday">
    <w:name w:val="dday"/>
    <w:rsid w:val="0086251F"/>
  </w:style>
  <w:style w:type="character" w:customStyle="1" w:styleId="country-name">
    <w:name w:val="country-name"/>
    <w:rsid w:val="0086251F"/>
  </w:style>
  <w:style w:type="character" w:customStyle="1" w:styleId="diccolor1">
    <w:name w:val="dic_color1"/>
    <w:rsid w:val="0086251F"/>
    <w:rPr>
      <w:color w:val="BC8F8F"/>
    </w:rPr>
  </w:style>
  <w:style w:type="character" w:customStyle="1" w:styleId="tocnumber2">
    <w:name w:val="tocnumber2"/>
    <w:rsid w:val="0086251F"/>
  </w:style>
  <w:style w:type="character" w:customStyle="1" w:styleId="ref-info">
    <w:name w:val="ref-info"/>
    <w:rsid w:val="0086251F"/>
  </w:style>
  <w:style w:type="character" w:customStyle="1" w:styleId="explain">
    <w:name w:val="explain"/>
    <w:rsid w:val="0086251F"/>
  </w:style>
  <w:style w:type="character" w:customStyle="1" w:styleId="st1">
    <w:name w:val="st1"/>
    <w:basedOn w:val="a0"/>
    <w:rsid w:val="0086251F"/>
  </w:style>
  <w:style w:type="character" w:customStyle="1" w:styleId="apple-converted-space">
    <w:name w:val="apple-converted-space"/>
    <w:basedOn w:val="a0"/>
    <w:rsid w:val="0086251F"/>
  </w:style>
  <w:style w:type="character" w:customStyle="1" w:styleId="FontStyle14">
    <w:name w:val="Font Style14"/>
    <w:basedOn w:val="a0"/>
    <w:rsid w:val="0086251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a"/>
    <w:rsid w:val="0086251F"/>
    <w:pPr>
      <w:widowControl w:val="0"/>
      <w:autoSpaceDE w:val="0"/>
      <w:autoSpaceDN w:val="0"/>
      <w:adjustRightInd w:val="0"/>
      <w:spacing w:line="268" w:lineRule="exact"/>
      <w:ind w:firstLine="398"/>
      <w:jc w:val="both"/>
    </w:pPr>
  </w:style>
  <w:style w:type="character" w:customStyle="1" w:styleId="FontStyle11">
    <w:name w:val="Font Style11"/>
    <w:basedOn w:val="a0"/>
    <w:rsid w:val="0086251F"/>
    <w:rPr>
      <w:rFonts w:ascii="Arial" w:hAnsi="Arial" w:cs="Arial"/>
      <w:b/>
      <w:bCs/>
      <w:spacing w:val="-10"/>
      <w:sz w:val="36"/>
      <w:szCs w:val="36"/>
    </w:rPr>
  </w:style>
  <w:style w:type="character" w:customStyle="1" w:styleId="FontStyle15">
    <w:name w:val="Font Style15"/>
    <w:basedOn w:val="a0"/>
    <w:rsid w:val="0086251F"/>
    <w:rPr>
      <w:rFonts w:ascii="Times New Roman" w:hAnsi="Times New Roman" w:cs="Times New Roman"/>
      <w:sz w:val="22"/>
      <w:szCs w:val="22"/>
    </w:rPr>
  </w:style>
  <w:style w:type="paragraph" w:customStyle="1" w:styleId="western">
    <w:name w:val="western"/>
    <w:basedOn w:val="a"/>
    <w:rsid w:val="0086251F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86251F"/>
  </w:style>
  <w:style w:type="paragraph" w:customStyle="1" w:styleId="rmcoqpsb">
    <w:name w:val="rmcoqpsb"/>
    <w:basedOn w:val="a"/>
    <w:rsid w:val="0086251F"/>
    <w:pPr>
      <w:spacing w:before="100" w:beforeAutospacing="1" w:after="100" w:afterAutospacing="1"/>
    </w:pPr>
    <w:rPr>
      <w:lang w:val="uk-UA" w:eastAsia="uk-UA"/>
    </w:rPr>
  </w:style>
  <w:style w:type="paragraph" w:customStyle="1" w:styleId="bodytxt">
    <w:name w:val="bodytxt"/>
    <w:basedOn w:val="a"/>
    <w:rsid w:val="0086251F"/>
    <w:pPr>
      <w:spacing w:before="100" w:beforeAutospacing="1" w:after="100" w:afterAutospacing="1"/>
    </w:pPr>
    <w:rPr>
      <w:rFonts w:ascii="Tahoma" w:hAnsi="Tahoma" w:cs="Tahoma"/>
      <w:color w:val="111111"/>
      <w:sz w:val="33"/>
      <w:szCs w:val="33"/>
    </w:rPr>
  </w:style>
  <w:style w:type="character" w:customStyle="1" w:styleId="110">
    <w:name w:val="Основной текст (11) + Курсив"/>
    <w:basedOn w:val="a0"/>
    <w:rsid w:val="008625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3">
    <w:name w:val="Основной текст1"/>
    <w:basedOn w:val="a0"/>
    <w:rsid w:val="0086251F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style4">
    <w:name w:val="style4"/>
    <w:basedOn w:val="a"/>
    <w:rsid w:val="0086251F"/>
    <w:pPr>
      <w:spacing w:before="100" w:beforeAutospacing="1" w:after="100" w:afterAutospacing="1"/>
    </w:pPr>
  </w:style>
  <w:style w:type="character" w:customStyle="1" w:styleId="rvts14">
    <w:name w:val="rvts14"/>
    <w:basedOn w:val="a0"/>
    <w:rsid w:val="0086251F"/>
  </w:style>
  <w:style w:type="paragraph" w:customStyle="1" w:styleId="Bodytext">
    <w:name w:val="Body text"/>
    <w:rsid w:val="0086251F"/>
    <w:pPr>
      <w:spacing w:after="0" w:line="264" w:lineRule="atLeast"/>
      <w:ind w:firstLine="283"/>
      <w:jc w:val="both"/>
    </w:pPr>
    <w:rPr>
      <w:rFonts w:ascii="UkrainianBaltica" w:eastAsia="Times New Roman" w:hAnsi="UkrainianBaltica" w:cs="Times New Roman"/>
      <w:snapToGrid w:val="0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1137</Words>
  <Characters>6484</Characters>
  <Application>Microsoft Office Word</Application>
  <DocSecurity>0</DocSecurity>
  <Lines>54</Lines>
  <Paragraphs>15</Paragraphs>
  <ScaleCrop>false</ScaleCrop>
  <Company>3</Company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2015-12-26T08:56:00Z</dcterms:created>
  <dcterms:modified xsi:type="dcterms:W3CDTF">2015-12-26T08:59:00Z</dcterms:modified>
</cp:coreProperties>
</file>