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39" w:rsidRPr="00B833A3" w:rsidRDefault="00DA4339" w:rsidP="00DA4339">
      <w:pPr>
        <w:pStyle w:val="34"/>
        <w:tabs>
          <w:tab w:val="left" w:pos="567"/>
        </w:tabs>
        <w:spacing w:after="0"/>
        <w:ind w:left="0"/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  <w:lang w:val="uk-UA"/>
        </w:rPr>
        <w:t xml:space="preserve">ПИТАННЯ ДО </w:t>
      </w:r>
      <w:r>
        <w:rPr>
          <w:b/>
          <w:sz w:val="22"/>
          <w:szCs w:val="22"/>
          <w:lang w:val="uk-UA"/>
        </w:rPr>
        <w:t>ЕКЗАМЕНУ</w:t>
      </w:r>
    </w:p>
    <w:p w:rsidR="00DA4339" w:rsidRDefault="00DA4339" w:rsidP="00DA4339">
      <w:pPr>
        <w:pStyle w:val="34"/>
        <w:tabs>
          <w:tab w:val="left" w:pos="567"/>
        </w:tabs>
        <w:spacing w:after="0"/>
        <w:jc w:val="center"/>
        <w:rPr>
          <w:b/>
          <w:sz w:val="22"/>
          <w:szCs w:val="22"/>
          <w:lang w:val="uk-UA"/>
        </w:rPr>
      </w:pPr>
    </w:p>
    <w:p w:rsidR="00DA4339" w:rsidRPr="00CC108D" w:rsidRDefault="00DA4339" w:rsidP="00DA4339">
      <w:pPr>
        <w:pStyle w:val="a5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r w:rsidRPr="00CC108D">
        <w:rPr>
          <w:sz w:val="22"/>
          <w:szCs w:val="22"/>
        </w:rPr>
        <w:t>Політика: сутність, причини виникнення, функції, структура, рівні організації.</w:t>
      </w:r>
    </w:p>
    <w:p w:rsidR="00DA4339" w:rsidRPr="00CC108D" w:rsidRDefault="00DA4339" w:rsidP="00DA4339">
      <w:pPr>
        <w:pStyle w:val="a5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r w:rsidRPr="00CC108D">
        <w:rPr>
          <w:sz w:val="22"/>
          <w:szCs w:val="22"/>
        </w:rPr>
        <w:t>Властивості політики.</w:t>
      </w:r>
    </w:p>
    <w:p w:rsidR="00DA4339" w:rsidRPr="00CC108D" w:rsidRDefault="00DA4339" w:rsidP="00DA4339">
      <w:pPr>
        <w:pStyle w:val="a5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r w:rsidRPr="00CC108D">
        <w:rPr>
          <w:sz w:val="22"/>
          <w:szCs w:val="22"/>
        </w:rPr>
        <w:t>Класифікація політики та її взаємозв’язок з іншими формами суспільної свідомості.</w:t>
      </w:r>
    </w:p>
    <w:p w:rsidR="00DA4339" w:rsidRPr="00CC108D" w:rsidRDefault="00DA4339" w:rsidP="00DA4339">
      <w:pPr>
        <w:pStyle w:val="a5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r w:rsidRPr="00CC108D">
        <w:rPr>
          <w:sz w:val="22"/>
          <w:szCs w:val="22"/>
        </w:rPr>
        <w:t>Поняття, структура, типологія та актори політичного процесу.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Об’єкт, предмет та сутність політичної науки.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Структура політичної науки</w:t>
      </w:r>
      <w:r>
        <w:rPr>
          <w:sz w:val="22"/>
          <w:szCs w:val="22"/>
          <w:lang w:val="uk-UA"/>
        </w:rPr>
        <w:t xml:space="preserve"> та її зв’язок з іншими дисциплінами</w:t>
      </w:r>
      <w:r w:rsidRPr="00E1703C">
        <w:rPr>
          <w:sz w:val="22"/>
          <w:szCs w:val="22"/>
          <w:lang w:val="uk-UA"/>
        </w:rPr>
        <w:t>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Функції політичної науки та її актуальність </w:t>
      </w:r>
      <w:r>
        <w:rPr>
          <w:sz w:val="22"/>
          <w:szCs w:val="22"/>
          <w:lang w:val="uk-UA"/>
        </w:rPr>
        <w:t>у</w:t>
      </w:r>
      <w:r w:rsidRPr="00E1703C">
        <w:rPr>
          <w:sz w:val="22"/>
          <w:szCs w:val="22"/>
          <w:lang w:val="uk-UA"/>
        </w:rPr>
        <w:t xml:space="preserve"> сучасності.</w:t>
      </w:r>
    </w:p>
    <w:p w:rsidR="00DA4339" w:rsidRPr="008F0E3A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Сутність системного підходу. Теорії політичних систем.</w:t>
      </w:r>
    </w:p>
    <w:p w:rsidR="00DA4339" w:rsidRPr="008F0E3A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Структура і функції політичних систем.</w:t>
      </w:r>
    </w:p>
    <w:p w:rsidR="00DA4339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Типологія сучасних політичних систем.</w:t>
      </w:r>
    </w:p>
    <w:p w:rsidR="00DA4339" w:rsidRPr="008F0E3A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Політична система сучасної України: загальна характеристика.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Поняття й теорії походження держави.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Причини виникнення держави.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 xml:space="preserve">Загальні ознаки держави.    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Функції держави.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 xml:space="preserve">Форми територіального </w:t>
      </w:r>
      <w:r w:rsidRPr="00E1703C">
        <w:rPr>
          <w:sz w:val="22"/>
          <w:szCs w:val="22"/>
          <w:lang w:val="uk-UA"/>
        </w:rPr>
        <w:t xml:space="preserve">устрою </w:t>
      </w:r>
      <w:r w:rsidRPr="00E1703C">
        <w:rPr>
          <w:sz w:val="22"/>
          <w:szCs w:val="22"/>
        </w:rPr>
        <w:t>держав.</w:t>
      </w:r>
    </w:p>
    <w:p w:rsidR="00DA4339" w:rsidRPr="00E1703C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Форми державного правління.</w:t>
      </w:r>
    </w:p>
    <w:p w:rsidR="00DA4339" w:rsidRPr="00E1703C" w:rsidRDefault="00DA4339" w:rsidP="00DA4339">
      <w:pPr>
        <w:pStyle w:val="a6"/>
        <w:numPr>
          <w:ilvl w:val="0"/>
          <w:numId w:val="5"/>
        </w:numPr>
        <w:tabs>
          <w:tab w:val="left" w:pos="0"/>
          <w:tab w:val="left" w:pos="180"/>
          <w:tab w:val="left" w:pos="426"/>
        </w:tabs>
        <w:ind w:left="284" w:hanging="284"/>
        <w:rPr>
          <w:sz w:val="22"/>
          <w:szCs w:val="22"/>
        </w:rPr>
      </w:pPr>
      <w:r w:rsidRPr="00E1703C">
        <w:rPr>
          <w:sz w:val="22"/>
          <w:szCs w:val="22"/>
        </w:rPr>
        <w:t>Політична влада: сутність, особливості, функції, тенденції розвитку.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180"/>
          <w:tab w:val="left" w:pos="426"/>
        </w:tabs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  <w:lang w:val="uk-UA"/>
        </w:rPr>
        <w:t xml:space="preserve">Суб’єкти, об’єкти та концепції влади. 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180"/>
          <w:tab w:val="left" w:pos="426"/>
        </w:tabs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  <w:lang w:val="uk-UA"/>
        </w:rPr>
        <w:t>Ресурси та види влади.</w:t>
      </w:r>
    </w:p>
    <w:p w:rsidR="00DA4339" w:rsidRPr="00E1703C" w:rsidRDefault="00DA4339" w:rsidP="00DA4339">
      <w:pPr>
        <w:pStyle w:val="a6"/>
        <w:numPr>
          <w:ilvl w:val="0"/>
          <w:numId w:val="5"/>
        </w:numPr>
        <w:tabs>
          <w:tab w:val="left" w:pos="0"/>
          <w:tab w:val="left" w:pos="180"/>
          <w:tab w:val="left" w:pos="426"/>
        </w:tabs>
        <w:ind w:left="284" w:hanging="284"/>
        <w:rPr>
          <w:sz w:val="22"/>
          <w:szCs w:val="22"/>
        </w:rPr>
      </w:pPr>
      <w:r w:rsidRPr="00E1703C">
        <w:rPr>
          <w:sz w:val="22"/>
          <w:szCs w:val="22"/>
        </w:rPr>
        <w:t>Проблема легітимності влади. Ознаки та типи легітимності політичної влади.</w:t>
      </w:r>
    </w:p>
    <w:p w:rsidR="00DA4339" w:rsidRPr="00E1703C" w:rsidRDefault="00DA4339" w:rsidP="00DA4339">
      <w:pPr>
        <w:pStyle w:val="a6"/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426"/>
        </w:tabs>
        <w:ind w:left="284" w:hanging="284"/>
        <w:rPr>
          <w:sz w:val="22"/>
          <w:szCs w:val="22"/>
        </w:rPr>
      </w:pPr>
      <w:r w:rsidRPr="00E1703C">
        <w:rPr>
          <w:sz w:val="22"/>
          <w:szCs w:val="22"/>
        </w:rPr>
        <w:t>Криза легітимності влади. Методи стабілізації влади.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Поняття </w:t>
      </w:r>
      <w:r>
        <w:rPr>
          <w:sz w:val="22"/>
          <w:szCs w:val="22"/>
          <w:lang w:val="uk-UA"/>
        </w:rPr>
        <w:t>«</w:t>
      </w:r>
      <w:r w:rsidRPr="00E1703C">
        <w:rPr>
          <w:sz w:val="22"/>
          <w:szCs w:val="22"/>
          <w:lang w:val="uk-UA"/>
        </w:rPr>
        <w:t>політичний режим</w:t>
      </w:r>
      <w:r>
        <w:rPr>
          <w:sz w:val="22"/>
          <w:szCs w:val="22"/>
          <w:lang w:val="uk-UA"/>
        </w:rPr>
        <w:t>»</w:t>
      </w:r>
      <w:r w:rsidRPr="00E1703C">
        <w:rPr>
          <w:sz w:val="22"/>
          <w:szCs w:val="22"/>
          <w:lang w:val="uk-UA"/>
        </w:rPr>
        <w:t xml:space="preserve"> і різновиди режимів.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Ознаки тоталітарного режиму </w:t>
      </w:r>
      <w:r>
        <w:rPr>
          <w:sz w:val="22"/>
          <w:szCs w:val="22"/>
          <w:lang w:val="uk-UA"/>
        </w:rPr>
        <w:t>і</w:t>
      </w:r>
      <w:r w:rsidRPr="00E1703C">
        <w:rPr>
          <w:sz w:val="22"/>
          <w:szCs w:val="22"/>
          <w:lang w:val="uk-UA"/>
        </w:rPr>
        <w:t xml:space="preserve"> його практика у фашистській Німеччині та СРСР.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Авторитарний режим та</w:t>
      </w:r>
      <w:r w:rsidRPr="00E1703C">
        <w:rPr>
          <w:sz w:val="22"/>
          <w:szCs w:val="22"/>
          <w:lang w:val="uk-UA"/>
        </w:rPr>
        <w:t xml:space="preserve"> його соціальна ефективність.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Демократичний режим: загальна характеристика, принципи, механізми, суспільна практика в країнах західної цивілізації.</w:t>
      </w:r>
    </w:p>
    <w:p w:rsidR="00DA4339" w:rsidRPr="008721F5" w:rsidRDefault="00DA4339" w:rsidP="00DA4339">
      <w:pPr>
        <w:numPr>
          <w:ilvl w:val="0"/>
          <w:numId w:val="5"/>
        </w:numPr>
        <w:jc w:val="both"/>
        <w:rPr>
          <w:sz w:val="22"/>
          <w:szCs w:val="22"/>
        </w:rPr>
      </w:pPr>
      <w:r w:rsidRPr="008721F5">
        <w:rPr>
          <w:sz w:val="22"/>
          <w:szCs w:val="22"/>
        </w:rPr>
        <w:t>Правова держава: сутність, ознаки.</w:t>
      </w:r>
    </w:p>
    <w:p w:rsidR="00DA4339" w:rsidRPr="008721F5" w:rsidRDefault="00DA4339" w:rsidP="00DA4339">
      <w:pPr>
        <w:numPr>
          <w:ilvl w:val="0"/>
          <w:numId w:val="5"/>
        </w:numPr>
        <w:jc w:val="both"/>
        <w:rPr>
          <w:sz w:val="22"/>
          <w:szCs w:val="22"/>
        </w:rPr>
      </w:pPr>
      <w:r w:rsidRPr="008721F5">
        <w:rPr>
          <w:sz w:val="22"/>
          <w:szCs w:val="22"/>
          <w:lang w:val="uk-UA"/>
        </w:rPr>
        <w:t xml:space="preserve">Характерні риси </w:t>
      </w:r>
      <w:r>
        <w:rPr>
          <w:sz w:val="22"/>
          <w:szCs w:val="22"/>
          <w:lang w:val="uk-UA"/>
        </w:rPr>
        <w:t xml:space="preserve">та моделі організації </w:t>
      </w:r>
      <w:r w:rsidRPr="008721F5">
        <w:rPr>
          <w:sz w:val="22"/>
          <w:szCs w:val="22"/>
          <w:lang w:val="uk-UA"/>
        </w:rPr>
        <w:t>соціальної держави.</w:t>
      </w:r>
    </w:p>
    <w:p w:rsidR="00DA4339" w:rsidRPr="008721F5" w:rsidRDefault="00DA4339" w:rsidP="00DA4339">
      <w:pPr>
        <w:numPr>
          <w:ilvl w:val="0"/>
          <w:numId w:val="5"/>
        </w:numPr>
        <w:jc w:val="both"/>
        <w:rPr>
          <w:sz w:val="22"/>
          <w:szCs w:val="22"/>
        </w:rPr>
      </w:pPr>
      <w:r w:rsidRPr="008721F5">
        <w:rPr>
          <w:sz w:val="22"/>
          <w:szCs w:val="22"/>
          <w:lang w:val="uk-UA"/>
        </w:rPr>
        <w:t>Поняття, характерні риси, структура і функції</w:t>
      </w:r>
      <w:r w:rsidRPr="008721F5">
        <w:rPr>
          <w:sz w:val="22"/>
          <w:szCs w:val="22"/>
        </w:rPr>
        <w:t xml:space="preserve"> </w:t>
      </w:r>
      <w:r w:rsidRPr="008721F5">
        <w:rPr>
          <w:sz w:val="22"/>
          <w:szCs w:val="22"/>
          <w:lang w:val="uk-UA"/>
        </w:rPr>
        <w:t>г</w:t>
      </w:r>
      <w:r w:rsidRPr="008721F5">
        <w:rPr>
          <w:sz w:val="22"/>
          <w:szCs w:val="22"/>
        </w:rPr>
        <w:t>ромадянськ</w:t>
      </w:r>
      <w:r w:rsidRPr="008721F5">
        <w:rPr>
          <w:sz w:val="22"/>
          <w:szCs w:val="22"/>
          <w:lang w:val="uk-UA"/>
        </w:rPr>
        <w:t>ого</w:t>
      </w:r>
      <w:r w:rsidRPr="008721F5">
        <w:rPr>
          <w:sz w:val="22"/>
          <w:szCs w:val="22"/>
        </w:rPr>
        <w:t xml:space="preserve"> суспільств</w:t>
      </w:r>
      <w:r w:rsidRPr="008721F5">
        <w:rPr>
          <w:sz w:val="22"/>
          <w:szCs w:val="22"/>
          <w:lang w:val="uk-UA"/>
        </w:rPr>
        <w:t>а.</w:t>
      </w:r>
    </w:p>
    <w:p w:rsidR="00DA4339" w:rsidRPr="008721F5" w:rsidRDefault="00DA4339" w:rsidP="00DA4339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8721F5">
        <w:rPr>
          <w:sz w:val="22"/>
          <w:szCs w:val="22"/>
          <w:lang w:val="uk-UA"/>
        </w:rPr>
        <w:t>Формування громадянського сусп</w:t>
      </w:r>
      <w:r>
        <w:rPr>
          <w:sz w:val="22"/>
          <w:szCs w:val="22"/>
          <w:lang w:val="uk-UA"/>
        </w:rPr>
        <w:t xml:space="preserve">ільства в Україні: передумови, </w:t>
      </w:r>
      <w:r w:rsidRPr="008721F5">
        <w:rPr>
          <w:sz w:val="22"/>
          <w:szCs w:val="22"/>
          <w:lang w:val="uk-UA"/>
        </w:rPr>
        <w:t>проблеми, перспективи.</w:t>
      </w:r>
    </w:p>
    <w:p w:rsidR="00DA4339" w:rsidRPr="00E1703C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Соціально-правові держави у сучасному світі.</w:t>
      </w:r>
    </w:p>
    <w:p w:rsidR="00DA4339" w:rsidRPr="00E1703C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Становлення та розвиток правової соціальної держави в Україні. 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Сутність і функції політичних партій.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Типологія політичних партій.</w:t>
      </w:r>
    </w:p>
    <w:p w:rsidR="00DA4339" w:rsidRPr="00C147BE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Партійна система </w:t>
      </w:r>
      <w:r>
        <w:rPr>
          <w:sz w:val="22"/>
          <w:szCs w:val="22"/>
          <w:lang w:val="uk-UA"/>
        </w:rPr>
        <w:t>та її роль у</w:t>
      </w:r>
      <w:r w:rsidRPr="00E1703C">
        <w:rPr>
          <w:sz w:val="22"/>
          <w:szCs w:val="22"/>
          <w:lang w:val="uk-UA"/>
        </w:rPr>
        <w:t xml:space="preserve"> політичному житті суспільства. Типологія партійних </w:t>
      </w:r>
      <w:r w:rsidRPr="00C147BE">
        <w:rPr>
          <w:sz w:val="22"/>
          <w:szCs w:val="22"/>
          <w:lang w:val="uk-UA"/>
        </w:rPr>
        <w:t>систем.</w:t>
      </w:r>
    </w:p>
    <w:p w:rsidR="00DA4339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 w:rsidRPr="00D371C2">
        <w:rPr>
          <w:sz w:val="22"/>
          <w:szCs w:val="22"/>
          <w:lang w:val="uk-UA"/>
        </w:rPr>
        <w:t>Поняття</w:t>
      </w:r>
      <w:r>
        <w:rPr>
          <w:sz w:val="22"/>
          <w:szCs w:val="22"/>
          <w:lang w:val="uk-UA"/>
        </w:rPr>
        <w:t xml:space="preserve"> виборів та</w:t>
      </w:r>
      <w:r w:rsidRPr="00D371C2">
        <w:rPr>
          <w:sz w:val="22"/>
          <w:szCs w:val="22"/>
          <w:lang w:val="uk-UA"/>
        </w:rPr>
        <w:t xml:space="preserve"> виборчого процесу. </w:t>
      </w:r>
    </w:p>
    <w:p w:rsidR="00DA4339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Мажоритарна виборча система.</w:t>
      </w:r>
    </w:p>
    <w:p w:rsidR="00DA4339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Принципи організації пропорційної системи виборів.</w:t>
      </w:r>
    </w:p>
    <w:p w:rsidR="00DA4339" w:rsidRDefault="00DA4339" w:rsidP="00DA4339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Змішана та консенсусна виборчі системи. </w:t>
      </w:r>
    </w:p>
    <w:p w:rsidR="00DA4339" w:rsidRPr="00C147BE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Поняття, способи та механізми політичної соціалізації.</w:t>
      </w:r>
    </w:p>
    <w:p w:rsidR="00DA4339" w:rsidRPr="00C147BE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Етапи політичної соціалізації.</w:t>
      </w:r>
    </w:p>
    <w:p w:rsidR="00DA4339" w:rsidRPr="00C147BE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Типи політичної соціалізації індивідів.</w:t>
      </w:r>
    </w:p>
    <w:p w:rsidR="00DA4339" w:rsidRPr="00C147BE" w:rsidRDefault="00DA4339" w:rsidP="00DA4339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</w:rPr>
        <w:t>Особливості політичної соціалізації в Україні.</w:t>
      </w:r>
    </w:p>
    <w:p w:rsidR="00DA4339" w:rsidRPr="00C147BE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 xml:space="preserve">Головні напрямки політичної ідеології: лібералізм, консерватизм, соціал-демократія. </w:t>
      </w:r>
    </w:p>
    <w:p w:rsidR="00DA4339" w:rsidRPr="00C147BE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Сутність і функції політичної культури.</w:t>
      </w:r>
    </w:p>
    <w:p w:rsidR="00DA4339" w:rsidRPr="00C147BE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Типологія політичних культур.</w:t>
      </w:r>
    </w:p>
    <w:p w:rsidR="00DA4339" w:rsidRPr="00C147BE" w:rsidRDefault="00DA4339" w:rsidP="00DA4339">
      <w:pPr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</w:rPr>
        <w:t>Характеристика політичної культури в Україні.</w:t>
      </w:r>
    </w:p>
    <w:p w:rsidR="00DA4339" w:rsidRPr="00C147BE" w:rsidRDefault="00DA4339" w:rsidP="00DA4339">
      <w:pPr>
        <w:numPr>
          <w:ilvl w:val="0"/>
          <w:numId w:val="5"/>
        </w:numPr>
        <w:tabs>
          <w:tab w:val="left" w:pos="180"/>
        </w:tabs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Сутність елітизму. Теорії політичних еліт.</w:t>
      </w:r>
    </w:p>
    <w:p w:rsidR="00DA4339" w:rsidRPr="00C147BE" w:rsidRDefault="00DA4339" w:rsidP="00DA4339">
      <w:pPr>
        <w:numPr>
          <w:ilvl w:val="0"/>
          <w:numId w:val="5"/>
        </w:numPr>
        <w:tabs>
          <w:tab w:val="left" w:pos="180"/>
        </w:tabs>
        <w:ind w:left="284" w:hanging="284"/>
        <w:jc w:val="both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Сутність, функц</w:t>
      </w:r>
      <w:r>
        <w:rPr>
          <w:sz w:val="22"/>
          <w:szCs w:val="22"/>
          <w:lang w:val="uk-UA"/>
        </w:rPr>
        <w:t>ії та</w:t>
      </w:r>
      <w:r w:rsidRPr="00C147BE">
        <w:rPr>
          <w:sz w:val="22"/>
          <w:szCs w:val="22"/>
          <w:lang w:val="uk-UA"/>
        </w:rPr>
        <w:t xml:space="preserve"> типологія політичних еліт.</w:t>
      </w:r>
    </w:p>
    <w:p w:rsidR="00DA4339" w:rsidRPr="00C147BE" w:rsidRDefault="00DA4339" w:rsidP="00DA4339">
      <w:pPr>
        <w:numPr>
          <w:ilvl w:val="0"/>
          <w:numId w:val="5"/>
        </w:numPr>
        <w:tabs>
          <w:tab w:val="left" w:pos="180"/>
        </w:tabs>
        <w:ind w:left="284" w:hanging="284"/>
        <w:jc w:val="both"/>
        <w:rPr>
          <w:sz w:val="22"/>
          <w:szCs w:val="22"/>
        </w:rPr>
      </w:pPr>
      <w:r w:rsidRPr="00C147BE">
        <w:rPr>
          <w:sz w:val="22"/>
          <w:szCs w:val="22"/>
        </w:rPr>
        <w:t xml:space="preserve">Шляхи і способи формування </w:t>
      </w:r>
      <w:r w:rsidRPr="00C147BE">
        <w:rPr>
          <w:sz w:val="22"/>
          <w:szCs w:val="22"/>
          <w:lang w:val="uk-UA"/>
        </w:rPr>
        <w:t xml:space="preserve">та зміни </w:t>
      </w:r>
      <w:r w:rsidRPr="00C147BE">
        <w:rPr>
          <w:sz w:val="22"/>
          <w:szCs w:val="22"/>
        </w:rPr>
        <w:t>політичних еліт.</w:t>
      </w:r>
    </w:p>
    <w:p w:rsidR="00DA4339" w:rsidRPr="00C147BE" w:rsidRDefault="00DA4339" w:rsidP="00DA4339">
      <w:pPr>
        <w:numPr>
          <w:ilvl w:val="0"/>
          <w:numId w:val="5"/>
        </w:numPr>
        <w:tabs>
          <w:tab w:val="left" w:pos="180"/>
        </w:tabs>
        <w:ind w:left="284" w:hanging="284"/>
        <w:jc w:val="both"/>
        <w:rPr>
          <w:sz w:val="22"/>
          <w:szCs w:val="22"/>
        </w:rPr>
      </w:pPr>
      <w:r w:rsidRPr="00C147BE">
        <w:rPr>
          <w:sz w:val="22"/>
          <w:szCs w:val="22"/>
        </w:rPr>
        <w:t>Особливості політичної еліти в Україні.</w:t>
      </w:r>
    </w:p>
    <w:p w:rsidR="00DA4339" w:rsidRPr="00C147BE" w:rsidRDefault="00DA4339" w:rsidP="00DA4339">
      <w:pPr>
        <w:pStyle w:val="34"/>
        <w:numPr>
          <w:ilvl w:val="0"/>
          <w:numId w:val="5"/>
        </w:numPr>
        <w:tabs>
          <w:tab w:val="left" w:pos="180"/>
        </w:tabs>
        <w:spacing w:after="0"/>
        <w:ind w:left="284" w:hanging="284"/>
        <w:jc w:val="both"/>
        <w:rPr>
          <w:sz w:val="22"/>
          <w:szCs w:val="22"/>
        </w:rPr>
      </w:pPr>
      <w:r w:rsidRPr="00C147BE">
        <w:rPr>
          <w:sz w:val="22"/>
          <w:szCs w:val="22"/>
        </w:rPr>
        <w:t>Сутність політичного лідерства. Теорії, що пояснюють природу лідерства.</w:t>
      </w:r>
    </w:p>
    <w:p w:rsidR="00DA4339" w:rsidRPr="00E1703C" w:rsidRDefault="00DA4339" w:rsidP="00DA4339">
      <w:pPr>
        <w:pStyle w:val="34"/>
        <w:numPr>
          <w:ilvl w:val="0"/>
          <w:numId w:val="5"/>
        </w:numPr>
        <w:tabs>
          <w:tab w:val="left" w:pos="180"/>
        </w:tabs>
        <w:spacing w:after="0"/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Якісні хар</w:t>
      </w:r>
      <w:r>
        <w:rPr>
          <w:sz w:val="22"/>
          <w:szCs w:val="22"/>
        </w:rPr>
        <w:t xml:space="preserve">актеристики політичного лідера </w:t>
      </w:r>
      <w:r>
        <w:rPr>
          <w:sz w:val="22"/>
          <w:szCs w:val="22"/>
          <w:lang w:val="uk-UA"/>
        </w:rPr>
        <w:t>та</w:t>
      </w:r>
      <w:r w:rsidRPr="00E1703C">
        <w:rPr>
          <w:sz w:val="22"/>
          <w:szCs w:val="22"/>
        </w:rPr>
        <w:t xml:space="preserve"> його функції.</w:t>
      </w:r>
    </w:p>
    <w:p w:rsidR="00DA4339" w:rsidRPr="00E1703C" w:rsidRDefault="00DA4339" w:rsidP="00DA4339">
      <w:pPr>
        <w:pStyle w:val="34"/>
        <w:numPr>
          <w:ilvl w:val="0"/>
          <w:numId w:val="5"/>
        </w:numPr>
        <w:tabs>
          <w:tab w:val="left" w:pos="180"/>
        </w:tabs>
        <w:spacing w:after="0"/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t>Т</w:t>
      </w:r>
      <w:r>
        <w:rPr>
          <w:sz w:val="22"/>
          <w:szCs w:val="22"/>
        </w:rPr>
        <w:t>ипологі</w:t>
      </w:r>
      <w:r>
        <w:rPr>
          <w:sz w:val="22"/>
          <w:szCs w:val="22"/>
          <w:lang w:val="uk-UA"/>
        </w:rPr>
        <w:t>ї</w:t>
      </w:r>
      <w:r w:rsidRPr="00E1703C">
        <w:rPr>
          <w:sz w:val="22"/>
          <w:szCs w:val="22"/>
        </w:rPr>
        <w:t xml:space="preserve"> політичного лідерства.</w:t>
      </w:r>
    </w:p>
    <w:p w:rsidR="00DA4339" w:rsidRPr="00E1703C" w:rsidRDefault="00DA4339" w:rsidP="00DA4339">
      <w:pPr>
        <w:pStyle w:val="34"/>
        <w:numPr>
          <w:ilvl w:val="0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E1703C">
        <w:rPr>
          <w:sz w:val="22"/>
          <w:szCs w:val="22"/>
        </w:rPr>
        <w:lastRenderedPageBreak/>
        <w:t xml:space="preserve">Сучасні тенденції </w:t>
      </w:r>
      <w:r>
        <w:rPr>
          <w:sz w:val="22"/>
          <w:szCs w:val="22"/>
          <w:lang w:val="uk-UA"/>
        </w:rPr>
        <w:t>у</w:t>
      </w:r>
      <w:r w:rsidRPr="00E1703C">
        <w:rPr>
          <w:sz w:val="22"/>
          <w:szCs w:val="22"/>
        </w:rPr>
        <w:t xml:space="preserve"> розвитку інституту політичного лідерства.</w:t>
      </w:r>
      <w:r w:rsidRPr="00E1703C">
        <w:rPr>
          <w:sz w:val="22"/>
          <w:szCs w:val="22"/>
          <w:lang w:val="uk-UA"/>
        </w:rPr>
        <w:t xml:space="preserve"> </w:t>
      </w:r>
      <w:r w:rsidRPr="00E1703C">
        <w:rPr>
          <w:sz w:val="22"/>
          <w:szCs w:val="22"/>
        </w:rPr>
        <w:t>Особливості політичного лідерства в Україні.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 xml:space="preserve">Сутність </w:t>
      </w:r>
      <w:r>
        <w:rPr>
          <w:sz w:val="22"/>
          <w:szCs w:val="22"/>
          <w:lang w:val="uk-UA"/>
        </w:rPr>
        <w:t>та</w:t>
      </w:r>
      <w:r w:rsidRPr="00E1703C">
        <w:rPr>
          <w:sz w:val="22"/>
          <w:szCs w:val="22"/>
          <w:lang w:val="uk-UA"/>
        </w:rPr>
        <w:t xml:space="preserve"> причини виникнення політичних конфліктів у суспільстві.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Типологія політичних конфліктів.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Шляхи і способи вирішення політичних конфліктів.</w:t>
      </w:r>
    </w:p>
    <w:p w:rsidR="00DA4339" w:rsidRPr="00E1703C" w:rsidRDefault="00DA4339" w:rsidP="00DA4339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Сутність, особливості та</w:t>
      </w:r>
      <w:r w:rsidRPr="00E1703C">
        <w:rPr>
          <w:sz w:val="22"/>
          <w:szCs w:val="22"/>
          <w:lang w:val="uk-UA"/>
        </w:rPr>
        <w:t xml:space="preserve"> шляхи врегулювання національних конфліктів. </w:t>
      </w:r>
    </w:p>
    <w:p w:rsidR="00DA4339" w:rsidRPr="00E1703C" w:rsidRDefault="00DA4339" w:rsidP="00DA4339">
      <w:pPr>
        <w:pStyle w:val="rmcoqps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textAlignment w:val="center"/>
        <w:rPr>
          <w:color w:val="333333"/>
          <w:sz w:val="22"/>
          <w:szCs w:val="22"/>
          <w:lang w:val="ru-RU"/>
        </w:rPr>
      </w:pPr>
      <w:r w:rsidRPr="00E1703C">
        <w:rPr>
          <w:color w:val="000000"/>
          <w:sz w:val="22"/>
          <w:szCs w:val="22"/>
        </w:rPr>
        <w:t>Людина як суб’єкт політики (види су</w:t>
      </w:r>
      <w:r>
        <w:rPr>
          <w:color w:val="000000"/>
          <w:sz w:val="22"/>
          <w:szCs w:val="22"/>
        </w:rPr>
        <w:t>б’єктів, ролі особи в політиці,</w:t>
      </w:r>
      <w:r w:rsidRPr="00E1703C">
        <w:rPr>
          <w:color w:val="000000"/>
          <w:sz w:val="22"/>
          <w:szCs w:val="22"/>
        </w:rPr>
        <w:t xml:space="preserve"> політичні типи особистостей).</w:t>
      </w:r>
    </w:p>
    <w:p w:rsidR="00DA4339" w:rsidRPr="00E1703C" w:rsidRDefault="00DA4339" w:rsidP="00DA4339">
      <w:pPr>
        <w:pStyle w:val="rmcoqps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textAlignment w:val="center"/>
        <w:rPr>
          <w:color w:val="333333"/>
          <w:sz w:val="22"/>
          <w:szCs w:val="22"/>
          <w:lang w:val="ru-RU"/>
        </w:rPr>
      </w:pPr>
      <w:r w:rsidRPr="00E1703C">
        <w:rPr>
          <w:color w:val="000000"/>
          <w:sz w:val="22"/>
          <w:szCs w:val="22"/>
        </w:rPr>
        <w:t>Політична поведінка: поняття, основні типи, мотивація.</w:t>
      </w:r>
    </w:p>
    <w:p w:rsidR="00DA4339" w:rsidRPr="00E1703C" w:rsidRDefault="00DA4339" w:rsidP="00DA4339">
      <w:pPr>
        <w:pStyle w:val="rmcoqps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textAlignment w:val="center"/>
        <w:rPr>
          <w:color w:val="333333"/>
          <w:sz w:val="22"/>
          <w:szCs w:val="22"/>
          <w:lang w:val="ru-RU"/>
        </w:rPr>
      </w:pPr>
      <w:r w:rsidRPr="00E1703C">
        <w:rPr>
          <w:color w:val="000000"/>
          <w:sz w:val="22"/>
          <w:szCs w:val="22"/>
        </w:rPr>
        <w:t>Політична участь: форми, типи, суб’єкти.</w:t>
      </w:r>
    </w:p>
    <w:p w:rsidR="00DA4339" w:rsidRPr="00C147BE" w:rsidRDefault="00DA4339" w:rsidP="00DA4339">
      <w:pPr>
        <w:pStyle w:val="rmcoqpsb"/>
        <w:numPr>
          <w:ilvl w:val="0"/>
          <w:numId w:val="5"/>
        </w:numPr>
        <w:tabs>
          <w:tab w:val="left" w:pos="426"/>
        </w:tabs>
        <w:spacing w:before="20" w:beforeAutospacing="0" w:after="0" w:afterAutospacing="0"/>
        <w:ind w:left="284" w:hanging="284"/>
        <w:contextualSpacing/>
        <w:jc w:val="both"/>
        <w:textAlignment w:val="center"/>
        <w:rPr>
          <w:color w:val="333333"/>
          <w:sz w:val="22"/>
          <w:szCs w:val="22"/>
          <w:lang w:val="ru-RU"/>
        </w:rPr>
      </w:pPr>
      <w:r w:rsidRPr="00C147BE">
        <w:rPr>
          <w:color w:val="000000"/>
          <w:sz w:val="22"/>
          <w:szCs w:val="22"/>
        </w:rPr>
        <w:t>Політична діяльність: зміст, мотивація, форми.</w:t>
      </w:r>
    </w:p>
    <w:p w:rsidR="00DA4339" w:rsidRPr="00E1703C" w:rsidRDefault="00DA4339" w:rsidP="00DA4339">
      <w:pPr>
        <w:pStyle w:val="rmcoqps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textAlignment w:val="center"/>
        <w:rPr>
          <w:color w:val="333333"/>
          <w:sz w:val="22"/>
          <w:szCs w:val="22"/>
          <w:lang w:val="ru-RU"/>
        </w:rPr>
      </w:pPr>
      <w:r w:rsidRPr="00E1703C">
        <w:rPr>
          <w:color w:val="000000"/>
          <w:sz w:val="22"/>
          <w:szCs w:val="22"/>
        </w:rPr>
        <w:t>Громадські організації та рухи, як елемент політичної участі.</w:t>
      </w:r>
    </w:p>
    <w:p w:rsidR="00DA4339" w:rsidRPr="00C147BE" w:rsidRDefault="00DA4339" w:rsidP="00DA4339">
      <w:pPr>
        <w:pStyle w:val="rmcoqpsb"/>
        <w:numPr>
          <w:ilvl w:val="0"/>
          <w:numId w:val="5"/>
        </w:numPr>
        <w:tabs>
          <w:tab w:val="left" w:pos="426"/>
        </w:tabs>
        <w:spacing w:before="20" w:beforeAutospacing="0" w:after="0" w:afterAutospacing="0"/>
        <w:ind w:left="284" w:hanging="284"/>
        <w:contextualSpacing/>
        <w:jc w:val="both"/>
        <w:textAlignment w:val="center"/>
        <w:rPr>
          <w:color w:val="333333"/>
          <w:sz w:val="22"/>
          <w:szCs w:val="22"/>
          <w:lang w:val="ru-RU"/>
        </w:rPr>
      </w:pPr>
      <w:r w:rsidRPr="00C147BE">
        <w:rPr>
          <w:sz w:val="22"/>
          <w:szCs w:val="22"/>
        </w:rPr>
        <w:t>Поняття, сутність і етапи політичної модернізації суспільства і політичної системи.</w:t>
      </w:r>
    </w:p>
    <w:p w:rsidR="00DA4339" w:rsidRPr="00C147BE" w:rsidRDefault="00DA4339" w:rsidP="00DA4339">
      <w:pPr>
        <w:pStyle w:val="rmcoqpsb"/>
        <w:numPr>
          <w:ilvl w:val="0"/>
          <w:numId w:val="5"/>
        </w:numPr>
        <w:tabs>
          <w:tab w:val="left" w:pos="426"/>
        </w:tabs>
        <w:spacing w:before="20" w:beforeAutospacing="0" w:after="0" w:afterAutospacing="0"/>
        <w:ind w:left="284" w:hanging="284"/>
        <w:contextualSpacing/>
        <w:jc w:val="both"/>
        <w:textAlignment w:val="center"/>
        <w:rPr>
          <w:color w:val="333333"/>
          <w:sz w:val="22"/>
          <w:szCs w:val="22"/>
          <w:lang w:val="ru-RU"/>
        </w:rPr>
      </w:pPr>
      <w:r w:rsidRPr="00C147BE">
        <w:rPr>
          <w:sz w:val="22"/>
          <w:szCs w:val="22"/>
        </w:rPr>
        <w:t>Сутність і особливості міжнародних відносин.</w:t>
      </w:r>
    </w:p>
    <w:p w:rsidR="00DA4339" w:rsidRPr="00C147BE" w:rsidRDefault="00DA4339" w:rsidP="00DA4339">
      <w:pPr>
        <w:pStyle w:val="rmcoqpsb"/>
        <w:numPr>
          <w:ilvl w:val="0"/>
          <w:numId w:val="5"/>
        </w:numPr>
        <w:tabs>
          <w:tab w:val="left" w:pos="426"/>
        </w:tabs>
        <w:spacing w:before="20" w:beforeAutospacing="0" w:after="0" w:afterAutospacing="0"/>
        <w:ind w:left="284" w:hanging="284"/>
        <w:contextualSpacing/>
        <w:jc w:val="both"/>
        <w:textAlignment w:val="center"/>
        <w:rPr>
          <w:color w:val="333333"/>
          <w:sz w:val="22"/>
          <w:szCs w:val="22"/>
          <w:lang w:val="ru-RU"/>
        </w:rPr>
      </w:pPr>
      <w:r w:rsidRPr="00C147BE">
        <w:rPr>
          <w:sz w:val="22"/>
          <w:szCs w:val="22"/>
        </w:rPr>
        <w:t>Принципи зовнішньої політики України.</w:t>
      </w:r>
    </w:p>
    <w:p w:rsidR="00DA4339" w:rsidRPr="00C147BE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Дайте визначення громадянського суспільства.</w:t>
      </w:r>
    </w:p>
    <w:p w:rsidR="00DA4339" w:rsidRPr="00C147BE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Співвідношення понять «легітимність» та «легальність».</w:t>
      </w:r>
    </w:p>
    <w:p w:rsidR="00DA4339" w:rsidRPr="00C147BE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Дайте визначення політичної культури.</w:t>
      </w:r>
    </w:p>
    <w:p w:rsidR="00DA4339" w:rsidRPr="00C147BE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Дайте визначення правової держави.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C147BE">
        <w:rPr>
          <w:sz w:val="22"/>
          <w:szCs w:val="22"/>
          <w:lang w:val="uk-UA"/>
        </w:rPr>
        <w:t>Дайте визначення політичної системи</w:t>
      </w:r>
      <w:r w:rsidRPr="00E1703C">
        <w:rPr>
          <w:sz w:val="22"/>
          <w:szCs w:val="22"/>
          <w:lang w:val="uk-UA"/>
        </w:rPr>
        <w:t>.</w:t>
      </w:r>
    </w:p>
    <w:p w:rsidR="00DA4339" w:rsidRPr="00E1703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E1703C">
        <w:rPr>
          <w:sz w:val="22"/>
          <w:szCs w:val="22"/>
          <w:lang w:val="uk-UA"/>
        </w:rPr>
        <w:t>Дайте визначення політичного режиму.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поняттю «політична влада».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поняттю «республіка».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форми державного правління.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форми державного устрою.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соціальної держави.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поняття «політична партія».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партійної системи.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виборчої системи.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поняття «референдум».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поняття «політична свідомість».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політичної соціалізації.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поняття «бюрократія».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Дайте визначення поняття «держава».</w:t>
      </w:r>
    </w:p>
    <w:p w:rsidR="00DA4339" w:rsidRPr="00F6646C" w:rsidRDefault="00DA4339" w:rsidP="00DA4339">
      <w:pPr>
        <w:pStyle w:val="af2"/>
        <w:numPr>
          <w:ilvl w:val="0"/>
          <w:numId w:val="5"/>
        </w:numPr>
        <w:tabs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F6646C">
        <w:rPr>
          <w:sz w:val="22"/>
          <w:szCs w:val="22"/>
          <w:lang w:val="uk-UA"/>
        </w:rPr>
        <w:t>Що таке політика?</w:t>
      </w:r>
    </w:p>
    <w:p w:rsidR="0086251F" w:rsidRPr="00DA4339" w:rsidRDefault="0086251F" w:rsidP="00DA4339"/>
    <w:sectPr w:rsidR="0086251F" w:rsidRPr="00DA4339" w:rsidSect="0086251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2BD"/>
    <w:multiLevelType w:val="hybridMultilevel"/>
    <w:tmpl w:val="45DA1EA0"/>
    <w:lvl w:ilvl="0" w:tplc="2826A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2B5"/>
    <w:multiLevelType w:val="hybridMultilevel"/>
    <w:tmpl w:val="B5D8D71A"/>
    <w:lvl w:ilvl="0" w:tplc="88A47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8482AED"/>
    <w:multiLevelType w:val="hybridMultilevel"/>
    <w:tmpl w:val="DE58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37354"/>
    <w:multiLevelType w:val="hybridMultilevel"/>
    <w:tmpl w:val="A5CE38C0"/>
    <w:lvl w:ilvl="0" w:tplc="68AAA9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7D42D69"/>
    <w:multiLevelType w:val="hybridMultilevel"/>
    <w:tmpl w:val="BC60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51F"/>
    <w:rsid w:val="000708F7"/>
    <w:rsid w:val="0031198A"/>
    <w:rsid w:val="00700075"/>
    <w:rsid w:val="0086251F"/>
    <w:rsid w:val="00C66CF1"/>
    <w:rsid w:val="00DA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51F"/>
    <w:pPr>
      <w:keepNext/>
      <w:spacing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62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251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6251F"/>
    <w:pPr>
      <w:keepNext/>
      <w:ind w:firstLine="720"/>
      <w:jc w:val="center"/>
      <w:outlineLvl w:val="3"/>
    </w:pPr>
    <w:rPr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86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251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625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62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6251F"/>
    <w:pPr>
      <w:widowControl w:val="0"/>
      <w:spacing w:before="28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86251F"/>
    <w:pPr>
      <w:shd w:val="clear" w:color="auto" w:fill="FFFFFF"/>
      <w:spacing w:before="100" w:beforeAutospacing="1" w:after="100" w:afterAutospacing="1"/>
      <w:ind w:firstLine="300"/>
      <w:jc w:val="both"/>
    </w:pPr>
    <w:rPr>
      <w:rFonts w:ascii="Arial" w:hAnsi="Arial" w:cs="Arial"/>
      <w:color w:val="333300"/>
      <w:sz w:val="20"/>
      <w:szCs w:val="20"/>
    </w:rPr>
  </w:style>
  <w:style w:type="character" w:styleId="a4">
    <w:name w:val="Strong"/>
    <w:uiPriority w:val="22"/>
    <w:qFormat/>
    <w:rsid w:val="0086251F"/>
    <w:rPr>
      <w:b/>
      <w:bCs/>
    </w:rPr>
  </w:style>
  <w:style w:type="paragraph" w:styleId="a5">
    <w:name w:val="No Spacing"/>
    <w:uiPriority w:val="1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ypewriter">
    <w:name w:val="Typewriter"/>
    <w:rsid w:val="0086251F"/>
    <w:rPr>
      <w:rFonts w:ascii="Courier New" w:hAnsi="Courier New"/>
      <w:sz w:val="20"/>
    </w:rPr>
  </w:style>
  <w:style w:type="character" w:customStyle="1" w:styleId="style1">
    <w:name w:val="style1"/>
    <w:basedOn w:val="a0"/>
    <w:rsid w:val="0086251F"/>
  </w:style>
  <w:style w:type="character" w:customStyle="1" w:styleId="10">
    <w:name w:val="Заголовок 1 Знак"/>
    <w:basedOn w:val="a0"/>
    <w:link w:val="1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25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51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251F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625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25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625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251F"/>
    <w:rPr>
      <w:rFonts w:ascii="Arial" w:eastAsia="Times New Roman" w:hAnsi="Arial" w:cs="Arial"/>
      <w:lang w:eastAsia="ru-RU"/>
    </w:rPr>
  </w:style>
  <w:style w:type="paragraph" w:styleId="a6">
    <w:name w:val="Body Text Indent"/>
    <w:basedOn w:val="a"/>
    <w:link w:val="a7"/>
    <w:rsid w:val="0086251F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6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6251F"/>
    <w:pPr>
      <w:spacing w:after="120"/>
    </w:pPr>
  </w:style>
  <w:style w:type="character" w:customStyle="1" w:styleId="a9">
    <w:name w:val="Основной текст Знак"/>
    <w:basedOn w:val="a0"/>
    <w:link w:val="a8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6251F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b">
    <w:name w:val="Название Знак"/>
    <w:basedOn w:val="a0"/>
    <w:link w:val="aa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footer"/>
    <w:basedOn w:val="a"/>
    <w:link w:val="ad"/>
    <w:rsid w:val="00862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6251F"/>
  </w:style>
  <w:style w:type="paragraph" w:styleId="21">
    <w:name w:val="Body Text 2"/>
    <w:basedOn w:val="a"/>
    <w:link w:val="22"/>
    <w:rsid w:val="00862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86251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862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86251F"/>
    <w:rPr>
      <w:color w:val="0000FF"/>
      <w:u w:val="single"/>
    </w:rPr>
  </w:style>
  <w:style w:type="paragraph" w:customStyle="1" w:styleId="af2">
    <w:name w:val="Директор"/>
    <w:basedOn w:val="a"/>
    <w:rsid w:val="0086251F"/>
    <w:pPr>
      <w:tabs>
        <w:tab w:val="right" w:pos="9356"/>
      </w:tabs>
      <w:spacing w:before="960"/>
      <w:jc w:val="both"/>
    </w:pPr>
    <w:rPr>
      <w:sz w:val="28"/>
      <w:szCs w:val="20"/>
    </w:rPr>
  </w:style>
  <w:style w:type="paragraph" w:styleId="af3">
    <w:name w:val="header"/>
    <w:basedOn w:val="a"/>
    <w:link w:val="af4"/>
    <w:rsid w:val="008625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6251F"/>
    <w:pPr>
      <w:ind w:firstLine="720"/>
      <w:jc w:val="both"/>
    </w:pPr>
    <w:rPr>
      <w:sz w:val="22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6251F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11">
    <w:name w:val="toc 1"/>
    <w:basedOn w:val="a"/>
    <w:next w:val="a"/>
    <w:autoRedefine/>
    <w:semiHidden/>
    <w:rsid w:val="0086251F"/>
  </w:style>
  <w:style w:type="paragraph" w:styleId="25">
    <w:name w:val="toc 2"/>
    <w:basedOn w:val="a"/>
    <w:next w:val="a"/>
    <w:autoRedefine/>
    <w:semiHidden/>
    <w:rsid w:val="0086251F"/>
    <w:pPr>
      <w:tabs>
        <w:tab w:val="right" w:leader="dot" w:pos="6568"/>
      </w:tabs>
    </w:pPr>
    <w:rPr>
      <w:sz w:val="22"/>
      <w:szCs w:val="22"/>
      <w:lang w:val="uk-UA"/>
    </w:rPr>
  </w:style>
  <w:style w:type="paragraph" w:styleId="31">
    <w:name w:val="toc 3"/>
    <w:basedOn w:val="a"/>
    <w:next w:val="a"/>
    <w:autoRedefine/>
    <w:semiHidden/>
    <w:rsid w:val="0086251F"/>
    <w:pPr>
      <w:ind w:left="480"/>
    </w:pPr>
  </w:style>
  <w:style w:type="paragraph" w:styleId="41">
    <w:name w:val="toc 4"/>
    <w:basedOn w:val="a"/>
    <w:next w:val="a"/>
    <w:autoRedefine/>
    <w:semiHidden/>
    <w:rsid w:val="0086251F"/>
    <w:pPr>
      <w:ind w:left="720"/>
    </w:pPr>
  </w:style>
  <w:style w:type="paragraph" w:styleId="51">
    <w:name w:val="toc 5"/>
    <w:basedOn w:val="a"/>
    <w:next w:val="a"/>
    <w:autoRedefine/>
    <w:semiHidden/>
    <w:rsid w:val="0086251F"/>
    <w:pPr>
      <w:ind w:left="960"/>
    </w:pPr>
  </w:style>
  <w:style w:type="paragraph" w:styleId="61">
    <w:name w:val="toc 6"/>
    <w:basedOn w:val="a"/>
    <w:next w:val="a"/>
    <w:autoRedefine/>
    <w:semiHidden/>
    <w:rsid w:val="0086251F"/>
    <w:pPr>
      <w:ind w:left="1200"/>
    </w:pPr>
  </w:style>
  <w:style w:type="paragraph" w:styleId="7">
    <w:name w:val="toc 7"/>
    <w:basedOn w:val="a"/>
    <w:next w:val="a"/>
    <w:autoRedefine/>
    <w:semiHidden/>
    <w:rsid w:val="0086251F"/>
    <w:pPr>
      <w:ind w:left="1440"/>
    </w:pPr>
  </w:style>
  <w:style w:type="paragraph" w:styleId="81">
    <w:name w:val="toc 8"/>
    <w:basedOn w:val="a"/>
    <w:next w:val="a"/>
    <w:autoRedefine/>
    <w:semiHidden/>
    <w:rsid w:val="0086251F"/>
    <w:pPr>
      <w:ind w:left="1680"/>
    </w:pPr>
  </w:style>
  <w:style w:type="paragraph" w:styleId="91">
    <w:name w:val="toc 9"/>
    <w:basedOn w:val="a"/>
    <w:next w:val="a"/>
    <w:autoRedefine/>
    <w:semiHidden/>
    <w:rsid w:val="0086251F"/>
    <w:pPr>
      <w:ind w:left="1920"/>
    </w:pPr>
  </w:style>
  <w:style w:type="paragraph" w:styleId="32">
    <w:name w:val="Body Text 3"/>
    <w:basedOn w:val="a"/>
    <w:link w:val="33"/>
    <w:rsid w:val="0086251F"/>
    <w:rPr>
      <w:b/>
      <w:i/>
      <w:sz w:val="20"/>
    </w:rPr>
  </w:style>
  <w:style w:type="character" w:customStyle="1" w:styleId="33">
    <w:name w:val="Основной текст 3 Знак"/>
    <w:basedOn w:val="a0"/>
    <w:link w:val="32"/>
    <w:rsid w:val="0086251F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paragraph" w:styleId="34">
    <w:name w:val="Body Text Indent 3"/>
    <w:basedOn w:val="a"/>
    <w:link w:val="35"/>
    <w:rsid w:val="0086251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62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6251F"/>
    <w:pPr>
      <w:widowControl w:val="0"/>
      <w:spacing w:line="-290" w:lineRule="auto"/>
      <w:jc w:val="both"/>
    </w:pPr>
    <w:rPr>
      <w:sz w:val="20"/>
      <w:szCs w:val="20"/>
      <w:lang w:val="uk-UA" w:eastAsia="uk-UA"/>
    </w:rPr>
  </w:style>
  <w:style w:type="paragraph" w:customStyle="1" w:styleId="12">
    <w:name w:val="Текст1"/>
    <w:basedOn w:val="a"/>
    <w:rsid w:val="0086251F"/>
    <w:pPr>
      <w:widowControl w:val="0"/>
    </w:pPr>
    <w:rPr>
      <w:rFonts w:ascii="Courier New" w:hAnsi="Courier New"/>
      <w:sz w:val="20"/>
      <w:szCs w:val="20"/>
      <w:lang w:val="uk-UA" w:eastAsia="uk-UA"/>
    </w:rPr>
  </w:style>
  <w:style w:type="paragraph" w:customStyle="1" w:styleId="af5">
    <w:name w:val="Не отрывать"/>
    <w:basedOn w:val="a"/>
    <w:rsid w:val="0086251F"/>
    <w:pPr>
      <w:keepNext/>
      <w:tabs>
        <w:tab w:val="left" w:pos="1134"/>
      </w:tabs>
      <w:ind w:firstLine="720"/>
      <w:jc w:val="both"/>
    </w:pPr>
    <w:rPr>
      <w:sz w:val="28"/>
      <w:szCs w:val="20"/>
    </w:rPr>
  </w:style>
  <w:style w:type="character" w:customStyle="1" w:styleId="fontstyle13">
    <w:name w:val="fontstyle13"/>
    <w:basedOn w:val="a0"/>
    <w:rsid w:val="0086251F"/>
  </w:style>
  <w:style w:type="paragraph" w:styleId="af6">
    <w:name w:val="List Paragraph"/>
    <w:basedOn w:val="a"/>
    <w:uiPriority w:val="34"/>
    <w:qFormat/>
    <w:rsid w:val="00862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86251F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6251F"/>
    <w:rPr>
      <w:rFonts w:ascii="Tahoma" w:eastAsia="Times New Roman" w:hAnsi="Tahoma" w:cs="Times New Roman"/>
      <w:sz w:val="16"/>
      <w:szCs w:val="16"/>
      <w:lang w:eastAsia="ru-RU"/>
    </w:rPr>
  </w:style>
  <w:style w:type="table" w:styleId="af9">
    <w:name w:val="Table Grid"/>
    <w:basedOn w:val="a1"/>
    <w:rsid w:val="0086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86251F"/>
    <w:rPr>
      <w:b/>
      <w:bCs/>
      <w:i w:val="0"/>
      <w:iCs w:val="0"/>
    </w:rPr>
  </w:style>
  <w:style w:type="character" w:customStyle="1" w:styleId="st">
    <w:name w:val="st"/>
    <w:rsid w:val="0086251F"/>
  </w:style>
  <w:style w:type="character" w:customStyle="1" w:styleId="bday">
    <w:name w:val="bday"/>
    <w:rsid w:val="0086251F"/>
  </w:style>
  <w:style w:type="character" w:customStyle="1" w:styleId="mw-headline">
    <w:name w:val="mw-headline"/>
    <w:rsid w:val="0086251F"/>
  </w:style>
  <w:style w:type="character" w:customStyle="1" w:styleId="mw-editsection">
    <w:name w:val="mw-editsection"/>
    <w:rsid w:val="0086251F"/>
  </w:style>
  <w:style w:type="character" w:customStyle="1" w:styleId="mw-editsection-bracket">
    <w:name w:val="mw-editsection-bracket"/>
    <w:rsid w:val="0086251F"/>
  </w:style>
  <w:style w:type="character" w:customStyle="1" w:styleId="mw-editsection-divider">
    <w:name w:val="mw-editsection-divider"/>
    <w:rsid w:val="0086251F"/>
  </w:style>
  <w:style w:type="character" w:customStyle="1" w:styleId="tocnumber">
    <w:name w:val="tocnumber"/>
    <w:rsid w:val="0086251F"/>
  </w:style>
  <w:style w:type="character" w:customStyle="1" w:styleId="toctext">
    <w:name w:val="toctext"/>
    <w:rsid w:val="0086251F"/>
  </w:style>
  <w:style w:type="character" w:customStyle="1" w:styleId="plainlinks">
    <w:name w:val="plainlinks"/>
    <w:rsid w:val="0086251F"/>
  </w:style>
  <w:style w:type="character" w:customStyle="1" w:styleId="citation">
    <w:name w:val="citation"/>
    <w:rsid w:val="0086251F"/>
  </w:style>
  <w:style w:type="character" w:customStyle="1" w:styleId="mw-cite-backlink">
    <w:name w:val="mw-cite-backlink"/>
    <w:rsid w:val="0086251F"/>
  </w:style>
  <w:style w:type="character" w:customStyle="1" w:styleId="reference-text">
    <w:name w:val="reference-text"/>
    <w:rsid w:val="0086251F"/>
  </w:style>
  <w:style w:type="character" w:styleId="HTML">
    <w:name w:val="HTML Cite"/>
    <w:uiPriority w:val="99"/>
    <w:semiHidden/>
    <w:unhideWhenUsed/>
    <w:rsid w:val="0086251F"/>
    <w:rPr>
      <w:i/>
      <w:iCs/>
    </w:rPr>
  </w:style>
  <w:style w:type="character" w:customStyle="1" w:styleId="z3988">
    <w:name w:val="z3988"/>
    <w:rsid w:val="0086251F"/>
  </w:style>
  <w:style w:type="character" w:customStyle="1" w:styleId="dday">
    <w:name w:val="dday"/>
    <w:rsid w:val="0086251F"/>
  </w:style>
  <w:style w:type="character" w:customStyle="1" w:styleId="country-name">
    <w:name w:val="country-name"/>
    <w:rsid w:val="0086251F"/>
  </w:style>
  <w:style w:type="character" w:customStyle="1" w:styleId="diccolor1">
    <w:name w:val="dic_color1"/>
    <w:rsid w:val="0086251F"/>
    <w:rPr>
      <w:color w:val="BC8F8F"/>
    </w:rPr>
  </w:style>
  <w:style w:type="character" w:customStyle="1" w:styleId="tocnumber2">
    <w:name w:val="tocnumber2"/>
    <w:rsid w:val="0086251F"/>
  </w:style>
  <w:style w:type="character" w:customStyle="1" w:styleId="ref-info">
    <w:name w:val="ref-info"/>
    <w:rsid w:val="0086251F"/>
  </w:style>
  <w:style w:type="character" w:customStyle="1" w:styleId="explain">
    <w:name w:val="explain"/>
    <w:rsid w:val="0086251F"/>
  </w:style>
  <w:style w:type="character" w:customStyle="1" w:styleId="st1">
    <w:name w:val="st1"/>
    <w:basedOn w:val="a0"/>
    <w:rsid w:val="0086251F"/>
  </w:style>
  <w:style w:type="character" w:customStyle="1" w:styleId="apple-converted-space">
    <w:name w:val="apple-converted-space"/>
    <w:basedOn w:val="a0"/>
    <w:rsid w:val="0086251F"/>
  </w:style>
  <w:style w:type="character" w:customStyle="1" w:styleId="FontStyle14">
    <w:name w:val="Font Style14"/>
    <w:basedOn w:val="a0"/>
    <w:rsid w:val="008625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86251F"/>
    <w:pPr>
      <w:widowControl w:val="0"/>
      <w:autoSpaceDE w:val="0"/>
      <w:autoSpaceDN w:val="0"/>
      <w:adjustRightInd w:val="0"/>
      <w:spacing w:line="268" w:lineRule="exact"/>
      <w:ind w:firstLine="398"/>
      <w:jc w:val="both"/>
    </w:pPr>
  </w:style>
  <w:style w:type="character" w:customStyle="1" w:styleId="FontStyle11">
    <w:name w:val="Font Style11"/>
    <w:basedOn w:val="a0"/>
    <w:rsid w:val="0086251F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15">
    <w:name w:val="Font Style15"/>
    <w:basedOn w:val="a0"/>
    <w:rsid w:val="0086251F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86251F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6251F"/>
  </w:style>
  <w:style w:type="paragraph" w:customStyle="1" w:styleId="rmcoqpsb">
    <w:name w:val="rmcoqpsb"/>
    <w:basedOn w:val="a"/>
    <w:rsid w:val="0086251F"/>
    <w:pPr>
      <w:spacing w:before="100" w:beforeAutospacing="1" w:after="100" w:afterAutospacing="1"/>
    </w:pPr>
    <w:rPr>
      <w:lang w:val="uk-UA" w:eastAsia="uk-UA"/>
    </w:rPr>
  </w:style>
  <w:style w:type="paragraph" w:customStyle="1" w:styleId="bodytxt">
    <w:name w:val="bodytxt"/>
    <w:basedOn w:val="a"/>
    <w:rsid w:val="0086251F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customStyle="1" w:styleId="110">
    <w:name w:val="Основной текст (11) + Курсив"/>
    <w:basedOn w:val="a0"/>
    <w:rsid w:val="00862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1"/>
    <w:basedOn w:val="a0"/>
    <w:rsid w:val="0086251F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style4">
    <w:name w:val="style4"/>
    <w:basedOn w:val="a"/>
    <w:rsid w:val="0086251F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86251F"/>
  </w:style>
  <w:style w:type="paragraph" w:customStyle="1" w:styleId="Bodytext">
    <w:name w:val="Body text"/>
    <w:rsid w:val="0086251F"/>
    <w:pPr>
      <w:spacing w:after="0" w:line="264" w:lineRule="atLeast"/>
      <w:ind w:firstLine="283"/>
      <w:jc w:val="both"/>
    </w:pPr>
    <w:rPr>
      <w:rFonts w:ascii="UkrainianBaltica" w:eastAsia="Times New Roman" w:hAnsi="UkrainianBaltica" w:cs="Times New Roman"/>
      <w:snapToGrid w:val="0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3694</Characters>
  <Application>Microsoft Office Word</Application>
  <DocSecurity>0</DocSecurity>
  <Lines>30</Lines>
  <Paragraphs>8</Paragraphs>
  <ScaleCrop>false</ScaleCrop>
  <Company>3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2015-12-26T08:56:00Z</dcterms:created>
  <dcterms:modified xsi:type="dcterms:W3CDTF">2015-12-26T09:03:00Z</dcterms:modified>
</cp:coreProperties>
</file>