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55" w:rsidRPr="008E1C56" w:rsidRDefault="00676755" w:rsidP="00676755">
      <w:pPr>
        <w:jc w:val="center"/>
        <w:rPr>
          <w:b/>
          <w:w w:val="100"/>
        </w:rPr>
      </w:pPr>
      <w:r w:rsidRPr="008E1C56">
        <w:rPr>
          <w:b/>
          <w:w w:val="100"/>
        </w:rPr>
        <w:t>ДЕРЖАВНИЙ ВИЩИЙ НАВЧАЛЬНИЙ ЗАКЛАД</w:t>
      </w:r>
    </w:p>
    <w:p w:rsidR="00676755" w:rsidRPr="008E1C56" w:rsidRDefault="00676755" w:rsidP="00676755">
      <w:pPr>
        <w:jc w:val="center"/>
        <w:rPr>
          <w:b/>
          <w:w w:val="100"/>
        </w:rPr>
      </w:pPr>
      <w:r w:rsidRPr="008E1C56">
        <w:rPr>
          <w:b/>
          <w:w w:val="100"/>
        </w:rPr>
        <w:t>«ЗАПОРІЗЬКИЙ НАЦІОНАЛЬНИЙ УНІВЕРСИТЕТ»</w:t>
      </w:r>
    </w:p>
    <w:p w:rsidR="00676755" w:rsidRPr="008E1C56" w:rsidRDefault="00676755" w:rsidP="00676755">
      <w:pPr>
        <w:jc w:val="center"/>
        <w:rPr>
          <w:b/>
          <w:w w:val="100"/>
        </w:rPr>
      </w:pPr>
      <w:r w:rsidRPr="008E1C56">
        <w:rPr>
          <w:b/>
          <w:w w:val="100"/>
        </w:rPr>
        <w:t>МІНІСТЕРСТВА ОСВІТИ І НАУКИ УКРАЇНИ</w:t>
      </w: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r w:rsidRPr="00285FD1">
        <w:rPr>
          <w:w w:val="100"/>
        </w:rPr>
        <w:t xml:space="preserve"> </w:t>
      </w:r>
      <w:r w:rsidRPr="00285FD1">
        <w:rPr>
          <w:w w:val="100"/>
        </w:rPr>
        <w:tab/>
      </w:r>
      <w:r w:rsidRPr="00285FD1">
        <w:rPr>
          <w:w w:val="100"/>
        </w:rPr>
        <w:tab/>
      </w:r>
      <w:r w:rsidRPr="00285FD1">
        <w:rPr>
          <w:w w:val="100"/>
        </w:rPr>
        <w:tab/>
      </w:r>
      <w:r w:rsidRPr="00285FD1">
        <w:rPr>
          <w:w w:val="100"/>
        </w:rPr>
        <w:tab/>
      </w:r>
      <w:r w:rsidRPr="00285FD1">
        <w:rPr>
          <w:w w:val="100"/>
        </w:rPr>
        <w:tab/>
      </w:r>
      <w:r w:rsidRPr="00285FD1">
        <w:rPr>
          <w:w w:val="100"/>
        </w:rPr>
        <w:tab/>
      </w:r>
      <w:r w:rsidRPr="00285FD1">
        <w:rPr>
          <w:w w:val="100"/>
        </w:rPr>
        <w:tab/>
        <w:t xml:space="preserve">  ЗАТВЕРДЖУЮ</w:t>
      </w:r>
    </w:p>
    <w:p w:rsidR="00676755" w:rsidRPr="00285FD1" w:rsidRDefault="00676755" w:rsidP="00676755">
      <w:pPr>
        <w:jc w:val="right"/>
        <w:rPr>
          <w:w w:val="100"/>
        </w:rPr>
      </w:pPr>
      <w:r w:rsidRPr="00285FD1">
        <w:rPr>
          <w:w w:val="100"/>
        </w:rPr>
        <w:t xml:space="preserve">Проректор з науково-педагогічної </w:t>
      </w:r>
    </w:p>
    <w:p w:rsidR="00676755" w:rsidRPr="00285FD1" w:rsidRDefault="00676755" w:rsidP="00676755">
      <w:pPr>
        <w:ind w:left="4956" w:firstLine="708"/>
        <w:jc w:val="center"/>
        <w:rPr>
          <w:w w:val="100"/>
        </w:rPr>
      </w:pPr>
      <w:r w:rsidRPr="00285FD1">
        <w:rPr>
          <w:w w:val="100"/>
        </w:rPr>
        <w:t xml:space="preserve">та навчальної роботи </w:t>
      </w:r>
    </w:p>
    <w:p w:rsidR="00676755" w:rsidRPr="00285FD1" w:rsidRDefault="00676755" w:rsidP="00676755">
      <w:pPr>
        <w:tabs>
          <w:tab w:val="left" w:pos="4140"/>
          <w:tab w:val="left" w:pos="6120"/>
        </w:tabs>
        <w:ind w:firstLine="708"/>
        <w:jc w:val="right"/>
        <w:rPr>
          <w:w w:val="100"/>
        </w:rPr>
      </w:pPr>
      <w:r>
        <w:rPr>
          <w:w w:val="100"/>
          <w:u w:val="single"/>
        </w:rPr>
        <w:t>__________               О</w:t>
      </w:r>
      <w:r w:rsidRPr="00285FD1">
        <w:rPr>
          <w:w w:val="100"/>
          <w:u w:val="single"/>
        </w:rPr>
        <w:t>.</w:t>
      </w:r>
      <w:r>
        <w:rPr>
          <w:w w:val="100"/>
          <w:u w:val="single"/>
        </w:rPr>
        <w:t>І</w:t>
      </w:r>
      <w:r w:rsidRPr="00285FD1">
        <w:rPr>
          <w:w w:val="100"/>
          <w:u w:val="single"/>
        </w:rPr>
        <w:t xml:space="preserve">. </w:t>
      </w:r>
      <w:proofErr w:type="spellStart"/>
      <w:r>
        <w:rPr>
          <w:w w:val="100"/>
          <w:u w:val="single"/>
        </w:rPr>
        <w:t>Гура</w:t>
      </w:r>
      <w:proofErr w:type="spellEnd"/>
      <w:r>
        <w:rPr>
          <w:w w:val="100"/>
          <w:u w:val="single"/>
        </w:rPr>
        <w:t>______</w:t>
      </w:r>
    </w:p>
    <w:p w:rsidR="00676755" w:rsidRPr="00285FD1" w:rsidRDefault="00676755" w:rsidP="00676755">
      <w:pPr>
        <w:jc w:val="right"/>
        <w:rPr>
          <w:w w:val="100"/>
        </w:rPr>
      </w:pPr>
      <w:r w:rsidRPr="00285FD1">
        <w:rPr>
          <w:w w:val="100"/>
        </w:rPr>
        <w:t xml:space="preserve">             (підпис)                (ініціали, прізвище)</w:t>
      </w:r>
    </w:p>
    <w:p w:rsidR="00676755" w:rsidRPr="00285FD1" w:rsidRDefault="00676755" w:rsidP="00676755">
      <w:pPr>
        <w:jc w:val="right"/>
        <w:rPr>
          <w:w w:val="100"/>
        </w:rPr>
      </w:pPr>
      <w:r w:rsidRPr="00285FD1">
        <w:rPr>
          <w:w w:val="100"/>
        </w:rPr>
        <w:t>«_____» _____________</w:t>
      </w:r>
      <w:r>
        <w:rPr>
          <w:w w:val="100"/>
        </w:rPr>
        <w:t xml:space="preserve"> </w:t>
      </w:r>
      <w:r w:rsidRPr="00285FD1">
        <w:rPr>
          <w:w w:val="100"/>
        </w:rPr>
        <w:t>20</w:t>
      </w:r>
      <w:r>
        <w:rPr>
          <w:w w:val="100"/>
          <w:lang w:val="ru-RU"/>
        </w:rPr>
        <w:t>14</w:t>
      </w:r>
      <w:r w:rsidRPr="00285FD1">
        <w:rPr>
          <w:w w:val="100"/>
        </w:rPr>
        <w:t xml:space="preserve"> р.</w:t>
      </w: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Default="00676755" w:rsidP="00676755">
      <w:pPr>
        <w:pStyle w:val="1"/>
        <w:ind w:right="-1"/>
        <w:rPr>
          <w:b/>
          <w:i w:val="0"/>
          <w:snapToGrid w:val="0"/>
          <w:color w:val="000000"/>
          <w:sz w:val="38"/>
          <w:szCs w:val="28"/>
          <w:lang w:val="uk-UA" w:eastAsia="uk-UA"/>
        </w:rPr>
      </w:pPr>
      <w:r w:rsidRPr="00676755">
        <w:rPr>
          <w:b/>
          <w:i w:val="0"/>
          <w:snapToGrid w:val="0"/>
          <w:color w:val="000000"/>
          <w:sz w:val="38"/>
          <w:szCs w:val="28"/>
          <w:lang w:val="uk-UA" w:eastAsia="uk-UA"/>
        </w:rPr>
        <w:t>«ТЕОРІЯ ТА МЕТОДИКА ВИКЛАДАННЯ</w:t>
      </w:r>
      <w:r>
        <w:rPr>
          <w:b/>
          <w:i w:val="0"/>
          <w:snapToGrid w:val="0"/>
          <w:color w:val="000000"/>
          <w:sz w:val="38"/>
          <w:szCs w:val="28"/>
          <w:lang w:val="uk-UA" w:eastAsia="uk-UA"/>
        </w:rPr>
        <w:t xml:space="preserve"> </w:t>
      </w:r>
    </w:p>
    <w:p w:rsidR="00676755" w:rsidRPr="00285FD1" w:rsidRDefault="00676755" w:rsidP="00676755">
      <w:pPr>
        <w:pStyle w:val="1"/>
        <w:ind w:right="-1"/>
        <w:rPr>
          <w:szCs w:val="28"/>
        </w:rPr>
      </w:pPr>
      <w:r>
        <w:rPr>
          <w:b/>
          <w:i w:val="0"/>
          <w:snapToGrid w:val="0"/>
          <w:color w:val="000000"/>
          <w:sz w:val="38"/>
          <w:szCs w:val="28"/>
          <w:lang w:val="uk-UA" w:eastAsia="uk-UA"/>
        </w:rPr>
        <w:t>О</w:t>
      </w:r>
      <w:r w:rsidRPr="00676755">
        <w:rPr>
          <w:b/>
          <w:i w:val="0"/>
          <w:snapToGrid w:val="0"/>
          <w:color w:val="000000"/>
          <w:sz w:val="38"/>
          <w:szCs w:val="28"/>
          <w:lang w:val="uk-UA" w:eastAsia="uk-UA"/>
        </w:rPr>
        <w:t>СНОВ ЗДОРОВ’Я»</w:t>
      </w:r>
    </w:p>
    <w:p w:rsidR="00676755" w:rsidRPr="00285FD1" w:rsidRDefault="00676755" w:rsidP="00676755">
      <w:pPr>
        <w:pStyle w:val="1"/>
        <w:rPr>
          <w:szCs w:val="28"/>
        </w:rPr>
      </w:pPr>
    </w:p>
    <w:p w:rsidR="00676755" w:rsidRPr="00285FD1" w:rsidRDefault="00676755" w:rsidP="00676755">
      <w:pPr>
        <w:rPr>
          <w:w w:val="100"/>
        </w:rPr>
      </w:pPr>
    </w:p>
    <w:p w:rsidR="00676755" w:rsidRPr="002929C8" w:rsidRDefault="00676755" w:rsidP="00676755">
      <w:pPr>
        <w:pStyle w:val="1"/>
        <w:ind w:right="21"/>
        <w:rPr>
          <w:b/>
          <w:i w:val="0"/>
          <w:caps/>
          <w:szCs w:val="28"/>
        </w:rPr>
      </w:pPr>
      <w:r w:rsidRPr="002929C8">
        <w:rPr>
          <w:b/>
          <w:i w:val="0"/>
          <w:caps/>
          <w:szCs w:val="28"/>
        </w:rPr>
        <w:t>Програма</w:t>
      </w:r>
    </w:p>
    <w:p w:rsidR="00676755" w:rsidRPr="00285FD1" w:rsidRDefault="00676755" w:rsidP="00676755">
      <w:pPr>
        <w:ind w:right="21"/>
        <w:jc w:val="center"/>
        <w:rPr>
          <w:b/>
          <w:w w:val="100"/>
        </w:rPr>
      </w:pPr>
      <w:r>
        <w:rPr>
          <w:b/>
          <w:w w:val="100"/>
        </w:rPr>
        <w:t>навчальної дисципліни</w:t>
      </w:r>
    </w:p>
    <w:p w:rsidR="00676755" w:rsidRPr="00285FD1" w:rsidRDefault="00676755" w:rsidP="00676755">
      <w:pPr>
        <w:ind w:right="21"/>
        <w:jc w:val="center"/>
        <w:rPr>
          <w:b/>
          <w:w w:val="100"/>
        </w:rPr>
      </w:pPr>
      <w:r w:rsidRPr="00285FD1">
        <w:rPr>
          <w:b/>
          <w:w w:val="100"/>
        </w:rPr>
        <w:t xml:space="preserve">підготовки </w:t>
      </w:r>
      <w:r>
        <w:rPr>
          <w:b/>
          <w:w w:val="100"/>
        </w:rPr>
        <w:t>«бакалаврів»</w:t>
      </w:r>
    </w:p>
    <w:p w:rsidR="00676755" w:rsidRPr="00285FD1" w:rsidRDefault="00676755" w:rsidP="00676755">
      <w:pPr>
        <w:ind w:right="21"/>
        <w:jc w:val="center"/>
        <w:rPr>
          <w:b/>
          <w:w w:val="100"/>
        </w:rPr>
      </w:pPr>
      <w:r w:rsidRPr="00285FD1">
        <w:rPr>
          <w:b/>
          <w:w w:val="100"/>
        </w:rPr>
        <w:t>напряму</w:t>
      </w:r>
      <w:r>
        <w:rPr>
          <w:b/>
          <w:w w:val="100"/>
        </w:rPr>
        <w:t>: 6.010203 – «Здоров'я людини»</w:t>
      </w:r>
    </w:p>
    <w:p w:rsidR="00676755" w:rsidRPr="00285FD1" w:rsidRDefault="00676755" w:rsidP="00676755">
      <w:pPr>
        <w:ind w:right="21"/>
        <w:jc w:val="center"/>
        <w:rPr>
          <w:b/>
          <w:w w:val="100"/>
        </w:rPr>
      </w:pPr>
    </w:p>
    <w:p w:rsidR="00676755" w:rsidRPr="00285FD1" w:rsidRDefault="00676755" w:rsidP="00676755">
      <w:pPr>
        <w:ind w:right="21"/>
        <w:jc w:val="center"/>
        <w:rPr>
          <w:b/>
          <w:w w:val="100"/>
        </w:rPr>
      </w:pPr>
      <w:proofErr w:type="gramStart"/>
      <w:r w:rsidRPr="001F3C83">
        <w:rPr>
          <w:b/>
          <w:w w:val="100"/>
          <w:lang w:val="ru-RU"/>
        </w:rPr>
        <w:t>(ш</w:t>
      </w:r>
      <w:proofErr w:type="spellStart"/>
      <w:r w:rsidRPr="001F3C83">
        <w:rPr>
          <w:b/>
          <w:w w:val="100"/>
        </w:rPr>
        <w:t>ифр</w:t>
      </w:r>
      <w:proofErr w:type="spellEnd"/>
      <w:r w:rsidRPr="001F3C83">
        <w:rPr>
          <w:b/>
          <w:w w:val="100"/>
        </w:rPr>
        <w:t xml:space="preserve"> за ОПП</w:t>
      </w:r>
      <w:r>
        <w:rPr>
          <w:b/>
          <w:w w:val="100"/>
        </w:rPr>
        <w:t>:</w:t>
      </w:r>
      <w:proofErr w:type="gramEnd"/>
      <w:r>
        <w:rPr>
          <w:b/>
          <w:w w:val="100"/>
        </w:rPr>
        <w:t xml:space="preserve"> Б</w:t>
      </w:r>
      <w:r w:rsidRPr="001F3C83">
        <w:rPr>
          <w:b/>
          <w:w w:val="100"/>
        </w:rPr>
        <w:t xml:space="preserve">ПП </w:t>
      </w:r>
      <w:r>
        <w:rPr>
          <w:b/>
          <w:w w:val="100"/>
        </w:rPr>
        <w:t>11.2</w:t>
      </w:r>
      <w:r w:rsidRPr="001F3C83">
        <w:rPr>
          <w:b/>
          <w:w w:val="100"/>
        </w:rPr>
        <w:t>)</w:t>
      </w: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929C8" w:rsidRDefault="00676755" w:rsidP="00676755">
      <w:pPr>
        <w:jc w:val="center"/>
        <w:rPr>
          <w:b/>
          <w:w w:val="100"/>
        </w:rPr>
      </w:pPr>
      <w:r w:rsidRPr="002929C8">
        <w:rPr>
          <w:b/>
          <w:w w:val="100"/>
        </w:rPr>
        <w:t xml:space="preserve">Кафедра: здоров’я людини </w:t>
      </w:r>
      <w:r>
        <w:rPr>
          <w:b/>
          <w:w w:val="100"/>
        </w:rPr>
        <w:t>та</w:t>
      </w:r>
      <w:r w:rsidRPr="002929C8">
        <w:rPr>
          <w:b/>
          <w:w w:val="100"/>
        </w:rPr>
        <w:t xml:space="preserve"> фізичної реабілітації</w:t>
      </w: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p>
    <w:p w:rsidR="00676755" w:rsidRDefault="00676755" w:rsidP="00676755">
      <w:pPr>
        <w:jc w:val="center"/>
        <w:rPr>
          <w:w w:val="100"/>
        </w:rPr>
      </w:pPr>
    </w:p>
    <w:p w:rsidR="00676755" w:rsidRPr="00285FD1" w:rsidRDefault="00676755" w:rsidP="00676755">
      <w:pPr>
        <w:jc w:val="center"/>
        <w:rPr>
          <w:w w:val="100"/>
        </w:rPr>
      </w:pPr>
    </w:p>
    <w:p w:rsidR="00676755" w:rsidRPr="00285FD1" w:rsidRDefault="00676755" w:rsidP="00676755">
      <w:pPr>
        <w:jc w:val="center"/>
        <w:rPr>
          <w:w w:val="100"/>
        </w:rPr>
      </w:pPr>
      <w:r w:rsidRPr="002929C8">
        <w:rPr>
          <w:b/>
          <w:w w:val="100"/>
        </w:rPr>
        <w:t>20</w:t>
      </w:r>
      <w:r>
        <w:rPr>
          <w:b/>
          <w:w w:val="100"/>
        </w:rPr>
        <w:t>14</w:t>
      </w:r>
      <w:r w:rsidRPr="002929C8">
        <w:rPr>
          <w:b/>
          <w:w w:val="100"/>
        </w:rPr>
        <w:t xml:space="preserve"> рік</w:t>
      </w:r>
      <w:r w:rsidRPr="002929C8">
        <w:rPr>
          <w:b/>
          <w:w w:val="100"/>
        </w:rPr>
        <w:br w:type="page"/>
      </w:r>
    </w:p>
    <w:p w:rsidR="00676755" w:rsidRDefault="00676755" w:rsidP="00676755">
      <w:pPr>
        <w:pStyle w:val="a3"/>
        <w:spacing w:after="0"/>
        <w:rPr>
          <w:w w:val="100"/>
        </w:rPr>
      </w:pPr>
      <w:r w:rsidRPr="00285FD1">
        <w:rPr>
          <w:w w:val="100"/>
        </w:rPr>
        <w:lastRenderedPageBreak/>
        <w:t>РОЗРОБЛЕНО ТА ВНЕСЕНО:</w:t>
      </w:r>
    </w:p>
    <w:p w:rsidR="00676755" w:rsidRDefault="00676755" w:rsidP="00676755">
      <w:pPr>
        <w:pStyle w:val="a3"/>
        <w:spacing w:after="0"/>
        <w:rPr>
          <w:w w:val="100"/>
        </w:rPr>
      </w:pPr>
      <w:r>
        <w:rPr>
          <w:w w:val="100"/>
        </w:rPr>
        <w:t>кафедрою здоров’я людини та фізичної реабілітації ЗНУ</w:t>
      </w:r>
    </w:p>
    <w:p w:rsidR="00676755" w:rsidRPr="00285FD1" w:rsidRDefault="00676755" w:rsidP="00676755">
      <w:pPr>
        <w:pStyle w:val="a3"/>
        <w:spacing w:after="0"/>
        <w:rPr>
          <w:w w:val="100"/>
        </w:rPr>
      </w:pPr>
      <w:r>
        <w:rPr>
          <w:w w:val="100"/>
        </w:rPr>
        <w:t>факультету фізичного виховання ЗНУ</w:t>
      </w:r>
    </w:p>
    <w:p w:rsidR="00676755" w:rsidRPr="00285FD1" w:rsidRDefault="00676755" w:rsidP="00676755">
      <w:pPr>
        <w:rPr>
          <w:w w:val="100"/>
        </w:rPr>
      </w:pPr>
    </w:p>
    <w:p w:rsidR="00676755" w:rsidRPr="00285FD1" w:rsidRDefault="00676755" w:rsidP="00676755">
      <w:pPr>
        <w:rPr>
          <w:w w:val="100"/>
        </w:rPr>
      </w:pPr>
    </w:p>
    <w:p w:rsidR="00676755" w:rsidRPr="00285FD1" w:rsidRDefault="00676755" w:rsidP="00676755">
      <w:pPr>
        <w:rPr>
          <w:w w:val="100"/>
        </w:rPr>
      </w:pPr>
    </w:p>
    <w:p w:rsidR="00676755" w:rsidRPr="000F2CD4" w:rsidRDefault="00676755" w:rsidP="00676755">
      <w:pPr>
        <w:rPr>
          <w:w w:val="100"/>
        </w:rPr>
      </w:pPr>
    </w:p>
    <w:p w:rsidR="00676755" w:rsidRPr="000F2CD4" w:rsidRDefault="00676755" w:rsidP="00676755">
      <w:pPr>
        <w:rPr>
          <w:w w:val="100"/>
        </w:rPr>
      </w:pPr>
    </w:p>
    <w:p w:rsidR="00676755" w:rsidRPr="000F2CD4" w:rsidRDefault="00676755" w:rsidP="00676755">
      <w:pPr>
        <w:rPr>
          <w:w w:val="100"/>
        </w:rPr>
      </w:pPr>
      <w:r w:rsidRPr="000F2CD4">
        <w:rPr>
          <w:w w:val="100"/>
        </w:rPr>
        <w:t xml:space="preserve">РОЗРОБНИКИ ПРОГРАМИ: (вказати авторів, їхні посади, наукові ступені та вчені звання) </w:t>
      </w:r>
    </w:p>
    <w:p w:rsidR="00676755" w:rsidRPr="000F2CD4" w:rsidRDefault="00676755" w:rsidP="00676755">
      <w:pPr>
        <w:rPr>
          <w:b/>
          <w:i/>
          <w:w w:val="100"/>
        </w:rPr>
      </w:pPr>
      <w:proofErr w:type="spellStart"/>
      <w:r>
        <w:rPr>
          <w:b/>
          <w:i/>
          <w:w w:val="100"/>
        </w:rPr>
        <w:t>Богдановська</w:t>
      </w:r>
      <w:proofErr w:type="spellEnd"/>
      <w:r>
        <w:rPr>
          <w:b/>
          <w:i/>
          <w:w w:val="100"/>
        </w:rPr>
        <w:t xml:space="preserve"> Надія</w:t>
      </w:r>
      <w:r w:rsidRPr="001F3C83">
        <w:rPr>
          <w:b/>
          <w:i/>
          <w:w w:val="100"/>
        </w:rPr>
        <w:t xml:space="preserve"> Василівна</w:t>
      </w:r>
      <w:r>
        <w:rPr>
          <w:b/>
          <w:i/>
          <w:w w:val="100"/>
        </w:rPr>
        <w:t xml:space="preserve">, </w:t>
      </w:r>
      <w:proofErr w:type="spellStart"/>
      <w:r w:rsidRPr="00676755">
        <w:rPr>
          <w:b/>
          <w:w w:val="100"/>
        </w:rPr>
        <w:t>д.б.н</w:t>
      </w:r>
      <w:proofErr w:type="spellEnd"/>
      <w:r w:rsidRPr="00676755">
        <w:rPr>
          <w:b/>
          <w:w w:val="100"/>
        </w:rPr>
        <w:t xml:space="preserve">., проф. </w:t>
      </w:r>
      <w:r w:rsidRPr="00676755">
        <w:rPr>
          <w:b/>
          <w:i/>
          <w:w w:val="100"/>
        </w:rPr>
        <w:t>кафедри здоров’я</w:t>
      </w:r>
      <w:r w:rsidRPr="001F3C83">
        <w:rPr>
          <w:b/>
          <w:i/>
          <w:w w:val="100"/>
        </w:rPr>
        <w:t xml:space="preserve"> людини та фізичної реабілітації ЗНУ</w:t>
      </w:r>
      <w:r>
        <w:rPr>
          <w:b/>
          <w:i/>
          <w:w w:val="100"/>
        </w:rPr>
        <w:t>;</w:t>
      </w:r>
    </w:p>
    <w:p w:rsidR="00676755" w:rsidRDefault="00676755" w:rsidP="00676755">
      <w:pPr>
        <w:rPr>
          <w:b/>
          <w:i/>
          <w:w w:val="100"/>
        </w:rPr>
      </w:pPr>
      <w:r>
        <w:rPr>
          <w:b/>
          <w:i/>
          <w:w w:val="100"/>
        </w:rPr>
        <w:t xml:space="preserve">Одинець Тетяна Євгенівна, </w:t>
      </w:r>
      <w:proofErr w:type="spellStart"/>
      <w:r w:rsidRPr="000F2CD4">
        <w:rPr>
          <w:b/>
          <w:i/>
          <w:w w:val="100"/>
        </w:rPr>
        <w:t>к.</w:t>
      </w:r>
      <w:r>
        <w:rPr>
          <w:b/>
          <w:i/>
          <w:w w:val="100"/>
        </w:rPr>
        <w:t>н</w:t>
      </w:r>
      <w:proofErr w:type="spellEnd"/>
      <w:r>
        <w:rPr>
          <w:b/>
          <w:i/>
          <w:w w:val="100"/>
        </w:rPr>
        <w:t>. фіз.</w:t>
      </w:r>
      <w:r w:rsidRPr="00E76389">
        <w:rPr>
          <w:b/>
          <w:i/>
          <w:w w:val="100"/>
        </w:rPr>
        <w:t xml:space="preserve"> </w:t>
      </w:r>
      <w:r>
        <w:rPr>
          <w:b/>
          <w:i/>
          <w:w w:val="100"/>
        </w:rPr>
        <w:t>вих</w:t>
      </w:r>
      <w:r w:rsidRPr="000F2CD4">
        <w:rPr>
          <w:b/>
          <w:i/>
          <w:w w:val="100"/>
        </w:rPr>
        <w:t>.</w:t>
      </w:r>
      <w:r w:rsidRPr="00E76389">
        <w:rPr>
          <w:b/>
          <w:i/>
          <w:w w:val="100"/>
        </w:rPr>
        <w:t xml:space="preserve"> спорту</w:t>
      </w:r>
      <w:r w:rsidRPr="000F2CD4">
        <w:rPr>
          <w:b/>
          <w:i/>
          <w:w w:val="100"/>
        </w:rPr>
        <w:t xml:space="preserve">, </w:t>
      </w:r>
      <w:r>
        <w:rPr>
          <w:b/>
          <w:i/>
          <w:w w:val="100"/>
        </w:rPr>
        <w:t>доц</w:t>
      </w:r>
      <w:r w:rsidRPr="000F2CD4">
        <w:rPr>
          <w:b/>
          <w:i/>
          <w:w w:val="100"/>
        </w:rPr>
        <w:t>. кафедри здоров’я людини та фізичної реаб</w:t>
      </w:r>
      <w:r w:rsidR="00F80572">
        <w:rPr>
          <w:b/>
          <w:i/>
          <w:w w:val="100"/>
        </w:rPr>
        <w:t>і</w:t>
      </w:r>
      <w:r w:rsidRPr="000F2CD4">
        <w:rPr>
          <w:b/>
          <w:i/>
          <w:w w:val="100"/>
        </w:rPr>
        <w:t>л</w:t>
      </w:r>
      <w:r w:rsidR="00F80572">
        <w:rPr>
          <w:b/>
          <w:i/>
          <w:w w:val="100"/>
        </w:rPr>
        <w:t>і</w:t>
      </w:r>
      <w:r w:rsidRPr="000F2CD4">
        <w:rPr>
          <w:b/>
          <w:i/>
          <w:w w:val="100"/>
        </w:rPr>
        <w:t>тації ЗНУ</w:t>
      </w:r>
      <w:r>
        <w:rPr>
          <w:b/>
          <w:i/>
          <w:w w:val="100"/>
        </w:rPr>
        <w:t>.</w:t>
      </w:r>
    </w:p>
    <w:p w:rsidR="00676755" w:rsidRPr="000F2CD4" w:rsidRDefault="00676755" w:rsidP="00676755">
      <w:pPr>
        <w:rPr>
          <w:w w:val="100"/>
        </w:rPr>
      </w:pPr>
    </w:p>
    <w:p w:rsidR="00676755" w:rsidRPr="000F2CD4" w:rsidRDefault="00676755" w:rsidP="00676755">
      <w:pPr>
        <w:rPr>
          <w:w w:val="100"/>
        </w:rPr>
      </w:pPr>
    </w:p>
    <w:p w:rsidR="00676755" w:rsidRDefault="00676755" w:rsidP="00676755">
      <w:pPr>
        <w:rPr>
          <w:w w:val="100"/>
        </w:rPr>
      </w:pPr>
      <w:r w:rsidRPr="000F2CD4">
        <w:rPr>
          <w:w w:val="100"/>
        </w:rPr>
        <w:t>ОБГОВОРЕНО ТА РЕКОМЕНДОВАНО ДО ЗАТВЕРДЖЕННЯ</w:t>
      </w:r>
    </w:p>
    <w:p w:rsidR="00676755" w:rsidRPr="000F2CD4" w:rsidRDefault="00676755" w:rsidP="00676755">
      <w:pPr>
        <w:rPr>
          <w:w w:val="100"/>
        </w:rPr>
      </w:pPr>
      <w:r w:rsidRPr="000F2CD4">
        <w:rPr>
          <w:w w:val="100"/>
        </w:rPr>
        <w:t>КАФЕДРОЮ ЗДОРОВ’Я ЛЮДИНИ ТА ФІЗИЧНОЇ РЕАБІЛІТАЦІЇ</w:t>
      </w:r>
    </w:p>
    <w:p w:rsidR="00676755" w:rsidRPr="000F2CD4" w:rsidRDefault="00676755" w:rsidP="00676755">
      <w:pPr>
        <w:rPr>
          <w:w w:val="100"/>
        </w:rPr>
      </w:pPr>
    </w:p>
    <w:p w:rsidR="00676755" w:rsidRPr="000F2CD4" w:rsidRDefault="00676755" w:rsidP="00676755">
      <w:pPr>
        <w:rPr>
          <w:w w:val="100"/>
        </w:rPr>
      </w:pPr>
      <w:r>
        <w:rPr>
          <w:w w:val="100"/>
        </w:rPr>
        <w:t>«28»  серпня  2014</w:t>
      </w:r>
      <w:r w:rsidRPr="000F2CD4">
        <w:rPr>
          <w:w w:val="100"/>
        </w:rPr>
        <w:t xml:space="preserve">  року, протокол № 1</w:t>
      </w:r>
    </w:p>
    <w:p w:rsidR="00676755" w:rsidRPr="000F2CD4" w:rsidRDefault="00676755" w:rsidP="00676755">
      <w:pPr>
        <w:jc w:val="center"/>
        <w:rPr>
          <w:w w:val="100"/>
        </w:rPr>
      </w:pPr>
    </w:p>
    <w:p w:rsidR="00676755" w:rsidRPr="000F2CD4" w:rsidRDefault="00676755" w:rsidP="00676755">
      <w:pPr>
        <w:rPr>
          <w:w w:val="100"/>
        </w:rPr>
      </w:pPr>
      <w:r w:rsidRPr="000F2CD4">
        <w:rPr>
          <w:w w:val="100"/>
        </w:rPr>
        <w:t xml:space="preserve">Завідувач кафедри (вчений ступінь, звання) </w:t>
      </w:r>
    </w:p>
    <w:p w:rsidR="00676755" w:rsidRPr="00E76389" w:rsidRDefault="00676755" w:rsidP="00676755">
      <w:pPr>
        <w:rPr>
          <w:w w:val="100"/>
          <w:lang w:val="ru-RU"/>
        </w:rPr>
      </w:pPr>
      <w:r w:rsidRPr="000F2CD4">
        <w:rPr>
          <w:w w:val="100"/>
        </w:rPr>
        <w:t xml:space="preserve">                               </w:t>
      </w:r>
      <w:proofErr w:type="spellStart"/>
      <w:r w:rsidRPr="000F2CD4">
        <w:rPr>
          <w:w w:val="100"/>
        </w:rPr>
        <w:t>д.б.н</w:t>
      </w:r>
      <w:proofErr w:type="spellEnd"/>
      <w:r w:rsidRPr="000F2CD4">
        <w:rPr>
          <w:w w:val="100"/>
        </w:rPr>
        <w:t xml:space="preserve">., проф.                              </w:t>
      </w:r>
      <w:r>
        <w:rPr>
          <w:w w:val="100"/>
        </w:rPr>
        <w:t xml:space="preserve">                   </w:t>
      </w:r>
      <w:r>
        <w:rPr>
          <w:w w:val="100"/>
          <w:lang w:val="ru-RU"/>
        </w:rPr>
        <w:t>Н</w:t>
      </w:r>
      <w:r w:rsidRPr="000F2CD4">
        <w:rPr>
          <w:w w:val="100"/>
        </w:rPr>
        <w:t xml:space="preserve">.В. </w:t>
      </w:r>
      <w:proofErr w:type="spellStart"/>
      <w:r>
        <w:rPr>
          <w:w w:val="100"/>
          <w:lang w:val="ru-RU"/>
        </w:rPr>
        <w:t>Богдановська</w:t>
      </w:r>
      <w:proofErr w:type="spellEnd"/>
    </w:p>
    <w:p w:rsidR="00F80572" w:rsidRDefault="00F80572">
      <w:pPr>
        <w:sectPr w:rsidR="00F80572" w:rsidSect="006F4057">
          <w:pgSz w:w="11906" w:h="16838"/>
          <w:pgMar w:top="1134" w:right="850" w:bottom="1134" w:left="1701" w:header="708" w:footer="708" w:gutter="0"/>
          <w:cols w:space="708"/>
          <w:docGrid w:linePitch="360"/>
        </w:sectPr>
      </w:pPr>
    </w:p>
    <w:p w:rsidR="00F80572" w:rsidRPr="00CE4623" w:rsidRDefault="00F80572" w:rsidP="00F80572">
      <w:pPr>
        <w:jc w:val="center"/>
        <w:rPr>
          <w:b/>
        </w:rPr>
      </w:pPr>
      <w:r w:rsidRPr="00CE4623">
        <w:rPr>
          <w:b/>
        </w:rPr>
        <w:lastRenderedPageBreak/>
        <w:t>ВСТУП</w:t>
      </w:r>
    </w:p>
    <w:p w:rsidR="00CE4623" w:rsidRPr="00CE4623" w:rsidRDefault="00CE4623" w:rsidP="00CE4623">
      <w:pPr>
        <w:pStyle w:val="a5"/>
        <w:spacing w:after="0"/>
        <w:ind w:left="0" w:firstLine="708"/>
        <w:jc w:val="both"/>
        <w:rPr>
          <w:w w:val="100"/>
        </w:rPr>
      </w:pPr>
      <w:r w:rsidRPr="00CE4623">
        <w:rPr>
          <w:w w:val="100"/>
        </w:rPr>
        <w:t xml:space="preserve">Програма вивчення навчальної дисципліни </w:t>
      </w:r>
      <w:r w:rsidR="00F80572" w:rsidRPr="00CE4623">
        <w:rPr>
          <w:w w:val="100"/>
        </w:rPr>
        <w:t>«Тео</w:t>
      </w:r>
      <w:r w:rsidR="00F2096A">
        <w:rPr>
          <w:w w:val="100"/>
        </w:rPr>
        <w:t>рія  та  методика  викладання  о</w:t>
      </w:r>
      <w:r w:rsidR="00F80572" w:rsidRPr="00CE4623">
        <w:rPr>
          <w:w w:val="100"/>
        </w:rPr>
        <w:t>снов  здоров’я»</w:t>
      </w:r>
      <w:r w:rsidRPr="00CE4623">
        <w:rPr>
          <w:w w:val="100"/>
        </w:rPr>
        <w:t xml:space="preserve"> складена відповідно до освітньо-професійної програми підготовки з ОКР «бакалавр» за напрямом 6.010203 – «Здоров'я людини».</w:t>
      </w:r>
    </w:p>
    <w:p w:rsidR="009A175B" w:rsidRPr="00CE4623" w:rsidRDefault="009A175B" w:rsidP="009A175B">
      <w:pPr>
        <w:ind w:firstLine="708"/>
        <w:jc w:val="both"/>
        <w:rPr>
          <w:w w:val="100"/>
        </w:rPr>
      </w:pPr>
      <w:r w:rsidRPr="00CE4623">
        <w:rPr>
          <w:w w:val="100"/>
        </w:rPr>
        <w:t>В</w:t>
      </w:r>
      <w:r>
        <w:t>ивчення дисципліни надасть</w:t>
      </w:r>
      <w:r w:rsidRPr="00CE4623">
        <w:rPr>
          <w:w w:val="100"/>
        </w:rPr>
        <w:t xml:space="preserve"> можливість студентам оволодіти теоретичними знаннями та практичними  уміннями  щодо  формування  навичок  здорового  способу  життя, складових  здоров’я,  </w:t>
      </w:r>
      <w:proofErr w:type="spellStart"/>
      <w:r>
        <w:rPr>
          <w:w w:val="100"/>
        </w:rPr>
        <w:t>допом</w:t>
      </w:r>
      <w:r>
        <w:t>ожить</w:t>
      </w:r>
      <w:proofErr w:type="spellEnd"/>
      <w:r>
        <w:rPr>
          <w:w w:val="100"/>
        </w:rPr>
        <w:t xml:space="preserve"> </w:t>
      </w:r>
      <w:r w:rsidRPr="00CE4623">
        <w:rPr>
          <w:w w:val="100"/>
        </w:rPr>
        <w:t>розрізняти  типи  здоров’я  та  фактори,  які  на  нього впливають.</w:t>
      </w:r>
    </w:p>
    <w:p w:rsidR="00CE4623" w:rsidRPr="00646C20" w:rsidRDefault="00CE4623" w:rsidP="00CE4623">
      <w:pPr>
        <w:ind w:firstLine="567"/>
        <w:jc w:val="both"/>
        <w:rPr>
          <w:w w:val="100"/>
        </w:rPr>
      </w:pPr>
      <w:r w:rsidRPr="00646C20">
        <w:rPr>
          <w:b/>
          <w:bCs/>
          <w:w w:val="100"/>
        </w:rPr>
        <w:t>Міждисциплінарні зв’язки</w:t>
      </w:r>
      <w:r w:rsidRPr="00646C20">
        <w:rPr>
          <w:w w:val="100"/>
        </w:rPr>
        <w:t xml:space="preserve">: при викладанні тем дисциплін студенти спираються на теоретичні знання та практичні уміння і навички набуті на таких дисциплінах як: </w:t>
      </w:r>
      <w:r>
        <w:rPr>
          <w:w w:val="100"/>
        </w:rPr>
        <w:t xml:space="preserve">лікувальна фізична культура, масаж, оздоровче харчування, </w:t>
      </w:r>
      <w:r w:rsidRPr="00646C20">
        <w:rPr>
          <w:w w:val="100"/>
        </w:rPr>
        <w:t xml:space="preserve">анатомія, фізіологія, загальна теорія здоров'я, біохімія, оздоровча гімнастика тощо. </w:t>
      </w:r>
    </w:p>
    <w:p w:rsidR="00CE4623" w:rsidRPr="00646C20" w:rsidRDefault="00CE4623" w:rsidP="00CE4623">
      <w:pPr>
        <w:ind w:firstLine="567"/>
        <w:jc w:val="both"/>
        <w:rPr>
          <w:w w:val="100"/>
        </w:rPr>
      </w:pPr>
      <w:r w:rsidRPr="00646C20">
        <w:rPr>
          <w:w w:val="100"/>
        </w:rPr>
        <w:t>Програма навчальної дисципліни складається з таких змістових модулів:</w:t>
      </w:r>
    </w:p>
    <w:p w:rsidR="00F80572" w:rsidRPr="00CE4623" w:rsidRDefault="00F80572" w:rsidP="00CE4623">
      <w:pPr>
        <w:jc w:val="both"/>
        <w:rPr>
          <w:w w:val="100"/>
        </w:rPr>
      </w:pPr>
      <w:r w:rsidRPr="00CE4623">
        <w:rPr>
          <w:b/>
          <w:w w:val="100"/>
        </w:rPr>
        <w:t>Змістовий  модуль  І.</w:t>
      </w:r>
      <w:r w:rsidRPr="00CE4623">
        <w:rPr>
          <w:w w:val="100"/>
        </w:rPr>
        <w:t xml:space="preserve">  «Поняття  про  здоров’я  людини,  здоровий  спосіб </w:t>
      </w:r>
    </w:p>
    <w:p w:rsidR="00F80572" w:rsidRPr="00CE4623" w:rsidRDefault="00F80572" w:rsidP="00CE4623">
      <w:pPr>
        <w:jc w:val="both"/>
        <w:rPr>
          <w:w w:val="100"/>
        </w:rPr>
      </w:pPr>
      <w:r w:rsidRPr="00CE4623">
        <w:rPr>
          <w:w w:val="100"/>
        </w:rPr>
        <w:t xml:space="preserve">життя.  Сучасні  оздоровчі  системи  та  авторські  програми  оздоровлення </w:t>
      </w:r>
    </w:p>
    <w:p w:rsidR="00F80572" w:rsidRPr="00CE4623" w:rsidRDefault="00CE4623" w:rsidP="00CE4623">
      <w:pPr>
        <w:jc w:val="both"/>
        <w:rPr>
          <w:w w:val="100"/>
        </w:rPr>
      </w:pPr>
      <w:r>
        <w:rPr>
          <w:w w:val="100"/>
        </w:rPr>
        <w:t>організму людини</w:t>
      </w:r>
      <w:r w:rsidR="00F80572" w:rsidRPr="00CE4623">
        <w:rPr>
          <w:w w:val="100"/>
        </w:rPr>
        <w:t>»</w:t>
      </w:r>
      <w:r>
        <w:rPr>
          <w:w w:val="100"/>
        </w:rPr>
        <w:t>.</w:t>
      </w:r>
      <w:r w:rsidR="00F80572" w:rsidRPr="00CE4623">
        <w:rPr>
          <w:w w:val="100"/>
        </w:rPr>
        <w:t xml:space="preserve"> </w:t>
      </w:r>
    </w:p>
    <w:p w:rsidR="00F80572" w:rsidRPr="00CE4623" w:rsidRDefault="00F80572" w:rsidP="00CE4623">
      <w:pPr>
        <w:jc w:val="both"/>
        <w:rPr>
          <w:w w:val="100"/>
        </w:rPr>
      </w:pPr>
      <w:r w:rsidRPr="00CE4623">
        <w:rPr>
          <w:b/>
          <w:w w:val="100"/>
        </w:rPr>
        <w:t>Змістовий  модуль  ІІ.</w:t>
      </w:r>
      <w:r w:rsidRPr="00CE4623">
        <w:rPr>
          <w:w w:val="100"/>
        </w:rPr>
        <w:t xml:space="preserve">  «</w:t>
      </w:r>
      <w:proofErr w:type="spellStart"/>
      <w:r w:rsidRPr="00CE4623">
        <w:rPr>
          <w:w w:val="100"/>
        </w:rPr>
        <w:t>Здоров’язбережувальні</w:t>
      </w:r>
      <w:proofErr w:type="spellEnd"/>
      <w:r w:rsidRPr="00CE4623">
        <w:rPr>
          <w:w w:val="100"/>
        </w:rPr>
        <w:t xml:space="preserve">  та  </w:t>
      </w:r>
      <w:proofErr w:type="spellStart"/>
      <w:r w:rsidRPr="00CE4623">
        <w:rPr>
          <w:w w:val="100"/>
        </w:rPr>
        <w:t>здоров’яформувальні</w:t>
      </w:r>
      <w:proofErr w:type="spellEnd"/>
      <w:r w:rsidRPr="00CE4623">
        <w:rPr>
          <w:w w:val="100"/>
        </w:rPr>
        <w:t xml:space="preserve"> </w:t>
      </w:r>
    </w:p>
    <w:p w:rsidR="00F80572" w:rsidRPr="00CE4623" w:rsidRDefault="00F80572" w:rsidP="00CE4623">
      <w:pPr>
        <w:jc w:val="both"/>
        <w:rPr>
          <w:w w:val="100"/>
        </w:rPr>
      </w:pPr>
      <w:r w:rsidRPr="00CE4623">
        <w:rPr>
          <w:w w:val="100"/>
        </w:rPr>
        <w:t xml:space="preserve">аспекти  сексології,  шлюбу  та  сім’ї.  Особиста  гігієна.  Догляд  за  тілом. </w:t>
      </w:r>
    </w:p>
    <w:p w:rsidR="00F80572" w:rsidRPr="00CE4623" w:rsidRDefault="00F80572" w:rsidP="00CE4623">
      <w:pPr>
        <w:jc w:val="both"/>
        <w:rPr>
          <w:w w:val="100"/>
        </w:rPr>
      </w:pPr>
      <w:r w:rsidRPr="00CE4623">
        <w:rPr>
          <w:w w:val="100"/>
        </w:rPr>
        <w:t xml:space="preserve">Визначення статевої соціалізації. Основи контрацепції. Здоров’я дитини та </w:t>
      </w:r>
    </w:p>
    <w:p w:rsidR="00F80572" w:rsidRPr="00CE4623" w:rsidRDefault="00F80572" w:rsidP="00CE4623">
      <w:pPr>
        <w:jc w:val="both"/>
        <w:rPr>
          <w:w w:val="100"/>
        </w:rPr>
      </w:pPr>
      <w:r w:rsidRPr="00CE4623">
        <w:rPr>
          <w:w w:val="100"/>
        </w:rPr>
        <w:t>шляхи його забезпечення».</w:t>
      </w:r>
    </w:p>
    <w:p w:rsidR="00F80572" w:rsidRPr="00CE4623" w:rsidRDefault="00F80572" w:rsidP="00CE4623">
      <w:pPr>
        <w:jc w:val="both"/>
        <w:rPr>
          <w:w w:val="100"/>
        </w:rPr>
      </w:pPr>
      <w:r w:rsidRPr="00CE4623">
        <w:rPr>
          <w:b/>
          <w:w w:val="100"/>
        </w:rPr>
        <w:t>Змістовий  модуль  ІІІ</w:t>
      </w:r>
      <w:r w:rsidRPr="00CE4623">
        <w:rPr>
          <w:w w:val="100"/>
        </w:rPr>
        <w:t>.  «Теоретичні  та  методичні  особливості  викладання</w:t>
      </w:r>
    </w:p>
    <w:p w:rsidR="00F80572" w:rsidRPr="00CE4623" w:rsidRDefault="00F80572" w:rsidP="00CE4623">
      <w:pPr>
        <w:jc w:val="both"/>
        <w:rPr>
          <w:w w:val="100"/>
        </w:rPr>
      </w:pPr>
      <w:r w:rsidRPr="00CE4623">
        <w:rPr>
          <w:w w:val="100"/>
        </w:rPr>
        <w:t xml:space="preserve">теоретичного  та  практичного  матеріалу  навчальної  дисципліни  «Основи </w:t>
      </w:r>
    </w:p>
    <w:p w:rsidR="00F80572" w:rsidRPr="00CE4623" w:rsidRDefault="00F80572" w:rsidP="00CE4623">
      <w:pPr>
        <w:jc w:val="both"/>
        <w:rPr>
          <w:w w:val="100"/>
        </w:rPr>
      </w:pPr>
      <w:r w:rsidRPr="00CE4623">
        <w:rPr>
          <w:w w:val="100"/>
        </w:rPr>
        <w:t>здоров’я» для учнів молодшого шкільного віку».</w:t>
      </w:r>
    </w:p>
    <w:p w:rsidR="00F80572" w:rsidRPr="00CE4623" w:rsidRDefault="00F80572" w:rsidP="00CE4623">
      <w:pPr>
        <w:jc w:val="both"/>
        <w:rPr>
          <w:w w:val="100"/>
        </w:rPr>
      </w:pPr>
      <w:r w:rsidRPr="00CE4623">
        <w:rPr>
          <w:b/>
          <w:w w:val="100"/>
        </w:rPr>
        <w:t>Змістовий модуль  IV</w:t>
      </w:r>
      <w:r w:rsidRPr="00CE4623">
        <w:rPr>
          <w:w w:val="100"/>
        </w:rPr>
        <w:t xml:space="preserve">. «Теоретичні та організаційно-методичні особливості </w:t>
      </w:r>
    </w:p>
    <w:p w:rsidR="00F80572" w:rsidRPr="00CE4623" w:rsidRDefault="00CE4623" w:rsidP="00CE4623">
      <w:pPr>
        <w:jc w:val="both"/>
        <w:rPr>
          <w:w w:val="100"/>
        </w:rPr>
      </w:pPr>
      <w:r>
        <w:rPr>
          <w:w w:val="100"/>
        </w:rPr>
        <w:t>в</w:t>
      </w:r>
      <w:r w:rsidR="00F80572" w:rsidRPr="00CE4623">
        <w:rPr>
          <w:w w:val="100"/>
        </w:rPr>
        <w:t>икладання  теоретичного  та  практичного  матеріалу  навчальної  дисципліни «Основи здоров’я» для учнів середнього шкільного віку».</w:t>
      </w:r>
    </w:p>
    <w:p w:rsidR="00F80572" w:rsidRPr="00CE4623" w:rsidRDefault="00F80572" w:rsidP="00CE4623">
      <w:pPr>
        <w:ind w:firstLine="708"/>
        <w:jc w:val="both"/>
        <w:rPr>
          <w:b/>
          <w:w w:val="100"/>
        </w:rPr>
      </w:pPr>
      <w:r w:rsidRPr="00CE4623">
        <w:rPr>
          <w:b/>
          <w:w w:val="100"/>
        </w:rPr>
        <w:t>1. МЕТА ТА ЗАВДАННЯ НАВЧАЛЬНОЇ ДИСЦИПЛІНИ</w:t>
      </w:r>
    </w:p>
    <w:p w:rsidR="00D27D37" w:rsidRDefault="00F80572" w:rsidP="00CE4623">
      <w:pPr>
        <w:ind w:firstLine="708"/>
        <w:jc w:val="both"/>
        <w:rPr>
          <w:w w:val="100"/>
        </w:rPr>
      </w:pPr>
      <w:r w:rsidRPr="00CE4623">
        <w:rPr>
          <w:w w:val="100"/>
        </w:rPr>
        <w:t xml:space="preserve">1.1. </w:t>
      </w:r>
      <w:r w:rsidRPr="00CE4623">
        <w:rPr>
          <w:b/>
          <w:w w:val="100"/>
        </w:rPr>
        <w:t>Мета дисципліни</w:t>
      </w:r>
      <w:r w:rsidRPr="00CE4623">
        <w:rPr>
          <w:w w:val="100"/>
        </w:rPr>
        <w:t xml:space="preserve"> «Теорія та метод</w:t>
      </w:r>
      <w:r w:rsidR="00CE4623">
        <w:rPr>
          <w:w w:val="100"/>
        </w:rPr>
        <w:t xml:space="preserve">ика викладання «Основ здоров’я» </w:t>
      </w:r>
      <w:r w:rsidRPr="00CE4623">
        <w:rPr>
          <w:w w:val="100"/>
        </w:rPr>
        <w:t xml:space="preserve">полягає  в  тому,  щоб  </w:t>
      </w:r>
      <w:r w:rsidR="007F0473">
        <w:rPr>
          <w:w w:val="100"/>
        </w:rPr>
        <w:t>дати студентам</w:t>
      </w:r>
      <w:r w:rsidR="00E03FF6">
        <w:rPr>
          <w:w w:val="100"/>
        </w:rPr>
        <w:t xml:space="preserve"> </w:t>
      </w:r>
      <w:r w:rsidRPr="00CE4623">
        <w:rPr>
          <w:w w:val="100"/>
        </w:rPr>
        <w:t xml:space="preserve">уявлення  про  сутність  </w:t>
      </w:r>
      <w:r w:rsidR="00D27D37">
        <w:rPr>
          <w:w w:val="100"/>
        </w:rPr>
        <w:t xml:space="preserve">феномену </w:t>
      </w:r>
      <w:r w:rsidRPr="00CE4623">
        <w:rPr>
          <w:w w:val="100"/>
        </w:rPr>
        <w:t>здоров’я</w:t>
      </w:r>
      <w:r w:rsidR="00E03FF6">
        <w:rPr>
          <w:w w:val="100"/>
        </w:rPr>
        <w:t xml:space="preserve"> та </w:t>
      </w:r>
      <w:r w:rsidR="00D27D37">
        <w:rPr>
          <w:w w:val="100"/>
        </w:rPr>
        <w:t xml:space="preserve">принципів його збереження в </w:t>
      </w:r>
      <w:r w:rsidRPr="00CE4623">
        <w:rPr>
          <w:w w:val="100"/>
        </w:rPr>
        <w:t>сучасному суспільстві</w:t>
      </w:r>
      <w:r w:rsidR="00D27D37">
        <w:rPr>
          <w:w w:val="100"/>
        </w:rPr>
        <w:t>.</w:t>
      </w:r>
    </w:p>
    <w:p w:rsidR="00F80572" w:rsidRPr="00CE4623" w:rsidRDefault="00F80572" w:rsidP="00CE4623">
      <w:pPr>
        <w:ind w:firstLine="708"/>
        <w:jc w:val="both"/>
        <w:rPr>
          <w:w w:val="100"/>
        </w:rPr>
      </w:pPr>
      <w:r w:rsidRPr="00CE4623">
        <w:rPr>
          <w:w w:val="100"/>
        </w:rPr>
        <w:t xml:space="preserve">1.2.  </w:t>
      </w:r>
      <w:r w:rsidRPr="00CE4623">
        <w:rPr>
          <w:b/>
          <w:w w:val="100"/>
        </w:rPr>
        <w:t>Основними  завданнями</w:t>
      </w:r>
      <w:r w:rsidR="00F2096A">
        <w:rPr>
          <w:w w:val="100"/>
        </w:rPr>
        <w:t xml:space="preserve">  вивчення  дисципліни  «</w:t>
      </w:r>
      <w:r w:rsidRPr="00CE4623">
        <w:rPr>
          <w:w w:val="100"/>
        </w:rPr>
        <w:t xml:space="preserve">Теорія  та  методика </w:t>
      </w:r>
      <w:r w:rsidR="00F2096A">
        <w:rPr>
          <w:w w:val="100"/>
        </w:rPr>
        <w:t>викладання о</w:t>
      </w:r>
      <w:r w:rsidRPr="00CE4623">
        <w:rPr>
          <w:w w:val="100"/>
        </w:rPr>
        <w:t>снов здоров’я» є:</w:t>
      </w:r>
    </w:p>
    <w:p w:rsidR="00F80572" w:rsidRDefault="00F80572" w:rsidP="00CE4623">
      <w:pPr>
        <w:ind w:firstLine="708"/>
        <w:jc w:val="both"/>
        <w:rPr>
          <w:w w:val="100"/>
        </w:rPr>
      </w:pPr>
      <w:r w:rsidRPr="00CE4623">
        <w:rPr>
          <w:w w:val="100"/>
        </w:rPr>
        <w:t xml:space="preserve">1.  Ознайомити студентів з розробкою і реалізацією уявлень про сутність здоров’я;  з пошуком  моделей його  вивчення і методів оцінки;  з  формуванням психології  здоров’я;  з розробкою  програм  зміцнення  здоров’я  популяції через індивідуальне здоров’я особистості; </w:t>
      </w:r>
    </w:p>
    <w:p w:rsidR="00D27D37" w:rsidRPr="00CE4623" w:rsidRDefault="00D27D37" w:rsidP="00CE4623">
      <w:pPr>
        <w:ind w:firstLine="708"/>
        <w:jc w:val="both"/>
        <w:rPr>
          <w:w w:val="100"/>
        </w:rPr>
      </w:pPr>
      <w:r>
        <w:rPr>
          <w:w w:val="100"/>
        </w:rPr>
        <w:t>2. В</w:t>
      </w:r>
      <w:r w:rsidRPr="00CE4623">
        <w:rPr>
          <w:w w:val="100"/>
        </w:rPr>
        <w:t>ивчити методи профілактики шкідливих звичок людини;</w:t>
      </w:r>
    </w:p>
    <w:p w:rsidR="00F80572" w:rsidRPr="00CE4623" w:rsidRDefault="00D27D37" w:rsidP="00D27D37">
      <w:pPr>
        <w:ind w:firstLine="708"/>
        <w:jc w:val="both"/>
        <w:rPr>
          <w:w w:val="100"/>
        </w:rPr>
      </w:pPr>
      <w:r>
        <w:rPr>
          <w:w w:val="100"/>
        </w:rPr>
        <w:t>3</w:t>
      </w:r>
      <w:r w:rsidR="00F80572" w:rsidRPr="00CE4623">
        <w:rPr>
          <w:w w:val="100"/>
        </w:rPr>
        <w:t xml:space="preserve">.  Ознайомити  з  окремими  курортними  лікувально-відновними чинниками,  їх  впливом  на  організм  людини,  принципи  їх  поєднання  в </w:t>
      </w:r>
    </w:p>
    <w:p w:rsidR="00F80572" w:rsidRPr="00CE4623" w:rsidRDefault="00F80572" w:rsidP="00CE4623">
      <w:pPr>
        <w:jc w:val="both"/>
        <w:rPr>
          <w:w w:val="100"/>
        </w:rPr>
      </w:pPr>
      <w:r w:rsidRPr="00CE4623">
        <w:rPr>
          <w:w w:val="100"/>
        </w:rPr>
        <w:t>комплексних реабілітаційних програмах, протипоказання та показання щодо їх застосування,  як  окремих  чинників  так  і  в  поєднанні  з  іншими  засобами реабілітації.</w:t>
      </w:r>
    </w:p>
    <w:p w:rsidR="00F80572" w:rsidRPr="00CE4623" w:rsidRDefault="00D27D37" w:rsidP="00CE4623">
      <w:pPr>
        <w:ind w:firstLine="708"/>
        <w:jc w:val="both"/>
        <w:rPr>
          <w:w w:val="100"/>
        </w:rPr>
      </w:pPr>
      <w:r>
        <w:rPr>
          <w:w w:val="100"/>
        </w:rPr>
        <w:lastRenderedPageBreak/>
        <w:t>4</w:t>
      </w:r>
      <w:r w:rsidR="00F80572" w:rsidRPr="00CE4623">
        <w:rPr>
          <w:w w:val="100"/>
        </w:rPr>
        <w:t>.  Розкрити  особливості  здійснення  професійної  діяльності  фахівцями  з фізичної реабілітації в умовах санаторно-курортного лікування та відновлення організму людини на базі сучасних оздоровчих центрів.</w:t>
      </w:r>
    </w:p>
    <w:p w:rsidR="00F80572" w:rsidRPr="00CE4623" w:rsidRDefault="00F80572" w:rsidP="00CE4623">
      <w:pPr>
        <w:ind w:firstLine="708"/>
        <w:jc w:val="both"/>
        <w:rPr>
          <w:w w:val="100"/>
        </w:rPr>
      </w:pPr>
      <w:r w:rsidRPr="00CE4623">
        <w:rPr>
          <w:w w:val="100"/>
        </w:rPr>
        <w:t>1.3 Згідно з вимогами освітньо-професійної програми студенти повинні:</w:t>
      </w:r>
    </w:p>
    <w:p w:rsidR="00F80572" w:rsidRPr="00CE4623" w:rsidRDefault="00F80572" w:rsidP="00CE4623">
      <w:pPr>
        <w:ind w:firstLine="708"/>
        <w:jc w:val="both"/>
        <w:rPr>
          <w:b/>
          <w:w w:val="100"/>
        </w:rPr>
      </w:pPr>
      <w:r w:rsidRPr="00CE4623">
        <w:rPr>
          <w:b/>
          <w:w w:val="100"/>
        </w:rPr>
        <w:t xml:space="preserve">Знати: </w:t>
      </w:r>
    </w:p>
    <w:p w:rsidR="006C60B1" w:rsidRPr="006C60B1" w:rsidRDefault="00F80572" w:rsidP="006C60B1">
      <w:pPr>
        <w:pStyle w:val="a7"/>
        <w:numPr>
          <w:ilvl w:val="0"/>
          <w:numId w:val="1"/>
        </w:numPr>
        <w:jc w:val="both"/>
        <w:rPr>
          <w:w w:val="100"/>
        </w:rPr>
      </w:pPr>
      <w:r w:rsidRPr="006C60B1">
        <w:rPr>
          <w:w w:val="100"/>
        </w:rPr>
        <w:t>Визначення  основних  понять  курсу:  «валеологія»,  «педагогічна валеологія»,  «здоров’я»,  «фізичне  здоров’я»,  «психічне  здоров’я», «соціальне здоров’я», «духовне здоров’я», «репродуктивне здоров’я»;</w:t>
      </w:r>
      <w:r w:rsidR="006C60B1" w:rsidRPr="006C60B1">
        <w:rPr>
          <w:w w:val="100"/>
        </w:rPr>
        <w:t xml:space="preserve"> </w:t>
      </w:r>
    </w:p>
    <w:p w:rsidR="006C60B1" w:rsidRPr="006C60B1" w:rsidRDefault="006C60B1" w:rsidP="006C60B1">
      <w:pPr>
        <w:pStyle w:val="a7"/>
        <w:numPr>
          <w:ilvl w:val="0"/>
          <w:numId w:val="1"/>
        </w:numPr>
        <w:jc w:val="both"/>
        <w:rPr>
          <w:w w:val="100"/>
        </w:rPr>
      </w:pPr>
      <w:r w:rsidRPr="006C60B1">
        <w:rPr>
          <w:w w:val="100"/>
        </w:rPr>
        <w:t>в</w:t>
      </w:r>
      <w:r w:rsidR="00F80572" w:rsidRPr="006C60B1">
        <w:rPr>
          <w:w w:val="100"/>
        </w:rPr>
        <w:t>изначення та характеристику категорій здоров’я;</w:t>
      </w:r>
      <w:r w:rsidRPr="006C60B1">
        <w:rPr>
          <w:w w:val="100"/>
        </w:rPr>
        <w:t xml:space="preserve"> </w:t>
      </w:r>
    </w:p>
    <w:p w:rsidR="00F80572" w:rsidRPr="006C60B1" w:rsidRDefault="006C60B1" w:rsidP="006C60B1">
      <w:pPr>
        <w:pStyle w:val="a7"/>
        <w:numPr>
          <w:ilvl w:val="0"/>
          <w:numId w:val="1"/>
        </w:numPr>
        <w:jc w:val="both"/>
        <w:rPr>
          <w:w w:val="100"/>
        </w:rPr>
      </w:pPr>
      <w:r w:rsidRPr="006C60B1">
        <w:rPr>
          <w:w w:val="100"/>
        </w:rPr>
        <w:t>о</w:t>
      </w:r>
      <w:r w:rsidR="00F80572" w:rsidRPr="006C60B1">
        <w:rPr>
          <w:w w:val="100"/>
        </w:rPr>
        <w:t>сновні фактори, які визначають спосіб життя людини;</w:t>
      </w:r>
    </w:p>
    <w:p w:rsidR="00F80572" w:rsidRPr="006C60B1" w:rsidRDefault="00F80572" w:rsidP="006C60B1">
      <w:pPr>
        <w:pStyle w:val="a7"/>
        <w:numPr>
          <w:ilvl w:val="0"/>
          <w:numId w:val="1"/>
        </w:numPr>
        <w:jc w:val="both"/>
        <w:rPr>
          <w:w w:val="100"/>
        </w:rPr>
      </w:pPr>
      <w:r w:rsidRPr="006C60B1">
        <w:rPr>
          <w:w w:val="100"/>
        </w:rPr>
        <w:t>вплив  на  організм  людини  нікотин</w:t>
      </w:r>
      <w:r w:rsidR="006C60B1" w:rsidRPr="006C60B1">
        <w:rPr>
          <w:w w:val="100"/>
        </w:rPr>
        <w:t>у</w:t>
      </w:r>
      <w:r w:rsidRPr="006C60B1">
        <w:rPr>
          <w:w w:val="100"/>
        </w:rPr>
        <w:t>,  алкогол</w:t>
      </w:r>
      <w:r w:rsidR="006C60B1" w:rsidRPr="006C60B1">
        <w:rPr>
          <w:w w:val="100"/>
        </w:rPr>
        <w:t>ю</w:t>
      </w:r>
      <w:r w:rsidRPr="006C60B1">
        <w:rPr>
          <w:w w:val="100"/>
        </w:rPr>
        <w:t>,  наркотичн</w:t>
      </w:r>
      <w:r w:rsidR="006C60B1" w:rsidRPr="006C60B1">
        <w:rPr>
          <w:w w:val="100"/>
        </w:rPr>
        <w:t>их</w:t>
      </w:r>
      <w:r w:rsidRPr="006C60B1">
        <w:rPr>
          <w:w w:val="100"/>
        </w:rPr>
        <w:t xml:space="preserve">  та фармакологічн</w:t>
      </w:r>
      <w:r w:rsidR="006C60B1" w:rsidRPr="006C60B1">
        <w:rPr>
          <w:w w:val="100"/>
        </w:rPr>
        <w:t>их</w:t>
      </w:r>
      <w:r w:rsidRPr="006C60B1">
        <w:rPr>
          <w:w w:val="100"/>
        </w:rPr>
        <w:t xml:space="preserve"> речовин.</w:t>
      </w:r>
    </w:p>
    <w:p w:rsidR="00F80572" w:rsidRPr="006C60B1" w:rsidRDefault="00F80572" w:rsidP="006C60B1">
      <w:pPr>
        <w:pStyle w:val="a7"/>
        <w:numPr>
          <w:ilvl w:val="0"/>
          <w:numId w:val="1"/>
        </w:numPr>
        <w:jc w:val="both"/>
        <w:rPr>
          <w:w w:val="100"/>
        </w:rPr>
      </w:pPr>
      <w:r w:rsidRPr="006C60B1">
        <w:rPr>
          <w:w w:val="100"/>
        </w:rPr>
        <w:t xml:space="preserve">історію  створення  та  становлення  санаторно-курортної  інфраструктури  в Україні;  загальну  характеристику  курортних  факторів  та  їх  вплив  на організм людини; </w:t>
      </w:r>
    </w:p>
    <w:p w:rsidR="00F80572" w:rsidRPr="006C60B1" w:rsidRDefault="00F80572" w:rsidP="006C60B1">
      <w:pPr>
        <w:pStyle w:val="a7"/>
        <w:numPr>
          <w:ilvl w:val="0"/>
          <w:numId w:val="1"/>
        </w:numPr>
        <w:jc w:val="both"/>
        <w:rPr>
          <w:w w:val="100"/>
        </w:rPr>
      </w:pPr>
      <w:r w:rsidRPr="006C60B1">
        <w:rPr>
          <w:w w:val="100"/>
        </w:rPr>
        <w:t>особливості  механізму  лікувальної  дії  різних  курортних  факторів,  їх поєднання  у  програмах  реабілітації  на  санаторно-курортному  етапі лікування та відновлення;</w:t>
      </w:r>
    </w:p>
    <w:p w:rsidR="006C60B1" w:rsidRPr="006C60B1" w:rsidRDefault="00F80572" w:rsidP="006C60B1">
      <w:pPr>
        <w:pStyle w:val="a7"/>
        <w:numPr>
          <w:ilvl w:val="0"/>
          <w:numId w:val="1"/>
        </w:numPr>
        <w:jc w:val="both"/>
        <w:rPr>
          <w:w w:val="100"/>
        </w:rPr>
      </w:pPr>
      <w:r w:rsidRPr="006C60B1">
        <w:rPr>
          <w:w w:val="100"/>
        </w:rPr>
        <w:t>сучасні  вимоги  щодо  формування  готовності  до  здійснення  професійної діяльності фахівцями з фізичної реабілітації в умовах сучасних оздоровчих центрів;</w:t>
      </w:r>
    </w:p>
    <w:p w:rsidR="00F80572" w:rsidRPr="006C60B1" w:rsidRDefault="00F80572" w:rsidP="006C60B1">
      <w:pPr>
        <w:pStyle w:val="a7"/>
        <w:numPr>
          <w:ilvl w:val="0"/>
          <w:numId w:val="1"/>
        </w:numPr>
        <w:jc w:val="both"/>
        <w:rPr>
          <w:w w:val="100"/>
        </w:rPr>
      </w:pPr>
      <w:r w:rsidRPr="006C60B1">
        <w:rPr>
          <w:w w:val="100"/>
        </w:rPr>
        <w:t xml:space="preserve">особливості  використання  сучасних  оздоровчих,  реабілітаційних  і  </w:t>
      </w:r>
      <w:proofErr w:type="spellStart"/>
      <w:r w:rsidRPr="006C60B1">
        <w:rPr>
          <w:w w:val="100"/>
        </w:rPr>
        <w:t>СПА-технологій</w:t>
      </w:r>
      <w:proofErr w:type="spellEnd"/>
      <w:r w:rsidRPr="006C60B1">
        <w:rPr>
          <w:w w:val="100"/>
        </w:rPr>
        <w:t xml:space="preserve"> в умовах сучасних оздоровчих центрів;</w:t>
      </w:r>
    </w:p>
    <w:p w:rsidR="00F80572" w:rsidRDefault="00F80572" w:rsidP="006C60B1">
      <w:pPr>
        <w:pStyle w:val="a7"/>
        <w:numPr>
          <w:ilvl w:val="0"/>
          <w:numId w:val="1"/>
        </w:numPr>
        <w:jc w:val="both"/>
        <w:rPr>
          <w:w w:val="100"/>
        </w:rPr>
      </w:pPr>
      <w:r w:rsidRPr="006C60B1">
        <w:rPr>
          <w:w w:val="100"/>
        </w:rPr>
        <w:t>особливості  харчового  режиму  в  умовах  санаторно-курортного  лікування та  його  поєднання  з  руховим  режимом  під  час  реалізації  реабілітаційної програми.</w:t>
      </w:r>
    </w:p>
    <w:p w:rsidR="00D27D37" w:rsidRPr="00D27D37" w:rsidRDefault="00D27D37" w:rsidP="00D27D37">
      <w:pPr>
        <w:pStyle w:val="a7"/>
        <w:numPr>
          <w:ilvl w:val="0"/>
          <w:numId w:val="1"/>
        </w:numPr>
        <w:jc w:val="both"/>
        <w:rPr>
          <w:w w:val="100"/>
        </w:rPr>
      </w:pPr>
      <w:r w:rsidRPr="00D27D37">
        <w:rPr>
          <w:w w:val="100"/>
        </w:rPr>
        <w:t>особливості  професійної  діяльності  фахівця  з  фізичної реабілітації  на  базі  сучасних  центрів  оздоровлення  в  санаторно-курортних умовах,  особливості  методик  застосування  окремих  лікувальних  кліматичних факторів  в  санаторно-курортних  умовах;  особливості  поєднання  лікувально-оздоровчих курортних факторів при використанні їх в комплексних програмах реабілітації на базі сучасних курортно-оздоровчих комплексів.</w:t>
      </w:r>
    </w:p>
    <w:p w:rsidR="00D27D37" w:rsidRPr="006C60B1" w:rsidRDefault="00D27D37" w:rsidP="00D27D37">
      <w:pPr>
        <w:pStyle w:val="a7"/>
        <w:jc w:val="both"/>
        <w:rPr>
          <w:w w:val="100"/>
        </w:rPr>
      </w:pPr>
    </w:p>
    <w:p w:rsidR="00F80572" w:rsidRPr="006C60B1" w:rsidRDefault="006C60B1" w:rsidP="006C60B1">
      <w:pPr>
        <w:pStyle w:val="a7"/>
        <w:jc w:val="both"/>
        <w:rPr>
          <w:b/>
          <w:w w:val="100"/>
        </w:rPr>
      </w:pPr>
      <w:r w:rsidRPr="006C60B1">
        <w:rPr>
          <w:b/>
          <w:w w:val="100"/>
        </w:rPr>
        <w:t>Вміти:</w:t>
      </w:r>
    </w:p>
    <w:p w:rsidR="00F80572" w:rsidRPr="006C60B1" w:rsidRDefault="00F80572" w:rsidP="006C60B1">
      <w:pPr>
        <w:pStyle w:val="a7"/>
        <w:numPr>
          <w:ilvl w:val="0"/>
          <w:numId w:val="1"/>
        </w:numPr>
        <w:jc w:val="both"/>
        <w:rPr>
          <w:w w:val="100"/>
        </w:rPr>
      </w:pPr>
      <w:r w:rsidRPr="006C60B1">
        <w:rPr>
          <w:w w:val="100"/>
        </w:rPr>
        <w:t>оцінювати індивідуальне здоров’я людини;</w:t>
      </w:r>
    </w:p>
    <w:p w:rsidR="00F80572" w:rsidRPr="006C60B1" w:rsidRDefault="00F80572" w:rsidP="006C60B1">
      <w:pPr>
        <w:pStyle w:val="a7"/>
        <w:numPr>
          <w:ilvl w:val="0"/>
          <w:numId w:val="1"/>
        </w:numPr>
        <w:jc w:val="both"/>
        <w:rPr>
          <w:w w:val="100"/>
        </w:rPr>
      </w:pPr>
      <w:r w:rsidRPr="006C60B1">
        <w:rPr>
          <w:w w:val="100"/>
        </w:rPr>
        <w:t>складати раціональний режим доби для осіб різного віку;</w:t>
      </w:r>
    </w:p>
    <w:p w:rsidR="00F80572" w:rsidRPr="006C60B1" w:rsidRDefault="00F80572" w:rsidP="006C60B1">
      <w:pPr>
        <w:pStyle w:val="a7"/>
        <w:numPr>
          <w:ilvl w:val="0"/>
          <w:numId w:val="1"/>
        </w:numPr>
        <w:jc w:val="both"/>
        <w:rPr>
          <w:w w:val="100"/>
        </w:rPr>
      </w:pPr>
      <w:r w:rsidRPr="006C60B1">
        <w:rPr>
          <w:w w:val="100"/>
        </w:rPr>
        <w:t>надавати  рекомендації  щодо  формування  здорових  навичок  у  дітей  та підлітків;</w:t>
      </w:r>
    </w:p>
    <w:p w:rsidR="00F80572" w:rsidRPr="006C60B1" w:rsidRDefault="00F80572" w:rsidP="006C60B1">
      <w:pPr>
        <w:pStyle w:val="a7"/>
        <w:numPr>
          <w:ilvl w:val="0"/>
          <w:numId w:val="1"/>
        </w:numPr>
        <w:jc w:val="both"/>
        <w:rPr>
          <w:w w:val="100"/>
        </w:rPr>
      </w:pPr>
      <w:r w:rsidRPr="006C60B1">
        <w:rPr>
          <w:w w:val="100"/>
        </w:rPr>
        <w:t>складати плани занять з дисципліни «Здоров’я людини»;</w:t>
      </w:r>
    </w:p>
    <w:p w:rsidR="00F80572" w:rsidRPr="006C60B1" w:rsidRDefault="00F80572" w:rsidP="00CE4623">
      <w:pPr>
        <w:pStyle w:val="a7"/>
        <w:numPr>
          <w:ilvl w:val="0"/>
          <w:numId w:val="1"/>
        </w:numPr>
        <w:jc w:val="both"/>
        <w:rPr>
          <w:w w:val="100"/>
        </w:rPr>
      </w:pPr>
      <w:r w:rsidRPr="006C60B1">
        <w:rPr>
          <w:w w:val="100"/>
        </w:rPr>
        <w:t xml:space="preserve">проводити тематичні бесіди та свята, батьківські збори та класні години, які </w:t>
      </w:r>
      <w:proofErr w:type="spellStart"/>
      <w:r w:rsidRPr="006C60B1">
        <w:rPr>
          <w:w w:val="100"/>
        </w:rPr>
        <w:t>пропаг</w:t>
      </w:r>
      <w:r w:rsidR="00D27D37">
        <w:rPr>
          <w:w w:val="100"/>
        </w:rPr>
        <w:t>андують</w:t>
      </w:r>
      <w:proofErr w:type="spellEnd"/>
      <w:r w:rsidRPr="006C60B1">
        <w:rPr>
          <w:w w:val="100"/>
        </w:rPr>
        <w:t xml:space="preserve"> здоровий спосіб життя.</w:t>
      </w:r>
    </w:p>
    <w:p w:rsidR="006F4057" w:rsidRDefault="00F80572" w:rsidP="00F2096A">
      <w:pPr>
        <w:ind w:firstLine="360"/>
        <w:jc w:val="both"/>
        <w:rPr>
          <w:w w:val="100"/>
        </w:rPr>
      </w:pPr>
      <w:r w:rsidRPr="00CE4623">
        <w:rPr>
          <w:w w:val="100"/>
        </w:rPr>
        <w:t xml:space="preserve">На  вивчення  навчальної  дисципліни  відводиться  </w:t>
      </w:r>
      <w:r w:rsidR="00F2096A">
        <w:rPr>
          <w:w w:val="100"/>
        </w:rPr>
        <w:t>324</w:t>
      </w:r>
      <w:r w:rsidRPr="00CE4623">
        <w:rPr>
          <w:w w:val="100"/>
        </w:rPr>
        <w:t xml:space="preserve">  години  </w:t>
      </w:r>
      <w:r w:rsidR="00F2096A">
        <w:rPr>
          <w:w w:val="100"/>
        </w:rPr>
        <w:t>9 </w:t>
      </w:r>
      <w:r w:rsidRPr="00CE4623">
        <w:rPr>
          <w:w w:val="100"/>
        </w:rPr>
        <w:t>кредит</w:t>
      </w:r>
      <w:r w:rsidR="00F2096A">
        <w:rPr>
          <w:w w:val="100"/>
        </w:rPr>
        <w:t xml:space="preserve">ів </w:t>
      </w:r>
      <w:r w:rsidRPr="00CE4623">
        <w:rPr>
          <w:w w:val="100"/>
        </w:rPr>
        <w:t>ЄКТС.</w:t>
      </w:r>
    </w:p>
    <w:p w:rsidR="00A14B5D" w:rsidRPr="00A14B5D" w:rsidRDefault="00A14B5D" w:rsidP="00A14B5D">
      <w:pPr>
        <w:ind w:firstLine="360"/>
        <w:jc w:val="center"/>
        <w:rPr>
          <w:b/>
          <w:w w:val="100"/>
        </w:rPr>
      </w:pPr>
      <w:r w:rsidRPr="00A14B5D">
        <w:rPr>
          <w:b/>
          <w:w w:val="100"/>
        </w:rPr>
        <w:lastRenderedPageBreak/>
        <w:t>2. ІНФОРМАЦІЙНИЙ ОБСЯГ НАВЧАЛЬНОЇ ДИСЦИПЛІНИ</w:t>
      </w:r>
    </w:p>
    <w:p w:rsidR="00A14B5D" w:rsidRPr="00A14B5D" w:rsidRDefault="00A14B5D" w:rsidP="00A14B5D">
      <w:pPr>
        <w:ind w:firstLine="360"/>
        <w:jc w:val="center"/>
        <w:rPr>
          <w:b/>
          <w:w w:val="100"/>
        </w:rPr>
      </w:pPr>
      <w:r w:rsidRPr="00A14B5D">
        <w:rPr>
          <w:b/>
          <w:w w:val="100"/>
        </w:rPr>
        <w:t>Змістовий модуль І.  «Поняття про здоров’я людини, здоровий спосіб</w:t>
      </w:r>
    </w:p>
    <w:p w:rsidR="00A14B5D" w:rsidRPr="00A14B5D" w:rsidRDefault="00A14B5D" w:rsidP="00A14B5D">
      <w:pPr>
        <w:ind w:firstLine="360"/>
        <w:jc w:val="center"/>
        <w:rPr>
          <w:b/>
          <w:w w:val="100"/>
        </w:rPr>
      </w:pPr>
      <w:r w:rsidRPr="00A14B5D">
        <w:rPr>
          <w:b/>
          <w:w w:val="100"/>
        </w:rPr>
        <w:t>життя.  Сучасні  оздоровчі  системи  та  авторські  програми  оздоровлення</w:t>
      </w:r>
      <w:r>
        <w:rPr>
          <w:b/>
          <w:w w:val="100"/>
        </w:rPr>
        <w:t xml:space="preserve"> організму людини</w:t>
      </w:r>
      <w:r w:rsidRPr="00A14B5D">
        <w:rPr>
          <w:b/>
          <w:w w:val="100"/>
        </w:rPr>
        <w:t>»</w:t>
      </w:r>
      <w:r>
        <w:rPr>
          <w:b/>
          <w:w w:val="100"/>
        </w:rPr>
        <w:t>.</w:t>
      </w:r>
    </w:p>
    <w:p w:rsidR="00A14B5D" w:rsidRPr="00A14B5D" w:rsidRDefault="00A14B5D" w:rsidP="00A14B5D">
      <w:pPr>
        <w:ind w:firstLine="360"/>
        <w:jc w:val="both"/>
        <w:rPr>
          <w:w w:val="100"/>
        </w:rPr>
      </w:pPr>
      <w:r w:rsidRPr="00A14B5D">
        <w:rPr>
          <w:b/>
          <w:w w:val="100"/>
        </w:rPr>
        <w:t>Тема  1.  Фізичне  психічне,  духовне  і  соціальне  здоров’я.</w:t>
      </w:r>
      <w:r w:rsidRPr="00A14B5D">
        <w:rPr>
          <w:w w:val="100"/>
        </w:rPr>
        <w:t xml:space="preserve">  Поняття  про здоров’я  людини.  Визначення  характеристик  фізичного,  духовного  та соціального  здоров’я  людини.  Ознаки  та  основи  здоров’я  людини. Інтелектуальний  та емоційний аспект  психічного  здоров’я. Складові  здоров’я: звички людини, умови побуту та праці, режим праці та відпочинку, харчування людини  в  сучасних  умовах,  необхідність  застосування  профілактично-оздоровчих  заходів  для  відновлення  стану  здоров’я  людини  та  його працездатності. </w:t>
      </w:r>
    </w:p>
    <w:p w:rsidR="00A14B5D" w:rsidRPr="00A14B5D" w:rsidRDefault="00A14B5D" w:rsidP="00A14B5D">
      <w:pPr>
        <w:ind w:firstLine="360"/>
        <w:jc w:val="both"/>
        <w:rPr>
          <w:w w:val="100"/>
        </w:rPr>
      </w:pPr>
      <w:r w:rsidRPr="00A14B5D">
        <w:rPr>
          <w:b/>
          <w:w w:val="100"/>
        </w:rPr>
        <w:t>Тема  2.  Визначення  поняття  здоров’я  людини</w:t>
      </w:r>
      <w:r w:rsidRPr="00A14B5D">
        <w:rPr>
          <w:w w:val="100"/>
        </w:rPr>
        <w:t xml:space="preserve">.  Сучасне  визначення поняття  </w:t>
      </w:r>
      <w:proofErr w:type="spellStart"/>
      <w:r w:rsidRPr="00A14B5D">
        <w:rPr>
          <w:w w:val="100"/>
        </w:rPr>
        <w:t>„здоров’я</w:t>
      </w:r>
      <w:proofErr w:type="spellEnd"/>
      <w:r w:rsidRPr="00A14B5D">
        <w:rPr>
          <w:w w:val="100"/>
        </w:rPr>
        <w:t xml:space="preserve">  людини”.  Типи  відношення  особистості  до  свого  здоров’я. Здорові потреби та потреби в здоров’ї. Відношення до власного та суспільного здоров’я  людини  в  умовах  сучасності.  Вплив  способу  життя  на  здоров’я людини.  Порівняльний  аналіз  життя  сучасної  людини  та  наших  пращурів. Особливості впливу національних традицій на здоров’я людини. </w:t>
      </w:r>
    </w:p>
    <w:p w:rsidR="00A14B5D" w:rsidRPr="00A14B5D" w:rsidRDefault="00A14B5D" w:rsidP="00A14B5D">
      <w:pPr>
        <w:ind w:firstLine="360"/>
        <w:jc w:val="both"/>
        <w:rPr>
          <w:w w:val="100"/>
        </w:rPr>
      </w:pPr>
      <w:r w:rsidRPr="00A14B5D">
        <w:rPr>
          <w:b/>
          <w:w w:val="100"/>
        </w:rPr>
        <w:t xml:space="preserve">Тема  3.  Сучасні  погляди  на  поняття  </w:t>
      </w:r>
      <w:proofErr w:type="spellStart"/>
      <w:r w:rsidRPr="00A14B5D">
        <w:rPr>
          <w:b/>
          <w:w w:val="100"/>
        </w:rPr>
        <w:t>„здоровий</w:t>
      </w:r>
      <w:proofErr w:type="spellEnd"/>
      <w:r w:rsidRPr="00A14B5D">
        <w:rPr>
          <w:b/>
          <w:w w:val="100"/>
        </w:rPr>
        <w:t xml:space="preserve">  спосіб  життя людини”. </w:t>
      </w:r>
      <w:r w:rsidRPr="00A14B5D">
        <w:rPr>
          <w:w w:val="100"/>
        </w:rPr>
        <w:t xml:space="preserve"> Поняття про спосіб, якість та рівень життя. Формування підходів до культивування  здорового  способу  життя.  Здоровий  спосіб  життя  студента. Умови  здорового  способу  життя  студента.  Зміст  здорового  способу  життя студента.  Основні  </w:t>
      </w:r>
      <w:proofErr w:type="spellStart"/>
      <w:r w:rsidRPr="00A14B5D">
        <w:rPr>
          <w:w w:val="100"/>
        </w:rPr>
        <w:t>валеологічні</w:t>
      </w:r>
      <w:proofErr w:type="spellEnd"/>
      <w:r w:rsidRPr="00A14B5D">
        <w:rPr>
          <w:w w:val="100"/>
        </w:rPr>
        <w:t xml:space="preserve">  та  гігієнічні  вимоги  до  рухового  та  харчового режиму  осіб  різного  віку.  Необхідність  у  відпочинку  для  кожної  людини, незалежно від її віку та фізіологічні норми щодо якісного відпочинку людини без шкоди для здоров’я.</w:t>
      </w:r>
    </w:p>
    <w:p w:rsidR="00A14B5D" w:rsidRPr="00A14B5D" w:rsidRDefault="00A14B5D" w:rsidP="00A14B5D">
      <w:pPr>
        <w:ind w:firstLine="360"/>
        <w:jc w:val="both"/>
        <w:rPr>
          <w:w w:val="100"/>
        </w:rPr>
      </w:pPr>
      <w:r w:rsidRPr="00A14B5D">
        <w:rPr>
          <w:b/>
          <w:w w:val="100"/>
        </w:rPr>
        <w:t>Тема  4.  Сучасні  вітчизняні  оздоровчі  системи</w:t>
      </w:r>
      <w:r w:rsidRPr="00A14B5D">
        <w:rPr>
          <w:w w:val="100"/>
        </w:rPr>
        <w:t xml:space="preserve">.  Поняття  про  сучасні </w:t>
      </w:r>
    </w:p>
    <w:p w:rsidR="00A14B5D" w:rsidRPr="00A14B5D" w:rsidRDefault="00A14B5D" w:rsidP="00A14B5D">
      <w:pPr>
        <w:ind w:firstLine="360"/>
        <w:jc w:val="both"/>
        <w:rPr>
          <w:w w:val="100"/>
        </w:rPr>
      </w:pPr>
      <w:r w:rsidRPr="00A14B5D">
        <w:rPr>
          <w:w w:val="100"/>
        </w:rPr>
        <w:t xml:space="preserve">оздоровчі  системи.  Загальні  характеристики  та  особливості  сучасних  систем оздоровлення  організму  людини.  Система  природного  оздоровлення П.К.  Іванова.  Оздоровча  система  М.М.  Амосова.  Основні  положення  системи Г.І.  </w:t>
      </w:r>
      <w:proofErr w:type="spellStart"/>
      <w:r w:rsidRPr="00A14B5D">
        <w:rPr>
          <w:w w:val="100"/>
        </w:rPr>
        <w:t>Косицького</w:t>
      </w:r>
      <w:proofErr w:type="spellEnd"/>
      <w:r w:rsidRPr="00A14B5D">
        <w:rPr>
          <w:w w:val="100"/>
        </w:rPr>
        <w:t xml:space="preserve">.  Секрети  бадьорості  В.А.  Іванченка.  Формула  здоров’я  і довголіття  Г.С.  </w:t>
      </w:r>
      <w:proofErr w:type="spellStart"/>
      <w:r w:rsidRPr="00A14B5D">
        <w:rPr>
          <w:w w:val="100"/>
        </w:rPr>
        <w:t>Шаталової</w:t>
      </w:r>
      <w:proofErr w:type="spellEnd"/>
      <w:r w:rsidRPr="00A14B5D">
        <w:rPr>
          <w:w w:val="100"/>
        </w:rPr>
        <w:t xml:space="preserve">.  Оздоровча  система  Ю.П.Власова,  В.І.  </w:t>
      </w:r>
      <w:proofErr w:type="spellStart"/>
      <w:r w:rsidRPr="00A14B5D">
        <w:rPr>
          <w:w w:val="100"/>
        </w:rPr>
        <w:t>Дикуля</w:t>
      </w:r>
      <w:proofErr w:type="spellEnd"/>
      <w:r w:rsidRPr="00A14B5D">
        <w:rPr>
          <w:w w:val="100"/>
        </w:rPr>
        <w:t xml:space="preserve">, О.В.  </w:t>
      </w:r>
      <w:proofErr w:type="spellStart"/>
      <w:r w:rsidRPr="00A14B5D">
        <w:rPr>
          <w:w w:val="100"/>
        </w:rPr>
        <w:t>Ліщука</w:t>
      </w:r>
      <w:proofErr w:type="spellEnd"/>
      <w:r w:rsidRPr="00A14B5D">
        <w:rPr>
          <w:w w:val="100"/>
        </w:rPr>
        <w:t>,  О.В.</w:t>
      </w:r>
      <w:proofErr w:type="spellStart"/>
      <w:r w:rsidRPr="00A14B5D">
        <w:rPr>
          <w:w w:val="100"/>
        </w:rPr>
        <w:t>Мосткової</w:t>
      </w:r>
      <w:proofErr w:type="spellEnd"/>
      <w:r w:rsidRPr="00A14B5D">
        <w:rPr>
          <w:w w:val="100"/>
        </w:rPr>
        <w:t>.  Розкрити  особливості  та  основні  концепції вітчизняних  авторських  систем  оздоровлення,  їх  основний  вплив  на  організм людини.</w:t>
      </w:r>
    </w:p>
    <w:p w:rsidR="00A14B5D" w:rsidRPr="00A14B5D" w:rsidRDefault="00A14B5D" w:rsidP="00A14B5D">
      <w:pPr>
        <w:ind w:firstLine="360"/>
        <w:jc w:val="both"/>
        <w:rPr>
          <w:w w:val="100"/>
        </w:rPr>
      </w:pPr>
      <w:r w:rsidRPr="00A14B5D">
        <w:rPr>
          <w:b/>
          <w:w w:val="100"/>
        </w:rPr>
        <w:t>Тема  5.  Сучасні  зарубіжні  оздоровчі  системи.</w:t>
      </w:r>
      <w:r w:rsidRPr="00A14B5D">
        <w:rPr>
          <w:w w:val="100"/>
        </w:rPr>
        <w:t xml:space="preserve">  Поняття  про  сучасні </w:t>
      </w:r>
    </w:p>
    <w:p w:rsidR="00A14B5D" w:rsidRPr="00A14B5D" w:rsidRDefault="00A14B5D" w:rsidP="00A14B5D">
      <w:pPr>
        <w:ind w:firstLine="360"/>
        <w:jc w:val="both"/>
        <w:rPr>
          <w:w w:val="100"/>
        </w:rPr>
      </w:pPr>
      <w:r w:rsidRPr="00A14B5D">
        <w:rPr>
          <w:w w:val="100"/>
        </w:rPr>
        <w:t xml:space="preserve">оздоровчі  системи.  Загальні  характеристики  та  особливості  сучасних  систем оздоровлення  організму  людини  за  кордоном.  </w:t>
      </w:r>
      <w:proofErr w:type="spellStart"/>
      <w:r w:rsidRPr="00A14B5D">
        <w:rPr>
          <w:w w:val="100"/>
        </w:rPr>
        <w:t>Фітоніка</w:t>
      </w:r>
      <w:proofErr w:type="spellEnd"/>
      <w:r w:rsidRPr="00A14B5D">
        <w:rPr>
          <w:w w:val="100"/>
        </w:rPr>
        <w:t xml:space="preserve">  Х.М.</w:t>
      </w:r>
      <w:proofErr w:type="spellStart"/>
      <w:r w:rsidRPr="00A14B5D">
        <w:rPr>
          <w:w w:val="100"/>
        </w:rPr>
        <w:t>Діамонд</w:t>
      </w:r>
      <w:proofErr w:type="spellEnd"/>
      <w:r w:rsidRPr="00A14B5D">
        <w:rPr>
          <w:w w:val="100"/>
        </w:rPr>
        <w:t>. Оздоровча  система  П.</w:t>
      </w:r>
      <w:proofErr w:type="spellStart"/>
      <w:r w:rsidRPr="00A14B5D">
        <w:rPr>
          <w:w w:val="100"/>
        </w:rPr>
        <w:t>Брега</w:t>
      </w:r>
      <w:proofErr w:type="spellEnd"/>
      <w:r w:rsidRPr="00A14B5D">
        <w:rPr>
          <w:w w:val="100"/>
        </w:rPr>
        <w:t>.  Основні  аспекти  системи  Д.</w:t>
      </w:r>
      <w:proofErr w:type="spellStart"/>
      <w:r w:rsidRPr="00A14B5D">
        <w:rPr>
          <w:w w:val="100"/>
        </w:rPr>
        <w:t>Гласс</w:t>
      </w:r>
      <w:proofErr w:type="spellEnd"/>
      <w:r w:rsidRPr="00A14B5D">
        <w:rPr>
          <w:w w:val="100"/>
        </w:rPr>
        <w:t xml:space="preserve">.  Система здоров’я  К.Ніші.  Розкрити  особливості  та  основні  концепції  зарубіжних авторських  систем  оздоровлення,  їх  основний  вплив  на  організм  людини. Фактори  зовнішнього  впливу,  які  шкодять  людині  у  сучасному  суспільстві  з погляду закордонних </w:t>
      </w:r>
      <w:proofErr w:type="spellStart"/>
      <w:r w:rsidRPr="00A14B5D">
        <w:rPr>
          <w:w w:val="100"/>
        </w:rPr>
        <w:t>валеологів</w:t>
      </w:r>
      <w:proofErr w:type="spellEnd"/>
      <w:r w:rsidRPr="00A14B5D">
        <w:rPr>
          <w:w w:val="100"/>
        </w:rPr>
        <w:t>.</w:t>
      </w:r>
    </w:p>
    <w:p w:rsidR="00A14B5D" w:rsidRPr="00A14B5D" w:rsidRDefault="00A14B5D" w:rsidP="00A14B5D">
      <w:pPr>
        <w:ind w:firstLine="360"/>
        <w:jc w:val="both"/>
        <w:rPr>
          <w:w w:val="100"/>
        </w:rPr>
      </w:pPr>
      <w:r w:rsidRPr="00A14B5D">
        <w:rPr>
          <w:b/>
          <w:w w:val="100"/>
        </w:rPr>
        <w:lastRenderedPageBreak/>
        <w:t xml:space="preserve">Тема  6.  Життєві  навички  –  шлях  до  здорового  способу  життя  і елемент  високоякісної  освіти. </w:t>
      </w:r>
      <w:r w:rsidRPr="00A14B5D">
        <w:rPr>
          <w:w w:val="100"/>
        </w:rPr>
        <w:t xml:space="preserve"> Визначення  поняття  «життєві  навички». Життєві  навички  і  здоров’я  людини  в  сучасному  суспільстві.  Фактори,  які впливають  на  здоров’я  та  якість  життя  людини.  Життєві  навички  людини  і якість  освіти.  Особливості  добору  методу  оздоровлення  організму  </w:t>
      </w:r>
      <w:proofErr w:type="spellStart"/>
      <w:r w:rsidRPr="00A14B5D">
        <w:rPr>
          <w:w w:val="100"/>
        </w:rPr>
        <w:t>–індивідуальний</w:t>
      </w:r>
      <w:proofErr w:type="spellEnd"/>
      <w:r w:rsidRPr="00A14B5D">
        <w:rPr>
          <w:w w:val="100"/>
        </w:rPr>
        <w:t xml:space="preserve">  </w:t>
      </w:r>
      <w:proofErr w:type="spellStart"/>
      <w:r w:rsidRPr="00A14B5D">
        <w:rPr>
          <w:w w:val="100"/>
        </w:rPr>
        <w:t>підход</w:t>
      </w:r>
      <w:proofErr w:type="spellEnd"/>
      <w:r w:rsidRPr="00A14B5D">
        <w:rPr>
          <w:w w:val="100"/>
        </w:rPr>
        <w:t xml:space="preserve">.  Склад  і  класифікація  життєвих  навичок.  Методологія викладання.  Приклади  життєвих  навичок:  навички  самооцінки.  Приклади життєвих навичок: навички </w:t>
      </w:r>
      <w:proofErr w:type="spellStart"/>
      <w:r w:rsidRPr="00A14B5D">
        <w:rPr>
          <w:w w:val="100"/>
        </w:rPr>
        <w:t>асертивної</w:t>
      </w:r>
      <w:proofErr w:type="spellEnd"/>
      <w:r w:rsidRPr="00A14B5D">
        <w:rPr>
          <w:w w:val="100"/>
        </w:rPr>
        <w:t xml:space="preserve"> поведінки. Приклади життєвих навичок: навички  протидії  соціальному  тиску.  Приклади  життєвих  навичок:  навички управління стресами. Життєві навички, сприятливі для здоров’я.</w:t>
      </w:r>
    </w:p>
    <w:p w:rsidR="00A14B5D" w:rsidRPr="002A750D" w:rsidRDefault="00A14B5D" w:rsidP="002A750D">
      <w:pPr>
        <w:ind w:firstLine="360"/>
        <w:jc w:val="center"/>
        <w:rPr>
          <w:b/>
          <w:w w:val="100"/>
        </w:rPr>
      </w:pPr>
      <w:r w:rsidRPr="002A750D">
        <w:rPr>
          <w:b/>
          <w:w w:val="100"/>
        </w:rPr>
        <w:t>Змістовий модуль ІІ.</w:t>
      </w:r>
    </w:p>
    <w:p w:rsidR="00A14B5D" w:rsidRPr="002A750D" w:rsidRDefault="00A14B5D" w:rsidP="002A750D">
      <w:pPr>
        <w:ind w:firstLine="360"/>
        <w:jc w:val="center"/>
        <w:rPr>
          <w:b/>
          <w:w w:val="100"/>
        </w:rPr>
      </w:pPr>
      <w:r w:rsidRPr="002A750D">
        <w:rPr>
          <w:b/>
          <w:w w:val="100"/>
        </w:rPr>
        <w:t>«</w:t>
      </w:r>
      <w:proofErr w:type="spellStart"/>
      <w:r w:rsidRPr="002A750D">
        <w:rPr>
          <w:b/>
          <w:w w:val="100"/>
        </w:rPr>
        <w:t>Здоров’язбережувальні</w:t>
      </w:r>
      <w:proofErr w:type="spellEnd"/>
      <w:r w:rsidRPr="002A750D">
        <w:rPr>
          <w:b/>
          <w:w w:val="100"/>
        </w:rPr>
        <w:t xml:space="preserve"> та </w:t>
      </w:r>
      <w:proofErr w:type="spellStart"/>
      <w:r w:rsidRPr="002A750D">
        <w:rPr>
          <w:b/>
          <w:w w:val="100"/>
        </w:rPr>
        <w:t>здоров’яформувальні</w:t>
      </w:r>
      <w:proofErr w:type="spellEnd"/>
      <w:r w:rsidRPr="002A750D">
        <w:rPr>
          <w:b/>
          <w:w w:val="100"/>
        </w:rPr>
        <w:t xml:space="preserve"> аспекти сексології,</w:t>
      </w:r>
    </w:p>
    <w:p w:rsidR="00A14B5D" w:rsidRPr="002A750D" w:rsidRDefault="00A14B5D" w:rsidP="002A750D">
      <w:pPr>
        <w:ind w:firstLine="360"/>
        <w:jc w:val="center"/>
        <w:rPr>
          <w:b/>
          <w:w w:val="100"/>
        </w:rPr>
      </w:pPr>
      <w:r w:rsidRPr="002A750D">
        <w:rPr>
          <w:b/>
          <w:w w:val="100"/>
        </w:rPr>
        <w:t>шлюбу та сім’ї. Особиста гігієна. Догляд за тілом.</w:t>
      </w:r>
      <w:r w:rsidR="002A750D">
        <w:rPr>
          <w:b/>
          <w:w w:val="100"/>
        </w:rPr>
        <w:t xml:space="preserve"> </w:t>
      </w:r>
      <w:r w:rsidRPr="002A750D">
        <w:rPr>
          <w:b/>
          <w:w w:val="100"/>
        </w:rPr>
        <w:t>Визначення статевої соціалізації. Основи контрацепції.</w:t>
      </w:r>
    </w:p>
    <w:p w:rsidR="00A14B5D" w:rsidRPr="002A750D" w:rsidRDefault="00A14B5D" w:rsidP="002A750D">
      <w:pPr>
        <w:ind w:firstLine="360"/>
        <w:jc w:val="center"/>
        <w:rPr>
          <w:b/>
          <w:w w:val="100"/>
        </w:rPr>
      </w:pPr>
      <w:r w:rsidRPr="002A750D">
        <w:rPr>
          <w:b/>
          <w:w w:val="100"/>
        </w:rPr>
        <w:t>Здоров’я дитини та шляхи його забезпечення».</w:t>
      </w:r>
    </w:p>
    <w:p w:rsidR="00A14B5D" w:rsidRPr="00A14B5D" w:rsidRDefault="00A14B5D" w:rsidP="00A14B5D">
      <w:pPr>
        <w:ind w:firstLine="360"/>
        <w:jc w:val="both"/>
        <w:rPr>
          <w:w w:val="100"/>
        </w:rPr>
      </w:pPr>
      <w:r w:rsidRPr="002A750D">
        <w:rPr>
          <w:b/>
          <w:w w:val="100"/>
        </w:rPr>
        <w:t xml:space="preserve">Тема  </w:t>
      </w:r>
      <w:r w:rsidR="00D27D37">
        <w:rPr>
          <w:b/>
          <w:w w:val="100"/>
        </w:rPr>
        <w:t>1</w:t>
      </w:r>
      <w:r w:rsidRPr="002A750D">
        <w:rPr>
          <w:b/>
          <w:w w:val="100"/>
        </w:rPr>
        <w:t xml:space="preserve">.  </w:t>
      </w:r>
      <w:proofErr w:type="spellStart"/>
      <w:r w:rsidRPr="002A750D">
        <w:rPr>
          <w:b/>
          <w:w w:val="100"/>
        </w:rPr>
        <w:t>Здоров’язбережувальні</w:t>
      </w:r>
      <w:proofErr w:type="spellEnd"/>
      <w:r w:rsidRPr="002A750D">
        <w:rPr>
          <w:b/>
          <w:w w:val="100"/>
        </w:rPr>
        <w:t xml:space="preserve">  та  </w:t>
      </w:r>
      <w:proofErr w:type="spellStart"/>
      <w:r w:rsidRPr="002A750D">
        <w:rPr>
          <w:b/>
          <w:w w:val="100"/>
        </w:rPr>
        <w:t>здоров’яформувальні</w:t>
      </w:r>
      <w:proofErr w:type="spellEnd"/>
      <w:r w:rsidRPr="002A750D">
        <w:rPr>
          <w:b/>
          <w:w w:val="100"/>
        </w:rPr>
        <w:t xml:space="preserve">  аспекти сексології,  шлюбу  та  сім’ї.  </w:t>
      </w:r>
      <w:r w:rsidRPr="00A14B5D">
        <w:rPr>
          <w:w w:val="100"/>
        </w:rPr>
        <w:t>Особиста  гігієна  людини.  Догляд  за  тілом. Визначення статевої соціалізації. Основи контрацепції. Методи контрацепції з погляду  сучасної  медицини.  Репродуктивне  здоров’я  жінки  та  фактори (внутрішні  та  зовнішні),  які  на  нього  впливають.  Групи  крові  та  їх  вплив  на стан здоров’я вагітної жінки та формування плоду.</w:t>
      </w:r>
    </w:p>
    <w:p w:rsidR="002A750D" w:rsidRDefault="00A14B5D" w:rsidP="00A14B5D">
      <w:pPr>
        <w:ind w:firstLine="360"/>
        <w:jc w:val="both"/>
        <w:rPr>
          <w:w w:val="100"/>
        </w:rPr>
      </w:pPr>
      <w:r w:rsidRPr="002A750D">
        <w:rPr>
          <w:b/>
          <w:w w:val="100"/>
        </w:rPr>
        <w:t xml:space="preserve">Тема  </w:t>
      </w:r>
      <w:r w:rsidR="00D27D37">
        <w:rPr>
          <w:b/>
          <w:w w:val="100"/>
        </w:rPr>
        <w:t>2</w:t>
      </w:r>
      <w:r w:rsidRPr="002A750D">
        <w:rPr>
          <w:b/>
          <w:w w:val="100"/>
        </w:rPr>
        <w:t xml:space="preserve">.  Шкідливий  вплив  </w:t>
      </w:r>
      <w:proofErr w:type="spellStart"/>
      <w:r w:rsidRPr="002A750D">
        <w:rPr>
          <w:b/>
          <w:w w:val="100"/>
        </w:rPr>
        <w:t>тютюнопаління</w:t>
      </w:r>
      <w:proofErr w:type="spellEnd"/>
      <w:r w:rsidRPr="002A750D">
        <w:rPr>
          <w:b/>
          <w:w w:val="100"/>
        </w:rPr>
        <w:t xml:space="preserve">  на  організм  людини</w:t>
      </w:r>
      <w:r w:rsidRPr="00A14B5D">
        <w:rPr>
          <w:w w:val="100"/>
        </w:rPr>
        <w:t xml:space="preserve">. </w:t>
      </w:r>
      <w:r w:rsidR="002A750D">
        <w:rPr>
          <w:w w:val="100"/>
        </w:rPr>
        <w:t>По</w:t>
      </w:r>
      <w:r w:rsidRPr="00A14B5D">
        <w:rPr>
          <w:w w:val="100"/>
        </w:rPr>
        <w:t xml:space="preserve">няття  про  нікотин.  Механізм  дії  нікотину.  Вплив  куріння  на  дихальну систему.  Вплив  куріння  на  серцево-судинну  і  нервову  системи.  Враження органів  травлення  при  довгому  </w:t>
      </w:r>
      <w:proofErr w:type="spellStart"/>
      <w:r w:rsidRPr="00A14B5D">
        <w:rPr>
          <w:w w:val="100"/>
        </w:rPr>
        <w:t>тютюнопалінні</w:t>
      </w:r>
      <w:proofErr w:type="spellEnd"/>
      <w:r w:rsidRPr="00A14B5D">
        <w:rPr>
          <w:w w:val="100"/>
        </w:rPr>
        <w:t>.  Поради  для  тих  хто  бажає кинути  палити.  Методика  відмови  від  тютюну  Алена  Кара,  її  основні положення та особливості від інших методик.</w:t>
      </w:r>
    </w:p>
    <w:p w:rsidR="00A14B5D" w:rsidRPr="00A14B5D" w:rsidRDefault="00D27D37" w:rsidP="00A14B5D">
      <w:pPr>
        <w:ind w:firstLine="360"/>
        <w:jc w:val="both"/>
        <w:rPr>
          <w:w w:val="100"/>
        </w:rPr>
      </w:pPr>
      <w:r>
        <w:rPr>
          <w:b/>
          <w:w w:val="100"/>
        </w:rPr>
        <w:t>Тема  3</w:t>
      </w:r>
      <w:r w:rsidR="00A14B5D" w:rsidRPr="002A750D">
        <w:rPr>
          <w:b/>
          <w:w w:val="100"/>
        </w:rPr>
        <w:t>.  Шкідливий  вплив  алкоголю  на  організм  людини</w:t>
      </w:r>
      <w:r w:rsidR="00A14B5D" w:rsidRPr="00A14B5D">
        <w:rPr>
          <w:w w:val="100"/>
        </w:rPr>
        <w:t>.  Поняття  про алкоголь,  його  види.  Механізми  дії  алкоголю  на  організм  людини  взагал</w:t>
      </w:r>
      <w:r w:rsidR="002A750D">
        <w:rPr>
          <w:w w:val="100"/>
        </w:rPr>
        <w:t>і</w:t>
      </w:r>
      <w:r w:rsidR="00A14B5D" w:rsidRPr="00A14B5D">
        <w:rPr>
          <w:w w:val="100"/>
        </w:rPr>
        <w:t xml:space="preserve">  та окрем</w:t>
      </w:r>
      <w:r w:rsidR="002A750D">
        <w:rPr>
          <w:w w:val="100"/>
        </w:rPr>
        <w:t>і</w:t>
      </w:r>
      <w:r w:rsidR="00A14B5D" w:rsidRPr="00A14B5D">
        <w:rPr>
          <w:w w:val="100"/>
        </w:rPr>
        <w:t xml:space="preserve">  його  системи.  Вплив  алкоголю  на  організм  вагітної  жінки  та   на розвиток  плоду  протягом  трьох  триместрів  вагітності.  Методи  боротьби  з алкоголізмом.  Особливості  боротьби  з  особами,  які  вживають  алкоголь  у сучасному суспільстві. Клуби та гуртки анонімних алкоголіків, ефективність їх роботи,  умови  за  яких  ці  організації  мають  позитивний  вплив  на  людину  (її фізичний, психічний та емоційний стан) та зберігають тривалий ефект.</w:t>
      </w:r>
    </w:p>
    <w:p w:rsidR="002A750D" w:rsidRDefault="002A750D" w:rsidP="00A14B5D">
      <w:pPr>
        <w:ind w:firstLine="360"/>
        <w:jc w:val="both"/>
        <w:rPr>
          <w:w w:val="100"/>
        </w:rPr>
      </w:pPr>
    </w:p>
    <w:p w:rsidR="00A14B5D" w:rsidRPr="002A750D" w:rsidRDefault="00A14B5D" w:rsidP="002A750D">
      <w:pPr>
        <w:ind w:firstLine="360"/>
        <w:jc w:val="center"/>
        <w:rPr>
          <w:b/>
          <w:w w:val="100"/>
        </w:rPr>
      </w:pPr>
      <w:r w:rsidRPr="002A750D">
        <w:rPr>
          <w:b/>
          <w:w w:val="100"/>
        </w:rPr>
        <w:t>Змістовий модуль ІІІ.</w:t>
      </w:r>
    </w:p>
    <w:p w:rsidR="00A14B5D" w:rsidRPr="002A750D" w:rsidRDefault="00A14B5D" w:rsidP="002A750D">
      <w:pPr>
        <w:ind w:firstLine="360"/>
        <w:jc w:val="center"/>
        <w:rPr>
          <w:b/>
          <w:w w:val="100"/>
        </w:rPr>
      </w:pPr>
      <w:r w:rsidRPr="002A750D">
        <w:rPr>
          <w:b/>
          <w:w w:val="100"/>
        </w:rPr>
        <w:t>«Теоретичні та методичні особливості викладання</w:t>
      </w:r>
    </w:p>
    <w:p w:rsidR="00A14B5D" w:rsidRPr="002A750D" w:rsidRDefault="00A14B5D" w:rsidP="002A750D">
      <w:pPr>
        <w:ind w:firstLine="360"/>
        <w:jc w:val="center"/>
        <w:rPr>
          <w:b/>
          <w:w w:val="100"/>
        </w:rPr>
      </w:pPr>
      <w:r w:rsidRPr="002A750D">
        <w:rPr>
          <w:b/>
          <w:w w:val="100"/>
        </w:rPr>
        <w:t>теоретичного та практичного матеріалу навчальної дисципліни</w:t>
      </w:r>
    </w:p>
    <w:p w:rsidR="00A14B5D" w:rsidRPr="002A750D" w:rsidRDefault="00A14B5D" w:rsidP="002A750D">
      <w:pPr>
        <w:ind w:firstLine="360"/>
        <w:jc w:val="center"/>
        <w:rPr>
          <w:b/>
          <w:w w:val="100"/>
        </w:rPr>
      </w:pPr>
      <w:r w:rsidRPr="002A750D">
        <w:rPr>
          <w:b/>
          <w:w w:val="100"/>
        </w:rPr>
        <w:t>«Основи здоров’я» для учнів молодшого шкільного віку».</w:t>
      </w:r>
    </w:p>
    <w:p w:rsidR="00A14B5D" w:rsidRPr="00A14B5D" w:rsidRDefault="00D27D37" w:rsidP="00A14B5D">
      <w:pPr>
        <w:ind w:firstLine="360"/>
        <w:jc w:val="both"/>
        <w:rPr>
          <w:w w:val="100"/>
        </w:rPr>
      </w:pPr>
      <w:r>
        <w:rPr>
          <w:b/>
          <w:w w:val="100"/>
        </w:rPr>
        <w:t>Тема 1</w:t>
      </w:r>
      <w:r w:rsidR="00A14B5D" w:rsidRPr="002A750D">
        <w:rPr>
          <w:b/>
          <w:w w:val="100"/>
        </w:rPr>
        <w:t xml:space="preserve">.  Специфіка  методики  викладання  розділу  «Фізична  складова здоров`я» з предмету «Основи здоров`я» в </w:t>
      </w:r>
      <w:r w:rsidR="002A750D">
        <w:rPr>
          <w:b/>
          <w:w w:val="100"/>
        </w:rPr>
        <w:t>молодшій</w:t>
      </w:r>
      <w:r w:rsidR="00A14B5D" w:rsidRPr="002A750D">
        <w:rPr>
          <w:b/>
          <w:w w:val="100"/>
        </w:rPr>
        <w:t xml:space="preserve"> школі.</w:t>
      </w:r>
      <w:r w:rsidR="00A14B5D" w:rsidRPr="00A14B5D">
        <w:rPr>
          <w:w w:val="100"/>
        </w:rPr>
        <w:t xml:space="preserve">  Фізична складова, її  сутність.  Основні  чинники  зміцнення  фізичної  </w:t>
      </w:r>
      <w:r w:rsidR="00A14B5D" w:rsidRPr="00A14B5D">
        <w:rPr>
          <w:w w:val="100"/>
        </w:rPr>
        <w:lastRenderedPageBreak/>
        <w:t>складової  здоров’я.  Правила збереження фізичної складової здоров’я. Елементи оздоровчих систем. Ознаки фізіологічної зрілості. Основи гігієнічного  догляду  за  тілом.  Ріст  і  розвиток дівчаток  та  хлопчиків.  Рух  у житті школярів. Правила  рухової  активності. Життєвий ритм. Організація життєвого ритму. Розпорядок дня підлітків. Сон і здоров’я. Втома і перевтома. Попередження перевтоми. Активний відпочинок. Види  активного  відпочинку. Профілактика шкільних хвороб. Загартовування, його значення. Правила  загартовування. Комплексне  загартовування  сонцем, повітрям і водою. Необхідність застосування рекомендованих способів оздоровлення.</w:t>
      </w:r>
    </w:p>
    <w:p w:rsidR="00A14B5D" w:rsidRPr="00A14B5D" w:rsidRDefault="00A14B5D" w:rsidP="00A14B5D">
      <w:pPr>
        <w:ind w:firstLine="360"/>
        <w:jc w:val="both"/>
        <w:rPr>
          <w:w w:val="100"/>
        </w:rPr>
      </w:pPr>
      <w:r w:rsidRPr="002A750D">
        <w:rPr>
          <w:b/>
          <w:w w:val="100"/>
        </w:rPr>
        <w:t xml:space="preserve">Тема </w:t>
      </w:r>
      <w:r w:rsidR="00D27D37">
        <w:rPr>
          <w:b/>
          <w:w w:val="100"/>
        </w:rPr>
        <w:t>2</w:t>
      </w:r>
      <w:r w:rsidRPr="002A750D">
        <w:rPr>
          <w:b/>
          <w:w w:val="100"/>
        </w:rPr>
        <w:t xml:space="preserve">. Шлях до здоров’я через правильне харчування в наші дні. </w:t>
      </w:r>
      <w:r w:rsidRPr="00A14B5D">
        <w:rPr>
          <w:w w:val="100"/>
        </w:rPr>
        <w:t xml:space="preserve">Проблема  харчування  в  минулому і в нинішній  час.  Шлях  до  здоров’я  через правильне  харчування  в  наші  дні. Клімат і харчування. Процес травлення, обмін речовин. Практичні рекомендації щодо нормалізації роботи </w:t>
      </w:r>
      <w:proofErr w:type="spellStart"/>
      <w:r w:rsidRPr="00A14B5D">
        <w:rPr>
          <w:w w:val="100"/>
        </w:rPr>
        <w:t>шлунково</w:t>
      </w:r>
      <w:proofErr w:type="spellEnd"/>
      <w:r w:rsidRPr="00A14B5D">
        <w:rPr>
          <w:w w:val="100"/>
        </w:rPr>
        <w:t xml:space="preserve"> </w:t>
      </w:r>
      <w:proofErr w:type="spellStart"/>
      <w:r w:rsidRPr="00A14B5D">
        <w:rPr>
          <w:w w:val="100"/>
        </w:rPr>
        <w:t>-кишкового</w:t>
      </w:r>
      <w:proofErr w:type="spellEnd"/>
      <w:r w:rsidRPr="00A14B5D">
        <w:rPr>
          <w:w w:val="100"/>
        </w:rPr>
        <w:t xml:space="preserve"> тракту. Роль білків, жирів і вуглеводів у харчуванні людини. Вітаміни і здоров’я людини. </w:t>
      </w:r>
      <w:proofErr w:type="spellStart"/>
      <w:r w:rsidRPr="00A14B5D">
        <w:rPr>
          <w:w w:val="100"/>
        </w:rPr>
        <w:t>Гіпо-</w:t>
      </w:r>
      <w:proofErr w:type="spellEnd"/>
      <w:r w:rsidRPr="00A14B5D">
        <w:rPr>
          <w:w w:val="100"/>
        </w:rPr>
        <w:t xml:space="preserve"> і авітаміноз: причини виникнення і шляхи профілактики. Вітаміни у нашому повсякденному харчуванні. Мікроелементи в харчуванні  людини. Значення води у харчуванні. Основи раціонального харчування. Народні традиції харчування.</w:t>
      </w:r>
    </w:p>
    <w:p w:rsidR="002A750D" w:rsidRDefault="00D27D37" w:rsidP="00A14B5D">
      <w:pPr>
        <w:ind w:firstLine="360"/>
        <w:jc w:val="both"/>
        <w:rPr>
          <w:w w:val="100"/>
        </w:rPr>
      </w:pPr>
      <w:r>
        <w:rPr>
          <w:b/>
          <w:w w:val="100"/>
        </w:rPr>
        <w:t>Тема 3</w:t>
      </w:r>
      <w:r w:rsidR="00A14B5D" w:rsidRPr="002A750D">
        <w:rPr>
          <w:b/>
          <w:w w:val="100"/>
        </w:rPr>
        <w:t xml:space="preserve">. Специфіка методики викладання розділу «Психічна і духовна складові здоров`я» з предмету «Основи здоров`я» в </w:t>
      </w:r>
      <w:r w:rsidR="002A750D">
        <w:rPr>
          <w:b/>
          <w:w w:val="100"/>
        </w:rPr>
        <w:t xml:space="preserve">молодшій </w:t>
      </w:r>
      <w:r w:rsidR="00A14B5D" w:rsidRPr="002A750D">
        <w:rPr>
          <w:b/>
          <w:w w:val="100"/>
        </w:rPr>
        <w:t>школі.</w:t>
      </w:r>
      <w:r w:rsidR="00A14B5D" w:rsidRPr="00A14B5D">
        <w:rPr>
          <w:w w:val="100"/>
        </w:rPr>
        <w:t xml:space="preserve">  Настрій і здоров’я.  Спілкування  і  здоров'я.  Дружба  і  здоров’я.  Протидія  виявам насильств</w:t>
      </w:r>
      <w:r w:rsidR="002A750D">
        <w:rPr>
          <w:w w:val="100"/>
        </w:rPr>
        <w:t>а</w:t>
      </w:r>
      <w:bookmarkStart w:id="0" w:name="_GoBack"/>
      <w:bookmarkEnd w:id="0"/>
      <w:r w:rsidR="002A750D">
        <w:rPr>
          <w:w w:val="100"/>
        </w:rPr>
        <w:t xml:space="preserve">  в  учнівському  середовищі.</w:t>
      </w:r>
      <w:r w:rsidR="00A14B5D" w:rsidRPr="00A14B5D">
        <w:rPr>
          <w:w w:val="100"/>
        </w:rPr>
        <w:t xml:space="preserve"> «Моделювання  ситуації  спілкування  з однокласниками  і  друзями».  Повага  до  старших  і  молодших,  допомога слабким  і  немічним.  Вплив  настрою  на  спілкування  та  здоров'я. Співпереживання. Співчуття. Позитивний вплив на здоров'я дружніх стосунків між однокласниками та іншими хлопчиками і дівчатками. Повага до старших і молодших, слабших і немічних, членів сім'ї. </w:t>
      </w:r>
      <w:proofErr w:type="spellStart"/>
      <w:r w:rsidR="00A14B5D" w:rsidRPr="00A14B5D">
        <w:rPr>
          <w:w w:val="100"/>
        </w:rPr>
        <w:t>Взаємопорозуміння</w:t>
      </w:r>
      <w:proofErr w:type="spellEnd"/>
      <w:r w:rsidR="00A14B5D" w:rsidRPr="00A14B5D">
        <w:rPr>
          <w:w w:val="100"/>
        </w:rPr>
        <w:t xml:space="preserve"> в сім'ї.</w:t>
      </w:r>
      <w:r w:rsidR="002A750D">
        <w:rPr>
          <w:w w:val="100"/>
        </w:rPr>
        <w:t xml:space="preserve"> </w:t>
      </w:r>
    </w:p>
    <w:p w:rsidR="00A14B5D" w:rsidRPr="00A14B5D" w:rsidRDefault="00F9106B" w:rsidP="00A14B5D">
      <w:pPr>
        <w:ind w:firstLine="360"/>
        <w:jc w:val="both"/>
        <w:rPr>
          <w:w w:val="100"/>
        </w:rPr>
      </w:pPr>
      <w:r>
        <w:rPr>
          <w:b/>
          <w:w w:val="100"/>
        </w:rPr>
        <w:t xml:space="preserve">Тема </w:t>
      </w:r>
      <w:r w:rsidR="00D27D37">
        <w:rPr>
          <w:b/>
          <w:w w:val="100"/>
        </w:rPr>
        <w:t>4</w:t>
      </w:r>
      <w:r w:rsidR="002A750D" w:rsidRPr="002A750D">
        <w:rPr>
          <w:b/>
          <w:w w:val="100"/>
        </w:rPr>
        <w:t>. Теорії розвитку особистості</w:t>
      </w:r>
      <w:r w:rsidR="002A750D" w:rsidRPr="002A750D">
        <w:rPr>
          <w:w w:val="100"/>
        </w:rPr>
        <w:t>.</w:t>
      </w:r>
      <w:r w:rsidR="00A14B5D" w:rsidRPr="00A14B5D">
        <w:rPr>
          <w:w w:val="100"/>
        </w:rPr>
        <w:t xml:space="preserve"> Теорія З.</w:t>
      </w:r>
      <w:r w:rsidR="00A86298">
        <w:rPr>
          <w:w w:val="100"/>
        </w:rPr>
        <w:t> </w:t>
      </w:r>
      <w:r w:rsidR="00A14B5D" w:rsidRPr="00A14B5D">
        <w:rPr>
          <w:w w:val="100"/>
        </w:rPr>
        <w:t xml:space="preserve">Фрейда, Теорія </w:t>
      </w:r>
      <w:proofErr w:type="spellStart"/>
      <w:r w:rsidR="00A14B5D" w:rsidRPr="00A14B5D">
        <w:rPr>
          <w:w w:val="100"/>
        </w:rPr>
        <w:t>А.</w:t>
      </w:r>
      <w:r w:rsidR="00A86298">
        <w:rPr>
          <w:w w:val="100"/>
        </w:rPr>
        <w:t> </w:t>
      </w:r>
      <w:r w:rsidR="00A14B5D" w:rsidRPr="00A14B5D">
        <w:rPr>
          <w:w w:val="100"/>
        </w:rPr>
        <w:t>Адлера</w:t>
      </w:r>
      <w:proofErr w:type="spellEnd"/>
      <w:r w:rsidR="00A14B5D" w:rsidRPr="00A14B5D">
        <w:rPr>
          <w:w w:val="100"/>
        </w:rPr>
        <w:t>, К.Г.</w:t>
      </w:r>
      <w:r w:rsidR="00A86298">
        <w:rPr>
          <w:w w:val="100"/>
        </w:rPr>
        <w:t> </w:t>
      </w:r>
      <w:r w:rsidR="00A14B5D" w:rsidRPr="00A14B5D">
        <w:rPr>
          <w:w w:val="100"/>
        </w:rPr>
        <w:t xml:space="preserve">Юнг аналітична теорія особистості, </w:t>
      </w:r>
      <w:proofErr w:type="spellStart"/>
      <w:r w:rsidR="00A14B5D" w:rsidRPr="00A14B5D">
        <w:rPr>
          <w:w w:val="100"/>
        </w:rPr>
        <w:t>Его-психологія</w:t>
      </w:r>
      <w:proofErr w:type="spellEnd"/>
      <w:r w:rsidR="00A14B5D" w:rsidRPr="00A14B5D">
        <w:rPr>
          <w:w w:val="100"/>
        </w:rPr>
        <w:t xml:space="preserve"> (</w:t>
      </w:r>
      <w:proofErr w:type="spellStart"/>
      <w:r w:rsidR="00A14B5D" w:rsidRPr="00A14B5D">
        <w:rPr>
          <w:w w:val="100"/>
        </w:rPr>
        <w:t>Ерік</w:t>
      </w:r>
      <w:proofErr w:type="spellEnd"/>
      <w:r w:rsidR="00A14B5D" w:rsidRPr="00A14B5D">
        <w:rPr>
          <w:w w:val="100"/>
        </w:rPr>
        <w:t xml:space="preserve"> </w:t>
      </w:r>
      <w:proofErr w:type="spellStart"/>
      <w:r w:rsidR="00A14B5D" w:rsidRPr="00A14B5D">
        <w:rPr>
          <w:w w:val="100"/>
        </w:rPr>
        <w:t>Еріксон</w:t>
      </w:r>
      <w:proofErr w:type="spellEnd"/>
      <w:r w:rsidR="00A14B5D" w:rsidRPr="00A14B5D">
        <w:rPr>
          <w:w w:val="100"/>
        </w:rPr>
        <w:t xml:space="preserve">, Еріх </w:t>
      </w:r>
      <w:proofErr w:type="spellStart"/>
      <w:r w:rsidR="00A14B5D" w:rsidRPr="00A14B5D">
        <w:rPr>
          <w:w w:val="100"/>
        </w:rPr>
        <w:t>Фромм</w:t>
      </w:r>
      <w:r w:rsidR="00A86298">
        <w:rPr>
          <w:w w:val="100"/>
        </w:rPr>
        <w:t>і</w:t>
      </w:r>
      <w:proofErr w:type="spellEnd"/>
      <w:r w:rsidR="00A86298">
        <w:rPr>
          <w:w w:val="100"/>
        </w:rPr>
        <w:t xml:space="preserve"> </w:t>
      </w:r>
      <w:proofErr w:type="spellStart"/>
      <w:r w:rsidR="00A14B5D" w:rsidRPr="00A14B5D">
        <w:rPr>
          <w:w w:val="100"/>
        </w:rPr>
        <w:t>Хорн</w:t>
      </w:r>
      <w:r w:rsidR="00A86298">
        <w:rPr>
          <w:w w:val="100"/>
        </w:rPr>
        <w:t>і</w:t>
      </w:r>
      <w:proofErr w:type="spellEnd"/>
      <w:r w:rsidR="00A14B5D" w:rsidRPr="00A14B5D">
        <w:rPr>
          <w:w w:val="100"/>
        </w:rPr>
        <w:t xml:space="preserve"> </w:t>
      </w:r>
      <w:proofErr w:type="spellStart"/>
      <w:r w:rsidR="00A14B5D" w:rsidRPr="00A14B5D">
        <w:rPr>
          <w:w w:val="100"/>
        </w:rPr>
        <w:t>Карен</w:t>
      </w:r>
      <w:proofErr w:type="spellEnd"/>
      <w:r w:rsidR="00A14B5D" w:rsidRPr="00A14B5D">
        <w:rPr>
          <w:w w:val="100"/>
        </w:rPr>
        <w:t xml:space="preserve">), Теорія </w:t>
      </w:r>
      <w:proofErr w:type="spellStart"/>
      <w:r w:rsidR="00A14B5D" w:rsidRPr="00A14B5D">
        <w:rPr>
          <w:w w:val="100"/>
        </w:rPr>
        <w:t>А.</w:t>
      </w:r>
      <w:r w:rsidR="00A86298">
        <w:rPr>
          <w:w w:val="100"/>
        </w:rPr>
        <w:t> </w:t>
      </w:r>
      <w:r w:rsidR="00A14B5D" w:rsidRPr="00A14B5D">
        <w:rPr>
          <w:w w:val="100"/>
        </w:rPr>
        <w:t>Маслоу</w:t>
      </w:r>
      <w:proofErr w:type="spellEnd"/>
      <w:r w:rsidR="00A14B5D" w:rsidRPr="00A14B5D">
        <w:rPr>
          <w:w w:val="100"/>
        </w:rPr>
        <w:t>, Теорія особистості</w:t>
      </w:r>
      <w:r w:rsidR="00A86298">
        <w:rPr>
          <w:w w:val="100"/>
        </w:rPr>
        <w:t xml:space="preserve"> </w:t>
      </w:r>
      <w:proofErr w:type="spellStart"/>
      <w:r w:rsidR="00A14B5D" w:rsidRPr="00A14B5D">
        <w:rPr>
          <w:w w:val="100"/>
        </w:rPr>
        <w:t>Роджерса</w:t>
      </w:r>
      <w:proofErr w:type="spellEnd"/>
      <w:r w:rsidR="00A14B5D" w:rsidRPr="00A14B5D">
        <w:rPr>
          <w:w w:val="100"/>
        </w:rPr>
        <w:t xml:space="preserve"> (феноменологічний напрям </w:t>
      </w:r>
      <w:r>
        <w:rPr>
          <w:w w:val="100"/>
        </w:rPr>
        <w:t>психології), Концепці</w:t>
      </w:r>
      <w:r w:rsidR="00A14B5D" w:rsidRPr="00A14B5D">
        <w:rPr>
          <w:w w:val="100"/>
        </w:rPr>
        <w:t xml:space="preserve">я </w:t>
      </w:r>
      <w:r>
        <w:rPr>
          <w:w w:val="100"/>
        </w:rPr>
        <w:t>особистост</w:t>
      </w:r>
      <w:r w:rsidR="00A86298">
        <w:rPr>
          <w:w w:val="100"/>
        </w:rPr>
        <w:t>і</w:t>
      </w:r>
      <w:r w:rsidR="00A14B5D" w:rsidRPr="00A14B5D">
        <w:rPr>
          <w:w w:val="100"/>
        </w:rPr>
        <w:t xml:space="preserve"> А.</w:t>
      </w:r>
      <w:r w:rsidR="00A86298">
        <w:rPr>
          <w:w w:val="100"/>
        </w:rPr>
        <w:t> </w:t>
      </w:r>
      <w:proofErr w:type="spellStart"/>
      <w:r w:rsidR="00A14B5D" w:rsidRPr="00A14B5D">
        <w:rPr>
          <w:w w:val="100"/>
        </w:rPr>
        <w:t>Менегетт</w:t>
      </w:r>
      <w:r w:rsidR="00A86298">
        <w:rPr>
          <w:w w:val="100"/>
        </w:rPr>
        <w:t>і</w:t>
      </w:r>
      <w:proofErr w:type="spellEnd"/>
      <w:r w:rsidR="00A14B5D" w:rsidRPr="00A14B5D">
        <w:rPr>
          <w:w w:val="100"/>
        </w:rPr>
        <w:t xml:space="preserve">, Теорія «дзеркального "Я"» Чарльза Кулі. Теорія формування особистості Джорджа </w:t>
      </w:r>
      <w:proofErr w:type="spellStart"/>
      <w:r w:rsidR="00A14B5D" w:rsidRPr="00A14B5D">
        <w:rPr>
          <w:w w:val="100"/>
        </w:rPr>
        <w:t>Герберта</w:t>
      </w:r>
      <w:proofErr w:type="spellEnd"/>
      <w:r w:rsidR="00A14B5D" w:rsidRPr="00A14B5D">
        <w:rPr>
          <w:w w:val="100"/>
        </w:rPr>
        <w:t xml:space="preserve"> </w:t>
      </w:r>
      <w:proofErr w:type="spellStart"/>
      <w:r w:rsidR="00A14B5D" w:rsidRPr="00A14B5D">
        <w:rPr>
          <w:w w:val="100"/>
        </w:rPr>
        <w:t>Міда</w:t>
      </w:r>
      <w:proofErr w:type="spellEnd"/>
      <w:r w:rsidR="00A14B5D" w:rsidRPr="00A14B5D">
        <w:rPr>
          <w:w w:val="100"/>
        </w:rPr>
        <w:t xml:space="preserve">. </w:t>
      </w:r>
    </w:p>
    <w:p w:rsidR="00A14B5D" w:rsidRPr="00A14B5D" w:rsidRDefault="00F9106B" w:rsidP="00A14B5D">
      <w:pPr>
        <w:ind w:firstLine="360"/>
        <w:jc w:val="both"/>
        <w:rPr>
          <w:w w:val="100"/>
        </w:rPr>
      </w:pPr>
      <w:r>
        <w:rPr>
          <w:b/>
          <w:w w:val="100"/>
        </w:rPr>
        <w:t xml:space="preserve">Тема </w:t>
      </w:r>
      <w:r w:rsidR="00D27D37">
        <w:rPr>
          <w:b/>
          <w:w w:val="100"/>
        </w:rPr>
        <w:t>5</w:t>
      </w:r>
      <w:r w:rsidR="00A14B5D" w:rsidRPr="002A750D">
        <w:rPr>
          <w:b/>
          <w:w w:val="100"/>
        </w:rPr>
        <w:t xml:space="preserve">. Специфіка методики викладання розділу «Соціальна складова здоров`я» з предмету «Основи здоров`я» в </w:t>
      </w:r>
      <w:r w:rsidR="002A750D">
        <w:rPr>
          <w:b/>
          <w:w w:val="100"/>
        </w:rPr>
        <w:t>молодшій</w:t>
      </w:r>
      <w:r w:rsidR="00A14B5D" w:rsidRPr="002A750D">
        <w:rPr>
          <w:b/>
          <w:w w:val="100"/>
        </w:rPr>
        <w:t xml:space="preserve"> школі.</w:t>
      </w:r>
      <w:r w:rsidR="00A14B5D" w:rsidRPr="00A14B5D">
        <w:rPr>
          <w:w w:val="100"/>
        </w:rPr>
        <w:t xml:space="preserve">  Право на здоров'я. Права  і  обов'язки  щодо  збереження  і  зміцнення  здоров'я  учнів.  Особиста відповідальність  за  здоров’я.  Сім’я  і  здоров'я  Обов'язки  членів  родини  щодо збереження  і  зміцнення  здоров’я.  Вплив  способу  життя  родини  на  здоров'я підлітків.  Профілактика  та  шляхи  зараження  ВІЛ-інфікування.  Поняття  про безпечне середовище. Стихійні лиха та їх наслідки. Умови виникнення пожежі. Правила  безпечної  поведінки  удома,  надворі,  у  натовпі.  Правила  безпечної поведінки на воді та способи рятування потерпілих. Правила дорожнього руху. Поведінка  при  ДТП.  Основні  правила  поводження  під  час  виникнення небезпечних  </w:t>
      </w:r>
      <w:r w:rsidR="00A14B5D" w:rsidRPr="00A14B5D">
        <w:rPr>
          <w:w w:val="100"/>
        </w:rPr>
        <w:lastRenderedPageBreak/>
        <w:t>ситуацій.  Служби  захисту  населення:  пожежна  служба,  міліція, швидка допомога, служба газу, служба цивільної оборони.</w:t>
      </w:r>
    </w:p>
    <w:p w:rsidR="00A14B5D" w:rsidRPr="00A14B5D" w:rsidRDefault="00F9106B" w:rsidP="00A14B5D">
      <w:pPr>
        <w:ind w:firstLine="360"/>
        <w:jc w:val="both"/>
        <w:rPr>
          <w:w w:val="100"/>
        </w:rPr>
      </w:pPr>
      <w:r>
        <w:rPr>
          <w:b/>
          <w:w w:val="100"/>
        </w:rPr>
        <w:t xml:space="preserve">Тема  </w:t>
      </w:r>
      <w:r w:rsidR="00D27D37">
        <w:rPr>
          <w:b/>
          <w:w w:val="100"/>
        </w:rPr>
        <w:t>6</w:t>
      </w:r>
      <w:r w:rsidR="00A14B5D" w:rsidRPr="002A750D">
        <w:rPr>
          <w:b/>
          <w:w w:val="100"/>
        </w:rPr>
        <w:t xml:space="preserve">.  Організація  роботи  з  </w:t>
      </w:r>
      <w:proofErr w:type="spellStart"/>
      <w:r w:rsidR="00A14B5D" w:rsidRPr="002A750D">
        <w:rPr>
          <w:b/>
          <w:w w:val="100"/>
        </w:rPr>
        <w:t>соціально-дезаптованими</w:t>
      </w:r>
      <w:proofErr w:type="spellEnd"/>
      <w:r w:rsidR="00A14B5D" w:rsidRPr="002A750D">
        <w:rPr>
          <w:b/>
          <w:w w:val="100"/>
        </w:rPr>
        <w:t xml:space="preserve">  учнями</w:t>
      </w:r>
      <w:r w:rsidR="00A14B5D" w:rsidRPr="00A14B5D">
        <w:rPr>
          <w:w w:val="100"/>
        </w:rPr>
        <w:t xml:space="preserve">. </w:t>
      </w:r>
    </w:p>
    <w:p w:rsidR="00A14B5D" w:rsidRPr="00A14B5D" w:rsidRDefault="00A14B5D" w:rsidP="00A14B5D">
      <w:pPr>
        <w:ind w:firstLine="360"/>
        <w:jc w:val="both"/>
        <w:rPr>
          <w:w w:val="100"/>
        </w:rPr>
      </w:pPr>
      <w:r w:rsidRPr="00A14B5D">
        <w:rPr>
          <w:w w:val="100"/>
        </w:rPr>
        <w:t>Визначення  поняття  «</w:t>
      </w:r>
      <w:proofErr w:type="spellStart"/>
      <w:r w:rsidRPr="00A14B5D">
        <w:rPr>
          <w:w w:val="100"/>
        </w:rPr>
        <w:t>соціально-дезадаптовані</w:t>
      </w:r>
      <w:proofErr w:type="spellEnd"/>
      <w:r w:rsidRPr="00A14B5D">
        <w:rPr>
          <w:w w:val="100"/>
        </w:rPr>
        <w:t xml:space="preserve">»  учні.  Причини  неуспішності соціально  неадаптованих  учнів  у  навчанні  та  спілкуванні  в  колективі.  Групи дітей,  що  відносяться  до  соціально  неадаптованих.  Засоби  зацікавлення соціально  неадаптованих  дітей  до  навчання  в  школі  та  оздоровчої  діяльності. Види  робіт  зі  слабко  успішними  учнями.  Контроль  відвідуваності  соціально неадаптованих  учнів.  Основи роботи  з  батьками  з метою надання допомоги у вихованні  соціально  неадаптованим  учням.  Форми  контролю  знань  учнів,  які відносяться до соціально </w:t>
      </w:r>
      <w:proofErr w:type="spellStart"/>
      <w:r w:rsidRPr="00A14B5D">
        <w:rPr>
          <w:w w:val="100"/>
        </w:rPr>
        <w:t>дезадаптованих</w:t>
      </w:r>
      <w:proofErr w:type="spellEnd"/>
      <w:r w:rsidRPr="00A14B5D">
        <w:rPr>
          <w:w w:val="100"/>
        </w:rPr>
        <w:t xml:space="preserve"> з навчальних дисциплін.</w:t>
      </w:r>
    </w:p>
    <w:p w:rsidR="00A14B5D" w:rsidRPr="002A750D" w:rsidRDefault="00A14B5D" w:rsidP="002A750D">
      <w:pPr>
        <w:ind w:firstLine="360"/>
        <w:jc w:val="center"/>
        <w:rPr>
          <w:b/>
          <w:w w:val="100"/>
        </w:rPr>
      </w:pPr>
      <w:r w:rsidRPr="002A750D">
        <w:rPr>
          <w:b/>
          <w:w w:val="100"/>
        </w:rPr>
        <w:t>Змістовий модуль IV.</w:t>
      </w:r>
    </w:p>
    <w:p w:rsidR="00A14B5D" w:rsidRPr="002A750D" w:rsidRDefault="00A14B5D" w:rsidP="002A750D">
      <w:pPr>
        <w:ind w:firstLine="360"/>
        <w:jc w:val="center"/>
        <w:rPr>
          <w:b/>
          <w:w w:val="100"/>
        </w:rPr>
      </w:pPr>
      <w:r w:rsidRPr="002A750D">
        <w:rPr>
          <w:b/>
          <w:w w:val="100"/>
        </w:rPr>
        <w:t>«Теоретичні та організаційно-методичні особливості</w:t>
      </w:r>
    </w:p>
    <w:p w:rsidR="00A14B5D" w:rsidRPr="002A750D" w:rsidRDefault="002E1BB0" w:rsidP="002A750D">
      <w:pPr>
        <w:ind w:firstLine="360"/>
        <w:jc w:val="center"/>
        <w:rPr>
          <w:b/>
          <w:w w:val="100"/>
        </w:rPr>
      </w:pPr>
      <w:r>
        <w:rPr>
          <w:b/>
          <w:w w:val="100"/>
        </w:rPr>
        <w:t>в</w:t>
      </w:r>
      <w:r w:rsidR="00A14B5D" w:rsidRPr="002A750D">
        <w:rPr>
          <w:b/>
          <w:w w:val="100"/>
        </w:rPr>
        <w:t>икладання теоретичного та практичного матеріалу навчальної дисципліни</w:t>
      </w:r>
      <w:r w:rsidR="002A750D">
        <w:rPr>
          <w:b/>
          <w:w w:val="100"/>
        </w:rPr>
        <w:t xml:space="preserve"> </w:t>
      </w:r>
      <w:r w:rsidR="00A14B5D" w:rsidRPr="002A750D">
        <w:rPr>
          <w:b/>
          <w:w w:val="100"/>
        </w:rPr>
        <w:t>«Основи здоров’я» для учнів середнього шкільного віку».</w:t>
      </w:r>
    </w:p>
    <w:p w:rsidR="00A14B5D" w:rsidRPr="00A14B5D" w:rsidRDefault="00F9106B" w:rsidP="00A14B5D">
      <w:pPr>
        <w:ind w:firstLine="360"/>
        <w:jc w:val="both"/>
        <w:rPr>
          <w:w w:val="100"/>
        </w:rPr>
      </w:pPr>
      <w:r>
        <w:rPr>
          <w:b/>
          <w:w w:val="100"/>
        </w:rPr>
        <w:t xml:space="preserve">Тема  </w:t>
      </w:r>
      <w:r w:rsidR="00D27D37">
        <w:rPr>
          <w:b/>
          <w:w w:val="100"/>
        </w:rPr>
        <w:t>1</w:t>
      </w:r>
      <w:r w:rsidR="00A14B5D" w:rsidRPr="002A750D">
        <w:rPr>
          <w:b/>
          <w:w w:val="100"/>
        </w:rPr>
        <w:t>.</w:t>
      </w:r>
      <w:r w:rsidR="002A750D" w:rsidRPr="002A750D">
        <w:rPr>
          <w:b/>
          <w:w w:val="100"/>
        </w:rPr>
        <w:t xml:space="preserve"> </w:t>
      </w:r>
      <w:r w:rsidR="00A14B5D" w:rsidRPr="002A750D">
        <w:rPr>
          <w:b/>
          <w:w w:val="100"/>
        </w:rPr>
        <w:t>Сутність та зміст навчальної програми «Основи здоров’я» в середній  школі.</w:t>
      </w:r>
      <w:r w:rsidR="00A14B5D" w:rsidRPr="00A14B5D">
        <w:rPr>
          <w:w w:val="100"/>
        </w:rPr>
        <w:t xml:space="preserve">  Здоровий  спосіб  життя.</w:t>
      </w:r>
      <w:r w:rsidR="002A750D">
        <w:rPr>
          <w:w w:val="100"/>
        </w:rPr>
        <w:t xml:space="preserve"> </w:t>
      </w:r>
      <w:r w:rsidR="00A14B5D" w:rsidRPr="00A14B5D">
        <w:rPr>
          <w:w w:val="100"/>
        </w:rPr>
        <w:t>Принципи  безпеки  життєдіяльності людини.  Формування  здорового  способу  життя.  Безпека  на  дорогах. Техногенна</w:t>
      </w:r>
      <w:r w:rsidR="00170845">
        <w:rPr>
          <w:w w:val="100"/>
          <w:lang w:val="en-US"/>
        </w:rPr>
        <w:t xml:space="preserve"> </w:t>
      </w:r>
      <w:r w:rsidR="00A14B5D" w:rsidRPr="00A14B5D">
        <w:rPr>
          <w:w w:val="100"/>
        </w:rPr>
        <w:t>безпека.  Пожежа  в  громадському  приміщенні.  Захисні  реакції організму людини. Попередження захворювань. Поняття про соціальні чинники здоров’я  і  безпеки  підлітків.  Запобігання  вживання  наркотиків  підлітками. Хвороби  цивілізації.  Куріння  і  здоров’я.  Психологічна  характеристика підліткового віку. Конфлікти і здоров’я.</w:t>
      </w:r>
      <w:r w:rsidR="002A750D">
        <w:rPr>
          <w:w w:val="100"/>
        </w:rPr>
        <w:t xml:space="preserve"> </w:t>
      </w:r>
      <w:r w:rsidR="00A14B5D" w:rsidRPr="00A14B5D">
        <w:rPr>
          <w:w w:val="100"/>
        </w:rPr>
        <w:t>Поняття про оздоровчі системи.</w:t>
      </w:r>
      <w:r w:rsidR="002A750D">
        <w:rPr>
          <w:w w:val="100"/>
        </w:rPr>
        <w:t xml:space="preserve"> </w:t>
      </w:r>
      <w:r w:rsidR="00A14B5D" w:rsidRPr="00A14B5D">
        <w:rPr>
          <w:w w:val="100"/>
        </w:rPr>
        <w:t>Основи безпеки харчування.</w:t>
      </w:r>
    </w:p>
    <w:p w:rsidR="00A14B5D" w:rsidRPr="00A14B5D" w:rsidRDefault="00F9106B" w:rsidP="00A14B5D">
      <w:pPr>
        <w:ind w:firstLine="360"/>
        <w:jc w:val="both"/>
        <w:rPr>
          <w:w w:val="100"/>
        </w:rPr>
      </w:pPr>
      <w:r>
        <w:rPr>
          <w:b/>
          <w:w w:val="100"/>
        </w:rPr>
        <w:t xml:space="preserve">Тема  </w:t>
      </w:r>
      <w:r w:rsidR="00D27D37">
        <w:rPr>
          <w:b/>
          <w:w w:val="100"/>
        </w:rPr>
        <w:t>2</w:t>
      </w:r>
      <w:r w:rsidR="00A14B5D" w:rsidRPr="002A750D">
        <w:rPr>
          <w:b/>
          <w:w w:val="100"/>
        </w:rPr>
        <w:t xml:space="preserve">.  Форми  і  методи  навчання  предмету  «Основи  здоров’я»  в середній  школі. </w:t>
      </w:r>
      <w:r w:rsidR="00A14B5D" w:rsidRPr="00A14B5D">
        <w:rPr>
          <w:w w:val="100"/>
        </w:rPr>
        <w:t xml:space="preserve"> Основні  форми  навчання.  Основні  методи  представлення навчального  матеріалу  дисципліни.  Методика  розвитку  життєвих  навичок  у дітей  середнього  шкільного  віку.  Методика  прискореного  навчання  на  основі опорних  когнітивних  схем.  Харак</w:t>
      </w:r>
      <w:r w:rsidR="00170845">
        <w:rPr>
          <w:w w:val="100"/>
        </w:rPr>
        <w:t>т</w:t>
      </w:r>
      <w:r w:rsidR="00A14B5D" w:rsidRPr="00A14B5D">
        <w:rPr>
          <w:w w:val="100"/>
        </w:rPr>
        <w:t>еристика  та  особливості  окремих  методів навчання,  які  є  найбільш  ефективними  при  роботі  з  учн</w:t>
      </w:r>
      <w:r w:rsidR="00170845">
        <w:rPr>
          <w:w w:val="100"/>
        </w:rPr>
        <w:t>я</w:t>
      </w:r>
      <w:r w:rsidR="00A14B5D" w:rsidRPr="00A14B5D">
        <w:rPr>
          <w:w w:val="100"/>
        </w:rPr>
        <w:t>ми  середнього шкільного  віку.  Методологія  викладання  навчальної  дисципліни  «Основи здоров’я».</w:t>
      </w:r>
    </w:p>
    <w:p w:rsidR="00A14B5D" w:rsidRPr="00A14B5D" w:rsidRDefault="00F9106B" w:rsidP="00A14B5D">
      <w:pPr>
        <w:ind w:firstLine="360"/>
        <w:jc w:val="both"/>
        <w:rPr>
          <w:w w:val="100"/>
        </w:rPr>
      </w:pPr>
      <w:r>
        <w:rPr>
          <w:b/>
          <w:w w:val="100"/>
        </w:rPr>
        <w:t xml:space="preserve">Тема  </w:t>
      </w:r>
      <w:r w:rsidR="00D27D37">
        <w:rPr>
          <w:b/>
          <w:w w:val="100"/>
        </w:rPr>
        <w:t>3</w:t>
      </w:r>
      <w:r w:rsidR="00A14B5D" w:rsidRPr="002A750D">
        <w:rPr>
          <w:b/>
          <w:w w:val="100"/>
        </w:rPr>
        <w:t xml:space="preserve">.  Оцінювання  навчальних  досягнень  з  предмету  «Основи здоров’я»  в  середній  школі. </w:t>
      </w:r>
      <w:r w:rsidR="00A14B5D" w:rsidRPr="00A14B5D">
        <w:rPr>
          <w:w w:val="100"/>
        </w:rPr>
        <w:t xml:space="preserve"> Знання  про  здоров’я,  його  складові;  здоровий  і безпечний  спосіб  життя;  зв’язки  і  залежності  між  ними.  Способи  навчально-пізнавальної  діяльності.  Виконання  правил,  вказівок,  алгоритмічних  приписів здорового  і  безпечного  життя,  які  передбачено  програмою.  Досвід  творчого застосування набутих способів навчально-пізнавальної діяльності.  Розв’язання реконструктивних і творчих завдань, які реалізуються на програмовому змісті. Цінності,  норми  і  ставлення.  Ставлення  до  власного  здоров’я  та  здоров’я оточуючих;  уміння  і  навички  між  особистісних  стосунків;  потреби  і  мотиви суспільної, навчально-пізнавальної і трудової діяльності.</w:t>
      </w:r>
    </w:p>
    <w:p w:rsidR="00A14B5D" w:rsidRPr="00A14B5D" w:rsidRDefault="00F9106B" w:rsidP="00A14B5D">
      <w:pPr>
        <w:ind w:firstLine="360"/>
        <w:jc w:val="both"/>
        <w:rPr>
          <w:w w:val="100"/>
        </w:rPr>
      </w:pPr>
      <w:r w:rsidRPr="00F9106B">
        <w:rPr>
          <w:b/>
          <w:w w:val="100"/>
        </w:rPr>
        <w:lastRenderedPageBreak/>
        <w:t xml:space="preserve">Тема  </w:t>
      </w:r>
      <w:r w:rsidR="00D27D37">
        <w:rPr>
          <w:b/>
          <w:w w:val="100"/>
        </w:rPr>
        <w:t>4</w:t>
      </w:r>
      <w:r w:rsidR="00A14B5D" w:rsidRPr="00F9106B">
        <w:rPr>
          <w:b/>
          <w:w w:val="100"/>
        </w:rPr>
        <w:t>.  Методика складання тестових завдань з предмету «Основи здоров’я»  в  середній  школі.</w:t>
      </w:r>
      <w:r w:rsidR="00A14B5D" w:rsidRPr="00A14B5D">
        <w:rPr>
          <w:w w:val="100"/>
        </w:rPr>
        <w:t xml:space="preserve">  Інтеграція  питань  здоров’я,  безпеки  і  розвитку. Акцент  не  на  формальні  знання,  а  на  розвиток  позитивних  цінностей  і  чітко визначених  життєвих  навичок,  сприятливих  для  здоров’я,  безпеки  і  розвитку. Застосування  інтерактивних  педагогічних  технологій,  які  є високотехнологічними і добре сприймаються дітьми. </w:t>
      </w:r>
    </w:p>
    <w:p w:rsidR="00F9106B" w:rsidRPr="00A14B5D" w:rsidRDefault="00F9106B" w:rsidP="00F9106B">
      <w:pPr>
        <w:ind w:firstLine="360"/>
        <w:jc w:val="both"/>
        <w:rPr>
          <w:w w:val="100"/>
        </w:rPr>
      </w:pPr>
      <w:r>
        <w:rPr>
          <w:b/>
          <w:w w:val="100"/>
        </w:rPr>
        <w:t xml:space="preserve">Тема  </w:t>
      </w:r>
      <w:r w:rsidR="00D27D37">
        <w:rPr>
          <w:b/>
          <w:w w:val="100"/>
        </w:rPr>
        <w:t>5</w:t>
      </w:r>
      <w:r w:rsidRPr="002A750D">
        <w:rPr>
          <w:b/>
          <w:w w:val="100"/>
        </w:rPr>
        <w:t xml:space="preserve">.  Особливості розвитку  підлітка.  Поняття  </w:t>
      </w:r>
      <w:r>
        <w:rPr>
          <w:b/>
          <w:w w:val="100"/>
        </w:rPr>
        <w:t>про «розвиток»</w:t>
      </w:r>
      <w:r w:rsidRPr="002A750D">
        <w:rPr>
          <w:b/>
          <w:w w:val="100"/>
        </w:rPr>
        <w:t xml:space="preserve"> та його</w:t>
      </w:r>
      <w:r>
        <w:rPr>
          <w:b/>
          <w:w w:val="100"/>
        </w:rPr>
        <w:t xml:space="preserve"> </w:t>
      </w:r>
      <w:r w:rsidRPr="002A750D">
        <w:rPr>
          <w:b/>
          <w:w w:val="100"/>
        </w:rPr>
        <w:t xml:space="preserve">види.  </w:t>
      </w:r>
      <w:r w:rsidRPr="00A14B5D">
        <w:rPr>
          <w:w w:val="100"/>
        </w:rPr>
        <w:t xml:space="preserve">Фізичний  розвиток  людини.  Рівень  фізичного  розвитку.  Рухова активність  та  її  вплив  на  розвиток  підлітків.  Ознаки  гармонійного  розвитку хлопчиків.  Ознаки  гармонійного  розвитку  дівчаток.  Сутність  вікових  змін організму. Необхідність виконання правил особистої гігієни. Важливість занять фізичними вправами для розвитку основних систем і функцій організму. </w:t>
      </w:r>
    </w:p>
    <w:p w:rsidR="00A14B5D" w:rsidRPr="00A14B5D" w:rsidRDefault="00F9106B" w:rsidP="00A14B5D">
      <w:pPr>
        <w:ind w:firstLine="360"/>
        <w:jc w:val="both"/>
        <w:rPr>
          <w:w w:val="100"/>
        </w:rPr>
      </w:pPr>
      <w:r>
        <w:rPr>
          <w:b/>
          <w:w w:val="100"/>
        </w:rPr>
        <w:t xml:space="preserve">Тема  </w:t>
      </w:r>
      <w:r w:rsidR="00D27D37">
        <w:rPr>
          <w:b/>
          <w:w w:val="100"/>
        </w:rPr>
        <w:t>6</w:t>
      </w:r>
      <w:r w:rsidR="00A14B5D" w:rsidRPr="002A750D">
        <w:rPr>
          <w:b/>
          <w:w w:val="100"/>
        </w:rPr>
        <w:t>. Мотивація формування здорового  способу  життя  для учнів середнього  шкільного  віку.</w:t>
      </w:r>
      <w:r w:rsidR="00A14B5D" w:rsidRPr="00A14B5D">
        <w:rPr>
          <w:w w:val="100"/>
        </w:rPr>
        <w:t xml:space="preserve">  Мотивація  на  рівні  фізичного здоров’я:  прагнення до  фізичної  досконалості,  ставлення  до  власного  здоров’я  як  до  найвищої соціальної  цінності,  фізична  розвиненість,  загальна  фізична  працездатність, загартованість  організму,  дотримання  раціонального  режиму  дня,  виконання вимог особистої гігієни, правильне харчування.  Мотивація на рівні психічного здоров’я  (психологічного  комфорту):  відповідність  пізнавальної  діяльності календарному  віку,  розвиненість  довільних  психічних  процесів,  наявність саморегуляції,  адекватна  самооцінка,  відсутність  акцентуацій  характеру  та шкідливих  звичок.  Мотивація  на  рівні  духовного  здоров’я:  узгодженість загальнолюдських  та  національних  морально-духовних  цінностей,  наявність позитивного ідеалу, працелюбність, відчуття прекрасного у житті, в природі, у мистецтві.  Мотивація  на  рівні  соціального  здоров’я  (соціального благополуччя):  сформована  громадянська  відповідальність  за  наслідки нездорового  способу  життя,  соціально  орієнтована  </w:t>
      </w:r>
      <w:proofErr w:type="spellStart"/>
      <w:r w:rsidR="00A14B5D" w:rsidRPr="00A14B5D">
        <w:rPr>
          <w:w w:val="100"/>
        </w:rPr>
        <w:t>комун</w:t>
      </w:r>
      <w:r w:rsidR="00A86298">
        <w:rPr>
          <w:w w:val="100"/>
        </w:rPr>
        <w:t>и</w:t>
      </w:r>
      <w:r w:rsidR="00A14B5D" w:rsidRPr="00A14B5D">
        <w:rPr>
          <w:w w:val="100"/>
        </w:rPr>
        <w:t>кативність</w:t>
      </w:r>
      <w:proofErr w:type="spellEnd"/>
      <w:r w:rsidR="00A14B5D" w:rsidRPr="00A14B5D">
        <w:rPr>
          <w:w w:val="100"/>
        </w:rPr>
        <w:t>, доброзичливість  у  ставленні  до  людини,  здатність  до  само  актуалізації, саморегуляції, самовиховання.</w:t>
      </w:r>
    </w:p>
    <w:p w:rsidR="00A14B5D" w:rsidRPr="00A14B5D" w:rsidRDefault="00A14B5D" w:rsidP="002A750D">
      <w:pPr>
        <w:ind w:firstLine="360"/>
        <w:jc w:val="both"/>
        <w:rPr>
          <w:w w:val="100"/>
        </w:rPr>
      </w:pPr>
      <w:r w:rsidRPr="002A750D">
        <w:rPr>
          <w:b/>
          <w:w w:val="100"/>
        </w:rPr>
        <w:t xml:space="preserve">Тема  </w:t>
      </w:r>
      <w:r w:rsidR="00D27D37">
        <w:rPr>
          <w:b/>
          <w:w w:val="100"/>
        </w:rPr>
        <w:t>7</w:t>
      </w:r>
      <w:r w:rsidRPr="002A750D">
        <w:rPr>
          <w:b/>
          <w:w w:val="100"/>
        </w:rPr>
        <w:t>.  Педагогіка  співробітництва</w:t>
      </w:r>
      <w:r w:rsidR="00F9106B">
        <w:rPr>
          <w:b/>
          <w:w w:val="100"/>
        </w:rPr>
        <w:t xml:space="preserve"> </w:t>
      </w:r>
      <w:r w:rsidRPr="002A750D">
        <w:rPr>
          <w:b/>
          <w:w w:val="100"/>
        </w:rPr>
        <w:t xml:space="preserve">і  розвивального  навчання  </w:t>
      </w:r>
      <w:proofErr w:type="spellStart"/>
      <w:r w:rsidRPr="002A750D">
        <w:rPr>
          <w:b/>
          <w:w w:val="100"/>
        </w:rPr>
        <w:t>–джерело</w:t>
      </w:r>
      <w:proofErr w:type="spellEnd"/>
      <w:r w:rsidRPr="002A750D">
        <w:rPr>
          <w:b/>
          <w:w w:val="100"/>
        </w:rPr>
        <w:t xml:space="preserve">  тренінгу</w:t>
      </w:r>
      <w:r w:rsidRPr="00A14B5D">
        <w:rPr>
          <w:w w:val="100"/>
        </w:rPr>
        <w:t xml:space="preserve">.  Основа  педагогіки  співробітництва  і  розвивального навчання. Практичне застосування підходу. Що таке тренінг. Тренінг як форма педагогічного впливу. Структура тренінгу. Вступна частина тренінгу. Основна частина  тренінгу.  Заключна  частина  тренінгу.  Зміст  тренінгу.  </w:t>
      </w:r>
    </w:p>
    <w:p w:rsidR="00A14B5D" w:rsidRPr="00A14B5D" w:rsidRDefault="00F9106B" w:rsidP="00A14B5D">
      <w:pPr>
        <w:ind w:firstLine="360"/>
        <w:jc w:val="both"/>
        <w:rPr>
          <w:w w:val="100"/>
        </w:rPr>
      </w:pPr>
      <w:r>
        <w:rPr>
          <w:b/>
          <w:w w:val="100"/>
        </w:rPr>
        <w:t xml:space="preserve">Тема  </w:t>
      </w:r>
      <w:r w:rsidR="00D27D37">
        <w:rPr>
          <w:b/>
          <w:w w:val="100"/>
        </w:rPr>
        <w:t>8</w:t>
      </w:r>
      <w:r w:rsidR="00A14B5D" w:rsidRPr="002A750D">
        <w:rPr>
          <w:b/>
          <w:w w:val="100"/>
        </w:rPr>
        <w:t>.  Додаткове  обладнання  та  ресурсне  забезпечення  тренінгу.</w:t>
      </w:r>
      <w:r w:rsidR="002A750D">
        <w:rPr>
          <w:w w:val="100"/>
        </w:rPr>
        <w:t xml:space="preserve"> </w:t>
      </w:r>
      <w:r w:rsidR="00A14B5D" w:rsidRPr="00A14B5D">
        <w:rPr>
          <w:w w:val="100"/>
        </w:rPr>
        <w:t xml:space="preserve">Обладнання  </w:t>
      </w:r>
      <w:proofErr w:type="spellStart"/>
      <w:r w:rsidR="00A14B5D" w:rsidRPr="00A14B5D">
        <w:rPr>
          <w:w w:val="100"/>
        </w:rPr>
        <w:t>тренінгового</w:t>
      </w:r>
      <w:proofErr w:type="spellEnd"/>
      <w:r w:rsidR="00A14B5D" w:rsidRPr="00A14B5D">
        <w:rPr>
          <w:w w:val="100"/>
        </w:rPr>
        <w:t xml:space="preserve">  кабінету  технічними  засобами.  Затишок  і  комфорт </w:t>
      </w:r>
      <w:proofErr w:type="spellStart"/>
      <w:r w:rsidR="00A14B5D" w:rsidRPr="00A14B5D">
        <w:rPr>
          <w:w w:val="100"/>
        </w:rPr>
        <w:t>тренінгового</w:t>
      </w:r>
      <w:proofErr w:type="spellEnd"/>
      <w:r w:rsidR="00A14B5D" w:rsidRPr="00A14B5D">
        <w:rPr>
          <w:w w:val="100"/>
        </w:rPr>
        <w:t xml:space="preserve">  кабінету  «Здоров’я»  в  </w:t>
      </w:r>
      <w:proofErr w:type="spellStart"/>
      <w:r w:rsidR="00A14B5D" w:rsidRPr="00A14B5D">
        <w:rPr>
          <w:w w:val="100"/>
        </w:rPr>
        <w:t>загально-освітньому</w:t>
      </w:r>
      <w:proofErr w:type="spellEnd"/>
      <w:r w:rsidR="00A14B5D" w:rsidRPr="00A14B5D">
        <w:rPr>
          <w:w w:val="100"/>
        </w:rPr>
        <w:t xml:space="preserve">  закладі.  Проведення тренінгів  на  базі  </w:t>
      </w:r>
      <w:proofErr w:type="spellStart"/>
      <w:r w:rsidR="00A14B5D" w:rsidRPr="00A14B5D">
        <w:rPr>
          <w:w w:val="100"/>
        </w:rPr>
        <w:t>загально-освітнього</w:t>
      </w:r>
      <w:proofErr w:type="spellEnd"/>
      <w:r w:rsidR="00A14B5D" w:rsidRPr="00A14B5D">
        <w:rPr>
          <w:w w:val="100"/>
        </w:rPr>
        <w:t xml:space="preserve">  навчального  потребує  забезпечення  –</w:t>
      </w:r>
      <w:r w:rsidR="00A86298">
        <w:rPr>
          <w:w w:val="100"/>
        </w:rPr>
        <w:t xml:space="preserve"> </w:t>
      </w:r>
      <w:r w:rsidR="00A14B5D" w:rsidRPr="00A14B5D">
        <w:rPr>
          <w:w w:val="100"/>
        </w:rPr>
        <w:t>канцтоварами  (перелік  мат</w:t>
      </w:r>
      <w:r w:rsidR="00A86298">
        <w:rPr>
          <w:w w:val="100"/>
        </w:rPr>
        <w:t>е</w:t>
      </w:r>
      <w:r w:rsidR="00A14B5D" w:rsidRPr="00A14B5D">
        <w:rPr>
          <w:w w:val="100"/>
        </w:rPr>
        <w:t xml:space="preserve">ріалів,  які  знадобляться  для  тренінгу  та призначення). Проведення </w:t>
      </w:r>
      <w:r w:rsidR="00A86298" w:rsidRPr="00A14B5D">
        <w:rPr>
          <w:w w:val="100"/>
        </w:rPr>
        <w:t>батьківських</w:t>
      </w:r>
      <w:r w:rsidR="00A14B5D" w:rsidRPr="00A14B5D">
        <w:rPr>
          <w:w w:val="100"/>
        </w:rPr>
        <w:t xml:space="preserve"> зборів у формі тренінгу.</w:t>
      </w:r>
    </w:p>
    <w:p w:rsidR="00A14B5D" w:rsidRPr="00A14B5D" w:rsidRDefault="00F9106B" w:rsidP="00A14B5D">
      <w:pPr>
        <w:ind w:firstLine="360"/>
        <w:jc w:val="both"/>
        <w:rPr>
          <w:w w:val="100"/>
        </w:rPr>
      </w:pPr>
      <w:r>
        <w:rPr>
          <w:b/>
          <w:w w:val="100"/>
        </w:rPr>
        <w:t xml:space="preserve">Тема </w:t>
      </w:r>
      <w:r w:rsidR="00D27D37">
        <w:rPr>
          <w:b/>
          <w:w w:val="100"/>
        </w:rPr>
        <w:t>9</w:t>
      </w:r>
      <w:r w:rsidR="00A14B5D" w:rsidRPr="002A750D">
        <w:rPr>
          <w:b/>
          <w:w w:val="100"/>
        </w:rPr>
        <w:t>.  Підвищення  кваліфікації  та  атестація  педагогічних працівників.</w:t>
      </w:r>
      <w:r w:rsidR="00A14B5D" w:rsidRPr="00A14B5D">
        <w:rPr>
          <w:w w:val="100"/>
        </w:rPr>
        <w:t xml:space="preserve">  Вивчення  директивних  документів  уряду  про  школу.  Вивчення  і провадження в практику передового педагогічного досвіду.  </w:t>
      </w:r>
      <w:r w:rsidR="00A14B5D" w:rsidRPr="00A14B5D">
        <w:rPr>
          <w:w w:val="100"/>
        </w:rPr>
        <w:lastRenderedPageBreak/>
        <w:t>Надання допомоги вчителям  з  питань  удосконалення  теоретичних  знань,  педагогічної майстерності.  Постійне  ознайомлення  з  новими  досягненнями  психолого-педагогічних наук і методики викладання навчальних предметів.  Систематичне вивчення  і  аналіз  навчальних  програм,  підручників,  посібників,  методичних рекомендацій.  вивчення і аналіз якості знань, умінь і навичок учнів, труднощів в  опануванні  навчальним  матеріалом  та  вироблення  рекомендацій  щодо підвищення  ефективності  навчально-виховного  процесу.  Оволодіння  новими методами і прийомами навчання і виховання.</w:t>
      </w:r>
    </w:p>
    <w:p w:rsidR="00A14B5D" w:rsidRPr="00A14B5D" w:rsidRDefault="000706AF" w:rsidP="00A14B5D">
      <w:pPr>
        <w:ind w:firstLine="360"/>
        <w:jc w:val="both"/>
        <w:rPr>
          <w:w w:val="100"/>
        </w:rPr>
      </w:pPr>
      <w:r>
        <w:rPr>
          <w:b/>
          <w:w w:val="100"/>
        </w:rPr>
        <w:t xml:space="preserve">Тема </w:t>
      </w:r>
      <w:r w:rsidR="00F9106B">
        <w:rPr>
          <w:b/>
          <w:w w:val="100"/>
        </w:rPr>
        <w:t xml:space="preserve"> </w:t>
      </w:r>
      <w:r w:rsidR="00D27D37">
        <w:rPr>
          <w:b/>
          <w:w w:val="100"/>
        </w:rPr>
        <w:t>10</w:t>
      </w:r>
      <w:r>
        <w:rPr>
          <w:b/>
          <w:w w:val="100"/>
        </w:rPr>
        <w:t>.</w:t>
      </w:r>
      <w:r w:rsidR="00A14B5D" w:rsidRPr="000706AF">
        <w:rPr>
          <w:b/>
          <w:w w:val="100"/>
        </w:rPr>
        <w:t xml:space="preserve">  Методи  активізації  пізнавальної  діяльності  в  </w:t>
      </w:r>
      <w:proofErr w:type="spellStart"/>
      <w:r w:rsidR="00A14B5D" w:rsidRPr="000706AF">
        <w:rPr>
          <w:b/>
          <w:w w:val="100"/>
        </w:rPr>
        <w:t>процессі</w:t>
      </w:r>
      <w:proofErr w:type="spellEnd"/>
      <w:r w:rsidR="00A14B5D" w:rsidRPr="000706AF">
        <w:rPr>
          <w:b/>
          <w:w w:val="100"/>
        </w:rPr>
        <w:t xml:space="preserve"> вивчення предмету «Основи здоров’я».</w:t>
      </w:r>
      <w:r w:rsidR="00A14B5D" w:rsidRPr="00A14B5D">
        <w:rPr>
          <w:w w:val="100"/>
        </w:rPr>
        <w:t xml:space="preserve">  Використання проблемних ситуацій  в навчанні  дітей  молодшого  та  середнього  шкільного  віку.  Особливості застосування  цього  методу  навчання  з  дітьми  різного  шкільного  віку. Застосування  проблемних  завдань  як  актуальне  питання  сьогодення,  яке вирішується в процесі навчання учнів. Сприяння формуванню особистості під час  використання  проблемних  ситуацій.  Підвищення  рівня  знань,вмінь  та навичок  молодших  школярів  шляхом  використання  проблемних  ситуацій  на уроках «Основ здоров’я». Об’єктом дослідження навчально-виховного процесу. Предмет  дослідження:  використання  проблемних  ситуацій  під  час  вивчення курсу  «Основи  здоров’я».  Мета  дослідження  –  обґрунтування  педагогічних умов,  необхідних  для  ефективного  застосування  проблемних  ситуацій  при вивченні курсу «Основи здоров’я».</w:t>
      </w:r>
    </w:p>
    <w:p w:rsidR="00A14B5D" w:rsidRPr="00A14B5D" w:rsidRDefault="000706AF" w:rsidP="00A14B5D">
      <w:pPr>
        <w:ind w:firstLine="360"/>
        <w:jc w:val="both"/>
        <w:rPr>
          <w:w w:val="100"/>
        </w:rPr>
      </w:pPr>
      <w:r>
        <w:rPr>
          <w:b/>
          <w:w w:val="100"/>
        </w:rPr>
        <w:t xml:space="preserve">Тема </w:t>
      </w:r>
      <w:r w:rsidR="00D27D37">
        <w:rPr>
          <w:b/>
          <w:w w:val="100"/>
        </w:rPr>
        <w:t>11</w:t>
      </w:r>
      <w:r>
        <w:rPr>
          <w:b/>
          <w:w w:val="100"/>
        </w:rPr>
        <w:t>.</w:t>
      </w:r>
      <w:r w:rsidR="00A14B5D" w:rsidRPr="000706AF">
        <w:rPr>
          <w:b/>
          <w:w w:val="100"/>
        </w:rPr>
        <w:t xml:space="preserve"> Вимоги до обладнання кабінету здоров’я.  Загальні положення.</w:t>
      </w:r>
      <w:r>
        <w:rPr>
          <w:b/>
          <w:w w:val="100"/>
        </w:rPr>
        <w:t xml:space="preserve"> </w:t>
      </w:r>
      <w:r w:rsidR="00A14B5D" w:rsidRPr="00A14B5D">
        <w:rPr>
          <w:w w:val="100"/>
        </w:rPr>
        <w:t xml:space="preserve">Положення про навчальний кабінет з  «Основ здоров’я»  розроблено відповідно до  Закону  України.  Положення  про  навчальні  кабінети  загальноосвітніх навчальних закладів, затвердженого наказом МОН України  від 20.07.2004 року №  601  і  зареєстрованого  у  Міністерстві  юстиції  України  09.09.2004  р.  за  № /121/9720, інших чинних нормативно-правових актів у галузі освіти. Положення використовується  навчальними  кабінетами  «Основ  здоров’я»,  що  існують  і створюються  у  загальноосвітніх  навчальних  закладах.  Положення  визначає загальні  та  спеціальні  вимоги  до  матеріально-технічного  оснащення  кабінетів «Основ  здоров’я».  Устаткування  кабінетів  «Основ  здоров’я»  в  сучасній </w:t>
      </w:r>
      <w:proofErr w:type="spellStart"/>
      <w:r w:rsidR="00A14B5D" w:rsidRPr="00A14B5D">
        <w:rPr>
          <w:w w:val="100"/>
        </w:rPr>
        <w:t>загально-освітній</w:t>
      </w:r>
      <w:proofErr w:type="spellEnd"/>
      <w:r w:rsidR="00A14B5D" w:rsidRPr="00A14B5D">
        <w:rPr>
          <w:w w:val="100"/>
        </w:rPr>
        <w:t xml:space="preserve"> школі України.</w:t>
      </w:r>
    </w:p>
    <w:p w:rsidR="00A14B5D" w:rsidRPr="000706AF" w:rsidRDefault="00F9106B" w:rsidP="00A14B5D">
      <w:pPr>
        <w:ind w:firstLine="360"/>
        <w:jc w:val="both"/>
        <w:rPr>
          <w:b/>
          <w:w w:val="100"/>
        </w:rPr>
      </w:pPr>
      <w:r>
        <w:rPr>
          <w:b/>
          <w:w w:val="100"/>
        </w:rPr>
        <w:t xml:space="preserve">Тема  </w:t>
      </w:r>
      <w:r w:rsidR="00616E89">
        <w:rPr>
          <w:b/>
          <w:w w:val="100"/>
        </w:rPr>
        <w:t>12</w:t>
      </w:r>
      <w:r>
        <w:rPr>
          <w:b/>
          <w:w w:val="100"/>
        </w:rPr>
        <w:t>.</w:t>
      </w:r>
      <w:r w:rsidR="00A14B5D" w:rsidRPr="000706AF">
        <w:rPr>
          <w:b/>
          <w:w w:val="100"/>
        </w:rPr>
        <w:t xml:space="preserve">  Мультимедійний  супровід  уроків  з  предмету  «Основи </w:t>
      </w:r>
    </w:p>
    <w:p w:rsidR="00A14B5D" w:rsidRPr="00A14B5D" w:rsidRDefault="00A14B5D" w:rsidP="00A14B5D">
      <w:pPr>
        <w:ind w:firstLine="360"/>
        <w:jc w:val="both"/>
        <w:rPr>
          <w:w w:val="100"/>
        </w:rPr>
      </w:pPr>
      <w:r w:rsidRPr="000706AF">
        <w:rPr>
          <w:b/>
          <w:w w:val="100"/>
        </w:rPr>
        <w:t>здоров’я»  в  середній  школі.</w:t>
      </w:r>
      <w:r w:rsidRPr="00A14B5D">
        <w:rPr>
          <w:w w:val="100"/>
        </w:rPr>
        <w:t xml:space="preserve">  Візуальне  середовище  на  екрані  монітора  є штучним,  по  багатьох  параметрах  таким,  що  відрізняється  від  природного. Природним  для  людини  є  сприйняття  у  відбитому  світлі.  На  екрані  монітора інформація  передається  за  допомогою  випромінюючого  світла.  Колірні характеристики  зорової  інформації  разом  з  характеристиками  яскравості  і контрасту  зображення  роблять  істотний  вплив  на  хара</w:t>
      </w:r>
      <w:r w:rsidR="00170845">
        <w:rPr>
          <w:w w:val="100"/>
        </w:rPr>
        <w:t>ктер</w:t>
      </w:r>
      <w:r w:rsidRPr="00A14B5D">
        <w:rPr>
          <w:w w:val="100"/>
        </w:rPr>
        <w:t xml:space="preserve">  візуальн</w:t>
      </w:r>
      <w:r w:rsidR="00170845">
        <w:rPr>
          <w:w w:val="100"/>
        </w:rPr>
        <w:t>ого</w:t>
      </w:r>
      <w:r w:rsidRPr="00A14B5D">
        <w:rPr>
          <w:w w:val="100"/>
        </w:rPr>
        <w:t xml:space="preserve">  середовища. </w:t>
      </w:r>
      <w:r w:rsidR="00170845" w:rsidRPr="00A14B5D">
        <w:rPr>
          <w:w w:val="100"/>
        </w:rPr>
        <w:t>Інформація</w:t>
      </w:r>
      <w:r w:rsidRPr="00A14B5D">
        <w:rPr>
          <w:w w:val="100"/>
        </w:rPr>
        <w:t xml:space="preserve">  на  екрані  повинна  бути  структурована.  Темп  роботи  повинен варіюватися. Періодично повинні варіюватися яскравість кольорів.</w:t>
      </w:r>
    </w:p>
    <w:p w:rsidR="00A14B5D" w:rsidRDefault="00F9106B" w:rsidP="00A14B5D">
      <w:pPr>
        <w:ind w:firstLine="360"/>
        <w:jc w:val="both"/>
        <w:rPr>
          <w:w w:val="100"/>
        </w:rPr>
      </w:pPr>
      <w:r>
        <w:rPr>
          <w:b/>
          <w:w w:val="100"/>
        </w:rPr>
        <w:lastRenderedPageBreak/>
        <w:t xml:space="preserve">Тема  </w:t>
      </w:r>
      <w:r w:rsidR="00616E89">
        <w:rPr>
          <w:b/>
          <w:w w:val="100"/>
        </w:rPr>
        <w:t>13</w:t>
      </w:r>
      <w:r>
        <w:rPr>
          <w:b/>
          <w:w w:val="100"/>
        </w:rPr>
        <w:t>.</w:t>
      </w:r>
      <w:r w:rsidR="00A14B5D" w:rsidRPr="000706AF">
        <w:rPr>
          <w:b/>
          <w:w w:val="100"/>
        </w:rPr>
        <w:t xml:space="preserve">  Підтримка  та  участь  батьків  в  рамках  викладання  з предмету  </w:t>
      </w:r>
      <w:proofErr w:type="spellStart"/>
      <w:r w:rsidR="00A14B5D" w:rsidRPr="000706AF">
        <w:rPr>
          <w:b/>
          <w:w w:val="100"/>
        </w:rPr>
        <w:t>„Основи</w:t>
      </w:r>
      <w:proofErr w:type="spellEnd"/>
      <w:r w:rsidR="00A14B5D" w:rsidRPr="000706AF">
        <w:rPr>
          <w:b/>
          <w:w w:val="100"/>
        </w:rPr>
        <w:t xml:space="preserve">  здоров’я”  в  середній  школі. </w:t>
      </w:r>
      <w:r w:rsidR="00A14B5D" w:rsidRPr="00A14B5D">
        <w:rPr>
          <w:w w:val="100"/>
        </w:rPr>
        <w:t xml:space="preserve"> Роль  та  участь  батьків  при виконанні  домашніх  завдань  з  навчальної  дисципліни  «Основи  здоров’я»  з дітьми молодшого та середнього шкільного віку. Особливості участі батьків у </w:t>
      </w:r>
      <w:r w:rsidR="00170845">
        <w:rPr>
          <w:w w:val="100"/>
        </w:rPr>
        <w:t>п</w:t>
      </w:r>
      <w:r w:rsidR="00A14B5D" w:rsidRPr="00A14B5D">
        <w:rPr>
          <w:w w:val="100"/>
        </w:rPr>
        <w:t xml:space="preserve">озаурочних  заходах,  які  проводяться  в  межах  викладання  навчальної дисципліни  «Основи  здоров’я»  з  дітьми  молодшого  та  середнього  шкільного віку. Допомога батьків у підготовці </w:t>
      </w:r>
      <w:r w:rsidR="00170845">
        <w:rPr>
          <w:w w:val="100"/>
        </w:rPr>
        <w:t>на</w:t>
      </w:r>
      <w:r w:rsidR="00A14B5D" w:rsidRPr="00A14B5D">
        <w:rPr>
          <w:w w:val="100"/>
        </w:rPr>
        <w:t>о</w:t>
      </w:r>
      <w:r w:rsidR="00170845">
        <w:rPr>
          <w:w w:val="100"/>
        </w:rPr>
        <w:t>ч</w:t>
      </w:r>
      <w:r w:rsidR="00A14B5D" w:rsidRPr="00A14B5D">
        <w:rPr>
          <w:w w:val="100"/>
        </w:rPr>
        <w:t>н</w:t>
      </w:r>
      <w:r w:rsidR="00170845">
        <w:rPr>
          <w:w w:val="100"/>
        </w:rPr>
        <w:t>о</w:t>
      </w:r>
      <w:r w:rsidR="00A14B5D" w:rsidRPr="00A14B5D">
        <w:rPr>
          <w:w w:val="100"/>
        </w:rPr>
        <w:t xml:space="preserve">го матеріалу до відповідних тем при вивченні  начальної  дисципліни  «Основи  здоров’я».  Робота  з  батьками  на позашкільних  закладах  та  в  межах  батьківських  зборів,  щодо  формування  та збереження  здоров’я  учнів  протягом  навчання  в  </w:t>
      </w:r>
      <w:proofErr w:type="spellStart"/>
      <w:r w:rsidR="00A14B5D" w:rsidRPr="00A14B5D">
        <w:rPr>
          <w:w w:val="100"/>
        </w:rPr>
        <w:t>загально-освітніх</w:t>
      </w:r>
      <w:proofErr w:type="spellEnd"/>
      <w:r w:rsidR="00A14B5D" w:rsidRPr="00A14B5D">
        <w:rPr>
          <w:w w:val="100"/>
        </w:rPr>
        <w:t xml:space="preserve">  школах. Комплекс </w:t>
      </w:r>
      <w:r w:rsidR="00170845" w:rsidRPr="00A14B5D">
        <w:rPr>
          <w:w w:val="100"/>
        </w:rPr>
        <w:t>превентивних</w:t>
      </w:r>
      <w:r w:rsidR="00A14B5D" w:rsidRPr="00A14B5D">
        <w:rPr>
          <w:w w:val="100"/>
        </w:rPr>
        <w:t xml:space="preserve"> заходів щодо збереження та </w:t>
      </w:r>
      <w:r w:rsidR="00170845" w:rsidRPr="00A14B5D">
        <w:rPr>
          <w:w w:val="100"/>
        </w:rPr>
        <w:t>відновлення</w:t>
      </w:r>
      <w:r w:rsidR="00A14B5D" w:rsidRPr="00A14B5D">
        <w:rPr>
          <w:w w:val="100"/>
        </w:rPr>
        <w:t xml:space="preserve"> здоров’я учнів.</w:t>
      </w:r>
    </w:p>
    <w:p w:rsidR="002E1BB0" w:rsidRDefault="002E1BB0" w:rsidP="00A14B5D">
      <w:pPr>
        <w:ind w:firstLine="360"/>
        <w:jc w:val="both"/>
        <w:rPr>
          <w:w w:val="100"/>
        </w:rPr>
        <w:sectPr w:rsidR="002E1BB0" w:rsidSect="006F4057">
          <w:pgSz w:w="11906" w:h="16838"/>
          <w:pgMar w:top="1134" w:right="850" w:bottom="1134" w:left="1701" w:header="708" w:footer="708" w:gutter="0"/>
          <w:cols w:space="708"/>
          <w:docGrid w:linePitch="360"/>
        </w:sectPr>
      </w:pPr>
    </w:p>
    <w:p w:rsidR="002E1BB0" w:rsidRPr="002E1BB0" w:rsidRDefault="00616E89" w:rsidP="002E1BB0">
      <w:pPr>
        <w:ind w:firstLine="360"/>
        <w:jc w:val="center"/>
        <w:rPr>
          <w:b/>
          <w:w w:val="100"/>
        </w:rPr>
      </w:pPr>
      <w:r>
        <w:rPr>
          <w:b/>
          <w:w w:val="100"/>
        </w:rPr>
        <w:lastRenderedPageBreak/>
        <w:t>3. РЕКОМЕНДОВАНА</w:t>
      </w:r>
      <w:r w:rsidRPr="002E1BB0">
        <w:rPr>
          <w:b/>
          <w:w w:val="100"/>
        </w:rPr>
        <w:t xml:space="preserve"> ЛІТЕРАТУР</w:t>
      </w:r>
      <w:r>
        <w:rPr>
          <w:b/>
          <w:w w:val="100"/>
        </w:rPr>
        <w:t>А</w:t>
      </w:r>
    </w:p>
    <w:p w:rsidR="002E1BB0" w:rsidRPr="002E1BB0" w:rsidRDefault="002E1BB0" w:rsidP="002E1BB0">
      <w:pPr>
        <w:ind w:firstLine="360"/>
        <w:jc w:val="center"/>
        <w:rPr>
          <w:b/>
          <w:w w:val="100"/>
        </w:rPr>
      </w:pPr>
      <w:r w:rsidRPr="002E1BB0">
        <w:rPr>
          <w:b/>
          <w:w w:val="100"/>
        </w:rPr>
        <w:t>Основна:</w:t>
      </w:r>
    </w:p>
    <w:p w:rsidR="002E1BB0" w:rsidRPr="002E1BB0" w:rsidRDefault="002E1BB0" w:rsidP="002E1BB0">
      <w:pPr>
        <w:ind w:firstLine="360"/>
        <w:jc w:val="both"/>
        <w:rPr>
          <w:w w:val="100"/>
        </w:rPr>
      </w:pPr>
      <w:r w:rsidRPr="002E1BB0">
        <w:rPr>
          <w:w w:val="100"/>
        </w:rPr>
        <w:t xml:space="preserve">1.  </w:t>
      </w:r>
      <w:proofErr w:type="spellStart"/>
      <w:r w:rsidRPr="002E1BB0">
        <w:rPr>
          <w:w w:val="100"/>
        </w:rPr>
        <w:t>Брехман</w:t>
      </w:r>
      <w:proofErr w:type="spellEnd"/>
      <w:r w:rsidRPr="002E1BB0">
        <w:rPr>
          <w:w w:val="100"/>
        </w:rPr>
        <w:t xml:space="preserve"> И.И. </w:t>
      </w:r>
      <w:proofErr w:type="spellStart"/>
      <w:r w:rsidRPr="002E1BB0">
        <w:rPr>
          <w:w w:val="100"/>
        </w:rPr>
        <w:t>Валеология</w:t>
      </w:r>
      <w:proofErr w:type="spellEnd"/>
      <w:r w:rsidRPr="002E1BB0">
        <w:rPr>
          <w:w w:val="100"/>
        </w:rPr>
        <w:t xml:space="preserve">  –  наука о </w:t>
      </w:r>
      <w:proofErr w:type="spellStart"/>
      <w:r w:rsidRPr="002E1BB0">
        <w:rPr>
          <w:w w:val="100"/>
        </w:rPr>
        <w:t>здоровье</w:t>
      </w:r>
      <w:proofErr w:type="spellEnd"/>
      <w:r w:rsidRPr="002E1BB0">
        <w:rPr>
          <w:w w:val="100"/>
        </w:rPr>
        <w:t xml:space="preserve">.  –  М.  :  </w:t>
      </w:r>
      <w:proofErr w:type="spellStart"/>
      <w:r w:rsidRPr="002E1BB0">
        <w:rPr>
          <w:w w:val="100"/>
        </w:rPr>
        <w:t>Физкультура</w:t>
      </w:r>
      <w:proofErr w:type="spellEnd"/>
      <w:r w:rsidRPr="002E1BB0">
        <w:rPr>
          <w:w w:val="100"/>
        </w:rPr>
        <w:t xml:space="preserve"> и спорт, 1990. – 287 с.</w:t>
      </w:r>
    </w:p>
    <w:p w:rsidR="002E1BB0" w:rsidRPr="002E1BB0" w:rsidRDefault="002E1BB0" w:rsidP="002E1BB0">
      <w:pPr>
        <w:ind w:firstLine="360"/>
        <w:jc w:val="both"/>
        <w:rPr>
          <w:w w:val="100"/>
        </w:rPr>
      </w:pPr>
      <w:r w:rsidRPr="002E1BB0">
        <w:rPr>
          <w:w w:val="100"/>
        </w:rPr>
        <w:t xml:space="preserve">2.  </w:t>
      </w:r>
      <w:proofErr w:type="spellStart"/>
      <w:r w:rsidRPr="002E1BB0">
        <w:rPr>
          <w:w w:val="100"/>
        </w:rPr>
        <w:t>Булич</w:t>
      </w:r>
      <w:proofErr w:type="spellEnd"/>
      <w:r w:rsidRPr="002E1BB0">
        <w:rPr>
          <w:w w:val="100"/>
        </w:rPr>
        <w:t xml:space="preserve"> Е.Г., </w:t>
      </w:r>
      <w:proofErr w:type="spellStart"/>
      <w:r w:rsidRPr="002E1BB0">
        <w:rPr>
          <w:w w:val="100"/>
        </w:rPr>
        <w:t>Муравов</w:t>
      </w:r>
      <w:proofErr w:type="spellEnd"/>
      <w:r w:rsidRPr="002E1BB0">
        <w:rPr>
          <w:w w:val="100"/>
        </w:rPr>
        <w:t xml:space="preserve"> И.В. Валеологія: Теоретичні основи валеології.  –  К. : ІЗМН, 1997. – 168 с.</w:t>
      </w:r>
    </w:p>
    <w:p w:rsidR="002E1BB0" w:rsidRPr="002E1BB0" w:rsidRDefault="002E1BB0" w:rsidP="002E1BB0">
      <w:pPr>
        <w:ind w:firstLine="360"/>
        <w:jc w:val="both"/>
        <w:rPr>
          <w:w w:val="100"/>
        </w:rPr>
      </w:pPr>
      <w:r w:rsidRPr="002E1BB0">
        <w:rPr>
          <w:w w:val="100"/>
        </w:rPr>
        <w:t xml:space="preserve">3.  </w:t>
      </w:r>
      <w:proofErr w:type="spellStart"/>
      <w:r w:rsidRPr="002E1BB0">
        <w:rPr>
          <w:w w:val="100"/>
        </w:rPr>
        <w:t>Валеология</w:t>
      </w:r>
      <w:proofErr w:type="spellEnd"/>
      <w:r w:rsidRPr="002E1BB0">
        <w:rPr>
          <w:w w:val="100"/>
        </w:rPr>
        <w:t xml:space="preserve">  </w:t>
      </w:r>
      <w:proofErr w:type="spellStart"/>
      <w:r w:rsidRPr="002E1BB0">
        <w:rPr>
          <w:w w:val="100"/>
        </w:rPr>
        <w:t>человека</w:t>
      </w:r>
      <w:proofErr w:type="spellEnd"/>
      <w:r w:rsidRPr="002E1BB0">
        <w:rPr>
          <w:w w:val="100"/>
        </w:rPr>
        <w:t xml:space="preserve">.  </w:t>
      </w:r>
      <w:proofErr w:type="spellStart"/>
      <w:r w:rsidRPr="002E1BB0">
        <w:rPr>
          <w:w w:val="100"/>
        </w:rPr>
        <w:t>Здоровье</w:t>
      </w:r>
      <w:proofErr w:type="spellEnd"/>
      <w:r w:rsidRPr="002E1BB0">
        <w:rPr>
          <w:w w:val="100"/>
        </w:rPr>
        <w:t xml:space="preserve">  </w:t>
      </w:r>
      <w:proofErr w:type="spellStart"/>
      <w:r w:rsidRPr="002E1BB0">
        <w:rPr>
          <w:w w:val="100"/>
        </w:rPr>
        <w:t>–Любовь</w:t>
      </w:r>
      <w:proofErr w:type="spellEnd"/>
      <w:r w:rsidRPr="002E1BB0">
        <w:rPr>
          <w:w w:val="100"/>
        </w:rPr>
        <w:t xml:space="preserve">  –  красота:  в  5  </w:t>
      </w:r>
      <w:proofErr w:type="spellStart"/>
      <w:r w:rsidRPr="002E1BB0">
        <w:rPr>
          <w:w w:val="100"/>
        </w:rPr>
        <w:t>тт</w:t>
      </w:r>
      <w:proofErr w:type="spellEnd"/>
      <w:r w:rsidRPr="002E1BB0">
        <w:rPr>
          <w:w w:val="100"/>
        </w:rPr>
        <w:t xml:space="preserve">  –  </w:t>
      </w:r>
      <w:proofErr w:type="spellStart"/>
      <w:r w:rsidRPr="002E1BB0">
        <w:rPr>
          <w:w w:val="100"/>
        </w:rPr>
        <w:t>СПб</w:t>
      </w:r>
      <w:proofErr w:type="spellEnd"/>
      <w:r w:rsidRPr="002E1BB0">
        <w:rPr>
          <w:w w:val="100"/>
        </w:rPr>
        <w:t xml:space="preserve">. : </w:t>
      </w:r>
      <w:proofErr w:type="spellStart"/>
      <w:r w:rsidRPr="002E1BB0">
        <w:rPr>
          <w:w w:val="100"/>
        </w:rPr>
        <w:t>Петроградский</w:t>
      </w:r>
      <w:proofErr w:type="spellEnd"/>
      <w:r w:rsidRPr="002E1BB0">
        <w:rPr>
          <w:w w:val="100"/>
        </w:rPr>
        <w:t xml:space="preserve"> и К, 1996. – Т. 1 – 360 с.</w:t>
      </w:r>
    </w:p>
    <w:p w:rsidR="002E1BB0" w:rsidRPr="002E1BB0" w:rsidRDefault="002E1BB0" w:rsidP="002E1BB0">
      <w:pPr>
        <w:ind w:firstLine="360"/>
        <w:jc w:val="both"/>
        <w:rPr>
          <w:w w:val="100"/>
        </w:rPr>
      </w:pPr>
      <w:r w:rsidRPr="002E1BB0">
        <w:rPr>
          <w:w w:val="100"/>
        </w:rPr>
        <w:t xml:space="preserve">4.  Вихователю  про  </w:t>
      </w:r>
      <w:proofErr w:type="spellStart"/>
      <w:r w:rsidRPr="002E1BB0">
        <w:rPr>
          <w:w w:val="100"/>
        </w:rPr>
        <w:t>псиїхологію</w:t>
      </w:r>
      <w:proofErr w:type="spellEnd"/>
      <w:r w:rsidRPr="002E1BB0">
        <w:rPr>
          <w:w w:val="100"/>
        </w:rPr>
        <w:t xml:space="preserve">  та  педагогіку  </w:t>
      </w:r>
      <w:proofErr w:type="spellStart"/>
      <w:r w:rsidRPr="002E1BB0">
        <w:rPr>
          <w:w w:val="100"/>
        </w:rPr>
        <w:t>сексуальног</w:t>
      </w:r>
      <w:proofErr w:type="spellEnd"/>
      <w:r w:rsidRPr="002E1BB0">
        <w:rPr>
          <w:w w:val="100"/>
        </w:rPr>
        <w:t xml:space="preserve">  розвитку  дитини: Науково-методичний збірник. – К. :ІЗМН, 1996. – 168 с.</w:t>
      </w:r>
    </w:p>
    <w:p w:rsidR="002E1BB0" w:rsidRPr="002E1BB0" w:rsidRDefault="002E1BB0" w:rsidP="002E1BB0">
      <w:pPr>
        <w:ind w:firstLine="360"/>
        <w:jc w:val="both"/>
        <w:rPr>
          <w:w w:val="100"/>
        </w:rPr>
      </w:pPr>
      <w:r w:rsidRPr="002E1BB0">
        <w:rPr>
          <w:w w:val="100"/>
        </w:rPr>
        <w:t xml:space="preserve">5.  Войтенко В.П. </w:t>
      </w:r>
      <w:proofErr w:type="spellStart"/>
      <w:r w:rsidRPr="002E1BB0">
        <w:rPr>
          <w:w w:val="100"/>
        </w:rPr>
        <w:t>Здоровье</w:t>
      </w:r>
      <w:proofErr w:type="spellEnd"/>
      <w:r w:rsidRPr="002E1BB0">
        <w:rPr>
          <w:w w:val="100"/>
        </w:rPr>
        <w:t xml:space="preserve"> </w:t>
      </w:r>
      <w:proofErr w:type="spellStart"/>
      <w:r w:rsidRPr="002E1BB0">
        <w:rPr>
          <w:w w:val="100"/>
        </w:rPr>
        <w:t>здоровых</w:t>
      </w:r>
      <w:proofErr w:type="spellEnd"/>
      <w:r w:rsidRPr="002E1BB0">
        <w:rPr>
          <w:w w:val="100"/>
        </w:rPr>
        <w:t xml:space="preserve">. – К. : </w:t>
      </w:r>
      <w:proofErr w:type="spellStart"/>
      <w:r w:rsidRPr="002E1BB0">
        <w:rPr>
          <w:w w:val="100"/>
        </w:rPr>
        <w:t>Здоровье</w:t>
      </w:r>
      <w:proofErr w:type="spellEnd"/>
      <w:r w:rsidRPr="002E1BB0">
        <w:rPr>
          <w:w w:val="100"/>
        </w:rPr>
        <w:t>, 1991. – 248 с.</w:t>
      </w:r>
    </w:p>
    <w:p w:rsidR="002E1BB0" w:rsidRPr="002E1BB0" w:rsidRDefault="002E1BB0" w:rsidP="002E1BB0">
      <w:pPr>
        <w:ind w:firstLine="360"/>
        <w:jc w:val="both"/>
        <w:rPr>
          <w:w w:val="100"/>
        </w:rPr>
      </w:pPr>
      <w:r w:rsidRPr="002E1BB0">
        <w:rPr>
          <w:w w:val="100"/>
        </w:rPr>
        <w:t xml:space="preserve">6.  </w:t>
      </w:r>
      <w:proofErr w:type="spellStart"/>
      <w:r w:rsidRPr="002E1BB0">
        <w:rPr>
          <w:w w:val="100"/>
        </w:rPr>
        <w:t>Дубогай</w:t>
      </w:r>
      <w:proofErr w:type="spellEnd"/>
      <w:r w:rsidRPr="002E1BB0">
        <w:rPr>
          <w:w w:val="100"/>
        </w:rPr>
        <w:t xml:space="preserve"> А.Д. Управлять </w:t>
      </w:r>
      <w:proofErr w:type="spellStart"/>
      <w:r w:rsidRPr="002E1BB0">
        <w:rPr>
          <w:w w:val="100"/>
        </w:rPr>
        <w:t>здоровьем</w:t>
      </w:r>
      <w:proofErr w:type="spellEnd"/>
      <w:r w:rsidRPr="002E1BB0">
        <w:rPr>
          <w:w w:val="100"/>
        </w:rPr>
        <w:t xml:space="preserve"> </w:t>
      </w:r>
      <w:proofErr w:type="spellStart"/>
      <w:r w:rsidRPr="002E1BB0">
        <w:rPr>
          <w:w w:val="100"/>
        </w:rPr>
        <w:t>смолоду</w:t>
      </w:r>
      <w:proofErr w:type="spellEnd"/>
      <w:r w:rsidRPr="002E1BB0">
        <w:rPr>
          <w:w w:val="100"/>
        </w:rPr>
        <w:t>. – К. : Молодь, 1985. – 112</w:t>
      </w:r>
      <w:r>
        <w:rPr>
          <w:w w:val="100"/>
        </w:rPr>
        <w:t> </w:t>
      </w:r>
      <w:r w:rsidRPr="002E1BB0">
        <w:rPr>
          <w:w w:val="100"/>
        </w:rPr>
        <w:t>с.</w:t>
      </w:r>
    </w:p>
    <w:p w:rsidR="002E1BB0" w:rsidRPr="002E1BB0" w:rsidRDefault="002E1BB0" w:rsidP="002E1BB0">
      <w:pPr>
        <w:ind w:firstLine="360"/>
        <w:jc w:val="both"/>
        <w:rPr>
          <w:w w:val="100"/>
        </w:rPr>
      </w:pPr>
      <w:r w:rsidRPr="002E1BB0">
        <w:rPr>
          <w:w w:val="100"/>
        </w:rPr>
        <w:t xml:space="preserve">7.  </w:t>
      </w:r>
      <w:proofErr w:type="spellStart"/>
      <w:r w:rsidRPr="002E1BB0">
        <w:rPr>
          <w:w w:val="100"/>
        </w:rPr>
        <w:t>Здоровый</w:t>
      </w:r>
      <w:proofErr w:type="spellEnd"/>
      <w:r w:rsidRPr="002E1BB0">
        <w:rPr>
          <w:w w:val="100"/>
        </w:rPr>
        <w:t xml:space="preserve">  образ  </w:t>
      </w:r>
      <w:proofErr w:type="spellStart"/>
      <w:r w:rsidRPr="002E1BB0">
        <w:rPr>
          <w:w w:val="100"/>
        </w:rPr>
        <w:t>жизни</w:t>
      </w:r>
      <w:proofErr w:type="spellEnd"/>
      <w:r w:rsidRPr="002E1BB0">
        <w:rPr>
          <w:w w:val="100"/>
        </w:rPr>
        <w:t xml:space="preserve">.  </w:t>
      </w:r>
      <w:proofErr w:type="spellStart"/>
      <w:r w:rsidRPr="002E1BB0">
        <w:rPr>
          <w:w w:val="100"/>
        </w:rPr>
        <w:t>Социально-философские</w:t>
      </w:r>
      <w:proofErr w:type="spellEnd"/>
      <w:r w:rsidRPr="002E1BB0">
        <w:rPr>
          <w:w w:val="100"/>
        </w:rPr>
        <w:t xml:space="preserve">  и  </w:t>
      </w:r>
      <w:proofErr w:type="spellStart"/>
      <w:r w:rsidRPr="002E1BB0">
        <w:rPr>
          <w:w w:val="100"/>
        </w:rPr>
        <w:t>медико-гигиенические</w:t>
      </w:r>
      <w:proofErr w:type="spellEnd"/>
      <w:r w:rsidRPr="002E1BB0">
        <w:rPr>
          <w:w w:val="100"/>
        </w:rPr>
        <w:t xml:space="preserve"> </w:t>
      </w:r>
      <w:proofErr w:type="spellStart"/>
      <w:r w:rsidRPr="002E1BB0">
        <w:rPr>
          <w:w w:val="100"/>
        </w:rPr>
        <w:t>проблемы</w:t>
      </w:r>
      <w:proofErr w:type="spellEnd"/>
      <w:r w:rsidRPr="002E1BB0">
        <w:rPr>
          <w:w w:val="100"/>
        </w:rPr>
        <w:t xml:space="preserve">. – </w:t>
      </w:r>
      <w:proofErr w:type="spellStart"/>
      <w:r w:rsidRPr="002E1BB0">
        <w:rPr>
          <w:w w:val="100"/>
        </w:rPr>
        <w:t>Кишенев</w:t>
      </w:r>
      <w:proofErr w:type="spellEnd"/>
      <w:r w:rsidRPr="002E1BB0">
        <w:rPr>
          <w:w w:val="100"/>
        </w:rPr>
        <w:t xml:space="preserve"> : </w:t>
      </w:r>
      <w:proofErr w:type="spellStart"/>
      <w:r w:rsidRPr="002E1BB0">
        <w:rPr>
          <w:w w:val="100"/>
        </w:rPr>
        <w:t>Штиинца</w:t>
      </w:r>
      <w:proofErr w:type="spellEnd"/>
      <w:r w:rsidRPr="002E1BB0">
        <w:rPr>
          <w:w w:val="100"/>
        </w:rPr>
        <w:t>, 1991. – 182 с.</w:t>
      </w:r>
    </w:p>
    <w:p w:rsidR="002E1BB0" w:rsidRPr="002E1BB0" w:rsidRDefault="002E1BB0" w:rsidP="002E1BB0">
      <w:pPr>
        <w:ind w:firstLine="360"/>
        <w:jc w:val="both"/>
        <w:rPr>
          <w:w w:val="100"/>
        </w:rPr>
      </w:pPr>
      <w:r w:rsidRPr="002E1BB0">
        <w:rPr>
          <w:w w:val="100"/>
        </w:rPr>
        <w:t xml:space="preserve">8.  </w:t>
      </w:r>
      <w:proofErr w:type="spellStart"/>
      <w:r w:rsidRPr="002E1BB0">
        <w:rPr>
          <w:w w:val="100"/>
        </w:rPr>
        <w:t>Как</w:t>
      </w:r>
      <w:proofErr w:type="spellEnd"/>
      <w:r w:rsidRPr="002E1BB0">
        <w:rPr>
          <w:w w:val="100"/>
        </w:rPr>
        <w:t xml:space="preserve"> </w:t>
      </w:r>
      <w:proofErr w:type="spellStart"/>
      <w:r w:rsidRPr="002E1BB0">
        <w:rPr>
          <w:w w:val="100"/>
        </w:rPr>
        <w:t>быть</w:t>
      </w:r>
      <w:proofErr w:type="spellEnd"/>
      <w:r w:rsidRPr="002E1BB0">
        <w:rPr>
          <w:w w:val="100"/>
        </w:rPr>
        <w:t xml:space="preserve"> </w:t>
      </w:r>
      <w:proofErr w:type="spellStart"/>
      <w:r w:rsidRPr="002E1BB0">
        <w:rPr>
          <w:w w:val="100"/>
        </w:rPr>
        <w:t>здоровым</w:t>
      </w:r>
      <w:proofErr w:type="spellEnd"/>
      <w:r w:rsidRPr="002E1BB0">
        <w:rPr>
          <w:w w:val="100"/>
        </w:rPr>
        <w:t xml:space="preserve"> (</w:t>
      </w:r>
      <w:proofErr w:type="spellStart"/>
      <w:r w:rsidRPr="002E1BB0">
        <w:rPr>
          <w:w w:val="100"/>
        </w:rPr>
        <w:t>из</w:t>
      </w:r>
      <w:proofErr w:type="spellEnd"/>
      <w:r w:rsidRPr="002E1BB0">
        <w:rPr>
          <w:w w:val="100"/>
        </w:rPr>
        <w:t xml:space="preserve"> </w:t>
      </w:r>
      <w:proofErr w:type="spellStart"/>
      <w:r w:rsidRPr="002E1BB0">
        <w:rPr>
          <w:w w:val="100"/>
        </w:rPr>
        <w:t>зарубежного</w:t>
      </w:r>
      <w:proofErr w:type="spellEnd"/>
      <w:r w:rsidRPr="002E1BB0">
        <w:rPr>
          <w:w w:val="100"/>
        </w:rPr>
        <w:t xml:space="preserve"> </w:t>
      </w:r>
      <w:proofErr w:type="spellStart"/>
      <w:r w:rsidRPr="002E1BB0">
        <w:rPr>
          <w:w w:val="100"/>
        </w:rPr>
        <w:t>опыта</w:t>
      </w:r>
      <w:proofErr w:type="spellEnd"/>
      <w:r w:rsidRPr="002E1BB0">
        <w:rPr>
          <w:w w:val="100"/>
        </w:rPr>
        <w:t xml:space="preserve"> </w:t>
      </w:r>
      <w:proofErr w:type="spellStart"/>
      <w:r w:rsidRPr="002E1BB0">
        <w:rPr>
          <w:w w:val="100"/>
        </w:rPr>
        <w:t>обучения</w:t>
      </w:r>
      <w:proofErr w:type="spellEnd"/>
      <w:r w:rsidRPr="002E1BB0">
        <w:rPr>
          <w:w w:val="100"/>
        </w:rPr>
        <w:t xml:space="preserve"> принципам здорового образа </w:t>
      </w:r>
      <w:proofErr w:type="spellStart"/>
      <w:r w:rsidRPr="002E1BB0">
        <w:rPr>
          <w:w w:val="100"/>
        </w:rPr>
        <w:t>жизни</w:t>
      </w:r>
      <w:proofErr w:type="spellEnd"/>
      <w:r w:rsidRPr="002E1BB0">
        <w:rPr>
          <w:w w:val="100"/>
        </w:rPr>
        <w:t>) / Пер с англ. Е.А. Кротова. – М. : Медицина, 1990. – 249 с.</w:t>
      </w:r>
    </w:p>
    <w:p w:rsidR="002E1BB0" w:rsidRPr="002E1BB0" w:rsidRDefault="002E1BB0" w:rsidP="002E1BB0">
      <w:pPr>
        <w:ind w:firstLine="360"/>
        <w:jc w:val="both"/>
        <w:rPr>
          <w:w w:val="100"/>
        </w:rPr>
      </w:pPr>
      <w:r w:rsidRPr="002E1BB0">
        <w:rPr>
          <w:w w:val="100"/>
        </w:rPr>
        <w:t xml:space="preserve">9.  Климова В.И. </w:t>
      </w:r>
      <w:proofErr w:type="spellStart"/>
      <w:r w:rsidRPr="002E1BB0">
        <w:rPr>
          <w:w w:val="100"/>
        </w:rPr>
        <w:t>Человек</w:t>
      </w:r>
      <w:proofErr w:type="spellEnd"/>
      <w:r w:rsidRPr="002E1BB0">
        <w:rPr>
          <w:w w:val="100"/>
        </w:rPr>
        <w:t xml:space="preserve"> и </w:t>
      </w:r>
      <w:proofErr w:type="spellStart"/>
      <w:r w:rsidRPr="002E1BB0">
        <w:rPr>
          <w:w w:val="100"/>
        </w:rPr>
        <w:t>его</w:t>
      </w:r>
      <w:proofErr w:type="spellEnd"/>
      <w:r w:rsidRPr="002E1BB0">
        <w:rPr>
          <w:w w:val="100"/>
        </w:rPr>
        <w:t xml:space="preserve"> </w:t>
      </w:r>
      <w:proofErr w:type="spellStart"/>
      <w:r w:rsidRPr="002E1BB0">
        <w:rPr>
          <w:w w:val="100"/>
        </w:rPr>
        <w:t>здоровье</w:t>
      </w:r>
      <w:proofErr w:type="spellEnd"/>
      <w:r w:rsidRPr="002E1BB0">
        <w:rPr>
          <w:w w:val="100"/>
        </w:rPr>
        <w:t xml:space="preserve">. – М. : </w:t>
      </w:r>
      <w:proofErr w:type="spellStart"/>
      <w:r w:rsidRPr="002E1BB0">
        <w:rPr>
          <w:w w:val="100"/>
        </w:rPr>
        <w:t>Знание</w:t>
      </w:r>
      <w:proofErr w:type="spellEnd"/>
      <w:r w:rsidRPr="002E1BB0">
        <w:rPr>
          <w:w w:val="100"/>
        </w:rPr>
        <w:t>, 1990. – 224 с.</w:t>
      </w:r>
    </w:p>
    <w:p w:rsidR="002E1BB0" w:rsidRPr="002E1BB0" w:rsidRDefault="002E1BB0" w:rsidP="002E1BB0">
      <w:pPr>
        <w:ind w:firstLine="360"/>
        <w:jc w:val="both"/>
        <w:rPr>
          <w:w w:val="100"/>
        </w:rPr>
      </w:pPr>
      <w:r w:rsidRPr="002E1BB0">
        <w:rPr>
          <w:w w:val="100"/>
        </w:rPr>
        <w:t xml:space="preserve">10.  </w:t>
      </w:r>
      <w:proofErr w:type="spellStart"/>
      <w:r w:rsidRPr="002E1BB0">
        <w:rPr>
          <w:w w:val="100"/>
        </w:rPr>
        <w:t>Левицкий</w:t>
      </w:r>
      <w:proofErr w:type="spellEnd"/>
      <w:r w:rsidRPr="002E1BB0">
        <w:rPr>
          <w:w w:val="100"/>
        </w:rPr>
        <w:t xml:space="preserve"> П.М., </w:t>
      </w:r>
      <w:proofErr w:type="spellStart"/>
      <w:r w:rsidRPr="002E1BB0">
        <w:rPr>
          <w:w w:val="100"/>
        </w:rPr>
        <w:t>Язловецкий</w:t>
      </w:r>
      <w:proofErr w:type="spellEnd"/>
      <w:r w:rsidRPr="002E1BB0">
        <w:rPr>
          <w:w w:val="100"/>
        </w:rPr>
        <w:t xml:space="preserve"> В.С. </w:t>
      </w:r>
      <w:proofErr w:type="spellStart"/>
      <w:r w:rsidRPr="002E1BB0">
        <w:rPr>
          <w:w w:val="100"/>
        </w:rPr>
        <w:t>Вред</w:t>
      </w:r>
      <w:proofErr w:type="spellEnd"/>
      <w:r w:rsidRPr="002E1BB0">
        <w:rPr>
          <w:w w:val="100"/>
        </w:rPr>
        <w:t xml:space="preserve"> </w:t>
      </w:r>
      <w:proofErr w:type="spellStart"/>
      <w:r w:rsidRPr="002E1BB0">
        <w:rPr>
          <w:w w:val="100"/>
        </w:rPr>
        <w:t>алкоголя</w:t>
      </w:r>
      <w:proofErr w:type="spellEnd"/>
      <w:r w:rsidRPr="002E1BB0">
        <w:rPr>
          <w:w w:val="100"/>
        </w:rPr>
        <w:t xml:space="preserve"> и </w:t>
      </w:r>
      <w:proofErr w:type="spellStart"/>
      <w:r w:rsidRPr="002E1BB0">
        <w:rPr>
          <w:w w:val="100"/>
        </w:rPr>
        <w:t>никотина</w:t>
      </w:r>
      <w:proofErr w:type="spellEnd"/>
      <w:r w:rsidRPr="002E1BB0">
        <w:rPr>
          <w:w w:val="100"/>
        </w:rPr>
        <w:t xml:space="preserve">  : </w:t>
      </w:r>
      <w:proofErr w:type="spellStart"/>
      <w:r w:rsidRPr="002E1BB0">
        <w:rPr>
          <w:w w:val="100"/>
        </w:rPr>
        <w:t>Пособие</w:t>
      </w:r>
      <w:proofErr w:type="spellEnd"/>
      <w:r w:rsidRPr="002E1BB0">
        <w:rPr>
          <w:w w:val="100"/>
        </w:rPr>
        <w:t xml:space="preserve"> для учителя. – К. : Радянська школа, 2007. – 109 с. </w:t>
      </w:r>
    </w:p>
    <w:p w:rsidR="002E1BB0" w:rsidRPr="002E1BB0" w:rsidRDefault="002E1BB0" w:rsidP="002E1BB0">
      <w:pPr>
        <w:ind w:firstLine="360"/>
        <w:jc w:val="both"/>
        <w:rPr>
          <w:w w:val="100"/>
        </w:rPr>
      </w:pPr>
      <w:r w:rsidRPr="002E1BB0">
        <w:rPr>
          <w:w w:val="100"/>
        </w:rPr>
        <w:t xml:space="preserve">11.  </w:t>
      </w:r>
      <w:proofErr w:type="spellStart"/>
      <w:r w:rsidRPr="002E1BB0">
        <w:rPr>
          <w:w w:val="100"/>
        </w:rPr>
        <w:t>Лозинский</w:t>
      </w:r>
      <w:proofErr w:type="spellEnd"/>
      <w:r w:rsidRPr="002E1BB0">
        <w:rPr>
          <w:w w:val="100"/>
        </w:rPr>
        <w:t xml:space="preserve">  В.С.  Учитесь  </w:t>
      </w:r>
      <w:proofErr w:type="spellStart"/>
      <w:r w:rsidRPr="002E1BB0">
        <w:rPr>
          <w:w w:val="100"/>
        </w:rPr>
        <w:t>быть</w:t>
      </w:r>
      <w:proofErr w:type="spellEnd"/>
      <w:r w:rsidRPr="002E1BB0">
        <w:rPr>
          <w:w w:val="100"/>
        </w:rPr>
        <w:t xml:space="preserve">  </w:t>
      </w:r>
      <w:proofErr w:type="spellStart"/>
      <w:r w:rsidRPr="002E1BB0">
        <w:rPr>
          <w:w w:val="100"/>
        </w:rPr>
        <w:t>здоровыми</w:t>
      </w:r>
      <w:proofErr w:type="spellEnd"/>
      <w:r w:rsidRPr="002E1BB0">
        <w:rPr>
          <w:w w:val="100"/>
        </w:rPr>
        <w:t xml:space="preserve">.  –  К.  :  Центр  </w:t>
      </w:r>
      <w:proofErr w:type="spellStart"/>
      <w:r w:rsidRPr="002E1BB0">
        <w:rPr>
          <w:w w:val="100"/>
        </w:rPr>
        <w:t>здоровья</w:t>
      </w:r>
      <w:proofErr w:type="spellEnd"/>
      <w:r w:rsidRPr="002E1BB0">
        <w:rPr>
          <w:w w:val="100"/>
        </w:rPr>
        <w:t>,  1993.  – 160 с.</w:t>
      </w:r>
    </w:p>
    <w:p w:rsidR="002E1BB0" w:rsidRPr="002E1BB0" w:rsidRDefault="002E1BB0" w:rsidP="002E1BB0">
      <w:pPr>
        <w:ind w:firstLine="360"/>
        <w:jc w:val="both"/>
        <w:rPr>
          <w:w w:val="100"/>
        </w:rPr>
      </w:pPr>
      <w:r w:rsidRPr="002E1BB0">
        <w:rPr>
          <w:w w:val="100"/>
        </w:rPr>
        <w:t xml:space="preserve">12.  </w:t>
      </w:r>
      <w:proofErr w:type="spellStart"/>
      <w:r w:rsidRPr="002E1BB0">
        <w:rPr>
          <w:w w:val="100"/>
        </w:rPr>
        <w:t>Сущенко</w:t>
      </w:r>
      <w:proofErr w:type="spellEnd"/>
      <w:r w:rsidRPr="002E1BB0">
        <w:rPr>
          <w:w w:val="100"/>
        </w:rPr>
        <w:t xml:space="preserve"> Л.П. Валеологія як наука про здоров’я.  –  Запоріжжя : ЗДУ, 1997. – 28 с.</w:t>
      </w:r>
    </w:p>
    <w:p w:rsidR="002E1BB0" w:rsidRPr="002E1BB0" w:rsidRDefault="002E1BB0" w:rsidP="002E1BB0">
      <w:pPr>
        <w:ind w:firstLine="360"/>
        <w:jc w:val="both"/>
        <w:rPr>
          <w:w w:val="100"/>
        </w:rPr>
      </w:pPr>
      <w:r w:rsidRPr="002E1BB0">
        <w:rPr>
          <w:w w:val="100"/>
        </w:rPr>
        <w:t xml:space="preserve">13.  </w:t>
      </w:r>
      <w:proofErr w:type="spellStart"/>
      <w:r w:rsidRPr="002E1BB0">
        <w:rPr>
          <w:w w:val="100"/>
        </w:rPr>
        <w:t>Сущенко</w:t>
      </w:r>
      <w:proofErr w:type="spellEnd"/>
      <w:r w:rsidRPr="002E1BB0">
        <w:rPr>
          <w:w w:val="100"/>
        </w:rPr>
        <w:t xml:space="preserve">  Л.П.  Здоровий  спосіб  життя  людини  Довідкові  матеріали. Рекомендовано  наук.-метод.  комісією  з  валеології  НМР  Міністерство освіти України. – Запоріжжя : ЗДУ,1999 . – 324 с.</w:t>
      </w:r>
    </w:p>
    <w:p w:rsidR="002E1BB0" w:rsidRPr="002E1BB0" w:rsidRDefault="002E1BB0" w:rsidP="002E1BB0">
      <w:pPr>
        <w:ind w:firstLine="360"/>
        <w:jc w:val="both"/>
        <w:rPr>
          <w:w w:val="100"/>
        </w:rPr>
      </w:pPr>
      <w:r w:rsidRPr="002E1BB0">
        <w:rPr>
          <w:w w:val="100"/>
        </w:rPr>
        <w:t xml:space="preserve">14.  </w:t>
      </w:r>
      <w:proofErr w:type="spellStart"/>
      <w:r w:rsidRPr="002E1BB0">
        <w:rPr>
          <w:w w:val="100"/>
        </w:rPr>
        <w:t>Сущенко</w:t>
      </w:r>
      <w:proofErr w:type="spellEnd"/>
      <w:r w:rsidRPr="002E1BB0">
        <w:rPr>
          <w:w w:val="100"/>
        </w:rPr>
        <w:t xml:space="preserve">  Л.П.  Історичний  аспект  становлення  понять  здоровий  спосіб життя людини. – Запоріжжя : ЗДУ 1998. – 31 с.</w:t>
      </w:r>
    </w:p>
    <w:p w:rsidR="002E1BB0" w:rsidRPr="002E1BB0" w:rsidRDefault="002E1BB0" w:rsidP="002E1BB0">
      <w:pPr>
        <w:ind w:firstLine="360"/>
        <w:jc w:val="both"/>
        <w:rPr>
          <w:w w:val="100"/>
        </w:rPr>
      </w:pPr>
      <w:r w:rsidRPr="002E1BB0">
        <w:rPr>
          <w:w w:val="100"/>
        </w:rPr>
        <w:t xml:space="preserve">15.  </w:t>
      </w:r>
      <w:proofErr w:type="spellStart"/>
      <w:r w:rsidRPr="002E1BB0">
        <w:rPr>
          <w:w w:val="100"/>
        </w:rPr>
        <w:t>Сущенко</w:t>
      </w:r>
      <w:proofErr w:type="spellEnd"/>
      <w:r w:rsidRPr="002E1BB0">
        <w:rPr>
          <w:w w:val="100"/>
        </w:rPr>
        <w:t xml:space="preserve">  Л.П.  Соціальні  технології  культивування  здорового </w:t>
      </w:r>
      <w:proofErr w:type="spellStart"/>
      <w:r w:rsidRPr="002E1BB0">
        <w:rPr>
          <w:w w:val="100"/>
        </w:rPr>
        <w:t>сполсобужиття</w:t>
      </w:r>
      <w:proofErr w:type="spellEnd"/>
      <w:r w:rsidRPr="002E1BB0">
        <w:rPr>
          <w:w w:val="100"/>
        </w:rPr>
        <w:t xml:space="preserve"> людини . – </w:t>
      </w:r>
      <w:proofErr w:type="spellStart"/>
      <w:r w:rsidRPr="002E1BB0">
        <w:rPr>
          <w:w w:val="100"/>
        </w:rPr>
        <w:t>Запоріжя</w:t>
      </w:r>
      <w:proofErr w:type="spellEnd"/>
      <w:r w:rsidRPr="002E1BB0">
        <w:rPr>
          <w:w w:val="100"/>
        </w:rPr>
        <w:t xml:space="preserve"> : ЗДУ, 1999. – 310 с.</w:t>
      </w:r>
    </w:p>
    <w:p w:rsidR="002E1BB0" w:rsidRPr="002E1BB0" w:rsidRDefault="002E1BB0" w:rsidP="002E1BB0">
      <w:pPr>
        <w:ind w:firstLine="360"/>
        <w:jc w:val="both"/>
        <w:rPr>
          <w:w w:val="100"/>
        </w:rPr>
      </w:pPr>
      <w:r w:rsidRPr="002E1BB0">
        <w:rPr>
          <w:w w:val="100"/>
        </w:rPr>
        <w:t xml:space="preserve">16.  </w:t>
      </w:r>
      <w:proofErr w:type="spellStart"/>
      <w:r w:rsidRPr="002E1BB0">
        <w:rPr>
          <w:w w:val="100"/>
        </w:rPr>
        <w:t>Сущенко</w:t>
      </w:r>
      <w:proofErr w:type="spellEnd"/>
      <w:r w:rsidRPr="002E1BB0">
        <w:rPr>
          <w:w w:val="100"/>
        </w:rPr>
        <w:t xml:space="preserve"> Л.П. Сучасні оздоровчі системи та програми.  –  Запоріжжя : ЗДУ, 1998. – 70 с.</w:t>
      </w:r>
    </w:p>
    <w:p w:rsidR="002E1BB0" w:rsidRPr="002E1BB0" w:rsidRDefault="002E1BB0" w:rsidP="002E1BB0">
      <w:pPr>
        <w:ind w:firstLine="360"/>
        <w:jc w:val="both"/>
        <w:rPr>
          <w:w w:val="100"/>
        </w:rPr>
      </w:pPr>
      <w:r w:rsidRPr="002E1BB0">
        <w:rPr>
          <w:w w:val="100"/>
        </w:rPr>
        <w:t xml:space="preserve">17.  Хочу  </w:t>
      </w:r>
      <w:proofErr w:type="spellStart"/>
      <w:r w:rsidRPr="002E1BB0">
        <w:rPr>
          <w:w w:val="100"/>
        </w:rPr>
        <w:t>быть</w:t>
      </w:r>
      <w:proofErr w:type="spellEnd"/>
      <w:r w:rsidRPr="002E1BB0">
        <w:rPr>
          <w:w w:val="100"/>
        </w:rPr>
        <w:t xml:space="preserve">  </w:t>
      </w:r>
      <w:proofErr w:type="spellStart"/>
      <w:r w:rsidRPr="002E1BB0">
        <w:rPr>
          <w:w w:val="100"/>
        </w:rPr>
        <w:t>здоровым</w:t>
      </w:r>
      <w:proofErr w:type="spellEnd"/>
      <w:r w:rsidRPr="002E1BB0">
        <w:rPr>
          <w:w w:val="100"/>
        </w:rPr>
        <w:t xml:space="preserve">:  </w:t>
      </w:r>
      <w:proofErr w:type="spellStart"/>
      <w:r w:rsidRPr="002E1BB0">
        <w:rPr>
          <w:w w:val="100"/>
        </w:rPr>
        <w:t>Справочное</w:t>
      </w:r>
      <w:proofErr w:type="spellEnd"/>
      <w:r w:rsidRPr="002E1BB0">
        <w:rPr>
          <w:w w:val="100"/>
        </w:rPr>
        <w:t xml:space="preserve">  </w:t>
      </w:r>
      <w:proofErr w:type="spellStart"/>
      <w:r w:rsidRPr="002E1BB0">
        <w:rPr>
          <w:w w:val="100"/>
        </w:rPr>
        <w:t>издание</w:t>
      </w:r>
      <w:proofErr w:type="spellEnd"/>
      <w:r w:rsidRPr="002E1BB0">
        <w:rPr>
          <w:w w:val="100"/>
        </w:rPr>
        <w:t xml:space="preserve">  /  </w:t>
      </w:r>
      <w:proofErr w:type="spellStart"/>
      <w:r w:rsidRPr="002E1BB0">
        <w:rPr>
          <w:w w:val="100"/>
        </w:rPr>
        <w:t>Под</w:t>
      </w:r>
      <w:proofErr w:type="spellEnd"/>
      <w:r w:rsidRPr="002E1BB0">
        <w:rPr>
          <w:w w:val="100"/>
        </w:rPr>
        <w:t xml:space="preserve">  ред.  П.Г.  </w:t>
      </w:r>
      <w:proofErr w:type="spellStart"/>
      <w:r w:rsidRPr="002E1BB0">
        <w:rPr>
          <w:w w:val="100"/>
        </w:rPr>
        <w:t>Отрощенко</w:t>
      </w:r>
      <w:proofErr w:type="spellEnd"/>
      <w:r w:rsidRPr="002E1BB0">
        <w:rPr>
          <w:w w:val="100"/>
        </w:rPr>
        <w:t xml:space="preserve">, В.О. </w:t>
      </w:r>
      <w:proofErr w:type="spellStart"/>
      <w:r w:rsidRPr="002E1BB0">
        <w:rPr>
          <w:w w:val="100"/>
        </w:rPr>
        <w:t>Мовчанюка</w:t>
      </w:r>
      <w:proofErr w:type="spellEnd"/>
      <w:r w:rsidRPr="002E1BB0">
        <w:rPr>
          <w:w w:val="100"/>
        </w:rPr>
        <w:t xml:space="preserve">, И.И. </w:t>
      </w:r>
      <w:proofErr w:type="spellStart"/>
      <w:r w:rsidRPr="002E1BB0">
        <w:rPr>
          <w:w w:val="100"/>
        </w:rPr>
        <w:t>Никберга</w:t>
      </w:r>
      <w:proofErr w:type="spellEnd"/>
      <w:r w:rsidRPr="002E1BB0">
        <w:rPr>
          <w:w w:val="100"/>
        </w:rPr>
        <w:t xml:space="preserve">. – К. : </w:t>
      </w:r>
      <w:proofErr w:type="spellStart"/>
      <w:r w:rsidRPr="002E1BB0">
        <w:rPr>
          <w:w w:val="100"/>
        </w:rPr>
        <w:t>Либидь</w:t>
      </w:r>
      <w:proofErr w:type="spellEnd"/>
      <w:r w:rsidRPr="002E1BB0">
        <w:rPr>
          <w:w w:val="100"/>
        </w:rPr>
        <w:t>, 1991. – 336 с.</w:t>
      </w:r>
    </w:p>
    <w:p w:rsidR="002E1BB0" w:rsidRPr="002E1BB0" w:rsidRDefault="002E1BB0" w:rsidP="002E1BB0">
      <w:pPr>
        <w:ind w:firstLine="360"/>
        <w:jc w:val="both"/>
        <w:rPr>
          <w:w w:val="100"/>
        </w:rPr>
      </w:pPr>
      <w:r w:rsidRPr="002E1BB0">
        <w:rPr>
          <w:w w:val="100"/>
        </w:rPr>
        <w:t xml:space="preserve">18.  </w:t>
      </w:r>
      <w:proofErr w:type="spellStart"/>
      <w:r w:rsidRPr="002E1BB0">
        <w:rPr>
          <w:w w:val="100"/>
        </w:rPr>
        <w:t>Чайковский</w:t>
      </w:r>
      <w:proofErr w:type="spellEnd"/>
      <w:r w:rsidRPr="002E1BB0">
        <w:rPr>
          <w:w w:val="100"/>
        </w:rPr>
        <w:t xml:space="preserve">  А.Н.,  </w:t>
      </w:r>
      <w:proofErr w:type="spellStart"/>
      <w:r w:rsidRPr="002E1BB0">
        <w:rPr>
          <w:w w:val="100"/>
        </w:rPr>
        <w:t>Шенкман</w:t>
      </w:r>
      <w:proofErr w:type="spellEnd"/>
      <w:r w:rsidRPr="002E1BB0">
        <w:rPr>
          <w:w w:val="100"/>
        </w:rPr>
        <w:t xml:space="preserve">  С.Б.  </w:t>
      </w:r>
      <w:proofErr w:type="spellStart"/>
      <w:r w:rsidRPr="002E1BB0">
        <w:rPr>
          <w:w w:val="100"/>
        </w:rPr>
        <w:t>Искусство</w:t>
      </w:r>
      <w:proofErr w:type="spellEnd"/>
      <w:r w:rsidRPr="002E1BB0">
        <w:rPr>
          <w:w w:val="100"/>
        </w:rPr>
        <w:t xml:space="preserve">  </w:t>
      </w:r>
      <w:proofErr w:type="spellStart"/>
      <w:r w:rsidRPr="002E1BB0">
        <w:rPr>
          <w:w w:val="100"/>
        </w:rPr>
        <w:t>быть</w:t>
      </w:r>
      <w:proofErr w:type="spellEnd"/>
      <w:r w:rsidRPr="002E1BB0">
        <w:rPr>
          <w:w w:val="100"/>
        </w:rPr>
        <w:t xml:space="preserve">  </w:t>
      </w:r>
      <w:proofErr w:type="spellStart"/>
      <w:r w:rsidRPr="002E1BB0">
        <w:rPr>
          <w:w w:val="100"/>
        </w:rPr>
        <w:t>здоровым</w:t>
      </w:r>
      <w:proofErr w:type="spellEnd"/>
      <w:r w:rsidRPr="002E1BB0">
        <w:rPr>
          <w:w w:val="100"/>
        </w:rPr>
        <w:t xml:space="preserve">.  –  М.  : </w:t>
      </w:r>
      <w:proofErr w:type="spellStart"/>
      <w:r w:rsidRPr="002E1BB0">
        <w:rPr>
          <w:w w:val="100"/>
        </w:rPr>
        <w:t>Физкультура</w:t>
      </w:r>
      <w:proofErr w:type="spellEnd"/>
      <w:r w:rsidRPr="002E1BB0">
        <w:rPr>
          <w:w w:val="100"/>
        </w:rPr>
        <w:t xml:space="preserve"> и спорт, 2004. – 375 с.</w:t>
      </w:r>
    </w:p>
    <w:p w:rsidR="002E1BB0" w:rsidRPr="002E1BB0" w:rsidRDefault="002E1BB0" w:rsidP="002E1BB0">
      <w:pPr>
        <w:ind w:firstLine="360"/>
        <w:jc w:val="both"/>
        <w:rPr>
          <w:w w:val="100"/>
        </w:rPr>
      </w:pPr>
      <w:r w:rsidRPr="002E1BB0">
        <w:rPr>
          <w:w w:val="100"/>
        </w:rPr>
        <w:t xml:space="preserve">19.  </w:t>
      </w:r>
      <w:proofErr w:type="spellStart"/>
      <w:r w:rsidRPr="002E1BB0">
        <w:rPr>
          <w:w w:val="100"/>
        </w:rPr>
        <w:t>Чикин</w:t>
      </w:r>
      <w:proofErr w:type="spellEnd"/>
      <w:r w:rsidRPr="002E1BB0">
        <w:rPr>
          <w:w w:val="100"/>
        </w:rPr>
        <w:t xml:space="preserve"> С.А., </w:t>
      </w:r>
      <w:proofErr w:type="spellStart"/>
      <w:r w:rsidRPr="002E1BB0">
        <w:rPr>
          <w:w w:val="100"/>
        </w:rPr>
        <w:t>Царегородцев</w:t>
      </w:r>
      <w:proofErr w:type="spellEnd"/>
      <w:r w:rsidRPr="002E1BB0">
        <w:rPr>
          <w:w w:val="100"/>
        </w:rPr>
        <w:t xml:space="preserve"> Г.И. </w:t>
      </w:r>
      <w:proofErr w:type="spellStart"/>
      <w:r w:rsidRPr="002E1BB0">
        <w:rPr>
          <w:w w:val="100"/>
        </w:rPr>
        <w:t>Что</w:t>
      </w:r>
      <w:proofErr w:type="spellEnd"/>
      <w:r w:rsidRPr="002E1BB0">
        <w:rPr>
          <w:w w:val="100"/>
        </w:rPr>
        <w:t xml:space="preserve"> </w:t>
      </w:r>
      <w:proofErr w:type="spellStart"/>
      <w:r w:rsidRPr="002E1BB0">
        <w:rPr>
          <w:w w:val="100"/>
        </w:rPr>
        <w:t>такое</w:t>
      </w:r>
      <w:proofErr w:type="spellEnd"/>
      <w:r w:rsidRPr="002E1BB0">
        <w:rPr>
          <w:w w:val="100"/>
        </w:rPr>
        <w:t xml:space="preserve"> </w:t>
      </w:r>
      <w:proofErr w:type="spellStart"/>
      <w:r w:rsidRPr="002E1BB0">
        <w:rPr>
          <w:w w:val="100"/>
        </w:rPr>
        <w:t>здоровье</w:t>
      </w:r>
      <w:proofErr w:type="spellEnd"/>
      <w:r w:rsidRPr="002E1BB0">
        <w:rPr>
          <w:w w:val="100"/>
        </w:rPr>
        <w:t xml:space="preserve">  –  М.  : </w:t>
      </w:r>
      <w:proofErr w:type="spellStart"/>
      <w:r w:rsidRPr="002E1BB0">
        <w:rPr>
          <w:w w:val="100"/>
        </w:rPr>
        <w:t>Знание</w:t>
      </w:r>
      <w:proofErr w:type="spellEnd"/>
      <w:r w:rsidRPr="002E1BB0">
        <w:rPr>
          <w:w w:val="100"/>
        </w:rPr>
        <w:t>, 2006.  –96 с.</w:t>
      </w:r>
    </w:p>
    <w:p w:rsidR="002E1BB0" w:rsidRPr="002E1BB0" w:rsidRDefault="002E1BB0" w:rsidP="002E1BB0">
      <w:pPr>
        <w:ind w:firstLine="360"/>
        <w:jc w:val="center"/>
        <w:rPr>
          <w:b/>
          <w:w w:val="100"/>
        </w:rPr>
      </w:pPr>
      <w:r w:rsidRPr="002E1BB0">
        <w:rPr>
          <w:b/>
          <w:w w:val="100"/>
        </w:rPr>
        <w:t>Додаткова:</w:t>
      </w:r>
    </w:p>
    <w:p w:rsidR="002E1BB0" w:rsidRPr="002E1BB0" w:rsidRDefault="002E1BB0" w:rsidP="002E1BB0">
      <w:pPr>
        <w:ind w:firstLine="360"/>
        <w:jc w:val="both"/>
        <w:rPr>
          <w:w w:val="100"/>
        </w:rPr>
      </w:pPr>
      <w:r w:rsidRPr="002E1BB0">
        <w:rPr>
          <w:w w:val="100"/>
        </w:rPr>
        <w:t xml:space="preserve">1.  Бандурко А.М., </w:t>
      </w:r>
      <w:proofErr w:type="spellStart"/>
      <w:r w:rsidRPr="002E1BB0">
        <w:rPr>
          <w:w w:val="100"/>
        </w:rPr>
        <w:t>Друзь</w:t>
      </w:r>
      <w:proofErr w:type="spellEnd"/>
      <w:r w:rsidRPr="002E1BB0">
        <w:rPr>
          <w:w w:val="100"/>
        </w:rPr>
        <w:t xml:space="preserve"> В.А. </w:t>
      </w:r>
      <w:proofErr w:type="spellStart"/>
      <w:r w:rsidRPr="002E1BB0">
        <w:rPr>
          <w:w w:val="100"/>
        </w:rPr>
        <w:t>Конфликтология</w:t>
      </w:r>
      <w:proofErr w:type="spellEnd"/>
      <w:r w:rsidRPr="002E1BB0">
        <w:rPr>
          <w:w w:val="100"/>
        </w:rPr>
        <w:t xml:space="preserve">. – </w:t>
      </w:r>
      <w:proofErr w:type="spellStart"/>
      <w:r w:rsidRPr="002E1BB0">
        <w:rPr>
          <w:w w:val="100"/>
        </w:rPr>
        <w:t>Харков</w:t>
      </w:r>
      <w:proofErr w:type="spellEnd"/>
      <w:r w:rsidRPr="002E1BB0">
        <w:rPr>
          <w:w w:val="100"/>
        </w:rPr>
        <w:t xml:space="preserve"> : 1997. – 310 с.</w:t>
      </w:r>
    </w:p>
    <w:p w:rsidR="002E1BB0" w:rsidRPr="002E1BB0" w:rsidRDefault="002E1BB0" w:rsidP="002E1BB0">
      <w:pPr>
        <w:ind w:firstLine="360"/>
        <w:jc w:val="both"/>
        <w:rPr>
          <w:w w:val="100"/>
        </w:rPr>
      </w:pPr>
      <w:r w:rsidRPr="002E1BB0">
        <w:rPr>
          <w:w w:val="100"/>
        </w:rPr>
        <w:t xml:space="preserve">2.  </w:t>
      </w:r>
      <w:proofErr w:type="spellStart"/>
      <w:r w:rsidRPr="002E1BB0">
        <w:rPr>
          <w:w w:val="100"/>
        </w:rPr>
        <w:t>Бурко</w:t>
      </w:r>
      <w:proofErr w:type="spellEnd"/>
      <w:r w:rsidRPr="002E1BB0">
        <w:rPr>
          <w:w w:val="100"/>
        </w:rPr>
        <w:t xml:space="preserve"> М.Е. </w:t>
      </w:r>
      <w:proofErr w:type="spellStart"/>
      <w:r w:rsidRPr="002E1BB0">
        <w:rPr>
          <w:w w:val="100"/>
        </w:rPr>
        <w:t>Трудный</w:t>
      </w:r>
      <w:proofErr w:type="spellEnd"/>
      <w:r w:rsidRPr="002E1BB0">
        <w:rPr>
          <w:w w:val="100"/>
        </w:rPr>
        <w:t xml:space="preserve"> характер и </w:t>
      </w:r>
      <w:proofErr w:type="spellStart"/>
      <w:r w:rsidRPr="002E1BB0">
        <w:rPr>
          <w:w w:val="100"/>
        </w:rPr>
        <w:t>пьянство</w:t>
      </w:r>
      <w:proofErr w:type="spellEnd"/>
      <w:r w:rsidRPr="002E1BB0">
        <w:rPr>
          <w:w w:val="100"/>
        </w:rPr>
        <w:t>. – К. : Вища школа 2000. – 136 с.</w:t>
      </w:r>
    </w:p>
    <w:p w:rsidR="002E1BB0" w:rsidRPr="002E1BB0" w:rsidRDefault="002E1BB0" w:rsidP="002E1BB0">
      <w:pPr>
        <w:ind w:firstLine="360"/>
        <w:jc w:val="both"/>
        <w:rPr>
          <w:w w:val="100"/>
        </w:rPr>
      </w:pPr>
      <w:r w:rsidRPr="002E1BB0">
        <w:rPr>
          <w:w w:val="100"/>
        </w:rPr>
        <w:lastRenderedPageBreak/>
        <w:t xml:space="preserve">3.  </w:t>
      </w:r>
      <w:proofErr w:type="spellStart"/>
      <w:r w:rsidRPr="002E1BB0">
        <w:rPr>
          <w:w w:val="100"/>
        </w:rPr>
        <w:t>Витковская</w:t>
      </w:r>
      <w:proofErr w:type="spellEnd"/>
      <w:r w:rsidRPr="002E1BB0">
        <w:rPr>
          <w:w w:val="100"/>
        </w:rPr>
        <w:t xml:space="preserve">  Н.С.  </w:t>
      </w:r>
      <w:proofErr w:type="spellStart"/>
      <w:r w:rsidRPr="002E1BB0">
        <w:rPr>
          <w:w w:val="100"/>
        </w:rPr>
        <w:t>Формирование</w:t>
      </w:r>
      <w:proofErr w:type="spellEnd"/>
      <w:r w:rsidRPr="002E1BB0">
        <w:rPr>
          <w:w w:val="100"/>
        </w:rPr>
        <w:t xml:space="preserve">  </w:t>
      </w:r>
      <w:proofErr w:type="spellStart"/>
      <w:r w:rsidRPr="002E1BB0">
        <w:rPr>
          <w:w w:val="100"/>
        </w:rPr>
        <w:t>культуры</w:t>
      </w:r>
      <w:proofErr w:type="spellEnd"/>
      <w:r w:rsidRPr="002E1BB0">
        <w:rPr>
          <w:w w:val="100"/>
        </w:rPr>
        <w:t xml:space="preserve">  </w:t>
      </w:r>
      <w:proofErr w:type="spellStart"/>
      <w:r w:rsidRPr="002E1BB0">
        <w:rPr>
          <w:w w:val="100"/>
        </w:rPr>
        <w:t>поведения</w:t>
      </w:r>
      <w:proofErr w:type="spellEnd"/>
      <w:r w:rsidRPr="002E1BB0">
        <w:rPr>
          <w:w w:val="100"/>
        </w:rPr>
        <w:t xml:space="preserve">  </w:t>
      </w:r>
      <w:proofErr w:type="spellStart"/>
      <w:r w:rsidRPr="002E1BB0">
        <w:rPr>
          <w:w w:val="100"/>
        </w:rPr>
        <w:t>младших</w:t>
      </w:r>
      <w:proofErr w:type="spellEnd"/>
      <w:r w:rsidRPr="002E1BB0">
        <w:rPr>
          <w:w w:val="100"/>
        </w:rPr>
        <w:t xml:space="preserve"> </w:t>
      </w:r>
      <w:proofErr w:type="spellStart"/>
      <w:r w:rsidRPr="002E1BB0">
        <w:rPr>
          <w:w w:val="100"/>
        </w:rPr>
        <w:t>школьников</w:t>
      </w:r>
      <w:proofErr w:type="spellEnd"/>
      <w:r w:rsidRPr="002E1BB0">
        <w:rPr>
          <w:w w:val="100"/>
        </w:rPr>
        <w:t>. – К. : Радянська школа, 2008. – 144 с.</w:t>
      </w:r>
    </w:p>
    <w:p w:rsidR="002E1BB0" w:rsidRPr="002E1BB0" w:rsidRDefault="002E1BB0" w:rsidP="002E1BB0">
      <w:pPr>
        <w:ind w:firstLine="360"/>
        <w:jc w:val="both"/>
        <w:rPr>
          <w:w w:val="100"/>
        </w:rPr>
      </w:pPr>
      <w:r w:rsidRPr="002E1BB0">
        <w:rPr>
          <w:w w:val="100"/>
        </w:rPr>
        <w:t xml:space="preserve">4.  Волкова  С.С.  Методика  використання  </w:t>
      </w:r>
      <w:proofErr w:type="spellStart"/>
      <w:r w:rsidRPr="002E1BB0">
        <w:rPr>
          <w:w w:val="100"/>
        </w:rPr>
        <w:t>валеологічних</w:t>
      </w:r>
      <w:proofErr w:type="spellEnd"/>
      <w:r w:rsidRPr="002E1BB0">
        <w:rPr>
          <w:w w:val="100"/>
        </w:rPr>
        <w:t xml:space="preserve">  знань  при </w:t>
      </w:r>
    </w:p>
    <w:p w:rsidR="002E1BB0" w:rsidRPr="002E1BB0" w:rsidRDefault="002E1BB0" w:rsidP="002E1BB0">
      <w:pPr>
        <w:ind w:firstLine="360"/>
        <w:jc w:val="both"/>
        <w:rPr>
          <w:w w:val="100"/>
        </w:rPr>
      </w:pPr>
      <w:r w:rsidRPr="002E1BB0">
        <w:rPr>
          <w:w w:val="100"/>
        </w:rPr>
        <w:t>самоорганізації  здорового  способу  життя  /  С.С.  Волкова  //  Валеологія.  –1997 / №1 (2 ) – С. 11-14.</w:t>
      </w:r>
    </w:p>
    <w:p w:rsidR="002E1BB0" w:rsidRPr="002E1BB0" w:rsidRDefault="002E1BB0" w:rsidP="002E1BB0">
      <w:pPr>
        <w:ind w:firstLine="360"/>
        <w:jc w:val="both"/>
        <w:rPr>
          <w:w w:val="100"/>
        </w:rPr>
      </w:pPr>
      <w:r w:rsidRPr="002E1BB0">
        <w:rPr>
          <w:w w:val="100"/>
        </w:rPr>
        <w:t xml:space="preserve">5.  </w:t>
      </w:r>
      <w:proofErr w:type="spellStart"/>
      <w:r w:rsidRPr="002E1BB0">
        <w:rPr>
          <w:w w:val="100"/>
        </w:rPr>
        <w:t>Воропай</w:t>
      </w:r>
      <w:proofErr w:type="spellEnd"/>
      <w:r w:rsidRPr="002E1BB0">
        <w:rPr>
          <w:w w:val="100"/>
        </w:rPr>
        <w:t xml:space="preserve"> А.В. </w:t>
      </w:r>
      <w:proofErr w:type="spellStart"/>
      <w:r w:rsidRPr="002E1BB0">
        <w:rPr>
          <w:w w:val="100"/>
        </w:rPr>
        <w:t>Избегайте</w:t>
      </w:r>
      <w:proofErr w:type="spellEnd"/>
      <w:r w:rsidRPr="002E1BB0">
        <w:rPr>
          <w:w w:val="100"/>
        </w:rPr>
        <w:t xml:space="preserve"> </w:t>
      </w:r>
      <w:proofErr w:type="spellStart"/>
      <w:r w:rsidRPr="002E1BB0">
        <w:rPr>
          <w:w w:val="100"/>
        </w:rPr>
        <w:t>вредных</w:t>
      </w:r>
      <w:proofErr w:type="spellEnd"/>
      <w:r w:rsidRPr="002E1BB0">
        <w:rPr>
          <w:w w:val="100"/>
        </w:rPr>
        <w:t xml:space="preserve"> </w:t>
      </w:r>
      <w:proofErr w:type="spellStart"/>
      <w:r w:rsidRPr="002E1BB0">
        <w:rPr>
          <w:w w:val="100"/>
        </w:rPr>
        <w:t>привычек</w:t>
      </w:r>
      <w:proofErr w:type="spellEnd"/>
      <w:r w:rsidRPr="002E1BB0">
        <w:rPr>
          <w:w w:val="100"/>
        </w:rPr>
        <w:t>. – М. : Медицина, 1989. – 32 с.</w:t>
      </w:r>
    </w:p>
    <w:p w:rsidR="002E1BB0" w:rsidRPr="002E1BB0" w:rsidRDefault="002E1BB0" w:rsidP="002E1BB0">
      <w:pPr>
        <w:ind w:firstLine="360"/>
        <w:jc w:val="both"/>
        <w:rPr>
          <w:w w:val="100"/>
        </w:rPr>
      </w:pPr>
      <w:r w:rsidRPr="002E1BB0">
        <w:rPr>
          <w:w w:val="100"/>
        </w:rPr>
        <w:t xml:space="preserve">6.  </w:t>
      </w:r>
      <w:proofErr w:type="spellStart"/>
      <w:r w:rsidRPr="002E1BB0">
        <w:rPr>
          <w:w w:val="100"/>
        </w:rPr>
        <w:t>Гарницкий</w:t>
      </w:r>
      <w:proofErr w:type="spellEnd"/>
      <w:r w:rsidRPr="002E1BB0">
        <w:rPr>
          <w:w w:val="100"/>
        </w:rPr>
        <w:t xml:space="preserve">  С.П.  Алкоголь  </w:t>
      </w:r>
      <w:proofErr w:type="spellStart"/>
      <w:r w:rsidRPr="002E1BB0">
        <w:rPr>
          <w:w w:val="100"/>
        </w:rPr>
        <w:t>табак</w:t>
      </w:r>
      <w:proofErr w:type="spellEnd"/>
      <w:r w:rsidRPr="002E1BB0">
        <w:rPr>
          <w:w w:val="100"/>
        </w:rPr>
        <w:t xml:space="preserve">  наркотики  и  </w:t>
      </w:r>
      <w:proofErr w:type="spellStart"/>
      <w:r w:rsidRPr="002E1BB0">
        <w:rPr>
          <w:w w:val="100"/>
        </w:rPr>
        <w:t>здоровье</w:t>
      </w:r>
      <w:proofErr w:type="spellEnd"/>
      <w:r w:rsidRPr="002E1BB0">
        <w:rPr>
          <w:w w:val="100"/>
        </w:rPr>
        <w:t xml:space="preserve">  </w:t>
      </w:r>
      <w:proofErr w:type="spellStart"/>
      <w:r w:rsidRPr="002E1BB0">
        <w:rPr>
          <w:w w:val="100"/>
        </w:rPr>
        <w:t>подростков</w:t>
      </w:r>
      <w:proofErr w:type="spellEnd"/>
      <w:r w:rsidRPr="002E1BB0">
        <w:rPr>
          <w:w w:val="100"/>
        </w:rPr>
        <w:t xml:space="preserve">.  –  К.  : </w:t>
      </w:r>
      <w:proofErr w:type="spellStart"/>
      <w:r w:rsidRPr="002E1BB0">
        <w:rPr>
          <w:w w:val="100"/>
        </w:rPr>
        <w:t>Здоровья</w:t>
      </w:r>
      <w:proofErr w:type="spellEnd"/>
      <w:r w:rsidRPr="002E1BB0">
        <w:rPr>
          <w:w w:val="100"/>
        </w:rPr>
        <w:t>, 2008. – 32 с.</w:t>
      </w:r>
    </w:p>
    <w:p w:rsidR="002E1BB0" w:rsidRPr="002E1BB0" w:rsidRDefault="002E1BB0" w:rsidP="002E1BB0">
      <w:pPr>
        <w:ind w:firstLine="360"/>
        <w:jc w:val="both"/>
        <w:rPr>
          <w:w w:val="100"/>
        </w:rPr>
      </w:pPr>
      <w:r w:rsidRPr="002E1BB0">
        <w:rPr>
          <w:w w:val="100"/>
        </w:rPr>
        <w:t xml:space="preserve">7.  </w:t>
      </w:r>
      <w:proofErr w:type="spellStart"/>
      <w:r w:rsidRPr="002E1BB0">
        <w:rPr>
          <w:w w:val="100"/>
        </w:rPr>
        <w:t>Гурляева</w:t>
      </w:r>
      <w:proofErr w:type="spellEnd"/>
      <w:r w:rsidRPr="002E1BB0">
        <w:rPr>
          <w:w w:val="100"/>
        </w:rPr>
        <w:t xml:space="preserve">  Т.С.  Дівчинка,  підліток:  проблеми  віку  і  профілактика </w:t>
      </w:r>
    </w:p>
    <w:p w:rsidR="002E1BB0" w:rsidRPr="002E1BB0" w:rsidRDefault="002E1BB0" w:rsidP="002E1BB0">
      <w:pPr>
        <w:ind w:firstLine="360"/>
        <w:jc w:val="both"/>
        <w:rPr>
          <w:w w:val="100"/>
        </w:rPr>
      </w:pPr>
      <w:proofErr w:type="spellStart"/>
      <w:r w:rsidRPr="002E1BB0">
        <w:rPr>
          <w:w w:val="100"/>
        </w:rPr>
        <w:t>важковихованності</w:t>
      </w:r>
      <w:proofErr w:type="spellEnd"/>
      <w:r w:rsidRPr="002E1BB0">
        <w:rPr>
          <w:w w:val="100"/>
        </w:rPr>
        <w:t>. – К. : ІЗИН, 2007. – 136 с.</w:t>
      </w:r>
    </w:p>
    <w:p w:rsidR="002E1BB0" w:rsidRPr="002E1BB0" w:rsidRDefault="002E1BB0" w:rsidP="002E1BB0">
      <w:pPr>
        <w:ind w:firstLine="360"/>
        <w:jc w:val="both"/>
        <w:rPr>
          <w:w w:val="100"/>
        </w:rPr>
      </w:pPr>
      <w:r w:rsidRPr="002E1BB0">
        <w:rPr>
          <w:w w:val="100"/>
        </w:rPr>
        <w:t xml:space="preserve">8.  </w:t>
      </w:r>
      <w:proofErr w:type="spellStart"/>
      <w:r w:rsidRPr="002E1BB0">
        <w:rPr>
          <w:w w:val="100"/>
        </w:rPr>
        <w:t>Деларго</w:t>
      </w:r>
      <w:proofErr w:type="spellEnd"/>
      <w:r w:rsidRPr="002E1BB0">
        <w:rPr>
          <w:w w:val="100"/>
        </w:rPr>
        <w:t xml:space="preserve"> В.В. </w:t>
      </w:r>
      <w:proofErr w:type="spellStart"/>
      <w:r w:rsidRPr="002E1BB0">
        <w:rPr>
          <w:w w:val="100"/>
        </w:rPr>
        <w:t>Губительная</w:t>
      </w:r>
      <w:proofErr w:type="spellEnd"/>
      <w:r w:rsidRPr="002E1BB0">
        <w:rPr>
          <w:w w:val="100"/>
        </w:rPr>
        <w:t xml:space="preserve"> сигарета. – М. : Медицина 1987. – 80 с.</w:t>
      </w:r>
    </w:p>
    <w:p w:rsidR="002E1BB0" w:rsidRPr="002E1BB0" w:rsidRDefault="002E1BB0" w:rsidP="002E1BB0">
      <w:pPr>
        <w:ind w:firstLine="360"/>
        <w:jc w:val="both"/>
        <w:rPr>
          <w:w w:val="100"/>
        </w:rPr>
      </w:pPr>
      <w:r w:rsidRPr="002E1BB0">
        <w:rPr>
          <w:w w:val="100"/>
        </w:rPr>
        <w:t>9.  Зіль  ман  С.Л. Гігієнічне  виховання  учнів.  –  К.  :  Радянська  школа  1987.  – 126 с.</w:t>
      </w:r>
    </w:p>
    <w:p w:rsidR="002E1BB0" w:rsidRPr="002E1BB0" w:rsidRDefault="002E1BB0" w:rsidP="002E1BB0">
      <w:pPr>
        <w:ind w:firstLine="360"/>
        <w:jc w:val="both"/>
        <w:rPr>
          <w:w w:val="100"/>
        </w:rPr>
      </w:pPr>
      <w:r w:rsidRPr="002E1BB0">
        <w:rPr>
          <w:w w:val="100"/>
        </w:rPr>
        <w:t xml:space="preserve">10.  </w:t>
      </w:r>
      <w:proofErr w:type="spellStart"/>
      <w:r w:rsidRPr="002E1BB0">
        <w:rPr>
          <w:w w:val="100"/>
        </w:rPr>
        <w:t>Ильин</w:t>
      </w:r>
      <w:proofErr w:type="spellEnd"/>
      <w:r w:rsidRPr="002E1BB0">
        <w:rPr>
          <w:w w:val="100"/>
        </w:rPr>
        <w:t xml:space="preserve">  Б.Н.  О  </w:t>
      </w:r>
      <w:proofErr w:type="spellStart"/>
      <w:r w:rsidRPr="002E1BB0">
        <w:rPr>
          <w:w w:val="100"/>
        </w:rPr>
        <w:t>понятии</w:t>
      </w:r>
      <w:proofErr w:type="spellEnd"/>
      <w:r w:rsidRPr="002E1BB0">
        <w:rPr>
          <w:w w:val="100"/>
        </w:rPr>
        <w:t xml:space="preserve">  «</w:t>
      </w:r>
      <w:proofErr w:type="spellStart"/>
      <w:r w:rsidRPr="002E1BB0">
        <w:rPr>
          <w:w w:val="100"/>
        </w:rPr>
        <w:t>здоровье</w:t>
      </w:r>
      <w:proofErr w:type="spellEnd"/>
      <w:r w:rsidRPr="002E1BB0">
        <w:rPr>
          <w:w w:val="100"/>
        </w:rPr>
        <w:t xml:space="preserve">»  </w:t>
      </w:r>
      <w:proofErr w:type="spellStart"/>
      <w:r w:rsidRPr="002E1BB0">
        <w:rPr>
          <w:w w:val="100"/>
        </w:rPr>
        <w:t>человека</w:t>
      </w:r>
      <w:proofErr w:type="spellEnd"/>
      <w:r w:rsidRPr="002E1BB0">
        <w:rPr>
          <w:w w:val="100"/>
        </w:rPr>
        <w:t xml:space="preserve">  /  Б.Н.  </w:t>
      </w:r>
      <w:proofErr w:type="spellStart"/>
      <w:r w:rsidRPr="002E1BB0">
        <w:rPr>
          <w:w w:val="100"/>
        </w:rPr>
        <w:t>Ильин</w:t>
      </w:r>
      <w:proofErr w:type="spellEnd"/>
      <w:r w:rsidRPr="002E1BB0">
        <w:rPr>
          <w:w w:val="100"/>
        </w:rPr>
        <w:t xml:space="preserve">  //  </w:t>
      </w:r>
      <w:proofErr w:type="spellStart"/>
      <w:r w:rsidRPr="002E1BB0">
        <w:rPr>
          <w:w w:val="100"/>
        </w:rPr>
        <w:t>Весник</w:t>
      </w:r>
      <w:proofErr w:type="spellEnd"/>
      <w:r w:rsidRPr="002E1BB0">
        <w:rPr>
          <w:w w:val="100"/>
        </w:rPr>
        <w:t xml:space="preserve">  АМН СРСР – 1988. – №</w:t>
      </w:r>
      <w:r>
        <w:rPr>
          <w:w w:val="100"/>
        </w:rPr>
        <w:t xml:space="preserve"> </w:t>
      </w:r>
      <w:r w:rsidRPr="002E1BB0">
        <w:rPr>
          <w:w w:val="100"/>
        </w:rPr>
        <w:t>4. – С. 18-25.</w:t>
      </w:r>
    </w:p>
    <w:p w:rsidR="002E1BB0" w:rsidRPr="002E1BB0" w:rsidRDefault="002E1BB0" w:rsidP="002E1BB0">
      <w:pPr>
        <w:ind w:firstLine="360"/>
        <w:jc w:val="both"/>
        <w:rPr>
          <w:w w:val="100"/>
        </w:rPr>
      </w:pPr>
      <w:r w:rsidRPr="002E1BB0">
        <w:rPr>
          <w:w w:val="100"/>
        </w:rPr>
        <w:t xml:space="preserve">11.  </w:t>
      </w:r>
      <w:proofErr w:type="spellStart"/>
      <w:r w:rsidRPr="002E1BB0">
        <w:rPr>
          <w:w w:val="100"/>
        </w:rPr>
        <w:t>Клещева</w:t>
      </w:r>
      <w:proofErr w:type="spellEnd"/>
      <w:r w:rsidRPr="002E1BB0">
        <w:rPr>
          <w:w w:val="100"/>
        </w:rPr>
        <w:t xml:space="preserve"> Р.П.</w:t>
      </w:r>
      <w:proofErr w:type="spellStart"/>
      <w:r w:rsidRPr="002E1BB0">
        <w:rPr>
          <w:w w:val="100"/>
        </w:rPr>
        <w:t>Табакокурение</w:t>
      </w:r>
      <w:proofErr w:type="spellEnd"/>
      <w:r w:rsidRPr="002E1BB0">
        <w:rPr>
          <w:w w:val="100"/>
        </w:rPr>
        <w:t xml:space="preserve"> и </w:t>
      </w:r>
      <w:proofErr w:type="spellStart"/>
      <w:r w:rsidRPr="002E1BB0">
        <w:rPr>
          <w:w w:val="100"/>
        </w:rPr>
        <w:t>мозг</w:t>
      </w:r>
      <w:proofErr w:type="spellEnd"/>
      <w:r w:rsidRPr="002E1BB0">
        <w:rPr>
          <w:w w:val="100"/>
        </w:rPr>
        <w:t xml:space="preserve"> / </w:t>
      </w:r>
      <w:proofErr w:type="spellStart"/>
      <w:r w:rsidRPr="002E1BB0">
        <w:rPr>
          <w:w w:val="100"/>
        </w:rPr>
        <w:t>Отв</w:t>
      </w:r>
      <w:proofErr w:type="spellEnd"/>
      <w:r w:rsidRPr="002E1BB0">
        <w:rPr>
          <w:w w:val="100"/>
        </w:rPr>
        <w:t>. ред. Л.К. Семенова. – М. : Наука, 2001. – 121 с.</w:t>
      </w:r>
    </w:p>
    <w:p w:rsidR="002E1BB0" w:rsidRPr="002E1BB0" w:rsidRDefault="002E1BB0" w:rsidP="002E1BB0">
      <w:pPr>
        <w:ind w:firstLine="360"/>
        <w:jc w:val="both"/>
        <w:rPr>
          <w:w w:val="100"/>
        </w:rPr>
      </w:pPr>
      <w:r w:rsidRPr="002E1BB0">
        <w:rPr>
          <w:w w:val="100"/>
        </w:rPr>
        <w:t xml:space="preserve">12.  </w:t>
      </w:r>
      <w:proofErr w:type="spellStart"/>
      <w:r w:rsidRPr="002E1BB0">
        <w:rPr>
          <w:w w:val="100"/>
        </w:rPr>
        <w:t>Кобыляцкая</w:t>
      </w:r>
      <w:proofErr w:type="spellEnd"/>
      <w:r w:rsidRPr="002E1BB0">
        <w:rPr>
          <w:w w:val="100"/>
        </w:rPr>
        <w:t xml:space="preserve">  В.Я.  О  </w:t>
      </w:r>
      <w:proofErr w:type="spellStart"/>
      <w:r w:rsidRPr="002E1BB0">
        <w:rPr>
          <w:w w:val="100"/>
        </w:rPr>
        <w:t>мальчиках</w:t>
      </w:r>
      <w:proofErr w:type="spellEnd"/>
      <w:r w:rsidRPr="002E1BB0">
        <w:rPr>
          <w:w w:val="100"/>
        </w:rPr>
        <w:t xml:space="preserve">  и  </w:t>
      </w:r>
      <w:proofErr w:type="spellStart"/>
      <w:r w:rsidRPr="002E1BB0">
        <w:rPr>
          <w:w w:val="100"/>
        </w:rPr>
        <w:t>девочках</w:t>
      </w:r>
      <w:proofErr w:type="spellEnd"/>
      <w:r w:rsidRPr="002E1BB0">
        <w:rPr>
          <w:w w:val="100"/>
        </w:rPr>
        <w:t xml:space="preserve">:  Книга  для  </w:t>
      </w:r>
      <w:proofErr w:type="spellStart"/>
      <w:r w:rsidRPr="002E1BB0">
        <w:rPr>
          <w:w w:val="100"/>
        </w:rPr>
        <w:t>подростков</w:t>
      </w:r>
      <w:proofErr w:type="spellEnd"/>
      <w:r w:rsidRPr="002E1BB0">
        <w:rPr>
          <w:w w:val="100"/>
        </w:rPr>
        <w:t xml:space="preserve">.  –  М.  : </w:t>
      </w:r>
      <w:proofErr w:type="spellStart"/>
      <w:r w:rsidRPr="002E1BB0">
        <w:rPr>
          <w:w w:val="100"/>
        </w:rPr>
        <w:t>Профиздат</w:t>
      </w:r>
      <w:proofErr w:type="spellEnd"/>
      <w:r w:rsidRPr="002E1BB0">
        <w:rPr>
          <w:w w:val="100"/>
        </w:rPr>
        <w:t>, 1991. – 128 с.</w:t>
      </w:r>
    </w:p>
    <w:p w:rsidR="002E1BB0" w:rsidRPr="002E1BB0" w:rsidRDefault="002E1BB0" w:rsidP="002E1BB0">
      <w:pPr>
        <w:ind w:firstLine="360"/>
        <w:jc w:val="both"/>
        <w:rPr>
          <w:w w:val="100"/>
        </w:rPr>
      </w:pPr>
      <w:r w:rsidRPr="002E1BB0">
        <w:rPr>
          <w:w w:val="100"/>
        </w:rPr>
        <w:t xml:space="preserve">13.  </w:t>
      </w:r>
      <w:proofErr w:type="spellStart"/>
      <w:r w:rsidRPr="002E1BB0">
        <w:rPr>
          <w:w w:val="100"/>
        </w:rPr>
        <w:t>Коган</w:t>
      </w:r>
      <w:proofErr w:type="spellEnd"/>
      <w:r w:rsidRPr="002E1BB0">
        <w:rPr>
          <w:w w:val="100"/>
        </w:rPr>
        <w:t xml:space="preserve">  В.Я.  </w:t>
      </w:r>
      <w:proofErr w:type="spellStart"/>
      <w:r w:rsidRPr="002E1BB0">
        <w:rPr>
          <w:w w:val="100"/>
        </w:rPr>
        <w:t>Из</w:t>
      </w:r>
      <w:proofErr w:type="spellEnd"/>
      <w:r w:rsidRPr="002E1BB0">
        <w:rPr>
          <w:w w:val="100"/>
        </w:rPr>
        <w:t xml:space="preserve">  </w:t>
      </w:r>
      <w:proofErr w:type="spellStart"/>
      <w:r w:rsidRPr="002E1BB0">
        <w:rPr>
          <w:w w:val="100"/>
        </w:rPr>
        <w:t>истории</w:t>
      </w:r>
      <w:proofErr w:type="spellEnd"/>
      <w:r w:rsidRPr="002E1BB0">
        <w:rPr>
          <w:w w:val="100"/>
        </w:rPr>
        <w:t xml:space="preserve">  </w:t>
      </w:r>
      <w:proofErr w:type="spellStart"/>
      <w:r w:rsidRPr="002E1BB0">
        <w:rPr>
          <w:w w:val="100"/>
        </w:rPr>
        <w:t>формирования</w:t>
      </w:r>
      <w:proofErr w:type="spellEnd"/>
      <w:r w:rsidRPr="002E1BB0">
        <w:rPr>
          <w:w w:val="100"/>
        </w:rPr>
        <w:t xml:space="preserve">  здорового  образа  </w:t>
      </w:r>
      <w:proofErr w:type="spellStart"/>
      <w:r w:rsidRPr="002E1BB0">
        <w:rPr>
          <w:w w:val="100"/>
        </w:rPr>
        <w:t>жизни</w:t>
      </w:r>
      <w:proofErr w:type="spellEnd"/>
      <w:r w:rsidRPr="002E1BB0">
        <w:rPr>
          <w:w w:val="100"/>
        </w:rPr>
        <w:t xml:space="preserve">  в  УССР  / В.Я.  </w:t>
      </w:r>
      <w:proofErr w:type="spellStart"/>
      <w:r w:rsidRPr="002E1BB0">
        <w:rPr>
          <w:w w:val="100"/>
        </w:rPr>
        <w:t>Коган</w:t>
      </w:r>
      <w:proofErr w:type="spellEnd"/>
      <w:r w:rsidRPr="002E1BB0">
        <w:rPr>
          <w:w w:val="100"/>
        </w:rPr>
        <w:t xml:space="preserve">,  В.И.  Величко  //  </w:t>
      </w:r>
      <w:proofErr w:type="spellStart"/>
      <w:r w:rsidRPr="002E1BB0">
        <w:rPr>
          <w:w w:val="100"/>
        </w:rPr>
        <w:t>Социальная</w:t>
      </w:r>
      <w:proofErr w:type="spellEnd"/>
      <w:r w:rsidRPr="002E1BB0">
        <w:rPr>
          <w:w w:val="100"/>
        </w:rPr>
        <w:t xml:space="preserve">  </w:t>
      </w:r>
      <w:proofErr w:type="spellStart"/>
      <w:r w:rsidRPr="002E1BB0">
        <w:rPr>
          <w:w w:val="100"/>
        </w:rPr>
        <w:t>гигиена</w:t>
      </w:r>
      <w:proofErr w:type="spellEnd"/>
      <w:r w:rsidRPr="002E1BB0">
        <w:rPr>
          <w:w w:val="100"/>
        </w:rPr>
        <w:t xml:space="preserve">.  –  2009.  –  </w:t>
      </w:r>
      <w:proofErr w:type="spellStart"/>
      <w:r w:rsidRPr="002E1BB0">
        <w:rPr>
          <w:w w:val="100"/>
        </w:rPr>
        <w:t>вып</w:t>
      </w:r>
      <w:proofErr w:type="spellEnd"/>
      <w:r w:rsidRPr="002E1BB0">
        <w:rPr>
          <w:w w:val="100"/>
        </w:rPr>
        <w:t xml:space="preserve">.  20.  – С. 121-123. </w:t>
      </w:r>
    </w:p>
    <w:p w:rsidR="002E1BB0" w:rsidRPr="002E1BB0" w:rsidRDefault="002E1BB0" w:rsidP="002E1BB0">
      <w:pPr>
        <w:ind w:firstLine="360"/>
        <w:jc w:val="both"/>
        <w:rPr>
          <w:w w:val="100"/>
        </w:rPr>
      </w:pPr>
      <w:r w:rsidRPr="002E1BB0">
        <w:rPr>
          <w:w w:val="100"/>
        </w:rPr>
        <w:t xml:space="preserve">14.  Комаров Ю.М., </w:t>
      </w:r>
      <w:proofErr w:type="spellStart"/>
      <w:r w:rsidRPr="002E1BB0">
        <w:rPr>
          <w:w w:val="100"/>
        </w:rPr>
        <w:t>Родбиль</w:t>
      </w:r>
      <w:proofErr w:type="spellEnd"/>
      <w:r w:rsidRPr="002E1BB0">
        <w:rPr>
          <w:w w:val="100"/>
        </w:rPr>
        <w:t xml:space="preserve"> О.С. Все </w:t>
      </w:r>
      <w:proofErr w:type="spellStart"/>
      <w:r w:rsidRPr="002E1BB0">
        <w:rPr>
          <w:w w:val="100"/>
        </w:rPr>
        <w:t>ли</w:t>
      </w:r>
      <w:proofErr w:type="spellEnd"/>
      <w:r w:rsidRPr="002E1BB0">
        <w:rPr>
          <w:w w:val="100"/>
        </w:rPr>
        <w:t xml:space="preserve"> </w:t>
      </w:r>
      <w:proofErr w:type="spellStart"/>
      <w:r w:rsidRPr="002E1BB0">
        <w:rPr>
          <w:w w:val="100"/>
        </w:rPr>
        <w:t>вы</w:t>
      </w:r>
      <w:proofErr w:type="spellEnd"/>
      <w:r w:rsidRPr="002E1BB0">
        <w:rPr>
          <w:w w:val="100"/>
        </w:rPr>
        <w:t xml:space="preserve"> </w:t>
      </w:r>
      <w:proofErr w:type="spellStart"/>
      <w:r w:rsidRPr="002E1BB0">
        <w:rPr>
          <w:w w:val="100"/>
        </w:rPr>
        <w:t>знаете</w:t>
      </w:r>
      <w:proofErr w:type="spellEnd"/>
      <w:r w:rsidRPr="002E1BB0">
        <w:rPr>
          <w:w w:val="100"/>
        </w:rPr>
        <w:t xml:space="preserve"> о </w:t>
      </w:r>
      <w:proofErr w:type="spellStart"/>
      <w:r w:rsidRPr="002E1BB0">
        <w:rPr>
          <w:w w:val="100"/>
        </w:rPr>
        <w:t>курении</w:t>
      </w:r>
      <w:proofErr w:type="spellEnd"/>
      <w:r w:rsidRPr="002E1BB0">
        <w:rPr>
          <w:w w:val="100"/>
        </w:rPr>
        <w:t xml:space="preserve">?  –  К. : </w:t>
      </w:r>
      <w:proofErr w:type="spellStart"/>
      <w:r w:rsidRPr="002E1BB0">
        <w:rPr>
          <w:w w:val="100"/>
        </w:rPr>
        <w:t>Здоровье</w:t>
      </w:r>
      <w:proofErr w:type="spellEnd"/>
      <w:r w:rsidRPr="002E1BB0">
        <w:rPr>
          <w:w w:val="100"/>
        </w:rPr>
        <w:t>, 2009. – 64 с.</w:t>
      </w:r>
    </w:p>
    <w:p w:rsidR="002E1BB0" w:rsidRPr="002E1BB0" w:rsidRDefault="002E1BB0" w:rsidP="002E1BB0">
      <w:pPr>
        <w:ind w:firstLine="360"/>
        <w:jc w:val="both"/>
        <w:rPr>
          <w:w w:val="100"/>
        </w:rPr>
      </w:pPr>
      <w:r w:rsidRPr="002E1BB0">
        <w:rPr>
          <w:w w:val="100"/>
        </w:rPr>
        <w:t xml:space="preserve">15.  </w:t>
      </w:r>
      <w:proofErr w:type="spellStart"/>
      <w:r w:rsidRPr="002E1BB0">
        <w:rPr>
          <w:w w:val="100"/>
        </w:rPr>
        <w:t>Лебедев</w:t>
      </w:r>
      <w:proofErr w:type="spellEnd"/>
      <w:r w:rsidRPr="002E1BB0">
        <w:rPr>
          <w:w w:val="100"/>
        </w:rPr>
        <w:t xml:space="preserve"> Д.А.,  </w:t>
      </w:r>
      <w:proofErr w:type="spellStart"/>
      <w:r w:rsidRPr="002E1BB0">
        <w:rPr>
          <w:w w:val="100"/>
        </w:rPr>
        <w:t>Дунаевский</w:t>
      </w:r>
      <w:proofErr w:type="spellEnd"/>
      <w:r w:rsidRPr="002E1BB0">
        <w:rPr>
          <w:w w:val="100"/>
        </w:rPr>
        <w:t xml:space="preserve">  В.В.  Алкоголь  и  </w:t>
      </w:r>
      <w:proofErr w:type="spellStart"/>
      <w:r w:rsidRPr="002E1BB0">
        <w:rPr>
          <w:w w:val="100"/>
        </w:rPr>
        <w:t>семья</w:t>
      </w:r>
      <w:proofErr w:type="spellEnd"/>
      <w:r w:rsidRPr="002E1BB0">
        <w:rPr>
          <w:w w:val="100"/>
        </w:rPr>
        <w:t>.  –  Львов :  Медицина.  –</w:t>
      </w:r>
      <w:r>
        <w:rPr>
          <w:w w:val="100"/>
        </w:rPr>
        <w:t xml:space="preserve"> </w:t>
      </w:r>
      <w:r w:rsidRPr="002E1BB0">
        <w:rPr>
          <w:w w:val="100"/>
        </w:rPr>
        <w:t>2006. – 27 с.</w:t>
      </w:r>
    </w:p>
    <w:p w:rsidR="002E1BB0" w:rsidRPr="002E1BB0" w:rsidRDefault="002E1BB0" w:rsidP="002E1BB0">
      <w:pPr>
        <w:ind w:firstLine="360"/>
        <w:jc w:val="both"/>
        <w:rPr>
          <w:w w:val="100"/>
        </w:rPr>
      </w:pPr>
      <w:r w:rsidRPr="002E1BB0">
        <w:rPr>
          <w:w w:val="100"/>
        </w:rPr>
        <w:t xml:space="preserve">16.  Леви В.Л. </w:t>
      </w:r>
      <w:proofErr w:type="spellStart"/>
      <w:r w:rsidRPr="002E1BB0">
        <w:rPr>
          <w:w w:val="100"/>
        </w:rPr>
        <w:t>Психология</w:t>
      </w:r>
      <w:proofErr w:type="spellEnd"/>
      <w:r w:rsidRPr="002E1BB0">
        <w:rPr>
          <w:w w:val="100"/>
        </w:rPr>
        <w:t xml:space="preserve"> </w:t>
      </w:r>
      <w:proofErr w:type="spellStart"/>
      <w:r w:rsidRPr="002E1BB0">
        <w:rPr>
          <w:w w:val="100"/>
        </w:rPr>
        <w:t>здоровья</w:t>
      </w:r>
      <w:proofErr w:type="spellEnd"/>
      <w:r w:rsidRPr="002E1BB0">
        <w:rPr>
          <w:w w:val="100"/>
        </w:rPr>
        <w:t xml:space="preserve">. – М. : </w:t>
      </w:r>
      <w:proofErr w:type="spellStart"/>
      <w:r w:rsidRPr="002E1BB0">
        <w:rPr>
          <w:w w:val="100"/>
        </w:rPr>
        <w:t>Физкульутра</w:t>
      </w:r>
      <w:proofErr w:type="spellEnd"/>
      <w:r w:rsidRPr="002E1BB0">
        <w:rPr>
          <w:w w:val="100"/>
        </w:rPr>
        <w:t xml:space="preserve"> и спорт., 2008. – 256 с.</w:t>
      </w:r>
    </w:p>
    <w:p w:rsidR="002E1BB0" w:rsidRPr="002E1BB0" w:rsidRDefault="002E1BB0" w:rsidP="002E1BB0">
      <w:pPr>
        <w:ind w:firstLine="360"/>
        <w:jc w:val="both"/>
        <w:rPr>
          <w:w w:val="100"/>
        </w:rPr>
      </w:pPr>
      <w:r w:rsidRPr="002E1BB0">
        <w:rPr>
          <w:w w:val="100"/>
        </w:rPr>
        <w:t xml:space="preserve">17.  </w:t>
      </w:r>
      <w:proofErr w:type="spellStart"/>
      <w:r w:rsidRPr="002E1BB0">
        <w:rPr>
          <w:w w:val="100"/>
        </w:rPr>
        <w:t>Людинський</w:t>
      </w:r>
      <w:proofErr w:type="spellEnd"/>
      <w:r w:rsidRPr="002E1BB0">
        <w:rPr>
          <w:w w:val="100"/>
        </w:rPr>
        <w:t xml:space="preserve">  В.М.  Учням  про  шкідливість  нікотину  і  алкоголю.  –  К.  : Радянська школа, 2006. – 102 с.</w:t>
      </w:r>
    </w:p>
    <w:p w:rsidR="002E1BB0" w:rsidRPr="002E1BB0" w:rsidRDefault="002E1BB0" w:rsidP="002E1BB0">
      <w:pPr>
        <w:ind w:firstLine="360"/>
        <w:jc w:val="both"/>
        <w:rPr>
          <w:w w:val="100"/>
        </w:rPr>
      </w:pPr>
      <w:r w:rsidRPr="002E1BB0">
        <w:rPr>
          <w:w w:val="100"/>
        </w:rPr>
        <w:t xml:space="preserve">18.  Майоров А.Н. </w:t>
      </w:r>
      <w:proofErr w:type="spellStart"/>
      <w:r w:rsidRPr="002E1BB0">
        <w:rPr>
          <w:w w:val="100"/>
        </w:rPr>
        <w:t>Антиалкогольное</w:t>
      </w:r>
      <w:proofErr w:type="spellEnd"/>
      <w:r w:rsidRPr="002E1BB0">
        <w:rPr>
          <w:w w:val="100"/>
        </w:rPr>
        <w:t xml:space="preserve"> </w:t>
      </w:r>
      <w:proofErr w:type="spellStart"/>
      <w:r w:rsidRPr="002E1BB0">
        <w:rPr>
          <w:w w:val="100"/>
        </w:rPr>
        <w:t>воспитание</w:t>
      </w:r>
      <w:proofErr w:type="spellEnd"/>
      <w:r w:rsidRPr="002E1BB0">
        <w:rPr>
          <w:w w:val="100"/>
        </w:rPr>
        <w:t xml:space="preserve">.  –  М. : </w:t>
      </w:r>
      <w:proofErr w:type="spellStart"/>
      <w:r w:rsidRPr="002E1BB0">
        <w:rPr>
          <w:w w:val="100"/>
        </w:rPr>
        <w:t>Просвещение</w:t>
      </w:r>
      <w:proofErr w:type="spellEnd"/>
      <w:r w:rsidRPr="002E1BB0">
        <w:rPr>
          <w:w w:val="100"/>
        </w:rPr>
        <w:t>, 1987.  – 187 с.</w:t>
      </w:r>
    </w:p>
    <w:p w:rsidR="002E1BB0" w:rsidRPr="002E1BB0" w:rsidRDefault="002E1BB0" w:rsidP="002E1BB0">
      <w:pPr>
        <w:ind w:firstLine="360"/>
        <w:jc w:val="both"/>
        <w:rPr>
          <w:w w:val="100"/>
        </w:rPr>
      </w:pPr>
      <w:r w:rsidRPr="002E1BB0">
        <w:rPr>
          <w:w w:val="100"/>
        </w:rPr>
        <w:t xml:space="preserve">19.  Макаров В.А. </w:t>
      </w:r>
      <w:proofErr w:type="spellStart"/>
      <w:r w:rsidRPr="002E1BB0">
        <w:rPr>
          <w:w w:val="100"/>
        </w:rPr>
        <w:t>Физиология</w:t>
      </w:r>
      <w:proofErr w:type="spellEnd"/>
      <w:r w:rsidRPr="002E1BB0">
        <w:rPr>
          <w:w w:val="100"/>
        </w:rPr>
        <w:t xml:space="preserve"> </w:t>
      </w:r>
      <w:proofErr w:type="spellStart"/>
      <w:r w:rsidRPr="002E1BB0">
        <w:rPr>
          <w:w w:val="100"/>
        </w:rPr>
        <w:t>закаливания</w:t>
      </w:r>
      <w:proofErr w:type="spellEnd"/>
      <w:r w:rsidRPr="002E1BB0">
        <w:rPr>
          <w:w w:val="100"/>
        </w:rPr>
        <w:t xml:space="preserve">. – М. : </w:t>
      </w:r>
      <w:proofErr w:type="spellStart"/>
      <w:r w:rsidRPr="002E1BB0">
        <w:rPr>
          <w:w w:val="100"/>
        </w:rPr>
        <w:t>Знание</w:t>
      </w:r>
      <w:proofErr w:type="spellEnd"/>
      <w:r w:rsidRPr="002E1BB0">
        <w:rPr>
          <w:w w:val="100"/>
        </w:rPr>
        <w:t>, 1984. – 96 с.</w:t>
      </w:r>
    </w:p>
    <w:p w:rsidR="002E1BB0" w:rsidRPr="002E1BB0" w:rsidRDefault="002E1BB0" w:rsidP="002E1BB0">
      <w:pPr>
        <w:ind w:firstLine="360"/>
        <w:jc w:val="both"/>
        <w:rPr>
          <w:w w:val="100"/>
        </w:rPr>
      </w:pPr>
      <w:r w:rsidRPr="002E1BB0">
        <w:rPr>
          <w:w w:val="100"/>
        </w:rPr>
        <w:t xml:space="preserve">20.  </w:t>
      </w:r>
      <w:proofErr w:type="spellStart"/>
      <w:r w:rsidRPr="002E1BB0">
        <w:rPr>
          <w:w w:val="100"/>
        </w:rPr>
        <w:t>Матвеев</w:t>
      </w:r>
      <w:proofErr w:type="spellEnd"/>
      <w:r w:rsidRPr="002E1BB0">
        <w:rPr>
          <w:w w:val="100"/>
        </w:rPr>
        <w:t xml:space="preserve">  В.Д.,  </w:t>
      </w:r>
      <w:proofErr w:type="spellStart"/>
      <w:r w:rsidRPr="002E1BB0">
        <w:rPr>
          <w:w w:val="100"/>
        </w:rPr>
        <w:t>Гройсман</w:t>
      </w:r>
      <w:proofErr w:type="spellEnd"/>
      <w:r w:rsidRPr="002E1BB0">
        <w:rPr>
          <w:w w:val="100"/>
        </w:rPr>
        <w:t xml:space="preserve">  А.Л.  </w:t>
      </w:r>
      <w:proofErr w:type="spellStart"/>
      <w:r w:rsidRPr="002E1BB0">
        <w:rPr>
          <w:w w:val="100"/>
        </w:rPr>
        <w:t>Профилактика</w:t>
      </w:r>
      <w:proofErr w:type="spellEnd"/>
      <w:r w:rsidRPr="002E1BB0">
        <w:rPr>
          <w:w w:val="100"/>
        </w:rPr>
        <w:t xml:space="preserve">  </w:t>
      </w:r>
      <w:proofErr w:type="spellStart"/>
      <w:r w:rsidRPr="002E1BB0">
        <w:rPr>
          <w:w w:val="100"/>
        </w:rPr>
        <w:t>вредных</w:t>
      </w:r>
      <w:proofErr w:type="spellEnd"/>
      <w:r w:rsidRPr="002E1BB0">
        <w:rPr>
          <w:w w:val="100"/>
        </w:rPr>
        <w:t xml:space="preserve">  </w:t>
      </w:r>
      <w:proofErr w:type="spellStart"/>
      <w:r w:rsidRPr="002E1BB0">
        <w:rPr>
          <w:w w:val="100"/>
        </w:rPr>
        <w:t>привычек</w:t>
      </w:r>
      <w:proofErr w:type="spellEnd"/>
      <w:r w:rsidRPr="002E1BB0">
        <w:rPr>
          <w:w w:val="100"/>
        </w:rPr>
        <w:t xml:space="preserve"> </w:t>
      </w:r>
    </w:p>
    <w:p w:rsidR="002E1BB0" w:rsidRPr="002E1BB0" w:rsidRDefault="002E1BB0" w:rsidP="002E1BB0">
      <w:pPr>
        <w:ind w:firstLine="360"/>
        <w:jc w:val="both"/>
        <w:rPr>
          <w:w w:val="100"/>
        </w:rPr>
      </w:pPr>
      <w:proofErr w:type="spellStart"/>
      <w:r w:rsidRPr="002E1BB0">
        <w:rPr>
          <w:w w:val="100"/>
        </w:rPr>
        <w:t>школьников</w:t>
      </w:r>
      <w:proofErr w:type="spellEnd"/>
      <w:r w:rsidRPr="002E1BB0">
        <w:rPr>
          <w:w w:val="100"/>
        </w:rPr>
        <w:t xml:space="preserve">. – М. : </w:t>
      </w:r>
      <w:proofErr w:type="spellStart"/>
      <w:r w:rsidRPr="002E1BB0">
        <w:rPr>
          <w:w w:val="100"/>
        </w:rPr>
        <w:t>Просвещение</w:t>
      </w:r>
      <w:proofErr w:type="spellEnd"/>
      <w:r w:rsidRPr="002E1BB0">
        <w:rPr>
          <w:w w:val="100"/>
        </w:rPr>
        <w:t>, 1987. – 93 с.</w:t>
      </w:r>
    </w:p>
    <w:p w:rsidR="002E1BB0" w:rsidRPr="002E1BB0" w:rsidRDefault="002E1BB0" w:rsidP="002E1BB0">
      <w:pPr>
        <w:ind w:firstLine="360"/>
        <w:jc w:val="both"/>
        <w:rPr>
          <w:w w:val="100"/>
        </w:rPr>
      </w:pPr>
      <w:r w:rsidRPr="002E1BB0">
        <w:rPr>
          <w:w w:val="100"/>
        </w:rPr>
        <w:t xml:space="preserve">21.  </w:t>
      </w:r>
      <w:proofErr w:type="spellStart"/>
      <w:r w:rsidRPr="002E1BB0">
        <w:rPr>
          <w:w w:val="100"/>
        </w:rPr>
        <w:t>Методическое</w:t>
      </w:r>
      <w:proofErr w:type="spellEnd"/>
      <w:r w:rsidRPr="002E1BB0">
        <w:rPr>
          <w:w w:val="100"/>
        </w:rPr>
        <w:t xml:space="preserve">  </w:t>
      </w:r>
      <w:proofErr w:type="spellStart"/>
      <w:r w:rsidRPr="002E1BB0">
        <w:rPr>
          <w:w w:val="100"/>
        </w:rPr>
        <w:t>пособие</w:t>
      </w:r>
      <w:proofErr w:type="spellEnd"/>
      <w:r w:rsidRPr="002E1BB0">
        <w:rPr>
          <w:w w:val="100"/>
        </w:rPr>
        <w:t xml:space="preserve">  по  </w:t>
      </w:r>
      <w:proofErr w:type="spellStart"/>
      <w:r w:rsidRPr="002E1BB0">
        <w:rPr>
          <w:w w:val="100"/>
        </w:rPr>
        <w:t>профилактике</w:t>
      </w:r>
      <w:proofErr w:type="spellEnd"/>
      <w:r w:rsidRPr="002E1BB0">
        <w:rPr>
          <w:w w:val="100"/>
        </w:rPr>
        <w:t xml:space="preserve">  </w:t>
      </w:r>
      <w:proofErr w:type="spellStart"/>
      <w:r w:rsidRPr="002E1BB0">
        <w:rPr>
          <w:w w:val="100"/>
        </w:rPr>
        <w:t>наркомании</w:t>
      </w:r>
      <w:proofErr w:type="spellEnd"/>
      <w:r w:rsidRPr="002E1BB0">
        <w:rPr>
          <w:w w:val="100"/>
        </w:rPr>
        <w:t xml:space="preserve">,  </w:t>
      </w:r>
      <w:proofErr w:type="spellStart"/>
      <w:r w:rsidRPr="002E1BB0">
        <w:rPr>
          <w:w w:val="100"/>
        </w:rPr>
        <w:t>алкоголизма</w:t>
      </w:r>
      <w:proofErr w:type="spellEnd"/>
      <w:r w:rsidRPr="002E1BB0">
        <w:rPr>
          <w:w w:val="100"/>
        </w:rPr>
        <w:t xml:space="preserve">  и </w:t>
      </w:r>
      <w:proofErr w:type="spellStart"/>
      <w:r w:rsidRPr="002E1BB0">
        <w:rPr>
          <w:w w:val="100"/>
        </w:rPr>
        <w:t>табакокурения</w:t>
      </w:r>
      <w:proofErr w:type="spellEnd"/>
      <w:r w:rsidRPr="002E1BB0">
        <w:rPr>
          <w:w w:val="100"/>
        </w:rPr>
        <w:t xml:space="preserve">  /  </w:t>
      </w:r>
      <w:proofErr w:type="spellStart"/>
      <w:r w:rsidRPr="002E1BB0">
        <w:rPr>
          <w:w w:val="100"/>
        </w:rPr>
        <w:t>Сост</w:t>
      </w:r>
      <w:proofErr w:type="spellEnd"/>
      <w:r w:rsidRPr="002E1BB0">
        <w:rPr>
          <w:w w:val="100"/>
        </w:rPr>
        <w:t xml:space="preserve">  В.В.  Дзюбенко,  Н.А.  </w:t>
      </w:r>
      <w:proofErr w:type="spellStart"/>
      <w:r w:rsidRPr="002E1BB0">
        <w:rPr>
          <w:w w:val="100"/>
        </w:rPr>
        <w:t>Воронинская</w:t>
      </w:r>
      <w:proofErr w:type="spellEnd"/>
      <w:r w:rsidRPr="002E1BB0">
        <w:rPr>
          <w:w w:val="100"/>
        </w:rPr>
        <w:t xml:space="preserve">.  –  </w:t>
      </w:r>
      <w:proofErr w:type="spellStart"/>
      <w:r w:rsidRPr="002E1BB0">
        <w:rPr>
          <w:w w:val="100"/>
        </w:rPr>
        <w:t>Запорожье</w:t>
      </w:r>
      <w:proofErr w:type="spellEnd"/>
      <w:r w:rsidRPr="002E1BB0">
        <w:rPr>
          <w:w w:val="100"/>
        </w:rPr>
        <w:t xml:space="preserve">, </w:t>
      </w:r>
    </w:p>
    <w:p w:rsidR="002E1BB0" w:rsidRPr="002E1BB0" w:rsidRDefault="002E1BB0" w:rsidP="002E1BB0">
      <w:pPr>
        <w:ind w:firstLine="360"/>
        <w:jc w:val="both"/>
        <w:rPr>
          <w:w w:val="100"/>
        </w:rPr>
      </w:pPr>
      <w:r w:rsidRPr="002E1BB0">
        <w:rPr>
          <w:w w:val="100"/>
        </w:rPr>
        <w:t>1997. – 55 с.</w:t>
      </w:r>
    </w:p>
    <w:p w:rsidR="002E1BB0" w:rsidRPr="002E1BB0" w:rsidRDefault="002E1BB0" w:rsidP="002E1BB0">
      <w:pPr>
        <w:ind w:firstLine="360"/>
        <w:jc w:val="both"/>
        <w:rPr>
          <w:w w:val="100"/>
        </w:rPr>
      </w:pPr>
      <w:r w:rsidRPr="002E1BB0">
        <w:rPr>
          <w:w w:val="100"/>
        </w:rPr>
        <w:t xml:space="preserve">22.  </w:t>
      </w:r>
      <w:proofErr w:type="spellStart"/>
      <w:r w:rsidRPr="002E1BB0">
        <w:rPr>
          <w:w w:val="100"/>
        </w:rPr>
        <w:t>Папков</w:t>
      </w:r>
      <w:proofErr w:type="spellEnd"/>
      <w:r w:rsidRPr="002E1BB0">
        <w:rPr>
          <w:w w:val="100"/>
        </w:rPr>
        <w:t xml:space="preserve">  Р.Я.,  </w:t>
      </w:r>
      <w:proofErr w:type="spellStart"/>
      <w:r w:rsidRPr="002E1BB0">
        <w:rPr>
          <w:w w:val="100"/>
        </w:rPr>
        <w:t>Папков</w:t>
      </w:r>
      <w:proofErr w:type="spellEnd"/>
      <w:r w:rsidRPr="002E1BB0">
        <w:rPr>
          <w:w w:val="100"/>
        </w:rPr>
        <w:t xml:space="preserve">  Д.В.  </w:t>
      </w:r>
      <w:proofErr w:type="spellStart"/>
      <w:r w:rsidRPr="002E1BB0">
        <w:rPr>
          <w:w w:val="100"/>
        </w:rPr>
        <w:t>Лекции</w:t>
      </w:r>
      <w:proofErr w:type="spellEnd"/>
      <w:r w:rsidRPr="002E1BB0">
        <w:rPr>
          <w:w w:val="100"/>
        </w:rPr>
        <w:t xml:space="preserve">  о  </w:t>
      </w:r>
      <w:proofErr w:type="spellStart"/>
      <w:r w:rsidRPr="002E1BB0">
        <w:rPr>
          <w:w w:val="100"/>
        </w:rPr>
        <w:t>влиянии</w:t>
      </w:r>
      <w:proofErr w:type="spellEnd"/>
      <w:r w:rsidRPr="002E1BB0">
        <w:rPr>
          <w:w w:val="100"/>
        </w:rPr>
        <w:t xml:space="preserve">  </w:t>
      </w:r>
      <w:proofErr w:type="spellStart"/>
      <w:r w:rsidRPr="002E1BB0">
        <w:rPr>
          <w:w w:val="100"/>
        </w:rPr>
        <w:t>алкоголя</w:t>
      </w:r>
      <w:proofErr w:type="spellEnd"/>
      <w:r w:rsidRPr="002E1BB0">
        <w:rPr>
          <w:w w:val="100"/>
        </w:rPr>
        <w:t xml:space="preserve">  на  </w:t>
      </w:r>
      <w:proofErr w:type="spellStart"/>
      <w:r w:rsidRPr="002E1BB0">
        <w:rPr>
          <w:w w:val="100"/>
        </w:rPr>
        <w:t>организм</w:t>
      </w:r>
      <w:proofErr w:type="spellEnd"/>
      <w:r w:rsidRPr="002E1BB0">
        <w:rPr>
          <w:w w:val="100"/>
        </w:rPr>
        <w:t xml:space="preserve"> </w:t>
      </w:r>
      <w:proofErr w:type="spellStart"/>
      <w:r w:rsidRPr="002E1BB0">
        <w:rPr>
          <w:w w:val="100"/>
        </w:rPr>
        <w:t>человека</w:t>
      </w:r>
      <w:proofErr w:type="spellEnd"/>
      <w:r w:rsidRPr="002E1BB0">
        <w:rPr>
          <w:w w:val="100"/>
        </w:rPr>
        <w:t xml:space="preserve">. – М. : </w:t>
      </w:r>
      <w:proofErr w:type="spellStart"/>
      <w:r w:rsidRPr="002E1BB0">
        <w:rPr>
          <w:w w:val="100"/>
        </w:rPr>
        <w:t>Высшая</w:t>
      </w:r>
      <w:proofErr w:type="spellEnd"/>
      <w:r w:rsidRPr="002E1BB0">
        <w:rPr>
          <w:w w:val="100"/>
        </w:rPr>
        <w:t xml:space="preserve"> школа, 1987. – 95 с.</w:t>
      </w:r>
    </w:p>
    <w:p w:rsidR="002E1BB0" w:rsidRPr="002E1BB0" w:rsidRDefault="002E1BB0" w:rsidP="002E1BB0">
      <w:pPr>
        <w:ind w:firstLine="360"/>
        <w:jc w:val="both"/>
        <w:rPr>
          <w:w w:val="100"/>
        </w:rPr>
      </w:pPr>
      <w:r w:rsidRPr="002E1BB0">
        <w:rPr>
          <w:w w:val="100"/>
        </w:rPr>
        <w:t xml:space="preserve">23.  Познай  </w:t>
      </w:r>
      <w:proofErr w:type="spellStart"/>
      <w:r w:rsidRPr="002E1BB0">
        <w:rPr>
          <w:w w:val="100"/>
        </w:rPr>
        <w:t>себя</w:t>
      </w:r>
      <w:proofErr w:type="spellEnd"/>
      <w:r w:rsidRPr="002E1BB0">
        <w:rPr>
          <w:w w:val="100"/>
        </w:rPr>
        <w:t xml:space="preserve">  и  других:  </w:t>
      </w:r>
      <w:proofErr w:type="spellStart"/>
      <w:r w:rsidRPr="002E1BB0">
        <w:rPr>
          <w:w w:val="100"/>
        </w:rPr>
        <w:t>популярные</w:t>
      </w:r>
      <w:proofErr w:type="spellEnd"/>
      <w:r w:rsidRPr="002E1BB0">
        <w:rPr>
          <w:w w:val="100"/>
        </w:rPr>
        <w:t xml:space="preserve">  </w:t>
      </w:r>
      <w:proofErr w:type="spellStart"/>
      <w:r w:rsidRPr="002E1BB0">
        <w:rPr>
          <w:w w:val="100"/>
        </w:rPr>
        <w:t>тесты</w:t>
      </w:r>
      <w:proofErr w:type="spellEnd"/>
      <w:r w:rsidRPr="002E1BB0">
        <w:rPr>
          <w:w w:val="100"/>
        </w:rPr>
        <w:t xml:space="preserve">  /</w:t>
      </w:r>
      <w:proofErr w:type="spellStart"/>
      <w:r w:rsidRPr="002E1BB0">
        <w:rPr>
          <w:w w:val="100"/>
        </w:rPr>
        <w:t>Сост</w:t>
      </w:r>
      <w:proofErr w:type="spellEnd"/>
      <w:r w:rsidRPr="002E1BB0">
        <w:rPr>
          <w:w w:val="100"/>
        </w:rPr>
        <w:t>.  И.  Леонов.  –  К.  : Маркетинг, 2003. – 136 с.</w:t>
      </w:r>
    </w:p>
    <w:p w:rsidR="002E1BB0" w:rsidRPr="002E1BB0" w:rsidRDefault="002E1BB0" w:rsidP="002E1BB0">
      <w:pPr>
        <w:ind w:firstLine="360"/>
        <w:jc w:val="both"/>
        <w:rPr>
          <w:w w:val="100"/>
        </w:rPr>
      </w:pPr>
      <w:r w:rsidRPr="002E1BB0">
        <w:rPr>
          <w:w w:val="100"/>
        </w:rPr>
        <w:t xml:space="preserve">24.  </w:t>
      </w:r>
      <w:proofErr w:type="spellStart"/>
      <w:r w:rsidRPr="002E1BB0">
        <w:rPr>
          <w:w w:val="100"/>
        </w:rPr>
        <w:t>Примаченок</w:t>
      </w:r>
      <w:proofErr w:type="spellEnd"/>
      <w:r w:rsidRPr="002E1BB0">
        <w:rPr>
          <w:w w:val="100"/>
        </w:rPr>
        <w:t xml:space="preserve"> А.А. Алкоголь и </w:t>
      </w:r>
      <w:proofErr w:type="spellStart"/>
      <w:r w:rsidRPr="002E1BB0">
        <w:rPr>
          <w:w w:val="100"/>
        </w:rPr>
        <w:t>несоверщенолетние</w:t>
      </w:r>
      <w:proofErr w:type="spellEnd"/>
      <w:r w:rsidRPr="002E1BB0">
        <w:rPr>
          <w:w w:val="100"/>
        </w:rPr>
        <w:t xml:space="preserve"> /  </w:t>
      </w:r>
      <w:proofErr w:type="spellStart"/>
      <w:r w:rsidRPr="002E1BB0">
        <w:rPr>
          <w:w w:val="100"/>
        </w:rPr>
        <w:t>Под</w:t>
      </w:r>
      <w:proofErr w:type="spellEnd"/>
      <w:r w:rsidRPr="002E1BB0">
        <w:rPr>
          <w:w w:val="100"/>
        </w:rPr>
        <w:t xml:space="preserve"> </w:t>
      </w:r>
      <w:proofErr w:type="spellStart"/>
      <w:r w:rsidRPr="002E1BB0">
        <w:rPr>
          <w:w w:val="100"/>
        </w:rPr>
        <w:t>ред</w:t>
      </w:r>
      <w:proofErr w:type="spellEnd"/>
      <w:r w:rsidRPr="002E1BB0">
        <w:rPr>
          <w:w w:val="100"/>
        </w:rPr>
        <w:t xml:space="preserve"> М.П.</w:t>
      </w:r>
      <w:proofErr w:type="spellStart"/>
      <w:r w:rsidRPr="002E1BB0">
        <w:rPr>
          <w:w w:val="100"/>
        </w:rPr>
        <w:t>Ефимова</w:t>
      </w:r>
      <w:proofErr w:type="spellEnd"/>
      <w:r w:rsidRPr="002E1BB0">
        <w:rPr>
          <w:w w:val="100"/>
        </w:rPr>
        <w:t xml:space="preserve">. – </w:t>
      </w:r>
      <w:proofErr w:type="spellStart"/>
      <w:r w:rsidRPr="002E1BB0">
        <w:rPr>
          <w:w w:val="100"/>
        </w:rPr>
        <w:t>Мн</w:t>
      </w:r>
      <w:proofErr w:type="spellEnd"/>
      <w:r w:rsidRPr="002E1BB0">
        <w:rPr>
          <w:w w:val="100"/>
        </w:rPr>
        <w:t xml:space="preserve">. : Наука и </w:t>
      </w:r>
      <w:proofErr w:type="spellStart"/>
      <w:r w:rsidRPr="002E1BB0">
        <w:rPr>
          <w:w w:val="100"/>
        </w:rPr>
        <w:t>техника</w:t>
      </w:r>
      <w:proofErr w:type="spellEnd"/>
      <w:r w:rsidRPr="002E1BB0">
        <w:rPr>
          <w:w w:val="100"/>
        </w:rPr>
        <w:t>, 2007. – 70 с.</w:t>
      </w:r>
    </w:p>
    <w:p w:rsidR="002E1BB0" w:rsidRPr="002E1BB0" w:rsidRDefault="002E1BB0" w:rsidP="002E1BB0">
      <w:pPr>
        <w:ind w:firstLine="360"/>
        <w:jc w:val="both"/>
        <w:rPr>
          <w:w w:val="100"/>
        </w:rPr>
      </w:pPr>
      <w:r w:rsidRPr="002E1BB0">
        <w:rPr>
          <w:w w:val="100"/>
        </w:rPr>
        <w:lastRenderedPageBreak/>
        <w:t xml:space="preserve">25.  </w:t>
      </w:r>
      <w:proofErr w:type="spellStart"/>
      <w:r w:rsidRPr="002E1BB0">
        <w:rPr>
          <w:w w:val="100"/>
        </w:rPr>
        <w:t>Салернский</w:t>
      </w:r>
      <w:proofErr w:type="spellEnd"/>
      <w:r w:rsidRPr="002E1BB0">
        <w:rPr>
          <w:w w:val="100"/>
        </w:rPr>
        <w:t xml:space="preserve">  кодекс  </w:t>
      </w:r>
      <w:proofErr w:type="spellStart"/>
      <w:r w:rsidRPr="002E1BB0">
        <w:rPr>
          <w:w w:val="100"/>
        </w:rPr>
        <w:t>здоровья</w:t>
      </w:r>
      <w:proofErr w:type="spellEnd"/>
      <w:r w:rsidRPr="002E1BB0">
        <w:rPr>
          <w:w w:val="100"/>
        </w:rPr>
        <w:t xml:space="preserve">,  </w:t>
      </w:r>
      <w:proofErr w:type="spellStart"/>
      <w:r w:rsidRPr="002E1BB0">
        <w:rPr>
          <w:w w:val="100"/>
        </w:rPr>
        <w:t>написанный</w:t>
      </w:r>
      <w:proofErr w:type="spellEnd"/>
      <w:r w:rsidRPr="002E1BB0">
        <w:rPr>
          <w:w w:val="100"/>
        </w:rPr>
        <w:t xml:space="preserve">  в  </w:t>
      </w:r>
      <w:proofErr w:type="spellStart"/>
      <w:r w:rsidRPr="002E1BB0">
        <w:rPr>
          <w:w w:val="100"/>
        </w:rPr>
        <w:t>четырнадцатом</w:t>
      </w:r>
      <w:proofErr w:type="spellEnd"/>
      <w:r w:rsidRPr="002E1BB0">
        <w:rPr>
          <w:w w:val="100"/>
        </w:rPr>
        <w:t xml:space="preserve">  </w:t>
      </w:r>
      <w:proofErr w:type="spellStart"/>
      <w:r w:rsidRPr="002E1BB0">
        <w:rPr>
          <w:w w:val="100"/>
        </w:rPr>
        <w:t>столетии</w:t>
      </w:r>
      <w:proofErr w:type="spellEnd"/>
      <w:r w:rsidRPr="002E1BB0">
        <w:rPr>
          <w:w w:val="100"/>
        </w:rPr>
        <w:t xml:space="preserve"> </w:t>
      </w:r>
      <w:proofErr w:type="spellStart"/>
      <w:r w:rsidRPr="002E1BB0">
        <w:rPr>
          <w:w w:val="100"/>
        </w:rPr>
        <w:t>философом</w:t>
      </w:r>
      <w:proofErr w:type="spellEnd"/>
      <w:r w:rsidRPr="002E1BB0">
        <w:rPr>
          <w:w w:val="100"/>
        </w:rPr>
        <w:t xml:space="preserve"> и </w:t>
      </w:r>
      <w:proofErr w:type="spellStart"/>
      <w:r w:rsidRPr="002E1BB0">
        <w:rPr>
          <w:w w:val="100"/>
        </w:rPr>
        <w:t>врачом</w:t>
      </w:r>
      <w:proofErr w:type="spellEnd"/>
      <w:r w:rsidRPr="002E1BB0">
        <w:rPr>
          <w:w w:val="100"/>
        </w:rPr>
        <w:t xml:space="preserve"> Арнольдом </w:t>
      </w:r>
      <w:proofErr w:type="spellStart"/>
      <w:r w:rsidRPr="002E1BB0">
        <w:rPr>
          <w:w w:val="100"/>
        </w:rPr>
        <w:t>из</w:t>
      </w:r>
      <w:proofErr w:type="spellEnd"/>
      <w:r w:rsidRPr="002E1BB0">
        <w:rPr>
          <w:w w:val="100"/>
        </w:rPr>
        <w:t xml:space="preserve"> </w:t>
      </w:r>
      <w:proofErr w:type="spellStart"/>
      <w:r w:rsidRPr="002E1BB0">
        <w:rPr>
          <w:w w:val="100"/>
        </w:rPr>
        <w:t>Виллановы</w:t>
      </w:r>
      <w:proofErr w:type="spellEnd"/>
      <w:r w:rsidRPr="002E1BB0">
        <w:rPr>
          <w:w w:val="100"/>
        </w:rPr>
        <w:t xml:space="preserve"> / Пер с лат.  Ю.Ю. Шульца – М. : Медицина, 2000. – 110 с.</w:t>
      </w:r>
    </w:p>
    <w:p w:rsidR="002E1BB0" w:rsidRPr="002E1BB0" w:rsidRDefault="002E1BB0" w:rsidP="002E1BB0">
      <w:pPr>
        <w:ind w:firstLine="360"/>
        <w:jc w:val="both"/>
        <w:rPr>
          <w:w w:val="100"/>
        </w:rPr>
      </w:pPr>
      <w:r w:rsidRPr="002E1BB0">
        <w:rPr>
          <w:w w:val="100"/>
        </w:rPr>
        <w:t xml:space="preserve">26.  Севастьянова  Н.Г.  </w:t>
      </w:r>
      <w:proofErr w:type="spellStart"/>
      <w:r w:rsidRPr="002E1BB0">
        <w:rPr>
          <w:w w:val="100"/>
        </w:rPr>
        <w:t>Вечная</w:t>
      </w:r>
      <w:proofErr w:type="spellEnd"/>
      <w:r w:rsidRPr="002E1BB0">
        <w:rPr>
          <w:w w:val="100"/>
        </w:rPr>
        <w:t xml:space="preserve">  </w:t>
      </w:r>
      <w:proofErr w:type="spellStart"/>
      <w:r w:rsidRPr="002E1BB0">
        <w:rPr>
          <w:w w:val="100"/>
        </w:rPr>
        <w:t>мудрость</w:t>
      </w:r>
      <w:proofErr w:type="spellEnd"/>
      <w:r w:rsidRPr="002E1BB0">
        <w:rPr>
          <w:w w:val="100"/>
        </w:rPr>
        <w:t xml:space="preserve">  </w:t>
      </w:r>
      <w:proofErr w:type="spellStart"/>
      <w:r w:rsidRPr="002E1BB0">
        <w:rPr>
          <w:w w:val="100"/>
        </w:rPr>
        <w:t>здоровья</w:t>
      </w:r>
      <w:proofErr w:type="spellEnd"/>
      <w:r w:rsidRPr="002E1BB0">
        <w:rPr>
          <w:w w:val="100"/>
        </w:rPr>
        <w:t xml:space="preserve">  и  </w:t>
      </w:r>
      <w:proofErr w:type="spellStart"/>
      <w:r w:rsidRPr="002E1BB0">
        <w:rPr>
          <w:w w:val="100"/>
        </w:rPr>
        <w:t>процветания</w:t>
      </w:r>
      <w:proofErr w:type="spellEnd"/>
      <w:r w:rsidRPr="002E1BB0">
        <w:rPr>
          <w:w w:val="100"/>
        </w:rPr>
        <w:t xml:space="preserve">  (</w:t>
      </w:r>
      <w:proofErr w:type="spellStart"/>
      <w:r w:rsidRPr="002E1BB0">
        <w:rPr>
          <w:w w:val="100"/>
        </w:rPr>
        <w:t>введение</w:t>
      </w:r>
      <w:proofErr w:type="spellEnd"/>
      <w:r w:rsidRPr="002E1BB0">
        <w:rPr>
          <w:w w:val="100"/>
        </w:rPr>
        <w:t xml:space="preserve">  в </w:t>
      </w:r>
      <w:proofErr w:type="spellStart"/>
      <w:r w:rsidRPr="002E1BB0">
        <w:rPr>
          <w:w w:val="100"/>
        </w:rPr>
        <w:t>онтовалеологию</w:t>
      </w:r>
      <w:proofErr w:type="spellEnd"/>
      <w:r w:rsidRPr="002E1BB0">
        <w:rPr>
          <w:w w:val="100"/>
        </w:rPr>
        <w:t xml:space="preserve">  –  науку  </w:t>
      </w:r>
      <w:proofErr w:type="spellStart"/>
      <w:r w:rsidRPr="002E1BB0">
        <w:rPr>
          <w:w w:val="100"/>
        </w:rPr>
        <w:t>здравствования</w:t>
      </w:r>
      <w:proofErr w:type="spellEnd"/>
      <w:r w:rsidRPr="002E1BB0">
        <w:rPr>
          <w:w w:val="100"/>
        </w:rPr>
        <w:t xml:space="preserve">).  –  </w:t>
      </w:r>
      <w:proofErr w:type="spellStart"/>
      <w:r w:rsidRPr="002E1BB0">
        <w:rPr>
          <w:w w:val="100"/>
        </w:rPr>
        <w:t>Харьков</w:t>
      </w:r>
      <w:proofErr w:type="spellEnd"/>
      <w:r w:rsidRPr="002E1BB0">
        <w:rPr>
          <w:w w:val="100"/>
        </w:rPr>
        <w:t xml:space="preserve">  :  Основа.  1995.  – 160 с.</w:t>
      </w:r>
    </w:p>
    <w:p w:rsidR="002E1BB0" w:rsidRPr="002E1BB0" w:rsidRDefault="002E1BB0" w:rsidP="002E1BB0">
      <w:pPr>
        <w:ind w:firstLine="360"/>
        <w:jc w:val="both"/>
        <w:rPr>
          <w:w w:val="100"/>
        </w:rPr>
      </w:pPr>
      <w:r w:rsidRPr="002E1BB0">
        <w:rPr>
          <w:w w:val="100"/>
        </w:rPr>
        <w:t xml:space="preserve">27.  </w:t>
      </w:r>
      <w:proofErr w:type="spellStart"/>
      <w:r w:rsidRPr="002E1BB0">
        <w:rPr>
          <w:w w:val="100"/>
        </w:rPr>
        <w:t>Скворцова</w:t>
      </w:r>
      <w:proofErr w:type="spellEnd"/>
      <w:r w:rsidRPr="002E1BB0">
        <w:rPr>
          <w:w w:val="100"/>
        </w:rPr>
        <w:t xml:space="preserve"> Е.С. Алкоголь, </w:t>
      </w:r>
      <w:proofErr w:type="spellStart"/>
      <w:r w:rsidRPr="002E1BB0">
        <w:rPr>
          <w:w w:val="100"/>
        </w:rPr>
        <w:t>женщины</w:t>
      </w:r>
      <w:proofErr w:type="spellEnd"/>
      <w:r w:rsidRPr="002E1BB0">
        <w:rPr>
          <w:w w:val="100"/>
        </w:rPr>
        <w:t xml:space="preserve"> и </w:t>
      </w:r>
      <w:proofErr w:type="spellStart"/>
      <w:r w:rsidRPr="002E1BB0">
        <w:rPr>
          <w:w w:val="100"/>
        </w:rPr>
        <w:t>подростки</w:t>
      </w:r>
      <w:proofErr w:type="spellEnd"/>
      <w:r w:rsidRPr="002E1BB0">
        <w:rPr>
          <w:w w:val="100"/>
        </w:rPr>
        <w:t>. –  М. :  Медицина, 1988. –</w:t>
      </w:r>
      <w:r>
        <w:rPr>
          <w:w w:val="100"/>
        </w:rPr>
        <w:t xml:space="preserve"> </w:t>
      </w:r>
      <w:r w:rsidRPr="002E1BB0">
        <w:rPr>
          <w:w w:val="100"/>
        </w:rPr>
        <w:t>40 с.</w:t>
      </w:r>
    </w:p>
    <w:p w:rsidR="002E1BB0" w:rsidRPr="002E1BB0" w:rsidRDefault="002E1BB0" w:rsidP="002E1BB0">
      <w:pPr>
        <w:ind w:firstLine="360"/>
        <w:jc w:val="both"/>
        <w:rPr>
          <w:w w:val="100"/>
        </w:rPr>
      </w:pPr>
      <w:r w:rsidRPr="002E1BB0">
        <w:rPr>
          <w:w w:val="100"/>
        </w:rPr>
        <w:t xml:space="preserve">28.  </w:t>
      </w:r>
      <w:proofErr w:type="spellStart"/>
      <w:r w:rsidRPr="002E1BB0">
        <w:rPr>
          <w:w w:val="100"/>
        </w:rPr>
        <w:t>Сущенко</w:t>
      </w:r>
      <w:proofErr w:type="spellEnd"/>
      <w:r w:rsidRPr="002E1BB0">
        <w:rPr>
          <w:w w:val="100"/>
        </w:rPr>
        <w:t xml:space="preserve">  Л.П.  Валеологія:  визначення,  теоретичні  і  методичні  основи  / Л.П. </w:t>
      </w:r>
      <w:proofErr w:type="spellStart"/>
      <w:r w:rsidRPr="002E1BB0">
        <w:rPr>
          <w:w w:val="100"/>
        </w:rPr>
        <w:t>Сущенко</w:t>
      </w:r>
      <w:proofErr w:type="spellEnd"/>
      <w:r w:rsidRPr="002E1BB0">
        <w:rPr>
          <w:w w:val="100"/>
        </w:rPr>
        <w:t xml:space="preserve"> / Педагогіка і психологія професійної освіти. – 1999. – № 4. –</w:t>
      </w:r>
      <w:r>
        <w:rPr>
          <w:w w:val="100"/>
        </w:rPr>
        <w:t xml:space="preserve"> </w:t>
      </w:r>
      <w:r w:rsidRPr="002E1BB0">
        <w:rPr>
          <w:w w:val="100"/>
        </w:rPr>
        <w:t>С. 106-118.</w:t>
      </w:r>
    </w:p>
    <w:p w:rsidR="002E1BB0" w:rsidRPr="002E1BB0" w:rsidRDefault="002E1BB0" w:rsidP="002E1BB0">
      <w:pPr>
        <w:ind w:firstLine="360"/>
        <w:jc w:val="both"/>
        <w:rPr>
          <w:w w:val="100"/>
        </w:rPr>
      </w:pPr>
      <w:r w:rsidRPr="002E1BB0">
        <w:rPr>
          <w:w w:val="100"/>
        </w:rPr>
        <w:t xml:space="preserve">29.  </w:t>
      </w:r>
      <w:proofErr w:type="spellStart"/>
      <w:r w:rsidRPr="002E1BB0">
        <w:rPr>
          <w:w w:val="100"/>
        </w:rPr>
        <w:t>Умеете</w:t>
      </w:r>
      <w:proofErr w:type="spellEnd"/>
      <w:r w:rsidRPr="002E1BB0">
        <w:rPr>
          <w:w w:val="100"/>
        </w:rPr>
        <w:t xml:space="preserve">  </w:t>
      </w:r>
      <w:proofErr w:type="spellStart"/>
      <w:r w:rsidRPr="002E1BB0">
        <w:rPr>
          <w:w w:val="100"/>
        </w:rPr>
        <w:t>ли</w:t>
      </w:r>
      <w:proofErr w:type="spellEnd"/>
      <w:r w:rsidRPr="002E1BB0">
        <w:rPr>
          <w:w w:val="100"/>
        </w:rPr>
        <w:t xml:space="preserve">  </w:t>
      </w:r>
      <w:proofErr w:type="spellStart"/>
      <w:r w:rsidRPr="002E1BB0">
        <w:rPr>
          <w:w w:val="100"/>
        </w:rPr>
        <w:t>вы</w:t>
      </w:r>
      <w:proofErr w:type="spellEnd"/>
      <w:r w:rsidRPr="002E1BB0">
        <w:rPr>
          <w:w w:val="100"/>
        </w:rPr>
        <w:t xml:space="preserve">  </w:t>
      </w:r>
      <w:proofErr w:type="spellStart"/>
      <w:r w:rsidRPr="002E1BB0">
        <w:rPr>
          <w:w w:val="100"/>
        </w:rPr>
        <w:t>общаться</w:t>
      </w:r>
      <w:proofErr w:type="spellEnd"/>
      <w:r w:rsidRPr="002E1BB0">
        <w:rPr>
          <w:w w:val="100"/>
        </w:rPr>
        <w:t>?  /</w:t>
      </w:r>
      <w:proofErr w:type="spellStart"/>
      <w:r w:rsidRPr="002E1BB0">
        <w:rPr>
          <w:w w:val="100"/>
        </w:rPr>
        <w:t>сост</w:t>
      </w:r>
      <w:proofErr w:type="spellEnd"/>
      <w:r w:rsidRPr="002E1BB0">
        <w:rPr>
          <w:w w:val="100"/>
        </w:rPr>
        <w:t>.  Н.Н.</w:t>
      </w:r>
      <w:proofErr w:type="spellStart"/>
      <w:r w:rsidRPr="002E1BB0">
        <w:rPr>
          <w:w w:val="100"/>
        </w:rPr>
        <w:t>Горелов</w:t>
      </w:r>
      <w:proofErr w:type="spellEnd"/>
      <w:r w:rsidRPr="002E1BB0">
        <w:rPr>
          <w:w w:val="100"/>
        </w:rPr>
        <w:t>,  В.Ф.Житков,  М.З.</w:t>
      </w:r>
      <w:proofErr w:type="spellStart"/>
      <w:r w:rsidRPr="002E1BB0">
        <w:rPr>
          <w:w w:val="100"/>
        </w:rPr>
        <w:t>Зюзько</w:t>
      </w:r>
      <w:proofErr w:type="spellEnd"/>
      <w:r w:rsidRPr="002E1BB0">
        <w:rPr>
          <w:w w:val="100"/>
        </w:rPr>
        <w:t xml:space="preserve">, Л.А. </w:t>
      </w:r>
      <w:proofErr w:type="spellStart"/>
      <w:r w:rsidRPr="002E1BB0">
        <w:rPr>
          <w:w w:val="100"/>
        </w:rPr>
        <w:t>Шиатова</w:t>
      </w:r>
      <w:proofErr w:type="spellEnd"/>
      <w:r w:rsidRPr="002E1BB0">
        <w:rPr>
          <w:w w:val="100"/>
        </w:rPr>
        <w:t xml:space="preserve">. – М. : </w:t>
      </w:r>
      <w:proofErr w:type="spellStart"/>
      <w:r w:rsidRPr="002E1BB0">
        <w:rPr>
          <w:w w:val="100"/>
        </w:rPr>
        <w:t>Просвещение</w:t>
      </w:r>
      <w:proofErr w:type="spellEnd"/>
      <w:r w:rsidRPr="002E1BB0">
        <w:rPr>
          <w:w w:val="100"/>
        </w:rPr>
        <w:t>, 2001. – 142 с.</w:t>
      </w:r>
    </w:p>
    <w:p w:rsidR="002E1BB0" w:rsidRPr="002E1BB0" w:rsidRDefault="002E1BB0" w:rsidP="002E1BB0">
      <w:pPr>
        <w:ind w:firstLine="360"/>
        <w:jc w:val="both"/>
        <w:rPr>
          <w:w w:val="100"/>
        </w:rPr>
      </w:pPr>
      <w:r w:rsidRPr="002E1BB0">
        <w:rPr>
          <w:w w:val="100"/>
        </w:rPr>
        <w:t>30.  Фібула  М.М.  в  школі.  –  К.  :  Радянська  школа,  2004.  Антиалкогольна виховна робота – 104 с.</w:t>
      </w:r>
    </w:p>
    <w:p w:rsidR="002E1BB0" w:rsidRPr="002E1BB0" w:rsidRDefault="002E1BB0" w:rsidP="002E1BB0">
      <w:pPr>
        <w:ind w:firstLine="360"/>
        <w:jc w:val="both"/>
        <w:rPr>
          <w:w w:val="100"/>
        </w:rPr>
      </w:pPr>
      <w:r w:rsidRPr="002E1BB0">
        <w:rPr>
          <w:w w:val="100"/>
        </w:rPr>
        <w:t xml:space="preserve">31.  </w:t>
      </w:r>
      <w:proofErr w:type="spellStart"/>
      <w:r w:rsidRPr="002E1BB0">
        <w:rPr>
          <w:w w:val="100"/>
        </w:rPr>
        <w:t>Ходаков</w:t>
      </w:r>
      <w:proofErr w:type="spellEnd"/>
      <w:r w:rsidRPr="002E1BB0">
        <w:rPr>
          <w:w w:val="100"/>
        </w:rPr>
        <w:t xml:space="preserve"> Н.М. </w:t>
      </w:r>
      <w:proofErr w:type="spellStart"/>
      <w:r w:rsidRPr="002E1BB0">
        <w:rPr>
          <w:w w:val="100"/>
        </w:rPr>
        <w:t>Молодым</w:t>
      </w:r>
      <w:proofErr w:type="spellEnd"/>
      <w:r w:rsidRPr="002E1BB0">
        <w:rPr>
          <w:w w:val="100"/>
        </w:rPr>
        <w:t xml:space="preserve"> </w:t>
      </w:r>
      <w:proofErr w:type="spellStart"/>
      <w:r w:rsidRPr="002E1BB0">
        <w:rPr>
          <w:w w:val="100"/>
        </w:rPr>
        <w:t>супругам</w:t>
      </w:r>
      <w:proofErr w:type="spellEnd"/>
      <w:r w:rsidRPr="002E1BB0">
        <w:rPr>
          <w:w w:val="100"/>
        </w:rPr>
        <w:t>. – М. : Медицина, 2008. – 176 с.</w:t>
      </w:r>
    </w:p>
    <w:p w:rsidR="002E1BB0" w:rsidRPr="002E1BB0" w:rsidRDefault="002E1BB0" w:rsidP="002E1BB0">
      <w:pPr>
        <w:ind w:firstLine="360"/>
        <w:jc w:val="both"/>
        <w:rPr>
          <w:w w:val="100"/>
        </w:rPr>
      </w:pPr>
      <w:r w:rsidRPr="002E1BB0">
        <w:rPr>
          <w:w w:val="100"/>
        </w:rPr>
        <w:t xml:space="preserve">32.  Царик А.В. </w:t>
      </w:r>
      <w:proofErr w:type="spellStart"/>
      <w:r w:rsidRPr="002E1BB0">
        <w:rPr>
          <w:w w:val="100"/>
        </w:rPr>
        <w:t>Физическая</w:t>
      </w:r>
      <w:proofErr w:type="spellEnd"/>
      <w:r w:rsidRPr="002E1BB0">
        <w:rPr>
          <w:w w:val="100"/>
        </w:rPr>
        <w:t xml:space="preserve"> культура </w:t>
      </w:r>
      <w:proofErr w:type="spellStart"/>
      <w:r w:rsidRPr="002E1BB0">
        <w:rPr>
          <w:w w:val="100"/>
        </w:rPr>
        <w:t>как</w:t>
      </w:r>
      <w:proofErr w:type="spellEnd"/>
      <w:r w:rsidRPr="002E1BB0">
        <w:rPr>
          <w:w w:val="100"/>
        </w:rPr>
        <w:t xml:space="preserve"> </w:t>
      </w:r>
      <w:r w:rsidR="00AF54EC">
        <w:rPr>
          <w:w w:val="100"/>
        </w:rPr>
        <w:t xml:space="preserve">основа здорового образа </w:t>
      </w:r>
      <w:proofErr w:type="spellStart"/>
      <w:r w:rsidR="00AF54EC">
        <w:rPr>
          <w:w w:val="100"/>
        </w:rPr>
        <w:t>жизни</w:t>
      </w:r>
      <w:proofErr w:type="spellEnd"/>
      <w:r w:rsidR="00AF54EC">
        <w:rPr>
          <w:w w:val="100"/>
        </w:rPr>
        <w:t xml:space="preserve"> </w:t>
      </w:r>
      <w:r w:rsidRPr="002E1BB0">
        <w:rPr>
          <w:w w:val="100"/>
        </w:rPr>
        <w:t xml:space="preserve"> в ХХ1 </w:t>
      </w:r>
      <w:proofErr w:type="spellStart"/>
      <w:r w:rsidRPr="002E1BB0">
        <w:rPr>
          <w:w w:val="100"/>
        </w:rPr>
        <w:t>веке</w:t>
      </w:r>
      <w:proofErr w:type="spellEnd"/>
      <w:r w:rsidRPr="002E1BB0">
        <w:rPr>
          <w:w w:val="100"/>
        </w:rPr>
        <w:t xml:space="preserve"> / А.В. Царик // </w:t>
      </w:r>
      <w:proofErr w:type="spellStart"/>
      <w:r w:rsidRPr="002E1BB0">
        <w:rPr>
          <w:w w:val="100"/>
        </w:rPr>
        <w:t>Теория</w:t>
      </w:r>
      <w:proofErr w:type="spellEnd"/>
      <w:r w:rsidRPr="002E1BB0">
        <w:rPr>
          <w:w w:val="100"/>
        </w:rPr>
        <w:t xml:space="preserve"> и практика </w:t>
      </w:r>
      <w:proofErr w:type="spellStart"/>
      <w:r w:rsidRPr="002E1BB0">
        <w:rPr>
          <w:w w:val="100"/>
        </w:rPr>
        <w:t>физической</w:t>
      </w:r>
      <w:proofErr w:type="spellEnd"/>
      <w:r w:rsidRPr="002E1BB0">
        <w:rPr>
          <w:w w:val="100"/>
        </w:rPr>
        <w:t xml:space="preserve"> </w:t>
      </w:r>
      <w:proofErr w:type="spellStart"/>
      <w:r w:rsidRPr="002E1BB0">
        <w:rPr>
          <w:w w:val="100"/>
        </w:rPr>
        <w:t>культуры</w:t>
      </w:r>
      <w:proofErr w:type="spellEnd"/>
      <w:r w:rsidRPr="002E1BB0">
        <w:rPr>
          <w:w w:val="100"/>
        </w:rPr>
        <w:t>. – 1991. –</w:t>
      </w:r>
    </w:p>
    <w:p w:rsidR="002E1BB0" w:rsidRPr="002E1BB0" w:rsidRDefault="002E1BB0" w:rsidP="002E1BB0">
      <w:pPr>
        <w:ind w:firstLine="360"/>
        <w:jc w:val="both"/>
        <w:rPr>
          <w:w w:val="100"/>
        </w:rPr>
      </w:pPr>
      <w:r w:rsidRPr="002E1BB0">
        <w:rPr>
          <w:w w:val="100"/>
        </w:rPr>
        <w:t>№1. – С. 2-5.</w:t>
      </w:r>
    </w:p>
    <w:p w:rsidR="002E1BB0" w:rsidRPr="002E1BB0" w:rsidRDefault="002E1BB0" w:rsidP="002E1BB0">
      <w:pPr>
        <w:ind w:firstLine="360"/>
        <w:jc w:val="both"/>
        <w:rPr>
          <w:w w:val="100"/>
        </w:rPr>
      </w:pPr>
      <w:r w:rsidRPr="002E1BB0">
        <w:rPr>
          <w:w w:val="100"/>
        </w:rPr>
        <w:t xml:space="preserve">33.  </w:t>
      </w:r>
      <w:proofErr w:type="spellStart"/>
      <w:r w:rsidRPr="002E1BB0">
        <w:rPr>
          <w:w w:val="100"/>
        </w:rPr>
        <w:t>Чусов</w:t>
      </w:r>
      <w:proofErr w:type="spellEnd"/>
      <w:r w:rsidRPr="002E1BB0">
        <w:rPr>
          <w:w w:val="100"/>
        </w:rPr>
        <w:t xml:space="preserve"> Ю.Н. </w:t>
      </w:r>
      <w:proofErr w:type="spellStart"/>
      <w:r w:rsidRPr="002E1BB0">
        <w:rPr>
          <w:w w:val="100"/>
        </w:rPr>
        <w:t>Закаливание</w:t>
      </w:r>
      <w:proofErr w:type="spellEnd"/>
      <w:r w:rsidRPr="002E1BB0">
        <w:rPr>
          <w:w w:val="100"/>
        </w:rPr>
        <w:t xml:space="preserve"> </w:t>
      </w:r>
      <w:proofErr w:type="spellStart"/>
      <w:r w:rsidRPr="002E1BB0">
        <w:rPr>
          <w:w w:val="100"/>
        </w:rPr>
        <w:t>школьников</w:t>
      </w:r>
      <w:proofErr w:type="spellEnd"/>
      <w:r w:rsidRPr="002E1BB0">
        <w:rPr>
          <w:w w:val="100"/>
        </w:rPr>
        <w:t xml:space="preserve">. – М. : </w:t>
      </w:r>
      <w:proofErr w:type="spellStart"/>
      <w:r w:rsidRPr="002E1BB0">
        <w:rPr>
          <w:w w:val="100"/>
        </w:rPr>
        <w:t>Просвещение</w:t>
      </w:r>
      <w:proofErr w:type="spellEnd"/>
      <w:r w:rsidRPr="002E1BB0">
        <w:rPr>
          <w:w w:val="100"/>
        </w:rPr>
        <w:t>, 2005. – 144</w:t>
      </w:r>
      <w:r w:rsidR="00AF54EC">
        <w:rPr>
          <w:w w:val="100"/>
        </w:rPr>
        <w:t> </w:t>
      </w:r>
      <w:r w:rsidRPr="002E1BB0">
        <w:rPr>
          <w:w w:val="100"/>
        </w:rPr>
        <w:t>с.</w:t>
      </w:r>
    </w:p>
    <w:p w:rsidR="002E1BB0" w:rsidRPr="002E1BB0" w:rsidRDefault="002E1BB0" w:rsidP="002E1BB0">
      <w:pPr>
        <w:ind w:firstLine="360"/>
        <w:jc w:val="both"/>
        <w:rPr>
          <w:w w:val="100"/>
        </w:rPr>
      </w:pPr>
      <w:r w:rsidRPr="002E1BB0">
        <w:rPr>
          <w:w w:val="100"/>
        </w:rPr>
        <w:t xml:space="preserve">34.  Малахов Г. </w:t>
      </w:r>
      <w:proofErr w:type="spellStart"/>
      <w:r w:rsidRPr="002E1BB0">
        <w:rPr>
          <w:w w:val="100"/>
        </w:rPr>
        <w:t>Основы</w:t>
      </w:r>
      <w:proofErr w:type="spellEnd"/>
      <w:r w:rsidRPr="002E1BB0">
        <w:rPr>
          <w:w w:val="100"/>
        </w:rPr>
        <w:t xml:space="preserve"> </w:t>
      </w:r>
      <w:proofErr w:type="spellStart"/>
      <w:r w:rsidRPr="002E1BB0">
        <w:rPr>
          <w:w w:val="100"/>
        </w:rPr>
        <w:t>здоровья</w:t>
      </w:r>
      <w:proofErr w:type="spellEnd"/>
      <w:r w:rsidRPr="002E1BB0">
        <w:rPr>
          <w:w w:val="100"/>
        </w:rPr>
        <w:t xml:space="preserve">. – М. : </w:t>
      </w:r>
      <w:proofErr w:type="spellStart"/>
      <w:r w:rsidRPr="002E1BB0">
        <w:rPr>
          <w:w w:val="100"/>
        </w:rPr>
        <w:t>МарТ</w:t>
      </w:r>
      <w:proofErr w:type="spellEnd"/>
      <w:r w:rsidRPr="002E1BB0">
        <w:rPr>
          <w:w w:val="100"/>
        </w:rPr>
        <w:t>, 2007. – 832 с.</w:t>
      </w:r>
    </w:p>
    <w:p w:rsidR="00AF54EC" w:rsidRDefault="00AF54EC" w:rsidP="002E1BB0">
      <w:pPr>
        <w:ind w:firstLine="360"/>
        <w:jc w:val="both"/>
        <w:rPr>
          <w:w w:val="100"/>
        </w:rPr>
      </w:pPr>
    </w:p>
    <w:p w:rsidR="002E1BB0" w:rsidRPr="00AF54EC" w:rsidRDefault="002E1BB0" w:rsidP="00AF54EC">
      <w:pPr>
        <w:ind w:firstLine="360"/>
        <w:jc w:val="center"/>
        <w:rPr>
          <w:b/>
          <w:w w:val="100"/>
        </w:rPr>
      </w:pPr>
      <w:r w:rsidRPr="00AF54EC">
        <w:rPr>
          <w:b/>
          <w:w w:val="100"/>
        </w:rPr>
        <w:t>ІНФОРМАЦІЙНІ РЕСУРСИ</w:t>
      </w:r>
    </w:p>
    <w:p w:rsidR="002E1BB0" w:rsidRPr="002E1BB0" w:rsidRDefault="002E1BB0" w:rsidP="002E1BB0">
      <w:pPr>
        <w:ind w:firstLine="360"/>
        <w:jc w:val="both"/>
        <w:rPr>
          <w:w w:val="100"/>
        </w:rPr>
      </w:pPr>
      <w:r w:rsidRPr="002E1BB0">
        <w:rPr>
          <w:w w:val="100"/>
        </w:rPr>
        <w:t xml:space="preserve">1.  </w:t>
      </w:r>
      <w:proofErr w:type="spellStart"/>
      <w:r w:rsidRPr="002E1BB0">
        <w:rPr>
          <w:w w:val="100"/>
        </w:rPr>
        <w:t>Валеология</w:t>
      </w:r>
      <w:proofErr w:type="spellEnd"/>
      <w:r w:rsidRPr="002E1BB0">
        <w:rPr>
          <w:w w:val="100"/>
        </w:rPr>
        <w:t xml:space="preserve">  </w:t>
      </w:r>
      <w:proofErr w:type="spellStart"/>
      <w:r w:rsidRPr="002E1BB0">
        <w:rPr>
          <w:w w:val="100"/>
        </w:rPr>
        <w:t>кау</w:t>
      </w:r>
      <w:proofErr w:type="spellEnd"/>
      <w:r w:rsidRPr="002E1BB0">
        <w:rPr>
          <w:w w:val="100"/>
        </w:rPr>
        <w:t xml:space="preserve">  </w:t>
      </w:r>
      <w:proofErr w:type="spellStart"/>
      <w:r w:rsidRPr="002E1BB0">
        <w:rPr>
          <w:w w:val="100"/>
        </w:rPr>
        <w:t>научная</w:t>
      </w:r>
      <w:proofErr w:type="spellEnd"/>
      <w:r w:rsidRPr="002E1BB0">
        <w:rPr>
          <w:w w:val="100"/>
        </w:rPr>
        <w:t xml:space="preserve">  дисципліна.  [Електронний  ресурс]  :  http://cito-web.yspu.org/link1/metod/met73/node3.html</w:t>
      </w:r>
    </w:p>
    <w:p w:rsidR="002E1BB0" w:rsidRPr="002E1BB0" w:rsidRDefault="002E1BB0" w:rsidP="002E1BB0">
      <w:pPr>
        <w:ind w:firstLine="360"/>
        <w:jc w:val="both"/>
        <w:rPr>
          <w:w w:val="100"/>
        </w:rPr>
      </w:pPr>
      <w:r w:rsidRPr="002E1BB0">
        <w:rPr>
          <w:w w:val="100"/>
        </w:rPr>
        <w:t xml:space="preserve">2.  </w:t>
      </w:r>
      <w:proofErr w:type="spellStart"/>
      <w:r w:rsidRPr="002E1BB0">
        <w:rPr>
          <w:w w:val="100"/>
        </w:rPr>
        <w:t>Вашев</w:t>
      </w:r>
      <w:proofErr w:type="spellEnd"/>
      <w:r w:rsidRPr="002E1BB0">
        <w:rPr>
          <w:w w:val="100"/>
        </w:rPr>
        <w:t xml:space="preserve">,  О.  Є.  Валеологія  [Текст]:  методичні  рекомендації  до  практичних занять  та  самостійної  роботи  студентів  з  дисципліни   «Управління професійною працездатністю» (для студентів усіх спеціальностей Академії та НПП) / О. Є. </w:t>
      </w:r>
      <w:proofErr w:type="spellStart"/>
      <w:r w:rsidRPr="002E1BB0">
        <w:rPr>
          <w:w w:val="100"/>
        </w:rPr>
        <w:t>Вашев</w:t>
      </w:r>
      <w:proofErr w:type="spellEnd"/>
      <w:r w:rsidRPr="002E1BB0">
        <w:rPr>
          <w:w w:val="100"/>
        </w:rPr>
        <w:t xml:space="preserve">, В. М. </w:t>
      </w:r>
      <w:proofErr w:type="spellStart"/>
      <w:r w:rsidRPr="002E1BB0">
        <w:rPr>
          <w:w w:val="100"/>
        </w:rPr>
        <w:t>Клочко</w:t>
      </w:r>
      <w:proofErr w:type="spellEnd"/>
      <w:r w:rsidRPr="002E1BB0">
        <w:rPr>
          <w:w w:val="100"/>
        </w:rPr>
        <w:t xml:space="preserve">; </w:t>
      </w:r>
      <w:proofErr w:type="spellStart"/>
      <w:r w:rsidRPr="002E1BB0">
        <w:rPr>
          <w:w w:val="100"/>
        </w:rPr>
        <w:t>Харк</w:t>
      </w:r>
      <w:proofErr w:type="spellEnd"/>
      <w:r w:rsidRPr="002E1BB0">
        <w:rPr>
          <w:w w:val="100"/>
        </w:rPr>
        <w:t xml:space="preserve">. нац. акад. </w:t>
      </w:r>
      <w:proofErr w:type="spellStart"/>
      <w:r w:rsidRPr="002E1BB0">
        <w:rPr>
          <w:w w:val="100"/>
        </w:rPr>
        <w:t>міськ</w:t>
      </w:r>
      <w:proofErr w:type="spellEnd"/>
      <w:r w:rsidRPr="002E1BB0">
        <w:rPr>
          <w:w w:val="100"/>
        </w:rPr>
        <w:t xml:space="preserve">. </w:t>
      </w:r>
      <w:proofErr w:type="spellStart"/>
      <w:r w:rsidRPr="002E1BB0">
        <w:rPr>
          <w:w w:val="100"/>
        </w:rPr>
        <w:t>гос-ва</w:t>
      </w:r>
      <w:proofErr w:type="spellEnd"/>
      <w:r w:rsidRPr="002E1BB0">
        <w:rPr>
          <w:w w:val="100"/>
        </w:rPr>
        <w:t>.  –  Х. ХНАМГ,  2010.  –  57  с.  [Електронний  ресурс]  : http://eprints.kname.edu.ua/21125/1/%D0%92%D0%B0%D0%BB%D0%B5%D0%BE%D0%BB%D0%BE%D0%B3%D1%96%D1%8F_%E2%84%961_10-2010-321-%D0%9C-%D0%BF%D0%B5%D1%87.pdf</w:t>
      </w:r>
    </w:p>
    <w:p w:rsidR="00AF54EC" w:rsidRDefault="002E1BB0" w:rsidP="002E1BB0">
      <w:pPr>
        <w:ind w:firstLine="360"/>
        <w:jc w:val="both"/>
        <w:rPr>
          <w:w w:val="100"/>
        </w:rPr>
      </w:pPr>
      <w:r w:rsidRPr="002E1BB0">
        <w:rPr>
          <w:w w:val="100"/>
        </w:rPr>
        <w:t xml:space="preserve">3.  </w:t>
      </w:r>
      <w:proofErr w:type="spellStart"/>
      <w:r w:rsidRPr="002E1BB0">
        <w:rPr>
          <w:w w:val="100"/>
        </w:rPr>
        <w:t>Грибан</w:t>
      </w:r>
      <w:proofErr w:type="spellEnd"/>
      <w:r w:rsidRPr="002E1BB0">
        <w:rPr>
          <w:w w:val="100"/>
        </w:rPr>
        <w:t xml:space="preserve">  В.Г.  Валеологія.  [Електронний  ресурс]  : </w:t>
      </w:r>
      <w:hyperlink r:id="rId6" w:history="1">
        <w:r w:rsidR="00AF54EC" w:rsidRPr="0061544B">
          <w:rPr>
            <w:rStyle w:val="a8"/>
            <w:w w:val="100"/>
          </w:rPr>
          <w:t>http://pidruchniki.ws/15840720/meditsina/valeologiya_-_griban_vg</w:t>
        </w:r>
      </w:hyperlink>
    </w:p>
    <w:p w:rsidR="002E1BB0" w:rsidRPr="002E1BB0" w:rsidRDefault="002E1BB0" w:rsidP="002E1BB0">
      <w:pPr>
        <w:ind w:firstLine="360"/>
        <w:jc w:val="both"/>
        <w:rPr>
          <w:w w:val="100"/>
        </w:rPr>
      </w:pPr>
      <w:r w:rsidRPr="002E1BB0">
        <w:rPr>
          <w:w w:val="100"/>
        </w:rPr>
        <w:t xml:space="preserve">4.  Журнал  "ВАЛЕОЛОГИЯ".  –  </w:t>
      </w:r>
      <w:proofErr w:type="spellStart"/>
      <w:r w:rsidRPr="002E1BB0">
        <w:rPr>
          <w:w w:val="100"/>
        </w:rPr>
        <w:t>Изд-Южного</w:t>
      </w:r>
      <w:proofErr w:type="spellEnd"/>
      <w:r w:rsidRPr="002E1BB0">
        <w:rPr>
          <w:w w:val="100"/>
        </w:rPr>
        <w:t xml:space="preserve">  федерального  </w:t>
      </w:r>
      <w:proofErr w:type="spellStart"/>
      <w:r w:rsidRPr="002E1BB0">
        <w:rPr>
          <w:w w:val="100"/>
        </w:rPr>
        <w:t>университета</w:t>
      </w:r>
      <w:proofErr w:type="spellEnd"/>
      <w:r w:rsidRPr="002E1BB0">
        <w:rPr>
          <w:w w:val="100"/>
        </w:rPr>
        <w:t>. [Електронний ресурс] : http://journal.valeo.sfedu.ru/</w:t>
      </w:r>
    </w:p>
    <w:p w:rsidR="002E1BB0" w:rsidRPr="002E1BB0" w:rsidRDefault="002E1BB0" w:rsidP="002E1BB0">
      <w:pPr>
        <w:ind w:firstLine="360"/>
        <w:jc w:val="both"/>
        <w:rPr>
          <w:w w:val="100"/>
        </w:rPr>
      </w:pPr>
      <w:r w:rsidRPr="002E1BB0">
        <w:rPr>
          <w:w w:val="100"/>
        </w:rPr>
        <w:t xml:space="preserve">5.  </w:t>
      </w:r>
      <w:proofErr w:type="spellStart"/>
      <w:r w:rsidRPr="002E1BB0">
        <w:rPr>
          <w:w w:val="100"/>
        </w:rPr>
        <w:t>Бузунов</w:t>
      </w:r>
      <w:proofErr w:type="spellEnd"/>
      <w:r w:rsidRPr="002E1BB0">
        <w:rPr>
          <w:w w:val="100"/>
        </w:rPr>
        <w:t xml:space="preserve">  В.П.  </w:t>
      </w:r>
      <w:proofErr w:type="spellStart"/>
      <w:r w:rsidRPr="002E1BB0">
        <w:rPr>
          <w:w w:val="100"/>
        </w:rPr>
        <w:t>Педагогическая</w:t>
      </w:r>
      <w:proofErr w:type="spellEnd"/>
      <w:r w:rsidRPr="002E1BB0">
        <w:rPr>
          <w:w w:val="100"/>
        </w:rPr>
        <w:t xml:space="preserve">  </w:t>
      </w:r>
      <w:proofErr w:type="spellStart"/>
      <w:r w:rsidRPr="002E1BB0">
        <w:rPr>
          <w:w w:val="100"/>
        </w:rPr>
        <w:t>валеология</w:t>
      </w:r>
      <w:proofErr w:type="spellEnd"/>
      <w:r w:rsidRPr="002E1BB0">
        <w:rPr>
          <w:w w:val="100"/>
        </w:rPr>
        <w:t xml:space="preserve">.  [Електронний  ресурс]  : </w:t>
      </w:r>
    </w:p>
    <w:p w:rsidR="00AF54EC" w:rsidRDefault="00A86298" w:rsidP="002E1BB0">
      <w:pPr>
        <w:ind w:firstLine="360"/>
        <w:jc w:val="both"/>
        <w:rPr>
          <w:w w:val="100"/>
        </w:rPr>
      </w:pPr>
      <w:hyperlink r:id="rId7" w:history="1">
        <w:r w:rsidR="00AF54EC" w:rsidRPr="0061544B">
          <w:rPr>
            <w:rStyle w:val="a8"/>
            <w:w w:val="100"/>
          </w:rPr>
          <w:t>http://bank.orenipk.ru/Text/t39_178.htm</w:t>
        </w:r>
      </w:hyperlink>
      <w:r w:rsidR="00AF54EC">
        <w:rPr>
          <w:w w:val="100"/>
        </w:rPr>
        <w:t xml:space="preserve"> </w:t>
      </w:r>
    </w:p>
    <w:p w:rsidR="002E1BB0" w:rsidRDefault="002E1BB0" w:rsidP="002E1BB0">
      <w:pPr>
        <w:ind w:firstLine="360"/>
        <w:jc w:val="both"/>
        <w:rPr>
          <w:w w:val="100"/>
        </w:rPr>
      </w:pPr>
      <w:r w:rsidRPr="002E1BB0">
        <w:rPr>
          <w:w w:val="100"/>
        </w:rPr>
        <w:t xml:space="preserve">6.  Валеологія.  [Електронний  ресурс]  :  </w:t>
      </w:r>
      <w:hyperlink r:id="rId8" w:history="1">
        <w:r w:rsidR="00C460BC" w:rsidRPr="00F046E0">
          <w:rPr>
            <w:rStyle w:val="a8"/>
            <w:w w:val="100"/>
          </w:rPr>
          <w:t>http://www.valeologija.ru/valeologjaukrainska</w:t>
        </w:r>
      </w:hyperlink>
    </w:p>
    <w:p w:rsidR="00C460BC" w:rsidRDefault="00C460BC" w:rsidP="002E1BB0">
      <w:pPr>
        <w:ind w:firstLine="360"/>
        <w:jc w:val="both"/>
        <w:rPr>
          <w:w w:val="100"/>
        </w:rPr>
      </w:pPr>
    </w:p>
    <w:p w:rsidR="00C460BC" w:rsidRPr="00C460BC" w:rsidRDefault="00C460BC" w:rsidP="00C460BC">
      <w:pPr>
        <w:pStyle w:val="3"/>
        <w:keepLines w:val="0"/>
        <w:numPr>
          <w:ilvl w:val="0"/>
          <w:numId w:val="2"/>
        </w:numPr>
        <w:snapToGrid w:val="0"/>
        <w:spacing w:before="0"/>
        <w:jc w:val="both"/>
        <w:rPr>
          <w:rFonts w:ascii="Times New Roman" w:hAnsi="Times New Roman" w:cs="Times New Roman"/>
          <w:color w:val="auto"/>
          <w:w w:val="100"/>
          <w:lang w:val="ru-RU"/>
        </w:rPr>
      </w:pPr>
      <w:r w:rsidRPr="00C460BC">
        <w:rPr>
          <w:rFonts w:ascii="Times New Roman" w:hAnsi="Times New Roman" w:cs="Times New Roman"/>
          <w:color w:val="auto"/>
          <w:w w:val="100"/>
        </w:rPr>
        <w:t xml:space="preserve">Форма підсумкового контролю успішності навчання: </w:t>
      </w:r>
      <w:r>
        <w:rPr>
          <w:rFonts w:ascii="Times New Roman" w:hAnsi="Times New Roman" w:cs="Times New Roman"/>
          <w:color w:val="auto"/>
          <w:w w:val="100"/>
        </w:rPr>
        <w:t>іспит</w:t>
      </w:r>
    </w:p>
    <w:p w:rsidR="00C460BC" w:rsidRDefault="00C460BC" w:rsidP="00C460BC">
      <w:pPr>
        <w:rPr>
          <w:w w:val="100"/>
          <w:lang w:val="ru-RU"/>
        </w:rPr>
      </w:pPr>
    </w:p>
    <w:p w:rsidR="00C460BC" w:rsidRPr="00C460BC" w:rsidRDefault="00C460BC" w:rsidP="00C460BC">
      <w:pPr>
        <w:numPr>
          <w:ilvl w:val="0"/>
          <w:numId w:val="2"/>
        </w:numPr>
        <w:tabs>
          <w:tab w:val="left" w:pos="-180"/>
        </w:tabs>
        <w:snapToGrid w:val="0"/>
        <w:ind w:left="0" w:firstLine="540"/>
        <w:jc w:val="both"/>
        <w:rPr>
          <w:b/>
          <w:w w:val="100"/>
        </w:rPr>
      </w:pPr>
      <w:r w:rsidRPr="00C460BC">
        <w:rPr>
          <w:b/>
          <w:bCs/>
          <w:w w:val="100"/>
        </w:rPr>
        <w:lastRenderedPageBreak/>
        <w:t xml:space="preserve">Засоби діагностики успішності навчання: виконання контрольних робот відповідно </w:t>
      </w:r>
      <w:r w:rsidRPr="00C460BC">
        <w:rPr>
          <w:b/>
          <w:bCs/>
          <w:w w:val="100"/>
          <w:lang w:val="ru-RU"/>
        </w:rPr>
        <w:t xml:space="preserve">до </w:t>
      </w:r>
      <w:proofErr w:type="spellStart"/>
      <w:r w:rsidRPr="00C460BC">
        <w:rPr>
          <w:b/>
          <w:bCs/>
          <w:w w:val="100"/>
        </w:rPr>
        <w:t>темати</w:t>
      </w:r>
      <w:r w:rsidRPr="00C460BC">
        <w:rPr>
          <w:b/>
          <w:bCs/>
          <w:w w:val="100"/>
          <w:lang w:val="ru-RU"/>
        </w:rPr>
        <w:t>ки</w:t>
      </w:r>
      <w:proofErr w:type="spellEnd"/>
      <w:r w:rsidRPr="00C460BC">
        <w:rPr>
          <w:b/>
          <w:bCs/>
          <w:w w:val="100"/>
        </w:rPr>
        <w:t xml:space="preserve"> навчальної дисципліни, написання модульних контрольних завдань, складання планів занять з методики викладання основ здоров'я для учнів різного віку. </w:t>
      </w:r>
    </w:p>
    <w:p w:rsidR="00C460BC" w:rsidRPr="00CE4623" w:rsidRDefault="00C460BC" w:rsidP="002E1BB0">
      <w:pPr>
        <w:ind w:firstLine="360"/>
        <w:jc w:val="both"/>
        <w:rPr>
          <w:w w:val="100"/>
        </w:rPr>
      </w:pPr>
    </w:p>
    <w:sectPr w:rsidR="00C460BC" w:rsidRPr="00CE4623" w:rsidSect="006F4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276"/>
    <w:multiLevelType w:val="hybridMultilevel"/>
    <w:tmpl w:val="0D001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6755"/>
    <w:rsid w:val="000706AF"/>
    <w:rsid w:val="00170845"/>
    <w:rsid w:val="00281C2E"/>
    <w:rsid w:val="002A750D"/>
    <w:rsid w:val="002E1BB0"/>
    <w:rsid w:val="004B3CD8"/>
    <w:rsid w:val="00616E89"/>
    <w:rsid w:val="00676755"/>
    <w:rsid w:val="006C60B1"/>
    <w:rsid w:val="006F4057"/>
    <w:rsid w:val="00733B73"/>
    <w:rsid w:val="007F0473"/>
    <w:rsid w:val="009A175B"/>
    <w:rsid w:val="00A14B5D"/>
    <w:rsid w:val="00A86298"/>
    <w:rsid w:val="00AF54EC"/>
    <w:rsid w:val="00C2278F"/>
    <w:rsid w:val="00C25A5E"/>
    <w:rsid w:val="00C460BC"/>
    <w:rsid w:val="00CE4623"/>
    <w:rsid w:val="00D27D37"/>
    <w:rsid w:val="00D61C07"/>
    <w:rsid w:val="00E03FF6"/>
    <w:rsid w:val="00F2096A"/>
    <w:rsid w:val="00F80572"/>
    <w:rsid w:val="00F9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55"/>
    <w:pPr>
      <w:spacing w:after="0" w:line="240" w:lineRule="auto"/>
    </w:pPr>
    <w:rPr>
      <w:rFonts w:eastAsia="Times New Roman"/>
      <w:snapToGrid w:val="0"/>
      <w:color w:val="000000"/>
      <w:w w:val="97"/>
      <w:sz w:val="28"/>
      <w:szCs w:val="28"/>
      <w:lang w:val="uk-UA" w:eastAsia="uk-UA"/>
    </w:rPr>
  </w:style>
  <w:style w:type="paragraph" w:styleId="1">
    <w:name w:val="heading 1"/>
    <w:basedOn w:val="a"/>
    <w:next w:val="a"/>
    <w:link w:val="10"/>
    <w:qFormat/>
    <w:rsid w:val="00676755"/>
    <w:pPr>
      <w:keepNext/>
      <w:ind w:right="1552"/>
      <w:jc w:val="center"/>
      <w:outlineLvl w:val="0"/>
    </w:pPr>
    <w:rPr>
      <w:i/>
      <w:snapToGrid/>
      <w:color w:val="auto"/>
      <w:w w:val="100"/>
      <w:szCs w:val="20"/>
      <w:lang w:val="ru-RU" w:eastAsia="ru-RU"/>
    </w:rPr>
  </w:style>
  <w:style w:type="paragraph" w:styleId="3">
    <w:name w:val="heading 3"/>
    <w:basedOn w:val="a"/>
    <w:next w:val="a"/>
    <w:link w:val="30"/>
    <w:uiPriority w:val="9"/>
    <w:semiHidden/>
    <w:unhideWhenUsed/>
    <w:qFormat/>
    <w:rsid w:val="00C460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755"/>
    <w:rPr>
      <w:rFonts w:eastAsia="Times New Roman"/>
      <w:i/>
      <w:sz w:val="28"/>
      <w:szCs w:val="20"/>
      <w:lang w:eastAsia="ru-RU"/>
    </w:rPr>
  </w:style>
  <w:style w:type="paragraph" w:styleId="a3">
    <w:name w:val="Body Text"/>
    <w:basedOn w:val="a"/>
    <w:link w:val="a4"/>
    <w:rsid w:val="00676755"/>
    <w:pPr>
      <w:spacing w:after="120"/>
    </w:pPr>
  </w:style>
  <w:style w:type="character" w:customStyle="1" w:styleId="a4">
    <w:name w:val="Основной текст Знак"/>
    <w:basedOn w:val="a0"/>
    <w:link w:val="a3"/>
    <w:rsid w:val="00676755"/>
    <w:rPr>
      <w:rFonts w:eastAsia="Times New Roman"/>
      <w:snapToGrid w:val="0"/>
      <w:color w:val="000000"/>
      <w:w w:val="97"/>
      <w:sz w:val="28"/>
      <w:szCs w:val="28"/>
      <w:lang w:val="uk-UA" w:eastAsia="uk-UA"/>
    </w:rPr>
  </w:style>
  <w:style w:type="paragraph" w:styleId="a5">
    <w:name w:val="Body Text Indent"/>
    <w:basedOn w:val="a"/>
    <w:link w:val="a6"/>
    <w:uiPriority w:val="99"/>
    <w:semiHidden/>
    <w:unhideWhenUsed/>
    <w:rsid w:val="00CE4623"/>
    <w:pPr>
      <w:spacing w:after="120"/>
      <w:ind w:left="283"/>
    </w:pPr>
  </w:style>
  <w:style w:type="character" w:customStyle="1" w:styleId="a6">
    <w:name w:val="Основной текст с отступом Знак"/>
    <w:basedOn w:val="a0"/>
    <w:link w:val="a5"/>
    <w:uiPriority w:val="99"/>
    <w:semiHidden/>
    <w:rsid w:val="00CE4623"/>
    <w:rPr>
      <w:rFonts w:eastAsia="Times New Roman"/>
      <w:snapToGrid w:val="0"/>
      <w:color w:val="000000"/>
      <w:w w:val="97"/>
      <w:sz w:val="28"/>
      <w:szCs w:val="28"/>
      <w:lang w:val="uk-UA" w:eastAsia="uk-UA"/>
    </w:rPr>
  </w:style>
  <w:style w:type="paragraph" w:styleId="a7">
    <w:name w:val="List Paragraph"/>
    <w:basedOn w:val="a"/>
    <w:uiPriority w:val="34"/>
    <w:qFormat/>
    <w:rsid w:val="006C60B1"/>
    <w:pPr>
      <w:ind w:left="720"/>
      <w:contextualSpacing/>
    </w:pPr>
  </w:style>
  <w:style w:type="character" w:styleId="a8">
    <w:name w:val="Hyperlink"/>
    <w:basedOn w:val="a0"/>
    <w:uiPriority w:val="99"/>
    <w:unhideWhenUsed/>
    <w:rsid w:val="00AF54EC"/>
    <w:rPr>
      <w:color w:val="0000FF" w:themeColor="hyperlink"/>
      <w:u w:val="single"/>
    </w:rPr>
  </w:style>
  <w:style w:type="character" w:customStyle="1" w:styleId="30">
    <w:name w:val="Заголовок 3 Знак"/>
    <w:basedOn w:val="a0"/>
    <w:link w:val="3"/>
    <w:uiPriority w:val="9"/>
    <w:semiHidden/>
    <w:rsid w:val="00C460BC"/>
    <w:rPr>
      <w:rFonts w:asciiTheme="majorHAnsi" w:eastAsiaTheme="majorEastAsia" w:hAnsiTheme="majorHAnsi" w:cstheme="majorBidi"/>
      <w:b/>
      <w:bCs/>
      <w:snapToGrid w:val="0"/>
      <w:color w:val="4F81BD" w:themeColor="accent1"/>
      <w:w w:val="97"/>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ologija.ru/valeologjaukrainska" TargetMode="External"/><Relationship Id="rId3" Type="http://schemas.microsoft.com/office/2007/relationships/stylesWithEffects" Target="stylesWithEffects.xml"/><Relationship Id="rId7" Type="http://schemas.openxmlformats.org/officeDocument/2006/relationships/hyperlink" Target="http://bank.orenipk.ru/Text/t39_17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druchniki.ws/15840720/meditsina/valeologiya_-_griban_v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4884</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Страколист</cp:lastModifiedBy>
  <cp:revision>12</cp:revision>
  <dcterms:created xsi:type="dcterms:W3CDTF">2014-09-10T17:30:00Z</dcterms:created>
  <dcterms:modified xsi:type="dcterms:W3CDTF">2015-09-17T09:12:00Z</dcterms:modified>
</cp:coreProperties>
</file>