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B" w:rsidRPr="00727A37" w:rsidRDefault="00AA384B" w:rsidP="00AA384B">
      <w:pPr>
        <w:pStyle w:val="a3"/>
        <w:ind w:firstLine="540"/>
        <w:jc w:val="center"/>
        <w:rPr>
          <w:b/>
          <w:bCs/>
          <w:sz w:val="28"/>
          <w:szCs w:val="28"/>
          <w:lang w:val="uk-UA"/>
        </w:rPr>
      </w:pPr>
      <w:bookmarkStart w:id="0" w:name="_Hlk30884906"/>
      <w:r>
        <w:rPr>
          <w:b/>
          <w:bCs/>
          <w:sz w:val="28"/>
          <w:szCs w:val="28"/>
          <w:lang w:val="uk-UA"/>
        </w:rPr>
        <w:t>Практичне заняття 10</w:t>
      </w:r>
    </w:p>
    <w:p w:rsidR="00AA384B" w:rsidRPr="00727A37" w:rsidRDefault="00AA384B" w:rsidP="00AA384B">
      <w:pPr>
        <w:pStyle w:val="a3"/>
        <w:tabs>
          <w:tab w:val="left" w:pos="6690"/>
        </w:tabs>
        <w:ind w:firstLine="540"/>
        <w:rPr>
          <w:b/>
          <w:i/>
          <w:iCs/>
          <w:sz w:val="28"/>
          <w:szCs w:val="28"/>
          <w:lang w:val="uk-UA"/>
        </w:rPr>
      </w:pPr>
      <w:r w:rsidRPr="00727A37">
        <w:rPr>
          <w:b/>
          <w:i/>
          <w:iCs/>
          <w:sz w:val="28"/>
          <w:szCs w:val="28"/>
          <w:lang w:val="uk-UA"/>
        </w:rPr>
        <w:t xml:space="preserve">Тема: Правопис складних </w:t>
      </w:r>
      <w:r>
        <w:rPr>
          <w:b/>
          <w:i/>
          <w:iCs/>
          <w:sz w:val="28"/>
          <w:szCs w:val="28"/>
          <w:lang w:val="uk-UA"/>
        </w:rPr>
        <w:t>слів іменних частин мови</w:t>
      </w:r>
      <w:bookmarkEnd w:id="0"/>
    </w:p>
    <w:p w:rsidR="00AA384B" w:rsidRPr="00727A37" w:rsidRDefault="00AA384B" w:rsidP="00AA384B">
      <w:pPr>
        <w:rPr>
          <w:sz w:val="28"/>
          <w:szCs w:val="28"/>
          <w:u w:val="single"/>
        </w:rPr>
      </w:pPr>
      <w:bookmarkStart w:id="1" w:name="_Hlk24289945"/>
      <w:proofErr w:type="spellStart"/>
      <w:r w:rsidRPr="00727A37">
        <w:rPr>
          <w:sz w:val="28"/>
          <w:szCs w:val="28"/>
          <w:u w:val="single"/>
        </w:rPr>
        <w:t>Опрацювати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такі</w:t>
      </w:r>
      <w:proofErr w:type="spellEnd"/>
      <w:r w:rsidRPr="00727A37">
        <w:rPr>
          <w:sz w:val="28"/>
          <w:szCs w:val="28"/>
          <w:u w:val="single"/>
        </w:rPr>
        <w:t xml:space="preserve"> </w:t>
      </w:r>
      <w:proofErr w:type="spellStart"/>
      <w:r w:rsidRPr="00727A37">
        <w:rPr>
          <w:sz w:val="28"/>
          <w:szCs w:val="28"/>
          <w:u w:val="single"/>
        </w:rPr>
        <w:t>питання</w:t>
      </w:r>
      <w:proofErr w:type="spellEnd"/>
    </w:p>
    <w:bookmarkEnd w:id="1"/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1.</w:t>
      </w:r>
      <w:r w:rsidRPr="00727A37">
        <w:rPr>
          <w:b/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Загальні</w:t>
      </w:r>
      <w:proofErr w:type="spellEnd"/>
      <w:r w:rsidRPr="00727A37">
        <w:rPr>
          <w:sz w:val="28"/>
          <w:szCs w:val="28"/>
        </w:rPr>
        <w:t xml:space="preserve">  правила </w:t>
      </w:r>
      <w:proofErr w:type="spellStart"/>
      <w:r w:rsidRPr="00727A37">
        <w:rPr>
          <w:sz w:val="28"/>
          <w:szCs w:val="28"/>
        </w:rPr>
        <w:t>правопису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слів</w:t>
      </w:r>
      <w:proofErr w:type="spellEnd"/>
      <w:r w:rsidRPr="00727A37">
        <w:rPr>
          <w:sz w:val="28"/>
          <w:szCs w:val="28"/>
          <w:lang w:val="uk-UA"/>
        </w:rPr>
        <w:t xml:space="preserve"> </w:t>
      </w:r>
      <w:proofErr w:type="gramStart"/>
      <w:r w:rsidRPr="00727A37">
        <w:rPr>
          <w:sz w:val="28"/>
          <w:szCs w:val="28"/>
        </w:rPr>
        <w:t xml:space="preserve">( </w:t>
      </w:r>
      <w:proofErr w:type="spellStart"/>
      <w:proofErr w:type="gramEnd"/>
      <w:r w:rsidRPr="00727A37">
        <w:rPr>
          <w:sz w:val="28"/>
          <w:szCs w:val="28"/>
        </w:rPr>
        <w:t>із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сполучн</w:t>
      </w:r>
      <w:r w:rsidRPr="00727A37">
        <w:rPr>
          <w:sz w:val="28"/>
          <w:szCs w:val="28"/>
          <w:lang w:val="uk-UA"/>
        </w:rPr>
        <w:t>ими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голосн</w:t>
      </w:r>
      <w:r w:rsidRPr="00727A37">
        <w:rPr>
          <w:sz w:val="28"/>
          <w:szCs w:val="28"/>
          <w:lang w:val="uk-UA"/>
        </w:rPr>
        <w:t>ими</w:t>
      </w:r>
      <w:proofErr w:type="spellEnd"/>
      <w:r w:rsidRPr="00727A37">
        <w:rPr>
          <w:sz w:val="28"/>
          <w:szCs w:val="28"/>
        </w:rPr>
        <w:t xml:space="preserve">  та  без н</w:t>
      </w:r>
      <w:proofErr w:type="spellStart"/>
      <w:r w:rsidRPr="00727A37">
        <w:rPr>
          <w:sz w:val="28"/>
          <w:szCs w:val="28"/>
          <w:lang w:val="uk-UA"/>
        </w:rPr>
        <w:t>их</w:t>
      </w:r>
      <w:proofErr w:type="spellEnd"/>
      <w:r w:rsidRPr="00727A37">
        <w:rPr>
          <w:sz w:val="28"/>
          <w:szCs w:val="28"/>
        </w:rPr>
        <w:t>).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 xml:space="preserve">2. </w:t>
      </w:r>
      <w:r w:rsidRPr="00727A37">
        <w:rPr>
          <w:sz w:val="28"/>
          <w:szCs w:val="28"/>
          <w:lang w:val="uk-UA"/>
        </w:rPr>
        <w:t xml:space="preserve">Правопис </w:t>
      </w:r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</w:t>
      </w:r>
      <w:proofErr w:type="spellStart"/>
      <w:r w:rsidRPr="00727A37">
        <w:rPr>
          <w:sz w:val="28"/>
          <w:szCs w:val="28"/>
        </w:rPr>
        <w:t>іменників</w:t>
      </w:r>
      <w:proofErr w:type="spellEnd"/>
      <w:r w:rsidRPr="00727A37">
        <w:rPr>
          <w:sz w:val="28"/>
          <w:szCs w:val="28"/>
        </w:rPr>
        <w:t xml:space="preserve">. </w:t>
      </w:r>
      <w:proofErr w:type="spellStart"/>
      <w:r w:rsidRPr="00727A37">
        <w:rPr>
          <w:sz w:val="28"/>
          <w:szCs w:val="28"/>
        </w:rPr>
        <w:t>Правопис</w:t>
      </w:r>
      <w:proofErr w:type="spellEnd"/>
      <w:r w:rsidRPr="00727A37">
        <w:rPr>
          <w:sz w:val="28"/>
          <w:szCs w:val="28"/>
        </w:rPr>
        <w:t xml:space="preserve">  прикладок.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3.</w:t>
      </w:r>
      <w:r w:rsidRPr="00727A37">
        <w:rPr>
          <w:sz w:val="28"/>
          <w:szCs w:val="28"/>
          <w:lang w:val="uk-UA"/>
        </w:rPr>
        <w:t xml:space="preserve"> Написання с</w:t>
      </w:r>
      <w:proofErr w:type="spellStart"/>
      <w:r w:rsidRPr="00727A37">
        <w:rPr>
          <w:sz w:val="28"/>
          <w:szCs w:val="28"/>
        </w:rPr>
        <w:t>кладн</w:t>
      </w:r>
      <w:r w:rsidRPr="00727A37">
        <w:rPr>
          <w:sz w:val="28"/>
          <w:szCs w:val="28"/>
          <w:lang w:val="uk-UA"/>
        </w:rPr>
        <w:t>их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числівник</w:t>
      </w:r>
      <w:r w:rsidRPr="00727A37">
        <w:rPr>
          <w:sz w:val="28"/>
          <w:szCs w:val="28"/>
          <w:lang w:val="uk-UA"/>
        </w:rPr>
        <w:t>ів</w:t>
      </w:r>
      <w:proofErr w:type="spellEnd"/>
      <w:r w:rsidRPr="00727A37">
        <w:rPr>
          <w:sz w:val="28"/>
          <w:szCs w:val="28"/>
        </w:rPr>
        <w:t xml:space="preserve">  і  </w:t>
      </w:r>
      <w:proofErr w:type="spellStart"/>
      <w:r w:rsidRPr="00727A37">
        <w:rPr>
          <w:sz w:val="28"/>
          <w:szCs w:val="28"/>
        </w:rPr>
        <w:t>займенник</w:t>
      </w:r>
      <w:r w:rsidRPr="00727A37">
        <w:rPr>
          <w:sz w:val="28"/>
          <w:szCs w:val="28"/>
          <w:lang w:val="uk-UA"/>
        </w:rPr>
        <w:t>ів</w:t>
      </w:r>
      <w:proofErr w:type="spellEnd"/>
      <w:r w:rsidRPr="00727A37">
        <w:rPr>
          <w:sz w:val="28"/>
          <w:szCs w:val="28"/>
        </w:rPr>
        <w:t>.</w:t>
      </w:r>
    </w:p>
    <w:p w:rsidR="00AA384B" w:rsidRPr="00727A37" w:rsidRDefault="00AA384B" w:rsidP="00AA384B">
      <w:pPr>
        <w:ind w:right="126"/>
        <w:jc w:val="both"/>
        <w:rPr>
          <w:sz w:val="28"/>
          <w:szCs w:val="28"/>
        </w:rPr>
      </w:pPr>
      <w:r w:rsidRPr="00727A37">
        <w:rPr>
          <w:sz w:val="28"/>
          <w:szCs w:val="28"/>
        </w:rPr>
        <w:t>4.</w:t>
      </w:r>
      <w:r w:rsidRPr="00727A37">
        <w:rPr>
          <w:sz w:val="28"/>
          <w:szCs w:val="28"/>
          <w:lang w:val="uk-UA"/>
        </w:rPr>
        <w:t xml:space="preserve"> Правопис</w:t>
      </w:r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складних</w:t>
      </w:r>
      <w:proofErr w:type="spellEnd"/>
      <w:r w:rsidRPr="00727A37">
        <w:rPr>
          <w:sz w:val="28"/>
          <w:szCs w:val="28"/>
        </w:rPr>
        <w:t xml:space="preserve">  </w:t>
      </w:r>
      <w:proofErr w:type="spellStart"/>
      <w:r w:rsidRPr="00727A37">
        <w:rPr>
          <w:sz w:val="28"/>
          <w:szCs w:val="28"/>
        </w:rPr>
        <w:t>прикметників</w:t>
      </w:r>
      <w:proofErr w:type="spellEnd"/>
      <w:r w:rsidRPr="00727A37">
        <w:rPr>
          <w:sz w:val="28"/>
          <w:szCs w:val="28"/>
        </w:rPr>
        <w:t>.</w:t>
      </w:r>
    </w:p>
    <w:p w:rsidR="00AA384B" w:rsidRPr="0074702B" w:rsidRDefault="00AA384B" w:rsidP="0074702B">
      <w:pPr>
        <w:ind w:right="126"/>
        <w:jc w:val="both"/>
        <w:rPr>
          <w:sz w:val="28"/>
          <w:szCs w:val="28"/>
          <w:lang w:val="uk-UA"/>
        </w:rPr>
      </w:pPr>
    </w:p>
    <w:p w:rsidR="00AA384B" w:rsidRPr="00510AAB" w:rsidRDefault="00AA384B" w:rsidP="00AA384B">
      <w:pPr>
        <w:ind w:right="126"/>
        <w:jc w:val="both"/>
        <w:rPr>
          <w:sz w:val="28"/>
          <w:szCs w:val="28"/>
          <w:lang w:val="uk-UA"/>
        </w:rPr>
      </w:pPr>
    </w:p>
    <w:p w:rsidR="00AA384B" w:rsidRPr="001F470A" w:rsidRDefault="00AA384B" w:rsidP="00AA384B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bookmarkStart w:id="2" w:name="_Hlk24289984"/>
      <w:r w:rsidRPr="009720D2">
        <w:rPr>
          <w:sz w:val="28"/>
          <w:szCs w:val="28"/>
          <w:u w:val="single"/>
          <w:lang w:val="uk-UA"/>
        </w:rPr>
        <w:t>Засвоїти основні поняття:</w:t>
      </w:r>
      <w:r>
        <w:rPr>
          <w:b/>
          <w:bCs/>
          <w:sz w:val="28"/>
          <w:szCs w:val="28"/>
          <w:lang w:val="uk-UA"/>
        </w:rPr>
        <w:t xml:space="preserve"> </w:t>
      </w:r>
      <w:bookmarkEnd w:id="2"/>
      <w:r w:rsidRPr="006033D9">
        <w:rPr>
          <w:sz w:val="28"/>
          <w:szCs w:val="28"/>
          <w:lang w:val="uk-UA"/>
        </w:rPr>
        <w:t>займенник</w:t>
      </w:r>
      <w:r>
        <w:rPr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 xml:space="preserve">іменник, </w:t>
      </w:r>
      <w:r>
        <w:rPr>
          <w:sz w:val="28"/>
          <w:szCs w:val="28"/>
          <w:lang w:val="uk-UA"/>
        </w:rPr>
        <w:t xml:space="preserve">прикладка, </w:t>
      </w:r>
      <w:r w:rsidRPr="006033D9">
        <w:rPr>
          <w:sz w:val="28"/>
          <w:szCs w:val="28"/>
          <w:lang w:val="uk-UA"/>
        </w:rPr>
        <w:t>прикметник,</w:t>
      </w:r>
      <w:r>
        <w:rPr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прості слова,</w:t>
      </w:r>
      <w:r w:rsidRPr="006033D9">
        <w:rPr>
          <w:b/>
          <w:sz w:val="28"/>
          <w:szCs w:val="28"/>
          <w:lang w:val="uk-UA"/>
        </w:rPr>
        <w:t xml:space="preserve"> </w:t>
      </w:r>
      <w:r w:rsidRPr="006033D9">
        <w:rPr>
          <w:sz w:val="28"/>
          <w:szCs w:val="28"/>
          <w:lang w:val="uk-UA"/>
        </w:rPr>
        <w:t>складні слова</w:t>
      </w:r>
      <w:r w:rsidRPr="006033D9">
        <w:rPr>
          <w:b/>
          <w:sz w:val="28"/>
          <w:szCs w:val="28"/>
          <w:lang w:val="uk-UA"/>
        </w:rPr>
        <w:t xml:space="preserve">, </w:t>
      </w:r>
      <w:r w:rsidRPr="006033D9">
        <w:rPr>
          <w:sz w:val="28"/>
          <w:szCs w:val="28"/>
          <w:lang w:val="uk-UA"/>
        </w:rPr>
        <w:t>складноскоро</w:t>
      </w:r>
      <w:r>
        <w:rPr>
          <w:sz w:val="28"/>
          <w:szCs w:val="28"/>
          <w:lang w:val="uk-UA"/>
        </w:rPr>
        <w:t>чені слова</w:t>
      </w:r>
      <w:r w:rsidRPr="006033D9">
        <w:rPr>
          <w:sz w:val="28"/>
          <w:szCs w:val="28"/>
          <w:lang w:val="uk-UA"/>
        </w:rPr>
        <w:t>, числівник</w:t>
      </w:r>
      <w:r w:rsidRPr="001F470A">
        <w:rPr>
          <w:sz w:val="28"/>
          <w:szCs w:val="28"/>
          <w:lang w:val="uk-UA"/>
        </w:rPr>
        <w:t>.</w:t>
      </w:r>
    </w:p>
    <w:p w:rsidR="00AA384B" w:rsidRPr="007A1604" w:rsidRDefault="00AA384B" w:rsidP="00AA384B">
      <w:pPr>
        <w:shd w:val="clear" w:color="auto" w:fill="FFFFFF"/>
        <w:spacing w:before="223"/>
        <w:rPr>
          <w:sz w:val="28"/>
          <w:szCs w:val="28"/>
          <w:u w:val="single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7A1604">
        <w:rPr>
          <w:sz w:val="28"/>
          <w:szCs w:val="28"/>
          <w:u w:val="single"/>
          <w:lang w:val="uk-UA"/>
        </w:rPr>
        <w:t>Література</w:t>
      </w:r>
    </w:p>
    <w:p w:rsidR="00AA384B" w:rsidRDefault="00AA384B" w:rsidP="00AA384B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 w:rsidRPr="00C20ADE">
        <w:rPr>
          <w:sz w:val="28"/>
          <w:szCs w:val="28"/>
        </w:rPr>
        <w:t>Головащук</w:t>
      </w:r>
      <w:proofErr w:type="spellEnd"/>
      <w:r w:rsidRPr="00C20ADE">
        <w:rPr>
          <w:sz w:val="28"/>
          <w:szCs w:val="28"/>
        </w:rPr>
        <w:t xml:space="preserve"> С. І. </w:t>
      </w:r>
      <w:proofErr w:type="spellStart"/>
      <w:r w:rsidRPr="00C20ADE">
        <w:rPr>
          <w:sz w:val="28"/>
          <w:szCs w:val="28"/>
        </w:rPr>
        <w:t>Орфографічний</w:t>
      </w:r>
      <w:proofErr w:type="spellEnd"/>
      <w:r w:rsidRPr="00C20ADE">
        <w:rPr>
          <w:sz w:val="28"/>
          <w:szCs w:val="28"/>
        </w:rPr>
        <w:t xml:space="preserve"> словник </w:t>
      </w:r>
      <w:proofErr w:type="spellStart"/>
      <w:r w:rsidRPr="00C20ADE">
        <w:rPr>
          <w:sz w:val="28"/>
          <w:szCs w:val="28"/>
        </w:rPr>
        <w:t>складних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слів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української</w:t>
      </w:r>
      <w:proofErr w:type="spell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20ADE">
        <w:rPr>
          <w:sz w:val="28"/>
          <w:szCs w:val="28"/>
        </w:rPr>
        <w:t> :</w:t>
      </w:r>
      <w:proofErr w:type="gramEnd"/>
      <w:r w:rsidRPr="00C20ADE">
        <w:rPr>
          <w:sz w:val="28"/>
          <w:szCs w:val="28"/>
        </w:rPr>
        <w:t xml:space="preserve"> </w:t>
      </w:r>
      <w:proofErr w:type="spellStart"/>
      <w:r w:rsidRPr="00C20ADE">
        <w:rPr>
          <w:sz w:val="28"/>
          <w:szCs w:val="28"/>
        </w:rPr>
        <w:t>Наукова</w:t>
      </w:r>
      <w:proofErr w:type="spellEnd"/>
      <w:r w:rsidRPr="00C20ADE">
        <w:rPr>
          <w:sz w:val="28"/>
          <w:szCs w:val="28"/>
        </w:rPr>
        <w:t xml:space="preserve"> думка, 2008.</w:t>
      </w:r>
      <w:r>
        <w:rPr>
          <w:sz w:val="28"/>
          <w:szCs w:val="28"/>
          <w:lang w:val="uk-UA"/>
        </w:rPr>
        <w:t xml:space="preserve"> 288 с.</w:t>
      </w:r>
    </w:p>
    <w:p w:rsidR="00AA384B" w:rsidRDefault="00AA384B" w:rsidP="00AA384B">
      <w:pPr>
        <w:numPr>
          <w:ilvl w:val="0"/>
          <w:numId w:val="1"/>
        </w:numPr>
        <w:tabs>
          <w:tab w:val="num" w:pos="0"/>
        </w:tabs>
        <w:ind w:left="0" w:right="126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 С. І. Словник-довідник з правопису та слововживання /за ред.. В. М. </w:t>
      </w:r>
      <w:proofErr w:type="spellStart"/>
      <w:r>
        <w:rPr>
          <w:sz w:val="28"/>
          <w:szCs w:val="28"/>
          <w:lang w:val="uk-UA"/>
        </w:rPr>
        <w:t>Русанівського</w:t>
      </w:r>
      <w:proofErr w:type="spellEnd"/>
      <w:r>
        <w:rPr>
          <w:sz w:val="28"/>
          <w:szCs w:val="28"/>
          <w:lang w:val="uk-UA"/>
        </w:rPr>
        <w:t>. Київ : Наукова думка, 1989. 832 с.</w:t>
      </w:r>
    </w:p>
    <w:p w:rsidR="00AA384B" w:rsidRPr="002E01B7" w:rsidRDefault="00AA384B" w:rsidP="00AA384B">
      <w:pPr>
        <w:ind w:right="12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3" w:name="_Hlk24190613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bookmarkEnd w:id="3"/>
      <w:r w:rsidRPr="002E01B7">
        <w:rPr>
          <w:sz w:val="28"/>
          <w:szCs w:val="28"/>
          <w:lang w:val="uk-UA"/>
        </w:rPr>
        <w:t>С. 81–88.</w:t>
      </w:r>
    </w:p>
    <w:p w:rsidR="00AA384B" w:rsidRDefault="00AA384B" w:rsidP="00AA384B">
      <w:pPr>
        <w:ind w:left="360" w:right="126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4. Лаврінець О. Я., Симонова К. С., </w:t>
      </w:r>
      <w:proofErr w:type="spellStart"/>
      <w:r w:rsidRPr="002E01B7"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50</w:t>
      </w:r>
      <w:r w:rsidRPr="00B47767">
        <w:rPr>
          <w:sz w:val="22"/>
          <w:szCs w:val="22"/>
          <w:lang w:val="uk-UA"/>
        </w:rPr>
        <w:t>–</w:t>
      </w:r>
      <w:r w:rsidRPr="009E28E2">
        <w:rPr>
          <w:sz w:val="28"/>
          <w:szCs w:val="28"/>
          <w:lang w:val="uk-UA"/>
        </w:rPr>
        <w:t>62</w:t>
      </w:r>
      <w:r w:rsidRPr="001C279A">
        <w:rPr>
          <w:sz w:val="28"/>
          <w:szCs w:val="28"/>
          <w:lang w:val="uk-UA"/>
        </w:rPr>
        <w:t>.</w:t>
      </w:r>
    </w:p>
    <w:p w:rsidR="00AA384B" w:rsidRDefault="00AA384B" w:rsidP="00AA384B">
      <w:pPr>
        <w:ind w:left="36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 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В. М. 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, О. О. Тараненко. Київ : Довіра, 1994. 864 с. 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CB460E">
        <w:rPr>
          <w:sz w:val="28"/>
          <w:szCs w:val="28"/>
          <w:lang w:val="uk-UA"/>
        </w:rPr>
        <w:t>Фурдуй</w:t>
      </w:r>
      <w:proofErr w:type="spellEnd"/>
      <w:r w:rsidRPr="00CB460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</w:t>
      </w:r>
      <w:r w:rsidRPr="00CB460E">
        <w:rPr>
          <w:sz w:val="28"/>
          <w:szCs w:val="28"/>
          <w:lang w:val="uk-UA"/>
        </w:rPr>
        <w:t>І. Українська мова</w:t>
      </w:r>
      <w:r w:rsidRPr="005F05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 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 w:rsidRPr="002E01B7">
        <w:rPr>
          <w:sz w:val="28"/>
          <w:szCs w:val="28"/>
          <w:lang w:val="uk-UA"/>
        </w:rPr>
        <w:t xml:space="preserve">. 4-те вид., </w:t>
      </w:r>
      <w:proofErr w:type="spellStart"/>
      <w:r w:rsidRPr="002E01B7">
        <w:rPr>
          <w:sz w:val="28"/>
          <w:szCs w:val="28"/>
          <w:lang w:val="uk-UA"/>
        </w:rPr>
        <w:t>переробл</w:t>
      </w:r>
      <w:proofErr w:type="spellEnd"/>
      <w:r w:rsidRPr="002E01B7">
        <w:rPr>
          <w:sz w:val="28"/>
          <w:szCs w:val="28"/>
          <w:lang w:val="uk-UA"/>
        </w:rPr>
        <w:t xml:space="preserve">. і </w:t>
      </w:r>
      <w:proofErr w:type="spellStart"/>
      <w:r w:rsidRPr="002E01B7">
        <w:rPr>
          <w:sz w:val="28"/>
          <w:szCs w:val="28"/>
          <w:lang w:val="uk-UA"/>
        </w:rPr>
        <w:t>доповн</w:t>
      </w:r>
      <w:proofErr w:type="spellEnd"/>
      <w:r w:rsidRPr="002E01B7">
        <w:rPr>
          <w:sz w:val="28"/>
          <w:szCs w:val="28"/>
          <w:lang w:val="uk-UA"/>
        </w:rPr>
        <w:t>. Київ : Либідь, 2011. С. 170–186, 198–212.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7. Український правопис. 4-е вид., випр. й </w:t>
      </w:r>
      <w:proofErr w:type="spellStart"/>
      <w:r w:rsidRPr="002E01B7">
        <w:rPr>
          <w:sz w:val="28"/>
          <w:szCs w:val="28"/>
          <w:lang w:val="uk-UA"/>
        </w:rPr>
        <w:t>доп</w:t>
      </w:r>
      <w:proofErr w:type="spellEnd"/>
      <w:r w:rsidRPr="002E01B7">
        <w:rPr>
          <w:sz w:val="28"/>
          <w:szCs w:val="28"/>
          <w:lang w:val="uk-UA"/>
        </w:rPr>
        <w:t>.  Київ, 2004.  С.29–45.</w:t>
      </w:r>
    </w:p>
    <w:p w:rsidR="00AA384B" w:rsidRPr="002E01B7" w:rsidRDefault="00AA384B" w:rsidP="00AA384B">
      <w:pPr>
        <w:shd w:val="clear" w:color="auto" w:fill="FFFFFF"/>
        <w:tabs>
          <w:tab w:val="left" w:pos="490"/>
        </w:tabs>
        <w:ind w:firstLine="360"/>
        <w:jc w:val="both"/>
        <w:rPr>
          <w:sz w:val="28"/>
          <w:szCs w:val="28"/>
          <w:lang w:val="uk-UA"/>
        </w:rPr>
      </w:pPr>
      <w:r w:rsidRPr="002E01B7">
        <w:rPr>
          <w:sz w:val="28"/>
          <w:szCs w:val="28"/>
          <w:lang w:val="uk-UA"/>
        </w:rPr>
        <w:t xml:space="preserve">8. 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32–47.</w:t>
      </w:r>
    </w:p>
    <w:p w:rsidR="00AA384B" w:rsidRPr="007A1604" w:rsidRDefault="00AA384B" w:rsidP="00AA384B">
      <w:pPr>
        <w:ind w:left="360" w:right="126"/>
        <w:jc w:val="both"/>
        <w:rPr>
          <w:lang w:val="uk-UA"/>
        </w:rPr>
      </w:pPr>
      <w:r w:rsidRPr="002E01B7">
        <w:rPr>
          <w:sz w:val="28"/>
          <w:szCs w:val="28"/>
          <w:lang w:val="uk-UA"/>
        </w:rPr>
        <w:t>9</w:t>
      </w:r>
      <w:r w:rsidRPr="002E01B7">
        <w:rPr>
          <w:lang w:val="uk-UA"/>
        </w:rPr>
        <w:t>. </w:t>
      </w:r>
      <w:r w:rsidRPr="002E01B7">
        <w:rPr>
          <w:sz w:val="28"/>
          <w:szCs w:val="28"/>
          <w:lang w:val="uk-UA"/>
        </w:rPr>
        <w:t>Ющук І. П. Практикум з правопису української мови</w:t>
      </w:r>
      <w:r w:rsidRPr="007A1604">
        <w:rPr>
          <w:sz w:val="28"/>
          <w:szCs w:val="28"/>
          <w:lang w:val="uk-UA"/>
        </w:rPr>
        <w:t>. Київ : Освіта, 2002. С. 81–87, 145–152, 155–172.</w:t>
      </w:r>
    </w:p>
    <w:p w:rsidR="00AA384B" w:rsidRDefault="00AA384B" w:rsidP="00AA384B">
      <w:pPr>
        <w:ind w:right="126"/>
        <w:jc w:val="both"/>
        <w:rPr>
          <w:sz w:val="28"/>
          <w:szCs w:val="28"/>
          <w:lang w:val="uk-UA"/>
        </w:rPr>
      </w:pPr>
    </w:p>
    <w:p w:rsidR="0074702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11EA">
        <w:rPr>
          <w:rFonts w:ascii="Arial" w:hAnsi="Arial" w:cs="Arial"/>
          <w:b/>
          <w:bCs/>
          <w:sz w:val="40"/>
          <w:szCs w:val="40"/>
        </w:rPr>
        <w:sym w:font="Wingdings" w:char="F03F"/>
      </w:r>
      <w:r w:rsidRPr="007A1604">
        <w:rPr>
          <w:sz w:val="28"/>
          <w:szCs w:val="28"/>
          <w:u w:val="single"/>
        </w:rPr>
        <w:t xml:space="preserve"> </w:t>
      </w:r>
      <w:bookmarkStart w:id="4" w:name="_Hlk24290021"/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>
        <w:rPr>
          <w:sz w:val="28"/>
          <w:szCs w:val="28"/>
          <w:lang w:val="uk-UA"/>
        </w:rPr>
        <w:t xml:space="preserve"> </w:t>
      </w:r>
      <w:bookmarkEnd w:id="4"/>
    </w:p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5" w:name="_Hlk30448648"/>
      <w:proofErr w:type="spellStart"/>
      <w:r w:rsidRPr="00774B67">
        <w:rPr>
          <w:sz w:val="28"/>
          <w:szCs w:val="28"/>
          <w:lang w:val="uk-UA"/>
        </w:rPr>
        <w:t>Козачук</w:t>
      </w:r>
      <w:proofErr w:type="spellEnd"/>
      <w:r w:rsidRPr="00774B67">
        <w:rPr>
          <w:sz w:val="28"/>
          <w:szCs w:val="28"/>
          <w:lang w:val="uk-UA"/>
        </w:rPr>
        <w:t xml:space="preserve"> Г. О. Українська мова : практику</w:t>
      </w:r>
      <w:r w:rsidRPr="00774B67">
        <w:rPr>
          <w:sz w:val="28"/>
          <w:szCs w:val="28"/>
        </w:rPr>
        <w:t>м</w:t>
      </w:r>
      <w:r w:rsidRPr="00774B67">
        <w:rPr>
          <w:sz w:val="28"/>
          <w:szCs w:val="28"/>
          <w:lang w:val="uk-UA"/>
        </w:rPr>
        <w:t xml:space="preserve"> : </w:t>
      </w:r>
      <w:proofErr w:type="spellStart"/>
      <w:r w:rsidRPr="00774B67">
        <w:rPr>
          <w:sz w:val="28"/>
          <w:szCs w:val="28"/>
          <w:lang w:val="uk-UA"/>
        </w:rPr>
        <w:t>навч</w:t>
      </w:r>
      <w:proofErr w:type="spellEnd"/>
      <w:r w:rsidRPr="00774B67">
        <w:rPr>
          <w:sz w:val="28"/>
          <w:szCs w:val="28"/>
          <w:lang w:val="uk-UA"/>
        </w:rPr>
        <w:t xml:space="preserve">. посібник. Видання друге. </w:t>
      </w:r>
      <w:r w:rsidRPr="00774B67">
        <w:rPr>
          <w:sz w:val="28"/>
          <w:szCs w:val="28"/>
        </w:rPr>
        <w:t>К</w:t>
      </w:r>
      <w:proofErr w:type="spellStart"/>
      <w:r w:rsidRPr="00774B67">
        <w:rPr>
          <w:sz w:val="28"/>
          <w:szCs w:val="28"/>
          <w:lang w:val="uk-UA"/>
        </w:rPr>
        <w:t>иїв</w:t>
      </w:r>
      <w:proofErr w:type="spellEnd"/>
      <w:proofErr w:type="gramStart"/>
      <w:r w:rsidRPr="00774B67">
        <w:rPr>
          <w:sz w:val="28"/>
          <w:szCs w:val="28"/>
          <w:lang w:val="uk-UA"/>
        </w:rPr>
        <w:t xml:space="preserve"> </w:t>
      </w:r>
      <w:r w:rsidRPr="00774B67">
        <w:rPr>
          <w:sz w:val="28"/>
          <w:szCs w:val="28"/>
        </w:rPr>
        <w:t>:</w:t>
      </w:r>
      <w:proofErr w:type="gramEnd"/>
      <w:r w:rsidRPr="00774B67">
        <w:rPr>
          <w:sz w:val="28"/>
          <w:szCs w:val="28"/>
        </w:rPr>
        <w:t xml:space="preserve"> </w:t>
      </w:r>
      <w:proofErr w:type="spellStart"/>
      <w:r w:rsidRPr="00774B67">
        <w:rPr>
          <w:sz w:val="28"/>
          <w:szCs w:val="28"/>
        </w:rPr>
        <w:t>Вища</w:t>
      </w:r>
      <w:proofErr w:type="spellEnd"/>
      <w:r w:rsidRPr="00774B67">
        <w:rPr>
          <w:sz w:val="28"/>
          <w:szCs w:val="28"/>
        </w:rPr>
        <w:t xml:space="preserve"> школа, </w:t>
      </w:r>
      <w:r>
        <w:rPr>
          <w:sz w:val="28"/>
          <w:szCs w:val="28"/>
          <w:lang w:val="uk-UA"/>
        </w:rPr>
        <w:t>200</w:t>
      </w:r>
      <w:r w:rsidRPr="00774B67">
        <w:rPr>
          <w:sz w:val="28"/>
          <w:szCs w:val="28"/>
          <w:lang w:val="uk-UA"/>
        </w:rPr>
        <w:t>8</w:t>
      </w:r>
      <w:r w:rsidRPr="00774B67">
        <w:rPr>
          <w:sz w:val="28"/>
          <w:szCs w:val="28"/>
        </w:rPr>
        <w:t xml:space="preserve">. </w:t>
      </w:r>
      <w:proofErr w:type="spellStart"/>
      <w:r w:rsidRPr="00761573">
        <w:rPr>
          <w:sz w:val="28"/>
          <w:szCs w:val="28"/>
        </w:rPr>
        <w:t>Вправ</w:t>
      </w:r>
      <w:proofErr w:type="spellEnd"/>
      <w:r w:rsidRPr="0076157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="0074702B">
        <w:rPr>
          <w:sz w:val="28"/>
          <w:szCs w:val="28"/>
          <w:lang w:val="uk-UA"/>
        </w:rPr>
        <w:t xml:space="preserve">136, 137, 138 </w:t>
      </w:r>
      <w:r>
        <w:rPr>
          <w:sz w:val="28"/>
          <w:szCs w:val="28"/>
          <w:lang w:val="uk-UA"/>
        </w:rPr>
        <w:t>С. 88</w:t>
      </w:r>
      <w:bookmarkStart w:id="6" w:name="_Hlk24195206"/>
      <w:r w:rsidRPr="00C479C1">
        <w:rPr>
          <w:sz w:val="28"/>
          <w:szCs w:val="28"/>
          <w:lang w:val="uk-UA"/>
        </w:rPr>
        <w:t>–</w:t>
      </w:r>
      <w:bookmarkEnd w:id="6"/>
      <w:r w:rsidR="0074702B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>.</w:t>
      </w:r>
    </w:p>
    <w:bookmarkEnd w:id="5"/>
    <w:p w:rsidR="00AA384B" w:rsidRDefault="00AA384B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384B" w:rsidRP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Вправа 136. </w:t>
      </w:r>
      <w:r w:rsidRPr="006147A7">
        <w:rPr>
          <w:i/>
          <w:sz w:val="28"/>
          <w:szCs w:val="28"/>
          <w:lang w:val="uk-UA"/>
        </w:rPr>
        <w:t>Запишіть слова за правилами правопису; поясніть їх написання.</w:t>
      </w:r>
      <w:r w:rsidRPr="006147A7">
        <w:rPr>
          <w:sz w:val="28"/>
          <w:szCs w:val="28"/>
          <w:lang w:val="uk-UA"/>
        </w:rPr>
        <w:t xml:space="preserve"> Авто/транспорт, радіо/локатор, інженер/електрик, </w:t>
      </w:r>
      <w:proofErr w:type="spellStart"/>
      <w:r w:rsidRPr="006147A7">
        <w:rPr>
          <w:sz w:val="28"/>
          <w:szCs w:val="28"/>
          <w:lang w:val="uk-UA"/>
        </w:rPr>
        <w:t>сільсько</w:t>
      </w:r>
      <w:proofErr w:type="spellEnd"/>
      <w:r w:rsidRPr="006147A7">
        <w:rPr>
          <w:sz w:val="28"/>
          <w:szCs w:val="28"/>
          <w:lang w:val="uk-UA"/>
        </w:rPr>
        <w:t xml:space="preserve">/господарський, </w:t>
      </w:r>
      <w:r w:rsidRPr="006147A7">
        <w:rPr>
          <w:sz w:val="28"/>
          <w:szCs w:val="28"/>
          <w:lang w:val="uk-UA"/>
        </w:rPr>
        <w:lastRenderedPageBreak/>
        <w:t xml:space="preserve">складно/скорочені, складно/підрядне, псевдо/науковий, псевдо/(Г, </w:t>
      </w:r>
      <w:proofErr w:type="spellStart"/>
      <w:r w:rsidRPr="006147A7">
        <w:rPr>
          <w:sz w:val="28"/>
          <w:szCs w:val="28"/>
          <w:lang w:val="uk-UA"/>
        </w:rPr>
        <w:t>г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отика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віце</w:t>
      </w:r>
      <w:proofErr w:type="spellEnd"/>
      <w:r w:rsidRPr="006147A7">
        <w:rPr>
          <w:sz w:val="28"/>
          <w:szCs w:val="28"/>
          <w:lang w:val="uk-UA"/>
        </w:rPr>
        <w:t>/адмірал, місто/ герой, ясно/зелений, (І, і)</w:t>
      </w:r>
      <w:proofErr w:type="spellStart"/>
      <w:r w:rsidRPr="006147A7">
        <w:rPr>
          <w:sz w:val="28"/>
          <w:szCs w:val="28"/>
          <w:lang w:val="uk-UA"/>
        </w:rPr>
        <w:t>індо</w:t>
      </w:r>
      <w:proofErr w:type="spellEnd"/>
      <w:r w:rsidRPr="006147A7">
        <w:rPr>
          <w:sz w:val="28"/>
          <w:szCs w:val="28"/>
          <w:lang w:val="uk-UA"/>
        </w:rPr>
        <w:t xml:space="preserve"> (К, </w:t>
      </w:r>
      <w:proofErr w:type="spellStart"/>
      <w:r w:rsidRPr="006147A7">
        <w:rPr>
          <w:sz w:val="28"/>
          <w:szCs w:val="28"/>
          <w:lang w:val="uk-UA"/>
        </w:rPr>
        <w:t>к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итай</w:t>
      </w:r>
      <w:proofErr w:type="spellEnd"/>
      <w:r w:rsidRPr="006147A7">
        <w:rPr>
          <w:sz w:val="28"/>
          <w:szCs w:val="28"/>
          <w:lang w:val="uk-UA"/>
        </w:rPr>
        <w:t xml:space="preserve">, квітка/лілія, ромен/ зілля, </w:t>
      </w:r>
      <w:proofErr w:type="spellStart"/>
      <w:r w:rsidRPr="006147A7">
        <w:rPr>
          <w:sz w:val="28"/>
          <w:szCs w:val="28"/>
          <w:lang w:val="uk-UA"/>
        </w:rPr>
        <w:t>жовто</w:t>
      </w:r>
      <w:proofErr w:type="spellEnd"/>
      <w:r w:rsidRPr="006147A7">
        <w:rPr>
          <w:sz w:val="28"/>
          <w:szCs w:val="28"/>
          <w:lang w:val="uk-UA"/>
        </w:rPr>
        <w:t>/гарячий, машино/ремонтний, Велика (В, ведмедиця</w:t>
      </w:r>
      <w:r w:rsidRPr="006147A7">
        <w:rPr>
          <w:sz w:val="28"/>
          <w:szCs w:val="28"/>
          <w:lang w:val="uk-UA"/>
        </w:rPr>
        <w:t>)</w:t>
      </w:r>
      <w:r w:rsidRPr="006147A7">
        <w:rPr>
          <w:sz w:val="28"/>
          <w:szCs w:val="28"/>
          <w:lang w:val="uk-UA"/>
        </w:rPr>
        <w:t xml:space="preserve">, Стара (Р, </w:t>
      </w:r>
      <w:proofErr w:type="spellStart"/>
      <w:r w:rsidRPr="006147A7">
        <w:rPr>
          <w:sz w:val="28"/>
          <w:szCs w:val="28"/>
          <w:lang w:val="uk-UA"/>
        </w:rPr>
        <w:t>р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уса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Аму</w:t>
      </w:r>
      <w:proofErr w:type="spellEnd"/>
      <w:r w:rsidRPr="006147A7">
        <w:rPr>
          <w:sz w:val="28"/>
          <w:szCs w:val="28"/>
          <w:lang w:val="uk-UA"/>
        </w:rPr>
        <w:t xml:space="preserve"> (Д, </w:t>
      </w:r>
      <w:proofErr w:type="spellStart"/>
      <w:r w:rsidRPr="006147A7">
        <w:rPr>
          <w:sz w:val="28"/>
          <w:szCs w:val="28"/>
          <w:lang w:val="uk-UA"/>
        </w:rPr>
        <w:t>д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ар'я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Софіївська</w:t>
      </w:r>
      <w:proofErr w:type="spellEnd"/>
      <w:r w:rsidRPr="006147A7">
        <w:rPr>
          <w:sz w:val="28"/>
          <w:szCs w:val="28"/>
          <w:lang w:val="uk-UA"/>
        </w:rPr>
        <w:t xml:space="preserve"> (Б, </w:t>
      </w:r>
      <w:proofErr w:type="spellStart"/>
      <w:r w:rsidRPr="006147A7">
        <w:rPr>
          <w:sz w:val="28"/>
          <w:szCs w:val="28"/>
          <w:lang w:val="uk-UA"/>
        </w:rPr>
        <w:t>б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орщагівка</w:t>
      </w:r>
      <w:proofErr w:type="spellEnd"/>
      <w:r w:rsidRPr="006147A7">
        <w:rPr>
          <w:sz w:val="28"/>
          <w:szCs w:val="28"/>
          <w:lang w:val="uk-UA"/>
        </w:rPr>
        <w:t xml:space="preserve">, Гута (К, </w:t>
      </w:r>
      <w:proofErr w:type="spellStart"/>
      <w:r w:rsidRPr="006147A7">
        <w:rPr>
          <w:sz w:val="28"/>
          <w:szCs w:val="28"/>
          <w:lang w:val="uk-UA"/>
        </w:rPr>
        <w:t>к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аменська</w:t>
      </w:r>
      <w:proofErr w:type="spellEnd"/>
      <w:r w:rsidRPr="006147A7">
        <w:rPr>
          <w:sz w:val="28"/>
          <w:szCs w:val="28"/>
          <w:lang w:val="uk-UA"/>
        </w:rPr>
        <w:t>, (В, винницькі (С, с)</w:t>
      </w:r>
      <w:proofErr w:type="spellStart"/>
      <w:r w:rsidRPr="006147A7">
        <w:rPr>
          <w:sz w:val="28"/>
          <w:szCs w:val="28"/>
          <w:lang w:val="uk-UA"/>
        </w:rPr>
        <w:t>тави</w:t>
      </w:r>
      <w:proofErr w:type="spellEnd"/>
      <w:r w:rsidRPr="006147A7">
        <w:rPr>
          <w:sz w:val="28"/>
          <w:szCs w:val="28"/>
          <w:lang w:val="uk-UA"/>
        </w:rPr>
        <w:t xml:space="preserve">, Криво (Р, </w:t>
      </w:r>
      <w:proofErr w:type="spellStart"/>
      <w:r w:rsidRPr="006147A7">
        <w:rPr>
          <w:sz w:val="28"/>
          <w:szCs w:val="28"/>
          <w:lang w:val="uk-UA"/>
        </w:rPr>
        <w:t>р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удка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Нов</w:t>
      </w:r>
      <w:proofErr w:type="spellEnd"/>
      <w:r w:rsidRPr="006147A7">
        <w:rPr>
          <w:sz w:val="28"/>
          <w:szCs w:val="28"/>
          <w:lang w:val="uk-UA"/>
        </w:rPr>
        <w:t>/город (С, с)</w:t>
      </w:r>
      <w:proofErr w:type="spellStart"/>
      <w:r w:rsidRPr="006147A7">
        <w:rPr>
          <w:sz w:val="28"/>
          <w:szCs w:val="28"/>
          <w:lang w:val="uk-UA"/>
        </w:rPr>
        <w:t>іверський</w:t>
      </w:r>
      <w:proofErr w:type="spellEnd"/>
      <w:r w:rsidRPr="006147A7">
        <w:rPr>
          <w:sz w:val="28"/>
          <w:szCs w:val="28"/>
          <w:lang w:val="uk-UA"/>
        </w:rPr>
        <w:t xml:space="preserve">, (Я, </w:t>
      </w:r>
      <w:proofErr w:type="spellStart"/>
      <w:r w:rsidRPr="006147A7">
        <w:rPr>
          <w:sz w:val="28"/>
          <w:szCs w:val="28"/>
          <w:lang w:val="uk-UA"/>
        </w:rPr>
        <w:t>я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сна</w:t>
      </w:r>
      <w:proofErr w:type="spellEnd"/>
      <w:r w:rsidRPr="006147A7">
        <w:rPr>
          <w:sz w:val="28"/>
          <w:szCs w:val="28"/>
          <w:lang w:val="uk-UA"/>
        </w:rPr>
        <w:t xml:space="preserve"> (П, </w:t>
      </w:r>
      <w:proofErr w:type="spellStart"/>
      <w:r w:rsidRPr="006147A7">
        <w:rPr>
          <w:sz w:val="28"/>
          <w:szCs w:val="28"/>
          <w:lang w:val="uk-UA"/>
        </w:rPr>
        <w:t>п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оляна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південно</w:t>
      </w:r>
      <w:proofErr w:type="spellEnd"/>
      <w:r w:rsidRPr="006147A7">
        <w:rPr>
          <w:sz w:val="28"/>
          <w:szCs w:val="28"/>
          <w:lang w:val="uk-UA"/>
        </w:rPr>
        <w:t xml:space="preserve">/слов'янський, </w:t>
      </w:r>
      <w:proofErr w:type="spellStart"/>
      <w:r w:rsidRPr="006147A7">
        <w:rPr>
          <w:sz w:val="28"/>
          <w:szCs w:val="28"/>
          <w:lang w:val="uk-UA"/>
        </w:rPr>
        <w:t>давньо</w:t>
      </w:r>
      <w:proofErr w:type="spellEnd"/>
      <w:r w:rsidRPr="006147A7">
        <w:rPr>
          <w:sz w:val="28"/>
          <w:szCs w:val="28"/>
          <w:lang w:val="uk-UA"/>
        </w:rPr>
        <w:t xml:space="preserve">/руський, дев'яти/процентний, </w:t>
      </w:r>
      <w:proofErr w:type="spellStart"/>
      <w:r w:rsidRPr="006147A7">
        <w:rPr>
          <w:sz w:val="28"/>
          <w:szCs w:val="28"/>
          <w:lang w:val="uk-UA"/>
        </w:rPr>
        <w:t>контрольно</w:t>
      </w:r>
      <w:proofErr w:type="spellEnd"/>
      <w:r w:rsidRPr="006147A7">
        <w:rPr>
          <w:sz w:val="28"/>
          <w:szCs w:val="28"/>
          <w:lang w:val="uk-UA"/>
        </w:rPr>
        <w:t xml:space="preserve">/вимірювальний, </w:t>
      </w:r>
      <w:proofErr w:type="spellStart"/>
      <w:r w:rsidRPr="006147A7">
        <w:rPr>
          <w:sz w:val="28"/>
          <w:szCs w:val="28"/>
          <w:lang w:val="uk-UA"/>
        </w:rPr>
        <w:t>І</w:t>
      </w:r>
      <w:r w:rsidRPr="006147A7">
        <w:rPr>
          <w:sz w:val="28"/>
          <w:szCs w:val="28"/>
          <w:lang w:val="uk-UA"/>
        </w:rPr>
        <w:t>вано</w:t>
      </w:r>
      <w:proofErr w:type="spellEnd"/>
      <w:r w:rsidRPr="006147A7">
        <w:rPr>
          <w:sz w:val="28"/>
          <w:szCs w:val="28"/>
          <w:lang w:val="uk-UA"/>
        </w:rPr>
        <w:t xml:space="preserve"> (Ф, </w:t>
      </w:r>
      <w:proofErr w:type="spellStart"/>
      <w:r w:rsidRPr="006147A7">
        <w:rPr>
          <w:sz w:val="28"/>
          <w:szCs w:val="28"/>
          <w:lang w:val="uk-UA"/>
        </w:rPr>
        <w:t>ф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ранківськ</w:t>
      </w:r>
      <w:proofErr w:type="spellEnd"/>
      <w:r w:rsidRPr="006147A7">
        <w:rPr>
          <w:sz w:val="28"/>
          <w:szCs w:val="28"/>
          <w:lang w:val="uk-UA"/>
        </w:rPr>
        <w:t xml:space="preserve">, </w:t>
      </w:r>
      <w:proofErr w:type="spellStart"/>
      <w:r w:rsidRPr="006147A7">
        <w:rPr>
          <w:sz w:val="28"/>
          <w:szCs w:val="28"/>
          <w:lang w:val="uk-UA"/>
        </w:rPr>
        <w:t>історико</w:t>
      </w:r>
      <w:proofErr w:type="spellEnd"/>
      <w:r w:rsidRPr="006147A7">
        <w:rPr>
          <w:sz w:val="28"/>
          <w:szCs w:val="28"/>
          <w:lang w:val="uk-UA"/>
        </w:rPr>
        <w:t>/</w:t>
      </w:r>
      <w:r w:rsidRPr="006147A7">
        <w:rPr>
          <w:sz w:val="28"/>
          <w:szCs w:val="28"/>
          <w:lang w:val="uk-UA"/>
        </w:rPr>
        <w:t xml:space="preserve">філософський, пів/коло, вічно/зелений, пів/вагона, півтора/ метровий, </w:t>
      </w:r>
      <w:proofErr w:type="spellStart"/>
      <w:r w:rsidRPr="006147A7">
        <w:rPr>
          <w:sz w:val="28"/>
          <w:szCs w:val="28"/>
          <w:lang w:val="uk-UA"/>
        </w:rPr>
        <w:t>в</w:t>
      </w:r>
      <w:r w:rsidRPr="006147A7">
        <w:rPr>
          <w:sz w:val="28"/>
          <w:szCs w:val="28"/>
          <w:lang w:val="uk-UA"/>
        </w:rPr>
        <w:t>ійськово</w:t>
      </w:r>
      <w:proofErr w:type="spellEnd"/>
      <w:r w:rsidRPr="006147A7">
        <w:rPr>
          <w:sz w:val="28"/>
          <w:szCs w:val="28"/>
          <w:lang w:val="uk-UA"/>
        </w:rPr>
        <w:t>/технічний, жук/носоріг</w:t>
      </w:r>
      <w:r w:rsidRPr="006147A7">
        <w:rPr>
          <w:sz w:val="28"/>
          <w:szCs w:val="28"/>
          <w:lang w:val="uk-UA"/>
        </w:rPr>
        <w:t>, альфа/промені, лісо/степ, темно/</w:t>
      </w:r>
      <w:proofErr w:type="spellStart"/>
      <w:r w:rsidRPr="006147A7">
        <w:rPr>
          <w:sz w:val="28"/>
          <w:szCs w:val="28"/>
          <w:lang w:val="uk-UA"/>
        </w:rPr>
        <w:t>шкірий</w:t>
      </w:r>
      <w:proofErr w:type="spellEnd"/>
      <w:r w:rsidRPr="006147A7">
        <w:rPr>
          <w:sz w:val="28"/>
          <w:szCs w:val="28"/>
          <w:lang w:val="uk-UA"/>
        </w:rPr>
        <w:t xml:space="preserve">, темно/синій, зовнішньо/політичний, </w:t>
      </w:r>
      <w:proofErr w:type="spellStart"/>
      <w:r w:rsidRPr="006147A7">
        <w:rPr>
          <w:sz w:val="28"/>
          <w:szCs w:val="28"/>
          <w:lang w:val="uk-UA"/>
        </w:rPr>
        <w:t>східно</w:t>
      </w:r>
      <w:proofErr w:type="spellEnd"/>
      <w:r w:rsidRPr="006147A7">
        <w:rPr>
          <w:sz w:val="28"/>
          <w:szCs w:val="28"/>
          <w:lang w:val="uk-UA"/>
        </w:rPr>
        <w:t xml:space="preserve">/сибірський, (П, </w:t>
      </w:r>
      <w:proofErr w:type="spellStart"/>
      <w:r w:rsidRPr="006147A7">
        <w:rPr>
          <w:sz w:val="28"/>
          <w:szCs w:val="28"/>
          <w:lang w:val="uk-UA"/>
        </w:rPr>
        <w:t>п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івденно</w:t>
      </w:r>
      <w:proofErr w:type="spellEnd"/>
      <w:r w:rsidRPr="006147A7">
        <w:rPr>
          <w:sz w:val="28"/>
          <w:szCs w:val="28"/>
          <w:lang w:val="uk-UA"/>
        </w:rPr>
        <w:t>/(3, з)</w:t>
      </w:r>
      <w:proofErr w:type="spellStart"/>
      <w:r w:rsidRPr="006147A7">
        <w:rPr>
          <w:sz w:val="28"/>
          <w:szCs w:val="28"/>
          <w:lang w:val="uk-UA"/>
        </w:rPr>
        <w:t>ахідна</w:t>
      </w:r>
      <w:proofErr w:type="spellEnd"/>
      <w:r w:rsidRPr="006147A7">
        <w:rPr>
          <w:sz w:val="28"/>
          <w:szCs w:val="28"/>
          <w:lang w:val="uk-UA"/>
        </w:rPr>
        <w:t xml:space="preserve"> залізниця, (З, </w:t>
      </w:r>
      <w:proofErr w:type="spellStart"/>
      <w:r w:rsidRPr="006147A7">
        <w:rPr>
          <w:sz w:val="28"/>
          <w:szCs w:val="28"/>
          <w:lang w:val="uk-UA"/>
        </w:rPr>
        <w:t>з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ахідно</w:t>
      </w:r>
      <w:proofErr w:type="spellEnd"/>
      <w:r w:rsidRPr="006147A7">
        <w:rPr>
          <w:sz w:val="28"/>
          <w:szCs w:val="28"/>
          <w:lang w:val="uk-UA"/>
        </w:rPr>
        <w:t xml:space="preserve"> (У, </w:t>
      </w:r>
      <w:proofErr w:type="spellStart"/>
      <w:r w:rsidRPr="006147A7">
        <w:rPr>
          <w:sz w:val="28"/>
          <w:szCs w:val="28"/>
          <w:lang w:val="uk-UA"/>
        </w:rPr>
        <w:t>у</w:t>
      </w:r>
      <w:proofErr w:type="spellEnd"/>
      <w:r w:rsidRPr="006147A7">
        <w:rPr>
          <w:sz w:val="28"/>
          <w:szCs w:val="28"/>
          <w:lang w:val="uk-UA"/>
        </w:rPr>
        <w:t>)</w:t>
      </w:r>
      <w:proofErr w:type="spellStart"/>
      <w:r w:rsidRPr="006147A7">
        <w:rPr>
          <w:sz w:val="28"/>
          <w:szCs w:val="28"/>
          <w:lang w:val="uk-UA"/>
        </w:rPr>
        <w:t>країнські</w:t>
      </w:r>
      <w:proofErr w:type="spellEnd"/>
      <w:r w:rsidRPr="006147A7">
        <w:rPr>
          <w:sz w:val="28"/>
          <w:szCs w:val="28"/>
          <w:lang w:val="uk-UA"/>
        </w:rPr>
        <w:t xml:space="preserve"> землі, (Л, лівобережна (У, </w:t>
      </w:r>
      <w:proofErr w:type="spellStart"/>
      <w:r w:rsidRPr="006147A7">
        <w:rPr>
          <w:sz w:val="28"/>
          <w:szCs w:val="28"/>
          <w:lang w:val="uk-UA"/>
        </w:rPr>
        <w:t>у</w:t>
      </w:r>
      <w:proofErr w:type="spellEnd"/>
      <w:r w:rsidRPr="006147A7">
        <w:rPr>
          <w:sz w:val="28"/>
          <w:szCs w:val="28"/>
          <w:lang w:val="uk-UA"/>
        </w:rPr>
        <w:t>)країна.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47A7" w:rsidRPr="006147A7" w:rsidRDefault="006147A7" w:rsidP="00AA384B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Вправа 137. </w:t>
      </w:r>
      <w:r w:rsidRPr="006147A7">
        <w:rPr>
          <w:i/>
          <w:sz w:val="28"/>
          <w:szCs w:val="28"/>
          <w:lang w:val="uk-UA"/>
        </w:rPr>
        <w:t xml:space="preserve">Від поданих словосполучень утворіть, де можливо, складні слова; перевірте правопис за «Орфографічним словником»; поясніть написання. 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>Висока кваліфікація, добувати сіль, подібний до м'яча, культура і побут, історія та етнографія, північний схід, обернена пропорція, рожевий і золотий, Біла Церква, двадцять чотири поверхи, чітко виражений, суспільно корисний, ломити камінь, скло і бетон.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47A7" w:rsidRP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Вправа 138. Перепишіть приклади, розкриваючи дужки. Перевірте правопис за «Орфографічним словником». Поставте наголос; обґрунтуйте написання. </w:t>
      </w:r>
    </w:p>
    <w:p w:rsidR="006147A7" w:rsidRP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>(Взаємно) ізольований, однозначний, паралельний, перпендикулярний; (високо) калорійний, піднятий, поважний, поставлений, оплачуваний; (глибоко) водний, вкопаний;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 (далеко) </w:t>
      </w:r>
      <w:proofErr w:type="spellStart"/>
      <w:r w:rsidRPr="006147A7">
        <w:rPr>
          <w:sz w:val="28"/>
          <w:szCs w:val="28"/>
          <w:lang w:val="uk-UA"/>
        </w:rPr>
        <w:t>глядний</w:t>
      </w:r>
      <w:proofErr w:type="spellEnd"/>
      <w:r w:rsidRPr="006147A7">
        <w:rPr>
          <w:sz w:val="28"/>
          <w:szCs w:val="28"/>
          <w:lang w:val="uk-UA"/>
        </w:rPr>
        <w:t xml:space="preserve">, видний, розташований; 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>(мало) істотний, відомий, досліджений, відшліфований;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 (науково) дослідний, фантастичний, достовірний, пояснений; 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(суспільно) економічний, корисний, трудовий, небезпечний, необхідний; (соціально) свідомий, небезпечний, побутовий; 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(прямо) рослий, протилежний, душний; 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>(швидко) плинний, діючий;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47A7">
        <w:rPr>
          <w:sz w:val="28"/>
          <w:szCs w:val="28"/>
          <w:lang w:val="uk-UA"/>
        </w:rPr>
        <w:t xml:space="preserve"> (ясно) блакитний, </w:t>
      </w:r>
      <w:proofErr w:type="spellStart"/>
      <w:r w:rsidRPr="006147A7">
        <w:rPr>
          <w:sz w:val="28"/>
          <w:szCs w:val="28"/>
          <w:lang w:val="uk-UA"/>
        </w:rPr>
        <w:t>лиций</w:t>
      </w:r>
      <w:proofErr w:type="spellEnd"/>
      <w:r w:rsidRPr="006147A7">
        <w:rPr>
          <w:sz w:val="28"/>
          <w:szCs w:val="28"/>
          <w:lang w:val="uk-UA"/>
        </w:rPr>
        <w:t>, вельможний.</w:t>
      </w:r>
    </w:p>
    <w:p w:rsidR="006147A7" w:rsidRDefault="006147A7" w:rsidP="00AA38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47A7" w:rsidRPr="006147A7" w:rsidRDefault="006147A7" w:rsidP="00AA384B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</w:p>
    <w:p w:rsidR="00AA384B" w:rsidRPr="00CB040D" w:rsidRDefault="00AA384B" w:rsidP="00AA384B">
      <w:pPr>
        <w:jc w:val="center"/>
        <w:rPr>
          <w:b/>
          <w:sz w:val="28"/>
          <w:szCs w:val="28"/>
          <w:lang w:val="uk-UA"/>
        </w:rPr>
      </w:pPr>
      <w:bookmarkStart w:id="7" w:name="_Hlk30448863"/>
      <w:r>
        <w:rPr>
          <w:noProof/>
        </w:rPr>
        <w:drawing>
          <wp:inline distT="0" distB="0" distL="0" distR="0" wp14:anchorId="1E8E4058" wp14:editId="52472B16">
            <wp:extent cx="283845" cy="283845"/>
            <wp:effectExtent l="0" t="0" r="1905" b="1905"/>
            <wp:docPr id="27" name="Рисунок 27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bookmarkEnd w:id="7"/>
    <w:p w:rsidR="00AA384B" w:rsidRPr="00E82E2A" w:rsidRDefault="00AA384B" w:rsidP="00AA384B">
      <w:pPr>
        <w:tabs>
          <w:tab w:val="left" w:pos="2620"/>
        </w:tabs>
        <w:jc w:val="both"/>
        <w:rPr>
          <w:i/>
          <w:sz w:val="28"/>
          <w:szCs w:val="28"/>
          <w:lang w:val="uk-UA"/>
        </w:rPr>
      </w:pPr>
      <w:r w:rsidRPr="00F2013B">
        <w:rPr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. </w:t>
      </w:r>
      <w:r w:rsidRPr="00F2013B">
        <w:rPr>
          <w:i/>
          <w:sz w:val="28"/>
          <w:szCs w:val="28"/>
          <w:lang w:val="uk-UA"/>
        </w:rPr>
        <w:t>Запи</w:t>
      </w:r>
      <w:r>
        <w:rPr>
          <w:i/>
          <w:sz w:val="28"/>
          <w:szCs w:val="28"/>
          <w:lang w:val="uk-UA"/>
        </w:rPr>
        <w:t>сати</w:t>
      </w:r>
      <w:r w:rsidRPr="00F2013B">
        <w:rPr>
          <w:i/>
          <w:sz w:val="28"/>
          <w:szCs w:val="28"/>
          <w:lang w:val="uk-UA"/>
        </w:rPr>
        <w:t xml:space="preserve">  слова  </w:t>
      </w:r>
      <w:r w:rsidR="006147A7">
        <w:rPr>
          <w:i/>
          <w:sz w:val="28"/>
          <w:szCs w:val="28"/>
          <w:lang w:val="uk-UA"/>
        </w:rPr>
        <w:t>відповідно до правил правопису</w:t>
      </w:r>
      <w:r w:rsidRPr="00F2013B">
        <w:rPr>
          <w:i/>
          <w:sz w:val="28"/>
          <w:szCs w:val="28"/>
          <w:lang w:val="uk-UA"/>
        </w:rPr>
        <w:t xml:space="preserve">,  </w:t>
      </w:r>
      <w:r>
        <w:rPr>
          <w:i/>
          <w:sz w:val="28"/>
          <w:szCs w:val="28"/>
          <w:lang w:val="uk-UA"/>
        </w:rPr>
        <w:t>під</w:t>
      </w:r>
      <w:r w:rsidRPr="00F2013B">
        <w:rPr>
          <w:i/>
          <w:sz w:val="28"/>
          <w:szCs w:val="28"/>
          <w:lang w:val="uk-UA"/>
        </w:rPr>
        <w:t>став</w:t>
      </w:r>
      <w:r>
        <w:rPr>
          <w:i/>
          <w:sz w:val="28"/>
          <w:szCs w:val="28"/>
          <w:lang w:val="uk-UA"/>
        </w:rPr>
        <w:t>ити</w:t>
      </w:r>
      <w:r w:rsidRPr="00F2013B">
        <w:rPr>
          <w:i/>
          <w:sz w:val="28"/>
          <w:szCs w:val="28"/>
          <w:lang w:val="uk-UA"/>
        </w:rPr>
        <w:t xml:space="preserve"> пропущені  букви</w:t>
      </w:r>
      <w:r w:rsidRPr="00F2013B">
        <w:rPr>
          <w:b/>
          <w:i/>
          <w:sz w:val="28"/>
          <w:szCs w:val="28"/>
          <w:lang w:val="uk-UA"/>
        </w:rPr>
        <w:t>.</w:t>
      </w:r>
    </w:p>
    <w:p w:rsidR="00AA384B" w:rsidRDefault="00AA384B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Кіловат/година, Квітка</w:t>
      </w:r>
      <w:r w:rsidRPr="00F2013B"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Основ’</w:t>
      </w:r>
      <w:r w:rsidRPr="00F2013B">
        <w:rPr>
          <w:sz w:val="28"/>
          <w:szCs w:val="28"/>
          <w:lang w:val="uk-UA"/>
        </w:rPr>
        <w:t>яненко</w:t>
      </w:r>
      <w:proofErr w:type="spellEnd"/>
      <w:r w:rsidRPr="00F2013B">
        <w:rPr>
          <w:sz w:val="28"/>
          <w:szCs w:val="28"/>
          <w:lang w:val="uk-UA"/>
        </w:rPr>
        <w:t>, міні/спідниця, крем/сода,  авто/</w:t>
      </w:r>
      <w:proofErr w:type="spellStart"/>
      <w:r w:rsidRPr="00F2013B">
        <w:rPr>
          <w:sz w:val="28"/>
          <w:szCs w:val="28"/>
          <w:lang w:val="uk-UA"/>
        </w:rPr>
        <w:t>мото</w:t>
      </w:r>
      <w:proofErr w:type="spellEnd"/>
      <w:r w:rsidRPr="00F2013B">
        <w:rPr>
          <w:sz w:val="28"/>
          <w:szCs w:val="28"/>
          <w:lang w:val="uk-UA"/>
        </w:rPr>
        <w:t>/спорт, пів/Запоріжжя,   пів/Одеси, радіо</w:t>
      </w:r>
      <w:r>
        <w:rPr>
          <w:sz w:val="28"/>
          <w:szCs w:val="28"/>
          <w:lang w:val="uk-UA"/>
        </w:rPr>
        <w:t>/</w:t>
      </w:r>
      <w:r w:rsidRPr="00F2013B">
        <w:rPr>
          <w:sz w:val="28"/>
          <w:szCs w:val="28"/>
          <w:lang w:val="uk-UA"/>
        </w:rPr>
        <w:t>і/</w:t>
      </w:r>
      <w:proofErr w:type="spellStart"/>
      <w:r w:rsidRPr="00F2013B">
        <w:rPr>
          <w:sz w:val="28"/>
          <w:szCs w:val="28"/>
          <w:lang w:val="uk-UA"/>
        </w:rPr>
        <w:t>теле</w:t>
      </w:r>
      <w:proofErr w:type="spellEnd"/>
      <w:r w:rsidRPr="00F2013B">
        <w:rPr>
          <w:sz w:val="28"/>
          <w:szCs w:val="28"/>
          <w:lang w:val="uk-UA"/>
        </w:rPr>
        <w:t>/передача, пів/огірка, контр/</w:t>
      </w:r>
      <w:proofErr w:type="spellStart"/>
      <w:r w:rsidRPr="00F2013B">
        <w:rPr>
          <w:sz w:val="28"/>
          <w:szCs w:val="28"/>
          <w:lang w:val="uk-UA"/>
        </w:rPr>
        <w:t>адм</w:t>
      </w:r>
      <w:proofErr w:type="spellEnd"/>
      <w:r w:rsidRPr="00F2013B">
        <w:rPr>
          <w:sz w:val="28"/>
          <w:szCs w:val="28"/>
          <w:lang w:val="uk-UA"/>
        </w:rPr>
        <w:t>(і,и)рал, фото/апарат,</w:t>
      </w:r>
      <w:r>
        <w:rPr>
          <w:sz w:val="28"/>
          <w:szCs w:val="28"/>
          <w:lang w:val="uk-UA"/>
        </w:rPr>
        <w:t xml:space="preserve"> голово/</w:t>
      </w:r>
      <w:proofErr w:type="spellStart"/>
      <w:r>
        <w:rPr>
          <w:sz w:val="28"/>
          <w:szCs w:val="28"/>
          <w:lang w:val="uk-UA"/>
        </w:rPr>
        <w:t>ногі</w:t>
      </w:r>
      <w:proofErr w:type="spellEnd"/>
      <w:r>
        <w:rPr>
          <w:sz w:val="28"/>
          <w:szCs w:val="28"/>
          <w:lang w:val="uk-UA"/>
        </w:rPr>
        <w:t xml:space="preserve">, </w:t>
      </w:r>
      <w:r w:rsidRPr="00F2013B">
        <w:rPr>
          <w:sz w:val="28"/>
          <w:szCs w:val="28"/>
          <w:lang w:val="uk-UA"/>
        </w:rPr>
        <w:t xml:space="preserve">пів/ящика, </w:t>
      </w:r>
      <w:proofErr w:type="spellStart"/>
      <w:r w:rsidRPr="00F2013B">
        <w:rPr>
          <w:sz w:val="28"/>
          <w:szCs w:val="28"/>
          <w:lang w:val="uk-UA"/>
        </w:rPr>
        <w:t>віце</w:t>
      </w:r>
      <w:proofErr w:type="spellEnd"/>
      <w:r w:rsidRPr="00F2013B">
        <w:rPr>
          <w:sz w:val="28"/>
          <w:szCs w:val="28"/>
          <w:lang w:val="uk-UA"/>
        </w:rPr>
        <w:t>/</w:t>
      </w:r>
      <w:proofErr w:type="spellStart"/>
      <w:r w:rsidRPr="00F2013B">
        <w:rPr>
          <w:sz w:val="28"/>
          <w:szCs w:val="28"/>
          <w:lang w:val="uk-UA"/>
        </w:rPr>
        <w:t>пр</w:t>
      </w:r>
      <w:proofErr w:type="spellEnd"/>
      <w:r w:rsidRPr="00F2013B">
        <w:rPr>
          <w:sz w:val="28"/>
          <w:szCs w:val="28"/>
          <w:lang w:val="uk-UA"/>
        </w:rPr>
        <w:t>(е,и)</w:t>
      </w:r>
      <w:proofErr w:type="spellStart"/>
      <w:r w:rsidRPr="00F2013B">
        <w:rPr>
          <w:sz w:val="28"/>
          <w:szCs w:val="28"/>
          <w:lang w:val="uk-UA"/>
        </w:rPr>
        <w:t>зидент</w:t>
      </w:r>
      <w:proofErr w:type="spellEnd"/>
      <w:r w:rsidRPr="00F2013B">
        <w:rPr>
          <w:sz w:val="28"/>
          <w:szCs w:val="28"/>
          <w:lang w:val="uk-UA"/>
        </w:rPr>
        <w:t xml:space="preserve">, </w:t>
      </w:r>
      <w:proofErr w:type="spellStart"/>
      <w:r w:rsidRPr="00F2013B">
        <w:rPr>
          <w:sz w:val="28"/>
          <w:szCs w:val="28"/>
          <w:lang w:val="uk-UA"/>
        </w:rPr>
        <w:t>електро</w:t>
      </w:r>
      <w:proofErr w:type="spellEnd"/>
      <w:r w:rsidRPr="00F2013B">
        <w:rPr>
          <w:sz w:val="28"/>
          <w:szCs w:val="28"/>
          <w:lang w:val="uk-UA"/>
        </w:rPr>
        <w:t>/передача, то(н,</w:t>
      </w:r>
      <w:proofErr w:type="spellStart"/>
      <w:r w:rsidRPr="00F2013B">
        <w:rPr>
          <w:sz w:val="28"/>
          <w:szCs w:val="28"/>
          <w:lang w:val="uk-UA"/>
        </w:rPr>
        <w:t>нн</w:t>
      </w:r>
      <w:proofErr w:type="spellEnd"/>
      <w:r w:rsidRPr="00F2013B">
        <w:rPr>
          <w:sz w:val="28"/>
          <w:szCs w:val="28"/>
          <w:lang w:val="uk-UA"/>
        </w:rPr>
        <w:t xml:space="preserve">)а/кілометр, двохсот/двадцяти/п’яти/кілограмовий, </w:t>
      </w:r>
      <w:r w:rsidRPr="00F2013B">
        <w:rPr>
          <w:sz w:val="28"/>
          <w:szCs w:val="28"/>
          <w:lang w:val="uk-UA"/>
        </w:rPr>
        <w:lastRenderedPageBreak/>
        <w:t xml:space="preserve">максі/спідниця,  гора/Ведмідь, міні/футбол, діаметрально/протилежний, </w:t>
      </w:r>
      <w:proofErr w:type="spellStart"/>
      <w:r w:rsidRPr="00F2013B">
        <w:rPr>
          <w:sz w:val="28"/>
          <w:szCs w:val="28"/>
          <w:lang w:val="uk-UA"/>
        </w:rPr>
        <w:t>військово</w:t>
      </w:r>
      <w:proofErr w:type="spellEnd"/>
      <w:r w:rsidRPr="00F2013B">
        <w:rPr>
          <w:sz w:val="28"/>
          <w:szCs w:val="28"/>
          <w:lang w:val="uk-UA"/>
        </w:rPr>
        <w:t>/зобов’язаний,  д(и,е)</w:t>
      </w:r>
      <w:proofErr w:type="spellStart"/>
      <w:r w:rsidRPr="00F2013B">
        <w:rPr>
          <w:sz w:val="28"/>
          <w:szCs w:val="28"/>
          <w:lang w:val="uk-UA"/>
        </w:rPr>
        <w:t>намо</w:t>
      </w:r>
      <w:proofErr w:type="spellEnd"/>
      <w:r w:rsidRPr="00F2013B">
        <w:rPr>
          <w:sz w:val="28"/>
          <w:szCs w:val="28"/>
          <w:lang w:val="uk-UA"/>
        </w:rPr>
        <w:t xml:space="preserve">/машина, пів/озера, </w:t>
      </w:r>
      <w:proofErr w:type="spellStart"/>
      <w:r w:rsidRPr="00F2013B">
        <w:rPr>
          <w:sz w:val="28"/>
          <w:szCs w:val="28"/>
          <w:lang w:val="uk-UA"/>
        </w:rPr>
        <w:t>геолого</w:t>
      </w:r>
      <w:proofErr w:type="spellEnd"/>
      <w:r w:rsidRPr="00F2013B">
        <w:rPr>
          <w:sz w:val="28"/>
          <w:szCs w:val="28"/>
          <w:lang w:val="uk-UA"/>
        </w:rPr>
        <w:t>/розвідник, сто/</w:t>
      </w:r>
      <w:proofErr w:type="spellStart"/>
      <w:r w:rsidRPr="00F2013B">
        <w:rPr>
          <w:sz w:val="28"/>
          <w:szCs w:val="28"/>
          <w:lang w:val="uk-UA"/>
        </w:rPr>
        <w:t>рі</w:t>
      </w:r>
      <w:proofErr w:type="spellEnd"/>
      <w:r w:rsidRPr="00F2013B">
        <w:rPr>
          <w:sz w:val="28"/>
          <w:szCs w:val="28"/>
          <w:lang w:val="uk-UA"/>
        </w:rPr>
        <w:t>(ч,</w:t>
      </w:r>
      <w:proofErr w:type="spellStart"/>
      <w:r w:rsidRPr="00F2013B">
        <w:rPr>
          <w:sz w:val="28"/>
          <w:szCs w:val="28"/>
          <w:lang w:val="uk-UA"/>
        </w:rPr>
        <w:t>ч</w:t>
      </w:r>
      <w:proofErr w:type="spellEnd"/>
      <w:r w:rsidRPr="00F2013B">
        <w:rPr>
          <w:sz w:val="28"/>
          <w:szCs w:val="28"/>
          <w:lang w:val="uk-UA"/>
        </w:rPr>
        <w:t xml:space="preserve">)я, світло/водо/лікарня, </w:t>
      </w:r>
      <w:proofErr w:type="spellStart"/>
      <w:r w:rsidRPr="00F2013B">
        <w:rPr>
          <w:sz w:val="28"/>
          <w:szCs w:val="28"/>
          <w:lang w:val="uk-UA"/>
        </w:rPr>
        <w:t>газо</w:t>
      </w:r>
      <w:proofErr w:type="spellEnd"/>
      <w:r w:rsidRPr="00F2013B">
        <w:rPr>
          <w:sz w:val="28"/>
          <w:szCs w:val="28"/>
          <w:lang w:val="uk-UA"/>
        </w:rPr>
        <w:t>/і/</w:t>
      </w:r>
      <w:proofErr w:type="spellStart"/>
      <w:r w:rsidRPr="00F2013B">
        <w:rPr>
          <w:sz w:val="28"/>
          <w:szCs w:val="28"/>
          <w:lang w:val="uk-UA"/>
        </w:rPr>
        <w:t>електро</w:t>
      </w:r>
      <w:proofErr w:type="spellEnd"/>
      <w:r w:rsidRPr="00F2013B">
        <w:rPr>
          <w:sz w:val="28"/>
          <w:szCs w:val="28"/>
          <w:lang w:val="uk-UA"/>
        </w:rPr>
        <w:t xml:space="preserve">/зварювання, путь/дорога, хліб/сіль, </w:t>
      </w:r>
      <w:proofErr w:type="spellStart"/>
      <w:r w:rsidRPr="00F2013B">
        <w:rPr>
          <w:sz w:val="28"/>
          <w:szCs w:val="28"/>
          <w:lang w:val="uk-UA"/>
        </w:rPr>
        <w:t>трамвайно</w:t>
      </w:r>
      <w:proofErr w:type="spellEnd"/>
      <w:r w:rsidRPr="00F2013B">
        <w:rPr>
          <w:sz w:val="28"/>
          <w:szCs w:val="28"/>
          <w:lang w:val="uk-UA"/>
        </w:rPr>
        <w:t>/тролейбусне депо, шістнадцяти/поверховий.</w:t>
      </w:r>
      <w:r w:rsidRPr="00B37536">
        <w:rPr>
          <w:sz w:val="28"/>
          <w:szCs w:val="28"/>
          <w:lang w:val="uk-UA"/>
        </w:rPr>
        <w:t xml:space="preserve"> </w:t>
      </w:r>
    </w:p>
    <w:p w:rsid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94E10">
        <w:rPr>
          <w:i/>
          <w:sz w:val="28"/>
          <w:szCs w:val="28"/>
          <w:lang w:val="uk-UA"/>
        </w:rPr>
        <w:t>Від поданих словосполучень утворіть складні прикметники, прокоментуйте їх написання.</w:t>
      </w:r>
      <w:r w:rsidRPr="00794E10">
        <w:rPr>
          <w:sz w:val="28"/>
          <w:szCs w:val="28"/>
          <w:lang w:val="uk-UA"/>
        </w:rPr>
        <w:t xml:space="preserve"> </w:t>
      </w:r>
    </w:p>
    <w:p w:rsid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 w:rsidRPr="00794E10">
        <w:rPr>
          <w:sz w:val="28"/>
          <w:szCs w:val="28"/>
          <w:lang w:val="uk-UA"/>
        </w:rPr>
        <w:t>Мала рентабельність, виробничий і технологічний, кредитний і розрахунковий, взаємна вигода, різати метал, сто двадцять сім кілометрів, легко розчиняти, короткий час, висока кваліфікація, очистити нафту, військовий і юридичний, північна Німеччина, гострий дефіцит, Західна Європа, відомий на весь світ, північний захід, південна Україна, заготівля льону.</w:t>
      </w:r>
    </w:p>
    <w:p w:rsid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 w:rsidRPr="00794E10">
        <w:rPr>
          <w:sz w:val="28"/>
          <w:szCs w:val="28"/>
          <w:lang w:val="uk-UA"/>
        </w:rPr>
        <w:t xml:space="preserve">3. </w:t>
      </w:r>
      <w:r w:rsidRPr="00794E10">
        <w:rPr>
          <w:i/>
          <w:sz w:val="28"/>
          <w:szCs w:val="28"/>
          <w:lang w:val="uk-UA"/>
        </w:rPr>
        <w:t>Подані іменники запишіть відповідно до правописних правил. Прокоментуйте написання</w:t>
      </w:r>
      <w:r w:rsidRPr="00794E10">
        <w:rPr>
          <w:sz w:val="28"/>
          <w:szCs w:val="28"/>
          <w:lang w:val="uk-UA"/>
        </w:rPr>
        <w:t xml:space="preserve">. </w:t>
      </w:r>
    </w:p>
    <w:p w:rsidR="00794E10" w:rsidRPr="00794E10" w:rsidRDefault="00794E10" w:rsidP="0074702B">
      <w:pPr>
        <w:tabs>
          <w:tab w:val="left" w:pos="2620"/>
        </w:tabs>
        <w:jc w:val="both"/>
        <w:rPr>
          <w:sz w:val="28"/>
          <w:szCs w:val="28"/>
          <w:lang w:val="uk-UA"/>
        </w:rPr>
      </w:pPr>
      <w:r w:rsidRPr="00794E10">
        <w:rPr>
          <w:sz w:val="28"/>
          <w:szCs w:val="28"/>
          <w:lang w:val="uk-UA"/>
        </w:rPr>
        <w:t xml:space="preserve">Ціно (утворення), </w:t>
      </w:r>
      <w:proofErr w:type="spellStart"/>
      <w:r w:rsidRPr="00794E10">
        <w:rPr>
          <w:sz w:val="28"/>
          <w:szCs w:val="28"/>
          <w:lang w:val="uk-UA"/>
        </w:rPr>
        <w:t>дощо</w:t>
      </w:r>
      <w:proofErr w:type="spellEnd"/>
      <w:r w:rsidRPr="00794E10">
        <w:rPr>
          <w:sz w:val="28"/>
          <w:szCs w:val="28"/>
          <w:lang w:val="uk-UA"/>
        </w:rPr>
        <w:t xml:space="preserve"> (мір), </w:t>
      </w:r>
      <w:proofErr w:type="spellStart"/>
      <w:r w:rsidRPr="00794E10">
        <w:rPr>
          <w:sz w:val="28"/>
          <w:szCs w:val="28"/>
          <w:lang w:val="uk-UA"/>
        </w:rPr>
        <w:t>аеро</w:t>
      </w:r>
      <w:proofErr w:type="spellEnd"/>
      <w:r w:rsidRPr="00794E10">
        <w:rPr>
          <w:sz w:val="28"/>
          <w:szCs w:val="28"/>
          <w:lang w:val="uk-UA"/>
        </w:rPr>
        <w:t xml:space="preserve"> (флот), пів (захисник), плато (спроможність), </w:t>
      </w:r>
      <w:proofErr w:type="spellStart"/>
      <w:r w:rsidRPr="00794E10">
        <w:rPr>
          <w:sz w:val="28"/>
          <w:szCs w:val="28"/>
          <w:lang w:val="uk-UA"/>
        </w:rPr>
        <w:t>держ</w:t>
      </w:r>
      <w:proofErr w:type="spellEnd"/>
      <w:r w:rsidRPr="00794E10">
        <w:rPr>
          <w:sz w:val="28"/>
          <w:szCs w:val="28"/>
          <w:lang w:val="uk-UA"/>
        </w:rPr>
        <w:t xml:space="preserve"> (контроль), </w:t>
      </w:r>
      <w:proofErr w:type="spellStart"/>
      <w:r w:rsidRPr="00794E10">
        <w:rPr>
          <w:sz w:val="28"/>
          <w:szCs w:val="28"/>
          <w:lang w:val="uk-UA"/>
        </w:rPr>
        <w:t>капітало</w:t>
      </w:r>
      <w:proofErr w:type="spellEnd"/>
      <w:r w:rsidRPr="00794E10">
        <w:rPr>
          <w:sz w:val="28"/>
          <w:szCs w:val="28"/>
          <w:lang w:val="uk-UA"/>
        </w:rPr>
        <w:t xml:space="preserve"> (вкладення), виробник (експортер), агент (посередник), натур (оплата), пів (України), </w:t>
      </w:r>
      <w:proofErr w:type="spellStart"/>
      <w:r w:rsidRPr="00794E10">
        <w:rPr>
          <w:sz w:val="28"/>
          <w:szCs w:val="28"/>
          <w:lang w:val="uk-UA"/>
        </w:rPr>
        <w:t>напів</w:t>
      </w:r>
      <w:proofErr w:type="spellEnd"/>
      <w:r w:rsidRPr="00794E10">
        <w:rPr>
          <w:sz w:val="28"/>
          <w:szCs w:val="28"/>
          <w:lang w:val="uk-UA"/>
        </w:rPr>
        <w:t xml:space="preserve"> (фабрикат), </w:t>
      </w:r>
      <w:proofErr w:type="spellStart"/>
      <w:r w:rsidRPr="00794E10">
        <w:rPr>
          <w:sz w:val="28"/>
          <w:szCs w:val="28"/>
          <w:lang w:val="uk-UA"/>
        </w:rPr>
        <w:t>екс</w:t>
      </w:r>
      <w:proofErr w:type="spellEnd"/>
      <w:r w:rsidRPr="00794E10">
        <w:rPr>
          <w:sz w:val="28"/>
          <w:szCs w:val="28"/>
          <w:lang w:val="uk-UA"/>
        </w:rPr>
        <w:t xml:space="preserve"> (міністр), </w:t>
      </w:r>
      <w:proofErr w:type="spellStart"/>
      <w:r w:rsidRPr="00794E10">
        <w:rPr>
          <w:sz w:val="28"/>
          <w:szCs w:val="28"/>
          <w:lang w:val="uk-UA"/>
        </w:rPr>
        <w:t>віце</w:t>
      </w:r>
      <w:proofErr w:type="spellEnd"/>
      <w:r w:rsidRPr="00794E10">
        <w:rPr>
          <w:sz w:val="28"/>
          <w:szCs w:val="28"/>
          <w:lang w:val="uk-UA"/>
        </w:rPr>
        <w:t xml:space="preserve"> (прем’єр), купівля (продаж), аванс (завдаток), </w:t>
      </w:r>
      <w:proofErr w:type="spellStart"/>
      <w:r w:rsidRPr="00794E10">
        <w:rPr>
          <w:sz w:val="28"/>
          <w:szCs w:val="28"/>
          <w:lang w:val="uk-UA"/>
        </w:rPr>
        <w:t>дво</w:t>
      </w:r>
      <w:proofErr w:type="spellEnd"/>
      <w:r w:rsidRPr="00794E10">
        <w:rPr>
          <w:sz w:val="28"/>
          <w:szCs w:val="28"/>
          <w:lang w:val="uk-UA"/>
        </w:rPr>
        <w:t xml:space="preserve"> (</w:t>
      </w:r>
      <w:proofErr w:type="spellStart"/>
      <w:r w:rsidRPr="00794E10">
        <w:rPr>
          <w:sz w:val="28"/>
          <w:szCs w:val="28"/>
          <w:lang w:val="uk-UA"/>
        </w:rPr>
        <w:t>владдя</w:t>
      </w:r>
      <w:proofErr w:type="spellEnd"/>
      <w:r w:rsidRPr="00794E10">
        <w:rPr>
          <w:sz w:val="28"/>
          <w:szCs w:val="28"/>
          <w:lang w:val="uk-UA"/>
        </w:rPr>
        <w:t xml:space="preserve">), зірви (голова), пів (ящика), прем’єр (міністр), пів (години), пів (апельсина), інженер (механік), нафто (сховище), світло (фільтр), хліб (сіль), прес (аташе), </w:t>
      </w:r>
      <w:proofErr w:type="spellStart"/>
      <w:r w:rsidRPr="00794E10">
        <w:rPr>
          <w:sz w:val="28"/>
          <w:szCs w:val="28"/>
          <w:lang w:val="uk-UA"/>
        </w:rPr>
        <w:t>напів</w:t>
      </w:r>
      <w:proofErr w:type="spellEnd"/>
      <w:r w:rsidRPr="00794E10">
        <w:rPr>
          <w:sz w:val="28"/>
          <w:szCs w:val="28"/>
          <w:lang w:val="uk-UA"/>
        </w:rPr>
        <w:t xml:space="preserve"> (злидар), бори (вітер), </w:t>
      </w:r>
      <w:proofErr w:type="spellStart"/>
      <w:r w:rsidRPr="00794E10">
        <w:rPr>
          <w:sz w:val="28"/>
          <w:szCs w:val="28"/>
          <w:lang w:val="uk-UA"/>
        </w:rPr>
        <w:t>Держ</w:t>
      </w:r>
      <w:proofErr w:type="spellEnd"/>
      <w:r w:rsidRPr="00794E10">
        <w:rPr>
          <w:sz w:val="28"/>
          <w:szCs w:val="28"/>
          <w:lang w:val="uk-UA"/>
        </w:rPr>
        <w:t xml:space="preserve"> (постач). Магазин (салон), блок (схема), </w:t>
      </w:r>
      <w:proofErr w:type="spellStart"/>
      <w:r w:rsidRPr="00794E10">
        <w:rPr>
          <w:sz w:val="28"/>
          <w:szCs w:val="28"/>
          <w:lang w:val="uk-UA"/>
        </w:rPr>
        <w:t>метео</w:t>
      </w:r>
      <w:proofErr w:type="spellEnd"/>
      <w:r w:rsidRPr="00794E10">
        <w:rPr>
          <w:sz w:val="28"/>
          <w:szCs w:val="28"/>
          <w:lang w:val="uk-UA"/>
        </w:rPr>
        <w:t xml:space="preserve"> (станція), яхт (клуб), фото (елемент), середньо (</w:t>
      </w:r>
      <w:proofErr w:type="spellStart"/>
      <w:r w:rsidRPr="00794E10">
        <w:rPr>
          <w:sz w:val="28"/>
          <w:szCs w:val="28"/>
          <w:lang w:val="uk-UA"/>
        </w:rPr>
        <w:t>віччя</w:t>
      </w:r>
      <w:proofErr w:type="spellEnd"/>
      <w:r w:rsidRPr="00794E10">
        <w:rPr>
          <w:sz w:val="28"/>
          <w:szCs w:val="28"/>
          <w:lang w:val="uk-UA"/>
        </w:rPr>
        <w:t xml:space="preserve">), Свят (вечір), перекоти (поле), </w:t>
      </w:r>
      <w:proofErr w:type="spellStart"/>
      <w:r w:rsidRPr="00794E10">
        <w:rPr>
          <w:sz w:val="28"/>
          <w:szCs w:val="28"/>
          <w:lang w:val="uk-UA"/>
        </w:rPr>
        <w:t>корабле</w:t>
      </w:r>
      <w:proofErr w:type="spellEnd"/>
      <w:r w:rsidRPr="00794E10">
        <w:rPr>
          <w:sz w:val="28"/>
          <w:szCs w:val="28"/>
          <w:lang w:val="uk-UA"/>
        </w:rPr>
        <w:t xml:space="preserve"> (будування), </w:t>
      </w:r>
      <w:proofErr w:type="spellStart"/>
      <w:r w:rsidRPr="00794E10">
        <w:rPr>
          <w:sz w:val="28"/>
          <w:szCs w:val="28"/>
          <w:lang w:val="uk-UA"/>
        </w:rPr>
        <w:t>товаро</w:t>
      </w:r>
      <w:proofErr w:type="spellEnd"/>
      <w:r w:rsidRPr="00794E10">
        <w:rPr>
          <w:sz w:val="28"/>
          <w:szCs w:val="28"/>
          <w:lang w:val="uk-UA"/>
        </w:rPr>
        <w:t xml:space="preserve"> (обіг), </w:t>
      </w:r>
      <w:proofErr w:type="spellStart"/>
      <w:r w:rsidRPr="00794E10">
        <w:rPr>
          <w:sz w:val="28"/>
          <w:szCs w:val="28"/>
          <w:lang w:val="uk-UA"/>
        </w:rPr>
        <w:t>мото</w:t>
      </w:r>
      <w:proofErr w:type="spellEnd"/>
      <w:r w:rsidRPr="00794E10">
        <w:rPr>
          <w:sz w:val="28"/>
          <w:szCs w:val="28"/>
          <w:lang w:val="uk-UA"/>
        </w:rPr>
        <w:t xml:space="preserve"> (спорт), </w:t>
      </w:r>
      <w:proofErr w:type="spellStart"/>
      <w:r w:rsidRPr="00794E10">
        <w:rPr>
          <w:sz w:val="28"/>
          <w:szCs w:val="28"/>
          <w:lang w:val="uk-UA"/>
        </w:rPr>
        <w:t>влас</w:t>
      </w:r>
      <w:proofErr w:type="spellEnd"/>
      <w:r w:rsidRPr="00794E10">
        <w:rPr>
          <w:sz w:val="28"/>
          <w:szCs w:val="28"/>
          <w:lang w:val="uk-UA"/>
        </w:rPr>
        <w:t xml:space="preserve"> (</w:t>
      </w:r>
      <w:proofErr w:type="spellStart"/>
      <w:r w:rsidRPr="00794E10">
        <w:rPr>
          <w:sz w:val="28"/>
          <w:szCs w:val="28"/>
          <w:lang w:val="uk-UA"/>
        </w:rPr>
        <w:t>кор</w:t>
      </w:r>
      <w:proofErr w:type="spellEnd"/>
      <w:r w:rsidRPr="00794E10">
        <w:rPr>
          <w:sz w:val="28"/>
          <w:szCs w:val="28"/>
          <w:lang w:val="uk-UA"/>
        </w:rPr>
        <w:t xml:space="preserve">), </w:t>
      </w:r>
      <w:proofErr w:type="spellStart"/>
      <w:r w:rsidRPr="00794E10">
        <w:rPr>
          <w:sz w:val="28"/>
          <w:szCs w:val="28"/>
          <w:lang w:val="uk-UA"/>
        </w:rPr>
        <w:t>дит</w:t>
      </w:r>
      <w:proofErr w:type="spellEnd"/>
      <w:r w:rsidRPr="00794E10">
        <w:rPr>
          <w:sz w:val="28"/>
          <w:szCs w:val="28"/>
          <w:lang w:val="uk-UA"/>
        </w:rPr>
        <w:t xml:space="preserve"> (ясла), світло (тінь), буд (загін), пів (Луцька), шести (</w:t>
      </w:r>
      <w:proofErr w:type="spellStart"/>
      <w:r w:rsidRPr="00794E10">
        <w:rPr>
          <w:sz w:val="28"/>
          <w:szCs w:val="28"/>
          <w:lang w:val="uk-UA"/>
        </w:rPr>
        <w:t>денка</w:t>
      </w:r>
      <w:proofErr w:type="spellEnd"/>
      <w:r w:rsidRPr="00794E10">
        <w:rPr>
          <w:sz w:val="28"/>
          <w:szCs w:val="28"/>
          <w:lang w:val="uk-UA"/>
        </w:rPr>
        <w:t xml:space="preserve">), блок (система), водо (очистка), псевдо (патріот), </w:t>
      </w:r>
      <w:proofErr w:type="spellStart"/>
      <w:r w:rsidRPr="00794E10">
        <w:rPr>
          <w:sz w:val="28"/>
          <w:szCs w:val="28"/>
          <w:lang w:val="uk-UA"/>
        </w:rPr>
        <w:t>атомо</w:t>
      </w:r>
      <w:proofErr w:type="spellEnd"/>
      <w:r w:rsidRPr="00794E10">
        <w:rPr>
          <w:sz w:val="28"/>
          <w:szCs w:val="28"/>
          <w:lang w:val="uk-UA"/>
        </w:rPr>
        <w:t xml:space="preserve"> (хід), гучно (мовець), радіо (коментатор), буркун (зілля), спец (фонди), само (вчитель), прес (конференція), </w:t>
      </w:r>
      <w:proofErr w:type="spellStart"/>
      <w:r w:rsidRPr="00794E10">
        <w:rPr>
          <w:sz w:val="28"/>
          <w:szCs w:val="28"/>
          <w:lang w:val="uk-UA"/>
        </w:rPr>
        <w:t>шлако</w:t>
      </w:r>
      <w:proofErr w:type="spellEnd"/>
      <w:r w:rsidRPr="00794E10">
        <w:rPr>
          <w:sz w:val="28"/>
          <w:szCs w:val="28"/>
          <w:lang w:val="uk-UA"/>
        </w:rPr>
        <w:t xml:space="preserve"> (блок), пів (дюжини), </w:t>
      </w:r>
      <w:proofErr w:type="spellStart"/>
      <w:r w:rsidRPr="00794E10">
        <w:rPr>
          <w:sz w:val="28"/>
          <w:szCs w:val="28"/>
          <w:lang w:val="uk-UA"/>
        </w:rPr>
        <w:t>прод</w:t>
      </w:r>
      <w:proofErr w:type="spellEnd"/>
      <w:r w:rsidRPr="00794E10">
        <w:rPr>
          <w:sz w:val="28"/>
          <w:szCs w:val="28"/>
          <w:lang w:val="uk-UA"/>
        </w:rPr>
        <w:t xml:space="preserve"> (податок), дизель (мотор), </w:t>
      </w:r>
      <w:proofErr w:type="spellStart"/>
      <w:r w:rsidRPr="00794E10">
        <w:rPr>
          <w:sz w:val="28"/>
          <w:szCs w:val="28"/>
          <w:lang w:val="uk-UA"/>
        </w:rPr>
        <w:t>косто</w:t>
      </w:r>
      <w:proofErr w:type="spellEnd"/>
      <w:r w:rsidRPr="00794E10">
        <w:rPr>
          <w:sz w:val="28"/>
          <w:szCs w:val="28"/>
          <w:lang w:val="uk-UA"/>
        </w:rPr>
        <w:t xml:space="preserve"> (прав), </w:t>
      </w:r>
      <w:proofErr w:type="spellStart"/>
      <w:r w:rsidRPr="00794E10">
        <w:rPr>
          <w:sz w:val="28"/>
          <w:szCs w:val="28"/>
          <w:lang w:val="uk-UA"/>
        </w:rPr>
        <w:t>держ</w:t>
      </w:r>
      <w:proofErr w:type="spellEnd"/>
      <w:r w:rsidRPr="00794E10">
        <w:rPr>
          <w:sz w:val="28"/>
          <w:szCs w:val="28"/>
          <w:lang w:val="uk-UA"/>
        </w:rPr>
        <w:t xml:space="preserve"> (закупівлі), фото (</w:t>
      </w:r>
      <w:proofErr w:type="spellStart"/>
      <w:r w:rsidRPr="00794E10">
        <w:rPr>
          <w:sz w:val="28"/>
          <w:szCs w:val="28"/>
          <w:lang w:val="uk-UA"/>
        </w:rPr>
        <w:t>генічність</w:t>
      </w:r>
      <w:proofErr w:type="spellEnd"/>
      <w:r w:rsidRPr="00794E10">
        <w:rPr>
          <w:sz w:val="28"/>
          <w:szCs w:val="28"/>
          <w:lang w:val="uk-UA"/>
        </w:rPr>
        <w:t>), авто (фургон).</w:t>
      </w:r>
    </w:p>
    <w:p w:rsidR="00AA384B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94E10" w:rsidP="00AA384B">
      <w:pPr>
        <w:tabs>
          <w:tab w:val="left" w:pos="262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A384B">
        <w:rPr>
          <w:sz w:val="28"/>
          <w:szCs w:val="28"/>
          <w:lang w:val="uk-UA"/>
        </w:rPr>
        <w:t xml:space="preserve">. </w:t>
      </w:r>
      <w:r w:rsidR="00AA384B" w:rsidRPr="00B37536">
        <w:rPr>
          <w:i/>
          <w:sz w:val="28"/>
          <w:szCs w:val="28"/>
          <w:lang w:val="uk-UA"/>
        </w:rPr>
        <w:t>Розкриваючи  дужки,  запи</w:t>
      </w:r>
      <w:r w:rsidR="00AA384B">
        <w:rPr>
          <w:i/>
          <w:sz w:val="28"/>
          <w:szCs w:val="28"/>
          <w:lang w:val="uk-UA"/>
        </w:rPr>
        <w:t>сати</w:t>
      </w:r>
      <w:r w:rsidR="00AA384B" w:rsidRPr="00B37536">
        <w:rPr>
          <w:i/>
          <w:sz w:val="28"/>
          <w:szCs w:val="28"/>
          <w:lang w:val="uk-UA"/>
        </w:rPr>
        <w:t xml:space="preserve"> </w:t>
      </w:r>
      <w:r w:rsidR="006147A7">
        <w:rPr>
          <w:i/>
          <w:sz w:val="28"/>
          <w:szCs w:val="28"/>
          <w:lang w:val="uk-UA"/>
        </w:rPr>
        <w:t>слова:</w:t>
      </w:r>
    </w:p>
    <w:p w:rsidR="00AA384B" w:rsidRPr="00B37536" w:rsidRDefault="00AA384B" w:rsidP="00AA384B">
      <w:pPr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 xml:space="preserve"> (Пів)ночі, (пів)ескадрону,  (пів)Ми</w:t>
      </w:r>
      <w:r>
        <w:rPr>
          <w:sz w:val="28"/>
          <w:szCs w:val="28"/>
          <w:lang w:val="uk-UA"/>
        </w:rPr>
        <w:t>ргорода,  (пів)Острога,   (пів)</w:t>
      </w:r>
      <w:r w:rsidRPr="00B37536">
        <w:rPr>
          <w:sz w:val="28"/>
          <w:szCs w:val="28"/>
          <w:lang w:val="uk-UA"/>
        </w:rPr>
        <w:t>пляшки, (пів)оберт, (пів) лимона,</w:t>
      </w:r>
      <w:r>
        <w:rPr>
          <w:sz w:val="28"/>
          <w:szCs w:val="28"/>
          <w:lang w:val="uk-UA"/>
        </w:rPr>
        <w:t xml:space="preserve"> </w:t>
      </w:r>
      <w:r w:rsidRPr="00B37536">
        <w:rPr>
          <w:sz w:val="28"/>
          <w:szCs w:val="28"/>
          <w:lang w:val="uk-UA"/>
        </w:rPr>
        <w:t>(пів)Венер</w:t>
      </w:r>
      <w:r>
        <w:rPr>
          <w:sz w:val="28"/>
          <w:szCs w:val="28"/>
          <w:lang w:val="uk-UA"/>
        </w:rPr>
        <w:t>и, (пів)овал, (пів)вікна, (пів)</w:t>
      </w:r>
      <w:r w:rsidRPr="00B37536">
        <w:rPr>
          <w:sz w:val="28"/>
          <w:szCs w:val="28"/>
          <w:lang w:val="uk-UA"/>
        </w:rPr>
        <w:t>Алушти, (пів) автомат, (пів)ящика, (пів)їдальні, (пів)юрти.</w:t>
      </w:r>
    </w:p>
    <w:p w:rsidR="00AA384B" w:rsidRPr="00F2013B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94E10" w:rsidP="00AA384B">
      <w:pPr>
        <w:tabs>
          <w:tab w:val="left" w:pos="26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</w:t>
      </w:r>
      <w:r w:rsidR="00AA384B">
        <w:rPr>
          <w:i/>
          <w:sz w:val="28"/>
          <w:szCs w:val="28"/>
          <w:lang w:val="uk-UA"/>
        </w:rPr>
        <w:t xml:space="preserve">. </w:t>
      </w:r>
      <w:r w:rsidR="00AA384B" w:rsidRPr="00B37536">
        <w:rPr>
          <w:i/>
          <w:sz w:val="28"/>
          <w:szCs w:val="28"/>
          <w:lang w:val="uk-UA"/>
        </w:rPr>
        <w:t>Заповнити  таблицю: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84B" w:rsidRPr="008D41C7" w:rsidTr="006C34EE">
        <w:trPr>
          <w:trHeight w:val="453"/>
        </w:trPr>
        <w:tc>
          <w:tcPr>
            <w:tcW w:w="4785" w:type="dxa"/>
          </w:tcPr>
          <w:p w:rsidR="00AA384B" w:rsidRPr="008D41C7" w:rsidRDefault="00AA384B" w:rsidP="006C34EE">
            <w:pPr>
              <w:tabs>
                <w:tab w:val="left" w:pos="2620"/>
              </w:tabs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СЛОВО</w:t>
            </w:r>
          </w:p>
          <w:p w:rsidR="00AA384B" w:rsidRPr="008D41C7" w:rsidRDefault="00AA384B" w:rsidP="006C34EE">
            <w:pPr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(із  підкресленою  орфограмою)</w:t>
            </w:r>
          </w:p>
        </w:tc>
        <w:tc>
          <w:tcPr>
            <w:tcW w:w="4786" w:type="dxa"/>
          </w:tcPr>
          <w:p w:rsidR="00AA384B" w:rsidRPr="008D41C7" w:rsidRDefault="00AA384B" w:rsidP="006C34EE">
            <w:pPr>
              <w:tabs>
                <w:tab w:val="left" w:pos="2620"/>
              </w:tabs>
              <w:jc w:val="center"/>
              <w:rPr>
                <w:sz w:val="22"/>
                <w:szCs w:val="22"/>
                <w:lang w:val="uk-UA"/>
              </w:rPr>
            </w:pPr>
            <w:r w:rsidRPr="008D41C7">
              <w:rPr>
                <w:sz w:val="22"/>
                <w:szCs w:val="22"/>
                <w:lang w:val="uk-UA"/>
              </w:rPr>
              <w:t>ПРАВИЛО</w:t>
            </w:r>
          </w:p>
        </w:tc>
      </w:tr>
      <w:tr w:rsidR="00AA384B" w:rsidRPr="008D41C7" w:rsidTr="006C34EE">
        <w:trPr>
          <w:trHeight w:val="219"/>
        </w:trPr>
        <w:tc>
          <w:tcPr>
            <w:tcW w:w="4785" w:type="dxa"/>
          </w:tcPr>
          <w:p w:rsidR="00AA384B" w:rsidRPr="008D41C7" w:rsidRDefault="00AA384B" w:rsidP="006C34EE">
            <w:pPr>
              <w:tabs>
                <w:tab w:val="left" w:pos="262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A384B" w:rsidRPr="008D41C7" w:rsidRDefault="00AA384B" w:rsidP="006C34EE">
            <w:pPr>
              <w:tabs>
                <w:tab w:val="left" w:pos="2620"/>
              </w:tabs>
              <w:rPr>
                <w:sz w:val="22"/>
                <w:szCs w:val="22"/>
              </w:rPr>
            </w:pPr>
          </w:p>
        </w:tc>
      </w:tr>
    </w:tbl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  <w:proofErr w:type="spellStart"/>
      <w:r w:rsidRPr="00B37536">
        <w:rPr>
          <w:sz w:val="28"/>
          <w:szCs w:val="28"/>
          <w:lang w:val="uk-UA"/>
        </w:rPr>
        <w:t>Жовто\гарячий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жовто\зелений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червоно\гарячий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криваво\червоний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водяно\зелений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лимонно\кислий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біло\сніжний</w:t>
      </w:r>
      <w:proofErr w:type="spellEnd"/>
      <w:r w:rsidRPr="00B37536">
        <w:rPr>
          <w:sz w:val="28"/>
          <w:szCs w:val="28"/>
          <w:lang w:val="uk-UA"/>
        </w:rPr>
        <w:t xml:space="preserve">,  </w:t>
      </w:r>
      <w:proofErr w:type="spellStart"/>
      <w:r w:rsidRPr="00B37536">
        <w:rPr>
          <w:sz w:val="28"/>
          <w:szCs w:val="28"/>
          <w:lang w:val="uk-UA"/>
        </w:rPr>
        <w:t>темно\рожевий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вельми\шановний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ціле\спрямований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сліпо\глухо\німий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українсько\болгарський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південно\східний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своє\рідний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десяти\річний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lastRenderedPageBreak/>
        <w:t>тихий\тихенький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життє\дайний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молочно\білий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радий\радісінький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техніко\економічний</w:t>
      </w:r>
      <w:proofErr w:type="spellEnd"/>
      <w:r w:rsidRPr="00B37536">
        <w:rPr>
          <w:sz w:val="28"/>
          <w:szCs w:val="28"/>
          <w:lang w:val="uk-UA"/>
        </w:rPr>
        <w:t xml:space="preserve">, </w:t>
      </w:r>
      <w:proofErr w:type="spellStart"/>
      <w:r w:rsidRPr="00B37536">
        <w:rPr>
          <w:sz w:val="28"/>
          <w:szCs w:val="28"/>
          <w:lang w:val="uk-UA"/>
        </w:rPr>
        <w:t>широко\листий</w:t>
      </w:r>
      <w:proofErr w:type="spellEnd"/>
      <w:r w:rsidRPr="00B37536">
        <w:rPr>
          <w:sz w:val="28"/>
          <w:szCs w:val="28"/>
          <w:lang w:val="uk-UA"/>
        </w:rPr>
        <w:t>.</w:t>
      </w:r>
    </w:p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</w:p>
    <w:p w:rsidR="00AA384B" w:rsidRPr="00B37536" w:rsidRDefault="00794E10" w:rsidP="00AA384B">
      <w:pPr>
        <w:tabs>
          <w:tab w:val="left" w:pos="262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A384B" w:rsidRPr="00B37536">
        <w:rPr>
          <w:sz w:val="28"/>
          <w:szCs w:val="28"/>
          <w:lang w:val="uk-UA"/>
        </w:rPr>
        <w:t>.</w:t>
      </w:r>
      <w:r w:rsidR="00AA384B">
        <w:rPr>
          <w:b/>
          <w:i/>
          <w:sz w:val="28"/>
          <w:szCs w:val="28"/>
          <w:lang w:val="uk-UA"/>
        </w:rPr>
        <w:t xml:space="preserve"> </w:t>
      </w:r>
      <w:r w:rsidR="00AA384B">
        <w:rPr>
          <w:i/>
          <w:sz w:val="28"/>
          <w:szCs w:val="28"/>
          <w:lang w:val="uk-UA"/>
        </w:rPr>
        <w:t>Доповнити  ряд</w:t>
      </w:r>
      <w:r w:rsidR="00AA384B" w:rsidRPr="00B37536">
        <w:rPr>
          <w:i/>
          <w:sz w:val="28"/>
          <w:szCs w:val="28"/>
          <w:lang w:val="uk-UA"/>
        </w:rPr>
        <w:t>и  складними  прикметниками.</w:t>
      </w:r>
    </w:p>
    <w:p w:rsidR="00AA384B" w:rsidRPr="00B37536" w:rsidRDefault="00AA384B" w:rsidP="00AA384B">
      <w:pPr>
        <w:tabs>
          <w:tab w:val="left" w:pos="2620"/>
        </w:tabs>
        <w:jc w:val="both"/>
        <w:rPr>
          <w:sz w:val="28"/>
          <w:szCs w:val="28"/>
          <w:lang w:val="uk-UA"/>
        </w:rPr>
      </w:pPr>
      <w:r w:rsidRPr="00B37536">
        <w:rPr>
          <w:sz w:val="28"/>
          <w:szCs w:val="28"/>
          <w:lang w:val="uk-UA"/>
        </w:rPr>
        <w:t>Колектив  багатотисячний....., училище  професійно-технічне...., факультет історико-філологічний...., ансамбль вокально-інструментальний...., фільм  короткометражний...., комбінат  м’ясо-молочний...., фабрика  прядильно-ткацька...., ділянка  важкодоступна....., рух  односторонній....., плівка  чорно-біла.... .</w:t>
      </w:r>
    </w:p>
    <w:p w:rsidR="00AA384B" w:rsidRPr="00B37536" w:rsidRDefault="00AA384B" w:rsidP="00AA384B">
      <w:pPr>
        <w:tabs>
          <w:tab w:val="left" w:pos="2620"/>
        </w:tabs>
        <w:rPr>
          <w:b/>
          <w:i/>
          <w:sz w:val="28"/>
          <w:szCs w:val="28"/>
          <w:lang w:val="uk-UA"/>
        </w:rPr>
      </w:pPr>
    </w:p>
    <w:p w:rsidR="00AA384B" w:rsidRDefault="00AA384B" w:rsidP="00AA384B">
      <w:pPr>
        <w:rPr>
          <w:sz w:val="28"/>
          <w:szCs w:val="28"/>
          <w:u w:val="single"/>
          <w:lang w:val="uk-UA"/>
        </w:rPr>
      </w:pPr>
      <w:r>
        <w:rPr>
          <w:noProof/>
        </w:rPr>
        <w:drawing>
          <wp:inline distT="0" distB="0" distL="0" distR="0" wp14:anchorId="73F3A0DB" wp14:editId="646ED61C">
            <wp:extent cx="283845" cy="283845"/>
            <wp:effectExtent l="0" t="0" r="1905" b="1905"/>
            <wp:docPr id="26" name="Рисунок 26" descr="ÐÐ°ÑÑÐ¸Ð½ÐºÐ¸ Ð¿Ð¾ Ð·Ð°Ð¿ÑÐ¾ÑÑ Ð·Ð½Ð°ÑÐ¾Ðº Ð»Ñ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½Ð°ÑÐ¾Ðº Ð»Ñ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</w:t>
      </w:r>
      <w:r w:rsidRPr="00BA27D7">
        <w:rPr>
          <w:sz w:val="28"/>
          <w:szCs w:val="28"/>
          <w:u w:val="single"/>
          <w:lang w:val="uk-UA"/>
        </w:rPr>
        <w:t xml:space="preserve">Зверніть увагу на зміни </w:t>
      </w:r>
      <w:r>
        <w:rPr>
          <w:sz w:val="28"/>
          <w:szCs w:val="28"/>
          <w:u w:val="single"/>
          <w:lang w:val="uk-UA"/>
        </w:rPr>
        <w:t xml:space="preserve">в </w:t>
      </w:r>
      <w:r w:rsidRPr="00BA27D7">
        <w:rPr>
          <w:sz w:val="28"/>
          <w:szCs w:val="28"/>
          <w:u w:val="single"/>
          <w:lang w:val="uk-UA"/>
        </w:rPr>
        <w:t>правил</w:t>
      </w:r>
      <w:r>
        <w:rPr>
          <w:sz w:val="28"/>
          <w:szCs w:val="28"/>
          <w:u w:val="single"/>
          <w:lang w:val="uk-UA"/>
        </w:rPr>
        <w:t>ах</w:t>
      </w:r>
      <w:r w:rsidRPr="00BA27D7">
        <w:rPr>
          <w:sz w:val="28"/>
          <w:szCs w:val="28"/>
          <w:u w:val="single"/>
          <w:lang w:val="uk-UA"/>
        </w:rPr>
        <w:t xml:space="preserve"> нового правопису</w:t>
      </w:r>
    </w:p>
    <w:p w:rsidR="00AA384B" w:rsidRDefault="00AA384B" w:rsidP="00AA384B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548"/>
      </w:tblGrid>
      <w:tr w:rsidR="00AA384B" w:rsidRPr="00017AE3" w:rsidTr="0074702B">
        <w:tc>
          <w:tcPr>
            <w:tcW w:w="5023" w:type="dxa"/>
            <w:shd w:val="clear" w:color="auto" w:fill="auto"/>
          </w:tcPr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548" w:type="dxa"/>
            <w:shd w:val="clear" w:color="auto" w:fill="auto"/>
          </w:tcPr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AA384B" w:rsidRPr="00017AE3" w:rsidTr="0074702B">
        <w:trPr>
          <w:trHeight w:val="237"/>
        </w:trPr>
        <w:tc>
          <w:tcPr>
            <w:tcW w:w="9571" w:type="dxa"/>
            <w:gridSpan w:val="2"/>
            <w:shd w:val="clear" w:color="auto" w:fill="auto"/>
          </w:tcPr>
          <w:p w:rsidR="00AA384B" w:rsidRPr="00CE57A5" w:rsidRDefault="00AA384B" w:rsidP="006C34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7A5">
              <w:rPr>
                <w:b/>
                <w:sz w:val="28"/>
                <w:szCs w:val="28"/>
                <w:lang w:val="uk-UA"/>
              </w:rPr>
              <w:t>З М І Н Е Н О</w:t>
            </w:r>
          </w:p>
        </w:tc>
      </w:tr>
      <w:tr w:rsidR="00AA384B" w:rsidRPr="006147A7" w:rsidTr="0074702B">
        <w:trPr>
          <w:trHeight w:val="1361"/>
        </w:trPr>
        <w:tc>
          <w:tcPr>
            <w:tcW w:w="5023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D47CB">
              <w:rPr>
                <w:bCs/>
                <w:sz w:val="28"/>
                <w:szCs w:val="28"/>
                <w:lang w:val="uk-UA"/>
              </w:rPr>
              <w:t xml:space="preserve">§ 26 п. 2 </w:t>
            </w:r>
          </w:p>
          <w:p w:rsidR="00AA384B" w:rsidRPr="003D47CB" w:rsidRDefault="00AA384B" w:rsidP="006C34EE">
            <w:pPr>
              <w:rPr>
                <w:bCs/>
                <w:sz w:val="28"/>
                <w:szCs w:val="28"/>
                <w:lang w:val="uk-UA"/>
              </w:rPr>
            </w:pPr>
            <w:r w:rsidRPr="003D47CB">
              <w:rPr>
                <w:color w:val="000000"/>
                <w:sz w:val="28"/>
                <w:szCs w:val="28"/>
                <w:lang w:val="uk-UA"/>
              </w:rPr>
              <w:t>Через дефіс пишуться складні іменники з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першою складовою частиною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віце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екс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лейб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максі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міді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міні</w:t>
            </w:r>
            <w:r w:rsidRPr="003D47CB">
              <w:rPr>
                <w:rStyle w:val="nobr"/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,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обер</w:t>
            </w:r>
            <w:r w:rsidRPr="003D47CB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3D47CB">
              <w:rPr>
                <w:color w:val="000000"/>
                <w:sz w:val="28"/>
                <w:szCs w:val="28"/>
                <w:lang w:val="uk-UA"/>
              </w:rPr>
              <w:t>:</w:t>
            </w:r>
            <w:r w:rsidRPr="003D47C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ві́це-президе́нт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екс-чемпіо́н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лейб-ме́дик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ма́ксі-спідни́ця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мі́ні-футбо́л</w:t>
            </w:r>
            <w:proofErr w:type="spellEnd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47CB">
              <w:rPr>
                <w:i/>
                <w:iCs/>
                <w:color w:val="000000"/>
                <w:sz w:val="28"/>
                <w:szCs w:val="28"/>
                <w:lang w:val="uk-UA"/>
              </w:rPr>
              <w:t>о́бер-ма́йстер</w:t>
            </w:r>
            <w:proofErr w:type="spellEnd"/>
          </w:p>
        </w:tc>
        <w:tc>
          <w:tcPr>
            <w:tcW w:w="4548" w:type="dxa"/>
            <w:shd w:val="clear" w:color="auto" w:fill="auto"/>
          </w:tcPr>
          <w:p w:rsidR="00AA384B" w:rsidRPr="00CE0C9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§ 35 п. 2 </w:t>
            </w:r>
          </w:p>
          <w:p w:rsidR="00AA384B" w:rsidRPr="00CE0C9B" w:rsidRDefault="00AA384B" w:rsidP="006C34EE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3) Разом пишемо </w:t>
            </w:r>
            <w:r w:rsidRPr="00CE0C9B">
              <w:rPr>
                <w:sz w:val="28"/>
                <w:szCs w:val="28"/>
                <w:lang w:val="uk-UA"/>
              </w:rPr>
              <w:t xml:space="preserve">слова з першим іншомовним компонентом, що визначає кількісний (вищий від звичайного, дуже високий або слабкий, швидкий і </w:t>
            </w:r>
            <w:proofErr w:type="spellStart"/>
            <w:r w:rsidRPr="00CE0C9B">
              <w:rPr>
                <w:sz w:val="28"/>
                <w:szCs w:val="28"/>
                <w:lang w:val="uk-UA"/>
              </w:rPr>
              <w:t>т.ін</w:t>
            </w:r>
            <w:proofErr w:type="spellEnd"/>
            <w:r w:rsidRPr="00CE0C9B">
              <w:rPr>
                <w:sz w:val="28"/>
                <w:szCs w:val="28"/>
                <w:lang w:val="uk-UA"/>
              </w:rPr>
              <w:t xml:space="preserve">.) вияв чого-небудь: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архі-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архи-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бліц-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гіпер-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екстра-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макро-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максі-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міді-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мікро-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міні-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мульти-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нано-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полі-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преміум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супер-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топ-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ультра-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флеш-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>:</w:t>
            </w:r>
            <w:r w:rsidRPr="00CE0C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архіскладнúй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архішахрáй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архидия́кон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бліцновúни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бліцопи́тування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мінідиск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мініспідниця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топмодель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AA384B" w:rsidRPr="00952200" w:rsidRDefault="00AA384B" w:rsidP="006C34EE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4) Разом пишемо </w:t>
            </w:r>
            <w:r w:rsidRPr="00CE0C9B">
              <w:rPr>
                <w:sz w:val="28"/>
                <w:szCs w:val="28"/>
                <w:lang w:val="uk-UA"/>
              </w:rPr>
              <w:t xml:space="preserve">слова з першим іншомовним компонентом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анти-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віце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екс-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контр-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лейб-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обер-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штабс-</w:t>
            </w:r>
            <w:proofErr w:type="spellEnd"/>
            <w:r w:rsidRPr="00CE0C9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E0C9B">
              <w:rPr>
                <w:b/>
                <w:bCs/>
                <w:sz w:val="28"/>
                <w:szCs w:val="28"/>
                <w:lang w:val="uk-UA"/>
              </w:rPr>
              <w:t>унтер</w:t>
            </w:r>
            <w:r w:rsidRPr="00CE0C9B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CE0C9B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антивíрус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віцепрем’є́р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віцекóнсул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ексчемпіо́нка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ексмінíстр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експрезидéнт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контрадмірáл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 1.</w:t>
            </w:r>
            <w:r w:rsidRPr="00CE0C9B">
              <w:rPr>
                <w:sz w:val="28"/>
                <w:szCs w:val="28"/>
                <w:lang w:val="uk-UA"/>
              </w:rPr>
              <w:t xml:space="preserve"> Із власною назвою (прізвищем) такі компоненти пишемо з дефісом: </w:t>
            </w:r>
            <w:r w:rsidRPr="00CE0C9B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Анти-Дюринг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CE0C9B">
              <w:rPr>
                <w:i/>
                <w:iCs/>
                <w:sz w:val="28"/>
                <w:szCs w:val="28"/>
                <w:lang w:val="uk-UA"/>
              </w:rPr>
              <w:t>екс-Югослáвія</w:t>
            </w:r>
            <w:proofErr w:type="spellEnd"/>
            <w:r w:rsidRPr="00CE0C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AA384B" w:rsidRPr="006147A7" w:rsidTr="0074702B">
        <w:tc>
          <w:tcPr>
            <w:tcW w:w="5023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>§ 26</w:t>
            </w:r>
            <w:r>
              <w:rPr>
                <w:bCs/>
                <w:sz w:val="28"/>
                <w:szCs w:val="28"/>
                <w:lang w:val="uk-UA"/>
              </w:rPr>
              <w:t xml:space="preserve"> п. 1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е)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Складні іменники з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першою частиною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пів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,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напів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,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rStyle w:val="a6"/>
                <w:b/>
                <w:bCs/>
                <w:color w:val="000000"/>
                <w:sz w:val="28"/>
                <w:szCs w:val="28"/>
                <w:lang w:val="uk-UA"/>
              </w:rPr>
              <w:t>пол</w:t>
            </w:r>
            <w:proofErr w:type="spellEnd"/>
            <w:r w:rsidRPr="00FB4C57">
              <w:rPr>
                <w:color w:val="000000"/>
                <w:sz w:val="28"/>
                <w:szCs w:val="28"/>
                <w:lang w:val="uk-UA"/>
              </w:rPr>
              <w:t>:</w:t>
            </w:r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піва́ркуша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півгоди́ни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півдю́жини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півкарбо́ванця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півко́ло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півмі́сяць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півогірка́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пів’я́блука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lastRenderedPageBreak/>
              <w:t>напівавтома́т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напівсо́н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полу́кіпок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полу́мисок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CE0C9B" w:rsidRDefault="00AA384B" w:rsidP="006C34EE">
            <w:pPr>
              <w:pStyle w:val="sectorder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D2771">
              <w:rPr>
                <w:rStyle w:val="notetitle"/>
                <w:b/>
                <w:bCs/>
                <w:i/>
                <w:iCs/>
                <w:color w:val="000000"/>
                <w:sz w:val="28"/>
                <w:szCs w:val="28"/>
              </w:rPr>
              <w:t>Примітка</w:t>
            </w:r>
            <w:proofErr w:type="spellEnd"/>
            <w:r w:rsidRPr="007D2771">
              <w:rPr>
                <w:rStyle w:val="notetitle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CE0C9B">
              <w:rPr>
                <w:color w:val="000000"/>
                <w:sz w:val="28"/>
                <w:szCs w:val="28"/>
              </w:rPr>
              <w:t xml:space="preserve"> Перед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іменниками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 —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власними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назвами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CE0C9B">
              <w:rPr>
                <w:rStyle w:val="a6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0C9B">
              <w:rPr>
                <w:rStyle w:val="a6"/>
                <w:b/>
                <w:bCs/>
                <w:color w:val="000000"/>
                <w:sz w:val="28"/>
                <w:szCs w:val="28"/>
              </w:rPr>
              <w:t>ів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пишеться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CE0C9B">
              <w:rPr>
                <w:color w:val="000000"/>
                <w:sz w:val="28"/>
                <w:szCs w:val="28"/>
              </w:rPr>
              <w:t>дефіс</w:t>
            </w:r>
            <w:proofErr w:type="spellEnd"/>
            <w:r w:rsidRPr="00CE0C9B">
              <w:rPr>
                <w:color w:val="000000"/>
                <w:sz w:val="28"/>
                <w:szCs w:val="28"/>
              </w:rPr>
              <w:t>:</w:t>
            </w:r>
            <w:r w:rsidRPr="00CE0C9B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E0C9B">
              <w:rPr>
                <w:i/>
                <w:iCs/>
                <w:color w:val="000000"/>
                <w:sz w:val="28"/>
                <w:szCs w:val="28"/>
              </w:rPr>
              <w:t>пів-Євро́пи</w:t>
            </w:r>
            <w:proofErr w:type="spellEnd"/>
            <w:r w:rsidRPr="00CE0C9B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0C9B">
              <w:rPr>
                <w:i/>
                <w:iCs/>
                <w:color w:val="000000"/>
                <w:sz w:val="28"/>
                <w:szCs w:val="28"/>
              </w:rPr>
              <w:t>пів-Ки́єва</w:t>
            </w:r>
            <w:proofErr w:type="spellEnd"/>
            <w:r w:rsidRPr="00CE0C9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48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lastRenderedPageBreak/>
              <w:t xml:space="preserve">§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CE0C9B">
              <w:rPr>
                <w:bCs/>
                <w:sz w:val="28"/>
                <w:szCs w:val="28"/>
                <w:lang w:val="uk-UA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 xml:space="preserve"> п. 1</w:t>
            </w:r>
          </w:p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Разом пишемо 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7D2771">
              <w:rPr>
                <w:sz w:val="28"/>
                <w:szCs w:val="28"/>
                <w:lang w:val="uk-UA"/>
              </w:rPr>
              <w:t xml:space="preserve">6) складні іменники з першою частиною </w:t>
            </w:r>
            <w:proofErr w:type="spellStart"/>
            <w:r w:rsidRPr="007D2771">
              <w:rPr>
                <w:b/>
                <w:bCs/>
                <w:sz w:val="28"/>
                <w:szCs w:val="28"/>
                <w:lang w:val="uk-UA"/>
              </w:rPr>
              <w:t>напів-</w:t>
            </w:r>
            <w:proofErr w:type="spellEnd"/>
            <w:r w:rsidRPr="007D2771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b/>
                <w:bCs/>
                <w:sz w:val="28"/>
                <w:szCs w:val="28"/>
                <w:lang w:val="uk-UA"/>
              </w:rPr>
              <w:t>полу</w:t>
            </w:r>
            <w:r w:rsidRPr="007D2771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напівавтомáт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напівімлá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lastRenderedPageBreak/>
              <w:t>напівкýщ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>напівфабрикат;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>полýдрабо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полýкіпок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полýмисок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7D2771">
              <w:rPr>
                <w:sz w:val="28"/>
                <w:szCs w:val="28"/>
                <w:lang w:val="uk-UA"/>
              </w:rPr>
              <w:t xml:space="preserve"> 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Примітка.</w:t>
            </w:r>
            <w:r w:rsidRPr="007D2771">
              <w:rPr>
                <w:sz w:val="28"/>
                <w:szCs w:val="28"/>
                <w:lang w:val="uk-UA"/>
              </w:rPr>
              <w:t xml:space="preserve"> Невідмінюваний числівник </w:t>
            </w:r>
            <w:r w:rsidRPr="007D2771">
              <w:rPr>
                <w:b/>
                <w:bCs/>
                <w:sz w:val="28"/>
                <w:szCs w:val="28"/>
                <w:lang w:val="uk-UA"/>
              </w:rPr>
              <w:t>пів</w:t>
            </w:r>
            <w:r w:rsidRPr="007D2771">
              <w:rPr>
                <w:sz w:val="28"/>
                <w:szCs w:val="28"/>
                <w:lang w:val="uk-UA"/>
              </w:rPr>
              <w:t xml:space="preserve"> зі значенням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‘половина’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з наступним іменником — </w:t>
            </w:r>
            <w:r w:rsidRPr="007D2771">
              <w:rPr>
                <w:sz w:val="28"/>
                <w:szCs w:val="28"/>
                <w:u w:val="single"/>
                <w:lang w:val="uk-UA"/>
              </w:rPr>
              <w:t xml:space="preserve">загальною та власною назвою </w:t>
            </w:r>
            <w:r w:rsidRPr="007D2771">
              <w:rPr>
                <w:sz w:val="28"/>
                <w:szCs w:val="28"/>
                <w:lang w:val="uk-UA"/>
              </w:rPr>
              <w:t xml:space="preserve">у формі родового відмінка однини пишемо окремо: </w:t>
            </w:r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áркуша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відрá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годúни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лі́тра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мíста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огіркá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óстрова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я́блука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я́щика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я́ми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;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Єврóпи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Кúєва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пів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Украї́ни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. Якщо ж </w:t>
            </w:r>
            <w:r w:rsidRPr="007D2771">
              <w:rPr>
                <w:b/>
                <w:bCs/>
                <w:sz w:val="28"/>
                <w:szCs w:val="28"/>
                <w:lang w:val="uk-UA"/>
              </w:rPr>
              <w:t>пів</w:t>
            </w:r>
            <w:r w:rsidRPr="007D2771">
              <w:rPr>
                <w:sz w:val="28"/>
                <w:szCs w:val="28"/>
                <w:lang w:val="uk-UA"/>
              </w:rPr>
              <w:t xml:space="preserve"> з наступним іменником у формі називного відмінка становить єдине поняття і не виражає значення половини, то їх пишемо разом: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півáркуш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пíвдень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півзáхист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півкóло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півкýля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півлі́тра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(розм.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‘пляшка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 з горілкою або іншою випивкою ємністю 0,5 </w:t>
            </w:r>
            <w:proofErr w:type="spellStart"/>
            <w:r w:rsidRPr="007D2771">
              <w:rPr>
                <w:sz w:val="28"/>
                <w:szCs w:val="28"/>
                <w:lang w:val="uk-UA"/>
              </w:rPr>
              <w:t>літра’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півмі́сяць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півóберт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півовáл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півóстрів</w:t>
            </w:r>
            <w:proofErr w:type="spellEnd"/>
            <w:r w:rsidRPr="007D2771">
              <w:rPr>
                <w:sz w:val="28"/>
                <w:szCs w:val="28"/>
                <w:lang w:val="uk-UA"/>
              </w:rPr>
              <w:t>.</w:t>
            </w: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A384B" w:rsidRPr="006147A7" w:rsidTr="0074702B">
        <w:tc>
          <w:tcPr>
            <w:tcW w:w="5023" w:type="dxa"/>
            <w:shd w:val="clear" w:color="auto" w:fill="auto"/>
          </w:tcPr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lastRenderedPageBreak/>
              <w:t>§ 26</w:t>
            </w:r>
            <w:r>
              <w:rPr>
                <w:bCs/>
                <w:sz w:val="28"/>
                <w:szCs w:val="28"/>
                <w:lang w:val="uk-UA"/>
              </w:rPr>
              <w:t xml:space="preserve"> п. 2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Cs/>
                <w:sz w:val="28"/>
                <w:szCs w:val="28"/>
                <w:lang w:val="uk-UA"/>
              </w:rPr>
              <w:t>1) Через дефіс пишуться</w:t>
            </w:r>
          </w:p>
          <w:p w:rsidR="00AA384B" w:rsidRPr="007D2771" w:rsidRDefault="00AA384B" w:rsidP="006C34EE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7D2771"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а) 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іменники, в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яких перше слово підкреслює певну прикмету чи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r w:rsidRPr="007D2771">
              <w:rPr>
                <w:color w:val="000000"/>
                <w:sz w:val="28"/>
                <w:szCs w:val="28"/>
                <w:lang w:val="uk-UA"/>
              </w:rPr>
              <w:t>особливість предмета, явища, названого другим словом:</w:t>
            </w:r>
            <w:r w:rsidRPr="007D277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блок-систе́ма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буй-ту́р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ди́зель-мото́р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жар-пти́ця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ко́зир-ді́вка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кре́кінг-проце́с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Свят-ве́чір</w:t>
            </w:r>
            <w:proofErr w:type="spellEnd"/>
            <w:r w:rsidRPr="007D2771">
              <w:rPr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,</w:t>
            </w:r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2771">
              <w:rPr>
                <w:i/>
                <w:iCs/>
                <w:color w:val="000000"/>
                <w:sz w:val="28"/>
                <w:szCs w:val="28"/>
                <w:lang w:val="uk-UA"/>
              </w:rPr>
              <w:t>стоп-кра́н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D2771">
              <w:rPr>
                <w:bCs/>
                <w:sz w:val="28"/>
                <w:szCs w:val="28"/>
                <w:lang w:val="uk-UA"/>
              </w:rPr>
              <w:t>§ 36 п. 4</w:t>
            </w:r>
          </w:p>
          <w:p w:rsidR="00AA384B" w:rsidRPr="007D2771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7D2771">
              <w:rPr>
                <w:sz w:val="28"/>
                <w:szCs w:val="28"/>
                <w:lang w:val="uk-UA"/>
              </w:rPr>
              <w:t xml:space="preserve">1) Разом пишемо: 1) складноскорочені слова (мішані та складові абревіатури) й похідні від них: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нардéп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ощадкни́жка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епідемситуáція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2771">
              <w:rPr>
                <w:i/>
                <w:iCs/>
                <w:sz w:val="28"/>
                <w:szCs w:val="28"/>
                <w:lang w:val="uk-UA"/>
              </w:rPr>
              <w:t>профспі́лка</w:t>
            </w:r>
            <w:proofErr w:type="spellEnd"/>
            <w:r w:rsidRPr="007D277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7D2771">
              <w:rPr>
                <w:i/>
                <w:iCs/>
                <w:sz w:val="28"/>
                <w:szCs w:val="28"/>
                <w:u w:val="single"/>
                <w:lang w:val="uk-UA"/>
              </w:rPr>
              <w:t>Святвечір</w:t>
            </w:r>
          </w:p>
        </w:tc>
      </w:tr>
      <w:tr w:rsidR="00AA384B" w:rsidRPr="00017AE3" w:rsidTr="0074702B">
        <w:tc>
          <w:tcPr>
            <w:tcW w:w="5023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Pr="003E7FAF">
              <w:rPr>
                <w:b/>
                <w:sz w:val="28"/>
                <w:szCs w:val="28"/>
                <w:lang w:val="uk-UA"/>
              </w:rPr>
              <w:t>Д О П</w:t>
            </w:r>
            <w:r>
              <w:rPr>
                <w:b/>
                <w:sz w:val="28"/>
                <w:szCs w:val="28"/>
                <w:lang w:val="uk-UA"/>
              </w:rPr>
              <w:t xml:space="preserve"> О</w:t>
            </w:r>
            <w:r w:rsidRPr="003E7FA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A384B" w:rsidRPr="002E7C3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0C9B">
              <w:rPr>
                <w:bCs/>
                <w:sz w:val="28"/>
                <w:szCs w:val="28"/>
                <w:lang w:val="uk-UA"/>
              </w:rPr>
              <w:t xml:space="preserve">§ </w:t>
            </w:r>
            <w:r w:rsidRPr="002E7C3B">
              <w:rPr>
                <w:bCs/>
                <w:sz w:val="28"/>
                <w:szCs w:val="28"/>
                <w:lang w:val="uk-UA"/>
              </w:rPr>
              <w:t>26 п. 2</w:t>
            </w:r>
            <w:r>
              <w:rPr>
                <w:bCs/>
                <w:sz w:val="28"/>
                <w:szCs w:val="28"/>
                <w:lang w:val="uk-UA"/>
              </w:rPr>
              <w:t xml:space="preserve"> Складні іменники</w:t>
            </w:r>
          </w:p>
          <w:p w:rsidR="00AA384B" w:rsidRPr="002E7C3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  <w:lang w:val="uk-UA"/>
              </w:rPr>
              <w:t>Через дефіс пишуться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>1</w:t>
            </w: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іменники, що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означають державні посади, військові, наукові звання: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генера́л-лейтена́нт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контр-адміра́л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прем’є́р-мініĭстр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у́нтер-офіце́р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член-кореспонде́нт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штабс-капіта́н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AA384B" w:rsidRPr="00FB4C57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>2</w:t>
            </w:r>
            <w:r w:rsidRPr="00FB4C57">
              <w:rPr>
                <w:rStyle w:val="sectnum"/>
                <w:color w:val="000000"/>
                <w:sz w:val="28"/>
                <w:szCs w:val="28"/>
                <w:lang w:val="uk-UA"/>
              </w:rPr>
              <w:t>)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іменники, що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r w:rsidRPr="00FB4C57">
              <w:rPr>
                <w:color w:val="000000"/>
                <w:sz w:val="28"/>
                <w:szCs w:val="28"/>
                <w:lang w:val="uk-UA"/>
              </w:rPr>
              <w:t>означають складні одиниці виміру:</w:t>
            </w:r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кілова́т-годи́на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люди́но-день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то́нно-кіломе́тр</w:t>
            </w:r>
            <w:proofErr w:type="spellEnd"/>
            <w:r w:rsidRPr="00FB4C57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2E7C3B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2E7C3B">
              <w:rPr>
                <w:rStyle w:val="sectnum"/>
                <w:color w:val="000000"/>
                <w:sz w:val="28"/>
                <w:szCs w:val="28"/>
              </w:rPr>
              <w:lastRenderedPageBreak/>
              <w:t>3)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Іншомовні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назви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проміжних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сторін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7C3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2E7C3B">
              <w:rPr>
                <w:color w:val="000000"/>
                <w:sz w:val="28"/>
                <w:szCs w:val="28"/>
              </w:rPr>
              <w:t>іту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: 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норд-ве́ст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норд-о́ст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AA384B" w:rsidRPr="002E7C3B" w:rsidRDefault="00AA384B" w:rsidP="006C34EE">
            <w:pPr>
              <w:pStyle w:val="sectorder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7C3B">
              <w:rPr>
                <w:rStyle w:val="sectnum"/>
                <w:color w:val="000000"/>
                <w:sz w:val="28"/>
                <w:szCs w:val="28"/>
              </w:rPr>
              <w:t>4)</w:t>
            </w:r>
            <w:r>
              <w:rPr>
                <w:rStyle w:val="sectnum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Субстантивовані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словосполучення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означають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переважно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назви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C3B">
              <w:rPr>
                <w:color w:val="000000"/>
                <w:sz w:val="28"/>
                <w:szCs w:val="28"/>
              </w:rPr>
              <w:t>рослин</w:t>
            </w:r>
            <w:proofErr w:type="spellEnd"/>
            <w:r w:rsidRPr="002E7C3B">
              <w:rPr>
                <w:color w:val="000000"/>
                <w:sz w:val="28"/>
                <w:szCs w:val="28"/>
              </w:rPr>
              <w:t>: </w:t>
            </w:r>
            <w:r w:rsidRPr="002E7C3B">
              <w:rPr>
                <w:i/>
                <w:iCs/>
                <w:color w:val="000000"/>
                <w:sz w:val="28"/>
                <w:szCs w:val="28"/>
              </w:rPr>
              <w:t>брат-і-сестра́, люби</w:t>
            </w:r>
            <w:proofErr w:type="gramStart"/>
            <w:r w:rsidRPr="002E7C3B">
              <w:rPr>
                <w:i/>
                <w:iCs/>
                <w:color w:val="000000"/>
                <w:sz w:val="28"/>
                <w:szCs w:val="28"/>
              </w:rPr>
              <w:t>́-</w:t>
            </w:r>
            <w:proofErr w:type="gram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мене́,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розри́в-трава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</w:rPr>
              <w:t xml:space="preserve">́, </w:t>
            </w:r>
            <w:proofErr w:type="spellStart"/>
            <w:r w:rsidRPr="002E7C3B">
              <w:rPr>
                <w:i/>
                <w:iCs/>
                <w:color w:val="000000"/>
                <w:sz w:val="28"/>
                <w:szCs w:val="28"/>
              </w:rPr>
              <w:t>чар-зі́лля</w:t>
            </w:r>
            <w:proofErr w:type="spellEnd"/>
            <w:r w:rsidRPr="002E7C3B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AA384B" w:rsidRPr="00CE0C9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8" w:type="dxa"/>
            <w:shd w:val="clear" w:color="auto" w:fill="auto"/>
          </w:tcPr>
          <w:p w:rsidR="00AA384B" w:rsidRPr="003D47CB" w:rsidRDefault="00AA384B" w:rsidP="006C34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7FAF">
              <w:rPr>
                <w:b/>
                <w:sz w:val="28"/>
                <w:szCs w:val="28"/>
                <w:lang w:val="uk-UA"/>
              </w:rPr>
              <w:lastRenderedPageBreak/>
              <w:t>В Н Е Н О</w:t>
            </w:r>
          </w:p>
          <w:p w:rsidR="00AA384B" w:rsidRPr="00CE57A5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57A5">
              <w:rPr>
                <w:bCs/>
                <w:sz w:val="28"/>
                <w:szCs w:val="28"/>
                <w:lang w:val="uk-UA"/>
              </w:rPr>
              <w:t>§ 36. Складні іменники</w:t>
            </w:r>
          </w:p>
          <w:p w:rsidR="00AA384B" w:rsidRPr="00952200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200">
              <w:rPr>
                <w:bCs/>
                <w:sz w:val="28"/>
                <w:szCs w:val="28"/>
                <w:lang w:val="uk-UA"/>
              </w:rPr>
              <w:t>Пишемо з дефісом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AA384B" w:rsidRPr="00952200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CE57A5">
              <w:rPr>
                <w:sz w:val="28"/>
                <w:szCs w:val="28"/>
                <w:lang w:val="uk-UA"/>
              </w:rPr>
              <w:t>1) складні іменники, утворені з двох самостійних іменників без сполучного голосного звука</w:t>
            </w:r>
            <w:r w:rsidRPr="00952200">
              <w:rPr>
                <w:sz w:val="28"/>
                <w:szCs w:val="28"/>
                <w:lang w:val="uk-UA"/>
              </w:rPr>
              <w:t xml:space="preserve"> і </w:t>
            </w:r>
            <w:r w:rsidRPr="00CE57A5">
              <w:rPr>
                <w:sz w:val="28"/>
                <w:szCs w:val="28"/>
                <w:lang w:val="uk-UA"/>
              </w:rPr>
              <w:t>другий іменник складного слова відмінюємо, якщо перший: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t xml:space="preserve">б) є назвою літери грецького алфавіту, що лексикалізувалася: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áльфа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952200">
              <w:rPr>
                <w:i/>
                <w:iCs/>
                <w:sz w:val="28"/>
                <w:szCs w:val="28"/>
                <w:lang w:val="uk-UA"/>
              </w:rPr>
              <w:t>прóмені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áльфа-рóзпад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бéта-рóзпад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бéта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952200">
              <w:rPr>
                <w:i/>
                <w:iCs/>
                <w:sz w:val="28"/>
                <w:szCs w:val="28"/>
                <w:lang w:val="uk-UA"/>
              </w:rPr>
              <w:t>частúнка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дéльта-фýнкція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дéльта-частúнка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; </w:t>
            </w:r>
          </w:p>
          <w:p w:rsidR="00AA384B" w:rsidRDefault="00AA384B" w:rsidP="006C34EE">
            <w:pPr>
              <w:jc w:val="both"/>
              <w:rPr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lastRenderedPageBreak/>
              <w:t>в) разом із другим становить єдине найменування військового звання, державної посади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генера́л-лейтена́нт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генерáл-майóр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прем’є́р-мінíстр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одиниці вимірювання чого-небудь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кілова́т-годи́на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мегавáт-годúна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узвичаєних музичних понять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до-діє́з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мі-бемóль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сі-бемóль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соль-діє́з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 та ін.), проміжних сторін світу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норд-ве́ст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норд-о́ст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), деяких рослин (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сон-травá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мáти-й-мáчуха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 xml:space="preserve">); </w:t>
            </w:r>
          </w:p>
          <w:p w:rsidR="00AA384B" w:rsidRPr="007D2771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52200">
              <w:rPr>
                <w:sz w:val="28"/>
                <w:szCs w:val="28"/>
                <w:lang w:val="uk-UA"/>
              </w:rPr>
              <w:t xml:space="preserve">г) є невідмінюваним іменником іншомовного походження: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сýші-бар</w:t>
            </w:r>
            <w:proofErr w:type="spellEnd"/>
            <w:r w:rsidRPr="0095220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200">
              <w:rPr>
                <w:i/>
                <w:iCs/>
                <w:sz w:val="28"/>
                <w:szCs w:val="28"/>
                <w:lang w:val="uk-UA"/>
              </w:rPr>
              <w:t>караóке-бар</w:t>
            </w:r>
            <w:proofErr w:type="spellEnd"/>
            <w:r w:rsidRPr="00952200">
              <w:rPr>
                <w:sz w:val="28"/>
                <w:szCs w:val="28"/>
                <w:lang w:val="uk-UA"/>
              </w:rPr>
              <w:t>;</w:t>
            </w:r>
          </w:p>
        </w:tc>
      </w:tr>
      <w:tr w:rsidR="00AA384B" w:rsidRPr="00017AE3" w:rsidTr="0074702B">
        <w:tc>
          <w:tcPr>
            <w:tcW w:w="5023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</w:rPr>
              <w:lastRenderedPageBreak/>
              <w:t>§</w:t>
            </w:r>
            <w:r>
              <w:rPr>
                <w:bCs/>
                <w:sz w:val="28"/>
                <w:szCs w:val="28"/>
                <w:lang w:val="uk-UA"/>
              </w:rPr>
              <w:t xml:space="preserve"> 30  п. 3. Через дефіс пишуться:</w:t>
            </w:r>
          </w:p>
          <w:p w:rsidR="00AA384B" w:rsidRPr="00017AE3" w:rsidRDefault="00AA384B" w:rsidP="006C34E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rStyle w:val="sectnum"/>
                <w:color w:val="000000"/>
                <w:sz w:val="27"/>
                <w:szCs w:val="27"/>
              </w:rPr>
              <w:t>а)</w:t>
            </w:r>
            <w:r>
              <w:rPr>
                <w:rStyle w:val="sectnum"/>
                <w:color w:val="000000"/>
                <w:sz w:val="27"/>
                <w:szCs w:val="27"/>
                <w:lang w:val="uk-UA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Складні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прислівники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утворені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від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прикметників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і </w:t>
            </w:r>
            <w:proofErr w:type="spellStart"/>
            <w:r>
              <w:rPr>
                <w:color w:val="000000"/>
                <w:sz w:val="27"/>
                <w:szCs w:val="27"/>
              </w:rPr>
              <w:t>займенників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 </w:t>
            </w:r>
            <w:proofErr w:type="spellStart"/>
            <w:r>
              <w:rPr>
                <w:color w:val="000000"/>
                <w:sz w:val="27"/>
                <w:szCs w:val="27"/>
              </w:rPr>
              <w:t>допомогою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прийменника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color w:val="000000"/>
                <w:sz w:val="27"/>
                <w:szCs w:val="27"/>
              </w:rPr>
              <w:t> та </w:t>
            </w:r>
            <w:proofErr w:type="spellStart"/>
            <w:r>
              <w:rPr>
                <w:color w:val="000000"/>
                <w:sz w:val="27"/>
                <w:szCs w:val="27"/>
              </w:rPr>
              <w:t>закінчення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му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t>або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</w:t>
            </w:r>
            <w:r>
              <w:rPr>
                <w:rStyle w:val="a6"/>
                <w:b/>
                <w:bCs/>
                <w:color w:val="000000"/>
                <w:sz w:val="27"/>
                <w:szCs w:val="27"/>
              </w:rPr>
              <w:t>(к)и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по-ба́тьківському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по-бойово́му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по-бра́тньому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по-господа́рському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по-і́ншому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по-коза́цькому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; </w:t>
            </w:r>
            <w:proofErr w:type="spellStart"/>
            <w:r>
              <w:rPr>
                <w:color w:val="000000"/>
                <w:sz w:val="27"/>
                <w:szCs w:val="27"/>
              </w:rPr>
              <w:t>також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по-лати́ні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AA384B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7C3B">
              <w:rPr>
                <w:bCs/>
                <w:sz w:val="28"/>
                <w:szCs w:val="28"/>
              </w:rPr>
              <w:t>§</w:t>
            </w:r>
            <w:r>
              <w:rPr>
                <w:bCs/>
                <w:sz w:val="28"/>
                <w:szCs w:val="28"/>
                <w:lang w:val="uk-UA"/>
              </w:rPr>
              <w:t>41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 xml:space="preserve"> Ч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 xml:space="preserve">ерез дефіс пишемо </w:t>
            </w:r>
          </w:p>
          <w:p w:rsidR="00AA384B" w:rsidRDefault="00AA384B" w:rsidP="006C34E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1)складні </w:t>
            </w:r>
            <w:proofErr w:type="spellStart"/>
            <w:r w:rsidRPr="00CE57A5">
              <w:rPr>
                <w:sz w:val="28"/>
                <w:szCs w:val="28"/>
              </w:rPr>
              <w:t>прислівники</w:t>
            </w:r>
            <w:proofErr w:type="spellEnd"/>
            <w:r w:rsidRPr="00CE57A5">
              <w:rPr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sz w:val="28"/>
                <w:szCs w:val="28"/>
              </w:rPr>
              <w:t>утворені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від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прикметників</w:t>
            </w:r>
            <w:proofErr w:type="spellEnd"/>
            <w:r w:rsidRPr="00CE57A5">
              <w:rPr>
                <w:sz w:val="28"/>
                <w:szCs w:val="28"/>
              </w:rPr>
              <w:t xml:space="preserve"> і </w:t>
            </w:r>
            <w:proofErr w:type="spellStart"/>
            <w:r w:rsidRPr="00CE57A5">
              <w:rPr>
                <w:sz w:val="28"/>
                <w:szCs w:val="28"/>
              </w:rPr>
              <w:t>займенників</w:t>
            </w:r>
            <w:proofErr w:type="spellEnd"/>
            <w:r w:rsidRPr="00CE57A5">
              <w:rPr>
                <w:sz w:val="28"/>
                <w:szCs w:val="28"/>
              </w:rPr>
              <w:t xml:space="preserve"> за </w:t>
            </w:r>
            <w:proofErr w:type="spellStart"/>
            <w:r w:rsidRPr="00CE57A5">
              <w:rPr>
                <w:sz w:val="28"/>
                <w:szCs w:val="28"/>
              </w:rPr>
              <w:t>допомогою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прийменника-префікса</w:t>
            </w:r>
            <w:proofErr w:type="spellEnd"/>
            <w:r w:rsidRPr="00CE57A5">
              <w:rPr>
                <w:sz w:val="28"/>
                <w:szCs w:val="28"/>
              </w:rPr>
              <w:t xml:space="preserve"> по та </w:t>
            </w:r>
            <w:proofErr w:type="spellStart"/>
            <w:r w:rsidRPr="00CE57A5">
              <w:rPr>
                <w:sz w:val="28"/>
                <w:szCs w:val="28"/>
              </w:rPr>
              <w:t>суфіксів</w:t>
            </w:r>
            <w:proofErr w:type="spellEnd"/>
            <w:r w:rsidRPr="00CE57A5">
              <w:rPr>
                <w:sz w:val="28"/>
                <w:szCs w:val="28"/>
              </w:rPr>
              <w:t xml:space="preserve"> -ому </w:t>
            </w:r>
            <w:proofErr w:type="spellStart"/>
            <w:r w:rsidRPr="00CE57A5">
              <w:rPr>
                <w:sz w:val="28"/>
                <w:szCs w:val="28"/>
              </w:rPr>
              <w:t>або</w:t>
            </w:r>
            <w:proofErr w:type="spellEnd"/>
            <w:r w:rsidRPr="00CE57A5">
              <w:rPr>
                <w:sz w:val="28"/>
                <w:szCs w:val="28"/>
              </w:rPr>
              <w:t xml:space="preserve"> -(к)и, </w:t>
            </w:r>
            <w:proofErr w:type="spellStart"/>
            <w:r w:rsidRPr="00CE57A5">
              <w:rPr>
                <w:b/>
                <w:bCs/>
                <w:sz w:val="28"/>
                <w:szCs w:val="28"/>
              </w:rPr>
              <w:t>зрідка</w:t>
            </w:r>
            <w:proofErr w:type="spellEnd"/>
            <w:r w:rsidRPr="00CE57A5">
              <w:rPr>
                <w:b/>
                <w:bCs/>
                <w:sz w:val="28"/>
                <w:szCs w:val="28"/>
              </w:rPr>
              <w:t xml:space="preserve"> — -(ч)и, -(ж)и:</w:t>
            </w:r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по-ба́тьківському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по-бойово́му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по-бра́тньому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по-господа́рському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по-ба́тьківськи</w:t>
            </w:r>
            <w:proofErr w:type="spellEnd"/>
            <w:r w:rsidRPr="00CE57A5">
              <w:rPr>
                <w:sz w:val="28"/>
                <w:szCs w:val="28"/>
              </w:rPr>
              <w:t xml:space="preserve">;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по-за́ячи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, по</w:t>
            </w:r>
            <w:r w:rsidRPr="00CE57A5"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ведме́жи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;</w:t>
            </w:r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також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по-лати́ні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>.</w:t>
            </w:r>
          </w:p>
          <w:p w:rsidR="00AA384B" w:rsidRPr="00CE57A5" w:rsidRDefault="00AA384B" w:rsidP="006C34E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E57A5">
              <w:rPr>
                <w:sz w:val="28"/>
                <w:szCs w:val="28"/>
              </w:rPr>
              <w:t xml:space="preserve">6) </w:t>
            </w:r>
            <w:proofErr w:type="spellStart"/>
            <w:r w:rsidRPr="00CE57A5">
              <w:rPr>
                <w:sz w:val="28"/>
                <w:szCs w:val="28"/>
              </w:rPr>
              <w:t>прислівники</w:t>
            </w:r>
            <w:proofErr w:type="spellEnd"/>
            <w:r w:rsidRPr="00CE57A5">
              <w:rPr>
                <w:sz w:val="28"/>
                <w:szCs w:val="28"/>
              </w:rPr>
              <w:t xml:space="preserve"> </w:t>
            </w:r>
            <w:proofErr w:type="spellStart"/>
            <w:r w:rsidRPr="00CE57A5">
              <w:rPr>
                <w:sz w:val="28"/>
                <w:szCs w:val="28"/>
              </w:rPr>
              <w:t>термінологічного</w:t>
            </w:r>
            <w:proofErr w:type="spellEnd"/>
            <w:r w:rsidRPr="00CE57A5">
              <w:rPr>
                <w:sz w:val="28"/>
                <w:szCs w:val="28"/>
              </w:rPr>
              <w:t xml:space="preserve"> характеру за </w:t>
            </w:r>
            <w:proofErr w:type="spellStart"/>
            <w:r w:rsidRPr="00CE57A5">
              <w:rPr>
                <w:sz w:val="28"/>
                <w:szCs w:val="28"/>
              </w:rPr>
              <w:t>традицією</w:t>
            </w:r>
            <w:proofErr w:type="spellEnd"/>
            <w:r w:rsidRPr="00CE57A5">
              <w:rPr>
                <w:sz w:val="28"/>
                <w:szCs w:val="28"/>
              </w:rPr>
              <w:t xml:space="preserve">: </w:t>
            </w:r>
            <w:r w:rsidRPr="00CE57A5">
              <w:rPr>
                <w:i/>
                <w:iCs/>
                <w:sz w:val="28"/>
                <w:szCs w:val="28"/>
              </w:rPr>
              <w:t>де-</w:t>
            </w:r>
            <w:proofErr w:type="spellStart"/>
            <w:r w:rsidRPr="00CE57A5">
              <w:rPr>
                <w:i/>
                <w:iCs/>
                <w:sz w:val="28"/>
                <w:szCs w:val="28"/>
              </w:rPr>
              <w:t>фáкто</w:t>
            </w:r>
            <w:proofErr w:type="spellEnd"/>
            <w:r w:rsidRPr="00CE57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E57A5">
              <w:rPr>
                <w:i/>
                <w:iCs/>
                <w:sz w:val="28"/>
                <w:szCs w:val="28"/>
              </w:rPr>
              <w:t>де-ю́ре</w:t>
            </w:r>
            <w:proofErr w:type="spellEnd"/>
            <w:proofErr w:type="gramEnd"/>
          </w:p>
        </w:tc>
      </w:tr>
    </w:tbl>
    <w:p w:rsidR="00794E10" w:rsidRDefault="00794E10" w:rsidP="0074702B">
      <w:pPr>
        <w:shd w:val="clear" w:color="auto" w:fill="FFFFFF"/>
        <w:jc w:val="both"/>
        <w:rPr>
          <w:b/>
          <w:sz w:val="36"/>
          <w:szCs w:val="36"/>
          <w:lang w:val="uk-UA"/>
        </w:rPr>
      </w:pP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bookmarkStart w:id="8" w:name="_GoBack"/>
      <w:bookmarkEnd w:id="8"/>
      <w:r w:rsidRPr="00EA10AD">
        <w:rPr>
          <w:b/>
          <w:sz w:val="36"/>
          <w:szCs w:val="36"/>
        </w:rPr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 w:rsidRPr="004C6FB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Чим відрізняються складні слова від простих?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утворюються складні слова?</w:t>
      </w:r>
      <w:r w:rsidRPr="004C6FB1">
        <w:rPr>
          <w:sz w:val="28"/>
          <w:szCs w:val="28"/>
          <w:lang w:val="uk-UA"/>
        </w:rPr>
        <w:t xml:space="preserve"> 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складні іменники пишуться разом, а які через дефіс?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Коли прикладки пишуться окремо, а коли через дефіс?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Сформулювати правила правопису складних прикметників разом і через дефіс.</w:t>
      </w:r>
    </w:p>
    <w:p w:rsidR="0074702B" w:rsidRDefault="0074702B" w:rsidP="0074702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Яку роль у правописі складних прикметників відіграє значення сурядного чи підрядного зв’язку між компонентами словосполучення? Сформулюйте правило. Наведіть приклади.</w:t>
      </w:r>
    </w:p>
    <w:p w:rsidR="00A11385" w:rsidRDefault="00A11385"/>
    <w:sectPr w:rsidR="00A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5D"/>
    <w:multiLevelType w:val="hybridMultilevel"/>
    <w:tmpl w:val="BF1042D6"/>
    <w:lvl w:ilvl="0" w:tplc="0A9EB4E8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A"/>
    <w:rsid w:val="004D47FA"/>
    <w:rsid w:val="006147A7"/>
    <w:rsid w:val="0074702B"/>
    <w:rsid w:val="00794E10"/>
    <w:rsid w:val="00980ACA"/>
    <w:rsid w:val="00A11385"/>
    <w:rsid w:val="00A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84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384B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AA384B"/>
    <w:rPr>
      <w:b/>
      <w:bCs/>
    </w:rPr>
  </w:style>
  <w:style w:type="character" w:styleId="a6">
    <w:name w:val="Emphasis"/>
    <w:qFormat/>
    <w:rsid w:val="00AA384B"/>
    <w:rPr>
      <w:i/>
      <w:iCs/>
    </w:rPr>
  </w:style>
  <w:style w:type="character" w:customStyle="1" w:styleId="sectnum">
    <w:name w:val="sectnum"/>
    <w:rsid w:val="00AA384B"/>
  </w:style>
  <w:style w:type="character" w:customStyle="1" w:styleId="nobr">
    <w:name w:val="nobr"/>
    <w:rsid w:val="00AA384B"/>
  </w:style>
  <w:style w:type="paragraph" w:customStyle="1" w:styleId="sectorder">
    <w:name w:val="sectorder"/>
    <w:basedOn w:val="a"/>
    <w:rsid w:val="00AA384B"/>
    <w:pPr>
      <w:spacing w:before="100" w:beforeAutospacing="1" w:after="100" w:afterAutospacing="1"/>
    </w:pPr>
  </w:style>
  <w:style w:type="character" w:customStyle="1" w:styleId="notetitle">
    <w:name w:val="notetitle"/>
    <w:rsid w:val="00AA384B"/>
  </w:style>
  <w:style w:type="paragraph" w:styleId="a7">
    <w:name w:val="Balloon Text"/>
    <w:basedOn w:val="a"/>
    <w:link w:val="a8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84B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384B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Strong"/>
    <w:qFormat/>
    <w:rsid w:val="00AA384B"/>
    <w:rPr>
      <w:b/>
      <w:bCs/>
    </w:rPr>
  </w:style>
  <w:style w:type="character" w:styleId="a6">
    <w:name w:val="Emphasis"/>
    <w:qFormat/>
    <w:rsid w:val="00AA384B"/>
    <w:rPr>
      <w:i/>
      <w:iCs/>
    </w:rPr>
  </w:style>
  <w:style w:type="character" w:customStyle="1" w:styleId="sectnum">
    <w:name w:val="sectnum"/>
    <w:rsid w:val="00AA384B"/>
  </w:style>
  <w:style w:type="character" w:customStyle="1" w:styleId="nobr">
    <w:name w:val="nobr"/>
    <w:rsid w:val="00AA384B"/>
  </w:style>
  <w:style w:type="paragraph" w:customStyle="1" w:styleId="sectorder">
    <w:name w:val="sectorder"/>
    <w:basedOn w:val="a"/>
    <w:rsid w:val="00AA384B"/>
    <w:pPr>
      <w:spacing w:before="100" w:beforeAutospacing="1" w:after="100" w:afterAutospacing="1"/>
    </w:pPr>
  </w:style>
  <w:style w:type="character" w:customStyle="1" w:styleId="notetitle">
    <w:name w:val="notetitle"/>
    <w:rsid w:val="00AA384B"/>
  </w:style>
  <w:style w:type="paragraph" w:styleId="a7">
    <w:name w:val="Balloon Text"/>
    <w:basedOn w:val="a"/>
    <w:link w:val="a8"/>
    <w:uiPriority w:val="99"/>
    <w:semiHidden/>
    <w:unhideWhenUsed/>
    <w:rsid w:val="00AA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8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2023-03-10T15:29:00Z</dcterms:created>
  <dcterms:modified xsi:type="dcterms:W3CDTF">2023-03-10T15:29:00Z</dcterms:modified>
</cp:coreProperties>
</file>