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73" w:rsidRDefault="006F0973" w:rsidP="003C57E2">
      <w:pPr>
        <w:jc w:val="center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6120130" cy="8663499"/>
            <wp:effectExtent l="0" t="0" r="0" b="4445"/>
            <wp:docPr id="1" name="Рисунок 1" descr="D:\Users\Валя\Desktop\дет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Валя\Desktop\детек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73" w:rsidRDefault="006F0973" w:rsidP="003C57E2">
      <w:pPr>
        <w:jc w:val="center"/>
        <w:rPr>
          <w:sz w:val="24"/>
          <w:lang w:val="uk-UA"/>
        </w:rPr>
      </w:pPr>
    </w:p>
    <w:p w:rsidR="006F0973" w:rsidRDefault="006F0973" w:rsidP="003C57E2">
      <w:pPr>
        <w:jc w:val="center"/>
        <w:rPr>
          <w:sz w:val="24"/>
          <w:lang w:val="uk-UA"/>
        </w:rPr>
      </w:pPr>
    </w:p>
    <w:p w:rsidR="006F0973" w:rsidRDefault="006F0973" w:rsidP="003C57E2">
      <w:pPr>
        <w:jc w:val="center"/>
        <w:rPr>
          <w:sz w:val="24"/>
          <w:lang w:val="uk-UA"/>
        </w:rPr>
      </w:pPr>
    </w:p>
    <w:p w:rsidR="006F0973" w:rsidRDefault="006F0973" w:rsidP="003C57E2">
      <w:pPr>
        <w:jc w:val="center"/>
        <w:rPr>
          <w:sz w:val="24"/>
          <w:lang w:val="uk-UA"/>
        </w:rPr>
      </w:pPr>
    </w:p>
    <w:p w:rsidR="006F0973" w:rsidRDefault="006F0973" w:rsidP="003C57E2">
      <w:pPr>
        <w:jc w:val="center"/>
        <w:rPr>
          <w:sz w:val="24"/>
          <w:lang w:val="uk-UA"/>
        </w:rPr>
      </w:pPr>
    </w:p>
    <w:p w:rsidR="003C57E2" w:rsidRPr="00415F84" w:rsidRDefault="003C57E2" w:rsidP="003C57E2">
      <w:pPr>
        <w:jc w:val="center"/>
        <w:rPr>
          <w:sz w:val="24"/>
        </w:rPr>
      </w:pPr>
      <w:bookmarkStart w:id="0" w:name="_GoBack"/>
      <w:bookmarkEnd w:id="0"/>
      <w:r w:rsidRPr="00415F84">
        <w:rPr>
          <w:sz w:val="24"/>
        </w:rPr>
        <w:lastRenderedPageBreak/>
        <w:t>МІНІСТЕРСТВО ОСВІТИ І НАУКИ УКРАЇНИ</w:t>
      </w:r>
    </w:p>
    <w:p w:rsidR="003C57E2" w:rsidRPr="00415F84" w:rsidRDefault="003C57E2" w:rsidP="003C57E2">
      <w:pPr>
        <w:jc w:val="center"/>
        <w:rPr>
          <w:sz w:val="24"/>
        </w:rPr>
      </w:pPr>
      <w:r w:rsidRPr="00415F84">
        <w:rPr>
          <w:sz w:val="24"/>
        </w:rPr>
        <w:t>ЗАПОРІЗЬКИЙ НАЦІОНАЛЬНИЙ УНІВЕРСИТЕТ</w:t>
      </w:r>
    </w:p>
    <w:p w:rsidR="003C57E2" w:rsidRPr="00415F84" w:rsidRDefault="003C57E2" w:rsidP="003C57E2">
      <w:pPr>
        <w:jc w:val="center"/>
        <w:rPr>
          <w:caps/>
          <w:sz w:val="24"/>
        </w:rPr>
      </w:pPr>
      <w:r w:rsidRPr="00415F84">
        <w:rPr>
          <w:caps/>
          <w:sz w:val="24"/>
        </w:rPr>
        <w:t>Факультет філологічний</w:t>
      </w:r>
    </w:p>
    <w:p w:rsidR="003C57E2" w:rsidRPr="00415F84" w:rsidRDefault="003C57E2" w:rsidP="003C57E2">
      <w:pPr>
        <w:jc w:val="center"/>
        <w:rPr>
          <w:sz w:val="24"/>
        </w:rPr>
      </w:pPr>
      <w:r w:rsidRPr="00415F84">
        <w:rPr>
          <w:caps/>
          <w:sz w:val="24"/>
        </w:rPr>
        <w:t>Кафедра</w:t>
      </w:r>
      <w:r w:rsidRPr="00415F84">
        <w:rPr>
          <w:sz w:val="24"/>
        </w:rPr>
        <w:t xml:space="preserve"> УКРАЇНСЬКОЇ ЛІТЕРАТУРИ</w:t>
      </w: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rPr>
          <w:sz w:val="24"/>
        </w:rPr>
      </w:pPr>
    </w:p>
    <w:p w:rsidR="003C57E2" w:rsidRPr="00415F84" w:rsidRDefault="003C57E2" w:rsidP="003C57E2">
      <w:pPr>
        <w:jc w:val="right"/>
        <w:rPr>
          <w:sz w:val="24"/>
        </w:rPr>
      </w:pPr>
      <w:r w:rsidRPr="00415F84">
        <w:rPr>
          <w:b/>
          <w:sz w:val="24"/>
        </w:rPr>
        <w:t>ЗАТВЕРДЖУЮ</w:t>
      </w:r>
    </w:p>
    <w:p w:rsidR="003C57E2" w:rsidRPr="00415F84" w:rsidRDefault="003C57E2" w:rsidP="003C57E2">
      <w:pPr>
        <w:ind w:left="5103" w:hanging="297"/>
        <w:jc w:val="right"/>
        <w:rPr>
          <w:sz w:val="24"/>
        </w:rPr>
      </w:pPr>
      <w:r w:rsidRPr="00415F84">
        <w:rPr>
          <w:sz w:val="24"/>
          <w:lang w:val="uk-UA"/>
        </w:rPr>
        <w:t>Д</w:t>
      </w:r>
      <w:r w:rsidRPr="00415F84">
        <w:rPr>
          <w:sz w:val="24"/>
        </w:rPr>
        <w:t xml:space="preserve">екана філологічного факультету </w:t>
      </w:r>
    </w:p>
    <w:p w:rsidR="003C57E2" w:rsidRPr="00415F84" w:rsidRDefault="003C57E2" w:rsidP="003C57E2">
      <w:pPr>
        <w:ind w:firstLine="5245"/>
        <w:rPr>
          <w:sz w:val="24"/>
          <w:lang w:val="uk-UA"/>
        </w:rPr>
      </w:pPr>
      <w:r w:rsidRPr="00415F84">
        <w:rPr>
          <w:sz w:val="24"/>
          <w:lang w:val="uk-UA"/>
        </w:rPr>
        <w:t xml:space="preserve">          </w:t>
      </w:r>
      <w:r w:rsidRPr="00415F84">
        <w:rPr>
          <w:sz w:val="24"/>
        </w:rPr>
        <w:t>______________  І. С.</w:t>
      </w:r>
      <w:r w:rsidRPr="00415F84">
        <w:rPr>
          <w:sz w:val="24"/>
          <w:lang w:val="uk-UA"/>
        </w:rPr>
        <w:t xml:space="preserve"> </w:t>
      </w:r>
      <w:r w:rsidRPr="00415F84">
        <w:rPr>
          <w:sz w:val="24"/>
        </w:rPr>
        <w:t xml:space="preserve">Бондаренко  </w:t>
      </w:r>
    </w:p>
    <w:p w:rsidR="003C57E2" w:rsidRPr="00415F84" w:rsidRDefault="003C57E2" w:rsidP="003C57E2">
      <w:pPr>
        <w:jc w:val="right"/>
        <w:rPr>
          <w:sz w:val="24"/>
        </w:rPr>
      </w:pPr>
      <w:r w:rsidRPr="00415F84">
        <w:rPr>
          <w:sz w:val="24"/>
        </w:rPr>
        <w:t xml:space="preserve"> «______»_______________2023  р.</w:t>
      </w:r>
    </w:p>
    <w:p w:rsidR="003C57E2" w:rsidRPr="00415F84" w:rsidRDefault="003C57E2" w:rsidP="003C57E2">
      <w:pPr>
        <w:jc w:val="center"/>
        <w:rPr>
          <w:sz w:val="24"/>
          <w:lang w:val="uk-UA"/>
        </w:rPr>
      </w:pPr>
    </w:p>
    <w:p w:rsidR="003C57E2" w:rsidRPr="00415F84" w:rsidRDefault="003C57E2" w:rsidP="003C57E2">
      <w:pPr>
        <w:jc w:val="center"/>
        <w:rPr>
          <w:sz w:val="24"/>
          <w:lang w:val="uk-UA"/>
        </w:rPr>
      </w:pP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jc w:val="center"/>
        <w:rPr>
          <w:sz w:val="24"/>
        </w:rPr>
      </w:pPr>
      <w:r w:rsidRPr="00415F84">
        <w:rPr>
          <w:b/>
          <w:bCs/>
          <w:sz w:val="24"/>
          <w:lang w:val="uk-UA"/>
        </w:rPr>
        <w:t>ЖАНР ДЕТЕКТИВУ В УКРАЇНСЬКІЙ ЛІТЕРАТУРІ</w:t>
      </w:r>
    </w:p>
    <w:p w:rsidR="003C57E2" w:rsidRPr="00415F84" w:rsidRDefault="003C57E2" w:rsidP="003C57E2">
      <w:pPr>
        <w:jc w:val="center"/>
        <w:rPr>
          <w:i/>
          <w:iCs/>
          <w:sz w:val="24"/>
        </w:rPr>
      </w:pPr>
      <w:r w:rsidRPr="00415F84">
        <w:rPr>
          <w:iCs/>
          <w:sz w:val="24"/>
        </w:rPr>
        <w:t>РОБОЧА ПРОГРАМА НАВЧАЛЬНОЇ ДИСЦИПЛІНИ</w:t>
      </w:r>
      <w:r w:rsidRPr="00415F84">
        <w:rPr>
          <w:i/>
          <w:iCs/>
          <w:sz w:val="24"/>
        </w:rPr>
        <w:t xml:space="preserve"> </w:t>
      </w:r>
    </w:p>
    <w:p w:rsidR="003C57E2" w:rsidRPr="00415F84" w:rsidRDefault="003C57E2" w:rsidP="003C57E2">
      <w:pPr>
        <w:jc w:val="center"/>
        <w:rPr>
          <w:b/>
          <w:bCs/>
          <w:sz w:val="24"/>
        </w:rPr>
      </w:pPr>
    </w:p>
    <w:p w:rsidR="003C57E2" w:rsidRPr="00415F84" w:rsidRDefault="003C57E2" w:rsidP="003C57E2">
      <w:pPr>
        <w:jc w:val="center"/>
        <w:rPr>
          <w:bCs/>
          <w:sz w:val="24"/>
        </w:rPr>
      </w:pPr>
      <w:proofErr w:type="gramStart"/>
      <w:r w:rsidRPr="00415F84">
        <w:rPr>
          <w:bCs/>
          <w:sz w:val="24"/>
        </w:rPr>
        <w:t>п</w:t>
      </w:r>
      <w:proofErr w:type="gramEnd"/>
      <w:r w:rsidRPr="00415F84">
        <w:rPr>
          <w:bCs/>
          <w:sz w:val="24"/>
        </w:rPr>
        <w:t>ідготовки                     бакалавра</w:t>
      </w:r>
    </w:p>
    <w:p w:rsidR="003C57E2" w:rsidRPr="00415F84" w:rsidRDefault="003C57E2" w:rsidP="003C57E2">
      <w:pPr>
        <w:jc w:val="center"/>
        <w:rPr>
          <w:bCs/>
          <w:sz w:val="24"/>
        </w:rPr>
      </w:pPr>
    </w:p>
    <w:p w:rsidR="003C57E2" w:rsidRPr="00415F84" w:rsidRDefault="003C57E2" w:rsidP="003C57E2">
      <w:pPr>
        <w:jc w:val="center"/>
        <w:rPr>
          <w:bCs/>
          <w:sz w:val="24"/>
        </w:rPr>
      </w:pPr>
      <w:r w:rsidRPr="00415F84">
        <w:rPr>
          <w:iCs/>
          <w:sz w:val="24"/>
        </w:rPr>
        <w:t>денної та заочної форм здобуття освіти</w:t>
      </w:r>
    </w:p>
    <w:p w:rsidR="003C57E2" w:rsidRPr="00415F84" w:rsidRDefault="003C57E2" w:rsidP="003C57E2">
      <w:pPr>
        <w:jc w:val="center"/>
        <w:rPr>
          <w:bCs/>
          <w:sz w:val="24"/>
        </w:rPr>
      </w:pPr>
    </w:p>
    <w:p w:rsidR="003C57E2" w:rsidRPr="00415F84" w:rsidRDefault="003C57E2" w:rsidP="003C57E2">
      <w:pPr>
        <w:jc w:val="center"/>
        <w:rPr>
          <w:b/>
          <w:bCs/>
          <w:sz w:val="24"/>
          <w:vertAlign w:val="superscript"/>
        </w:rPr>
      </w:pPr>
    </w:p>
    <w:p w:rsidR="003C57E2" w:rsidRPr="00415F84" w:rsidRDefault="003C57E2" w:rsidP="003C57E2">
      <w:pPr>
        <w:rPr>
          <w:sz w:val="24"/>
        </w:rPr>
      </w:pPr>
      <w:r w:rsidRPr="00415F84">
        <w:rPr>
          <w:sz w:val="24"/>
        </w:rPr>
        <w:t xml:space="preserve">                           </w:t>
      </w:r>
      <w:proofErr w:type="gramStart"/>
      <w:r w:rsidRPr="00415F84">
        <w:rPr>
          <w:sz w:val="24"/>
        </w:rPr>
        <w:t>спец</w:t>
      </w:r>
      <w:proofErr w:type="gramEnd"/>
      <w:r w:rsidRPr="00415F84">
        <w:rPr>
          <w:sz w:val="24"/>
        </w:rPr>
        <w:t>іальності                035 Філологія</w:t>
      </w:r>
    </w:p>
    <w:p w:rsidR="003C57E2" w:rsidRPr="00415F84" w:rsidRDefault="003C57E2" w:rsidP="003C57E2">
      <w:pPr>
        <w:ind w:firstLine="708"/>
        <w:rPr>
          <w:sz w:val="24"/>
        </w:rPr>
      </w:pPr>
      <w:r w:rsidRPr="00415F84">
        <w:rPr>
          <w:sz w:val="24"/>
        </w:rPr>
        <w:t xml:space="preserve">               спеціалізації                  035.01 Українська мова та </w:t>
      </w:r>
      <w:proofErr w:type="gramStart"/>
      <w:r w:rsidRPr="00415F84">
        <w:rPr>
          <w:sz w:val="24"/>
        </w:rPr>
        <w:t>л</w:t>
      </w:r>
      <w:proofErr w:type="gramEnd"/>
      <w:r w:rsidRPr="00415F84">
        <w:rPr>
          <w:sz w:val="24"/>
        </w:rPr>
        <w:t>ітература</w:t>
      </w:r>
    </w:p>
    <w:p w:rsidR="003C57E2" w:rsidRPr="00415F84" w:rsidRDefault="003C57E2" w:rsidP="003C57E2">
      <w:pPr>
        <w:ind w:firstLine="708"/>
        <w:rPr>
          <w:sz w:val="24"/>
        </w:rPr>
      </w:pPr>
      <w:r w:rsidRPr="00415F84">
        <w:rPr>
          <w:sz w:val="24"/>
        </w:rPr>
        <w:t xml:space="preserve">               освітньої програми</w:t>
      </w:r>
      <w:proofErr w:type="gramStart"/>
      <w:r w:rsidRPr="00415F84">
        <w:rPr>
          <w:sz w:val="24"/>
        </w:rPr>
        <w:t xml:space="preserve"> :</w:t>
      </w:r>
      <w:proofErr w:type="gramEnd"/>
      <w:r w:rsidRPr="00415F84">
        <w:rPr>
          <w:sz w:val="24"/>
        </w:rPr>
        <w:t xml:space="preserve">     Українська мова та </w:t>
      </w:r>
      <w:proofErr w:type="gramStart"/>
      <w:r w:rsidRPr="00415F84">
        <w:rPr>
          <w:sz w:val="24"/>
        </w:rPr>
        <w:t>л</w:t>
      </w:r>
      <w:proofErr w:type="gramEnd"/>
      <w:r w:rsidRPr="00415F84">
        <w:rPr>
          <w:sz w:val="24"/>
        </w:rPr>
        <w:t>ітература</w:t>
      </w: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rPr>
          <w:b/>
          <w:bCs/>
          <w:sz w:val="24"/>
        </w:rPr>
      </w:pPr>
    </w:p>
    <w:p w:rsidR="003C57E2" w:rsidRPr="00415F84" w:rsidRDefault="003C57E2" w:rsidP="003C57E2">
      <w:pPr>
        <w:rPr>
          <w:b/>
          <w:bCs/>
          <w:sz w:val="24"/>
        </w:rPr>
      </w:pPr>
    </w:p>
    <w:p w:rsidR="003C57E2" w:rsidRPr="00415F84" w:rsidRDefault="003C57E2" w:rsidP="003C57E2">
      <w:pPr>
        <w:rPr>
          <w:sz w:val="24"/>
        </w:rPr>
      </w:pPr>
      <w:r w:rsidRPr="00415F84">
        <w:rPr>
          <w:b/>
          <w:bCs/>
          <w:sz w:val="24"/>
        </w:rPr>
        <w:t>Укладач: к. філол. наук, доцент  Ніколаєнко В. М.</w:t>
      </w: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jc w:val="center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83"/>
      </w:tblGrid>
      <w:tr w:rsidR="003C57E2" w:rsidRPr="00415F84" w:rsidTr="00327218">
        <w:tc>
          <w:tcPr>
            <w:tcW w:w="4826" w:type="dxa"/>
            <w:shd w:val="clear" w:color="auto" w:fill="auto"/>
          </w:tcPr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>Обговорено та ухвалено</w:t>
            </w: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>на засіданні кафедри української літератури</w:t>
            </w:r>
          </w:p>
          <w:p w:rsidR="003C57E2" w:rsidRPr="00415F84" w:rsidRDefault="003C57E2" w:rsidP="003C57E2">
            <w:pPr>
              <w:rPr>
                <w:sz w:val="24"/>
              </w:rPr>
            </w:pP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>Протокол № __ від  “___” _______ 2023 р.</w:t>
            </w: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>Завідувач кафедри української літератури</w:t>
            </w: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>___________Н.  В.  Горбач</w:t>
            </w:r>
          </w:p>
          <w:p w:rsidR="003C57E2" w:rsidRPr="00415F84" w:rsidRDefault="003C57E2" w:rsidP="003C57E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4745" w:type="dxa"/>
            <w:shd w:val="clear" w:color="auto" w:fill="auto"/>
          </w:tcPr>
          <w:p w:rsidR="003C57E2" w:rsidRPr="00415F84" w:rsidRDefault="003C57E2" w:rsidP="003C57E2">
            <w:pPr>
              <w:ind w:left="35"/>
              <w:rPr>
                <w:sz w:val="24"/>
              </w:rPr>
            </w:pPr>
            <w:r w:rsidRPr="00415F84">
              <w:rPr>
                <w:sz w:val="24"/>
              </w:rPr>
              <w:t xml:space="preserve">Ухвалено науково-методичною радою </w:t>
            </w:r>
          </w:p>
          <w:p w:rsidR="003C57E2" w:rsidRPr="00415F84" w:rsidRDefault="003C57E2" w:rsidP="003C57E2">
            <w:pPr>
              <w:rPr>
                <w:sz w:val="24"/>
                <w:u w:val="single"/>
              </w:rPr>
            </w:pPr>
            <w:r w:rsidRPr="00415F84">
              <w:rPr>
                <w:sz w:val="24"/>
              </w:rPr>
              <w:t>факультету  філологічного</w:t>
            </w: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 xml:space="preserve"> </w:t>
            </w: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>Протокол № ___ від  “___” _______ 2023 р.</w:t>
            </w:r>
          </w:p>
          <w:p w:rsidR="003C57E2" w:rsidRPr="00415F84" w:rsidRDefault="003C57E2" w:rsidP="003C57E2">
            <w:pPr>
              <w:rPr>
                <w:sz w:val="24"/>
              </w:rPr>
            </w:pPr>
            <w:r w:rsidRPr="00415F84">
              <w:rPr>
                <w:sz w:val="24"/>
              </w:rPr>
              <w:t xml:space="preserve">Голова науково-методичної </w:t>
            </w:r>
            <w:proofErr w:type="gramStart"/>
            <w:r w:rsidRPr="00415F84">
              <w:rPr>
                <w:sz w:val="24"/>
              </w:rPr>
              <w:t>ради</w:t>
            </w:r>
            <w:proofErr w:type="gramEnd"/>
            <w:r w:rsidRPr="00415F84">
              <w:rPr>
                <w:sz w:val="24"/>
              </w:rPr>
              <w:t xml:space="preserve"> факультету________________І. Л. Мацегора</w:t>
            </w:r>
          </w:p>
        </w:tc>
      </w:tr>
    </w:tbl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rPr>
          <w:sz w:val="24"/>
        </w:rPr>
      </w:pPr>
      <w:r w:rsidRPr="00415F84">
        <w:rPr>
          <w:sz w:val="24"/>
        </w:rPr>
        <w:t xml:space="preserve">Погоджено </w:t>
      </w:r>
    </w:p>
    <w:p w:rsidR="003C57E2" w:rsidRPr="00415F84" w:rsidRDefault="003C57E2" w:rsidP="003C57E2">
      <w:pPr>
        <w:rPr>
          <w:sz w:val="24"/>
        </w:rPr>
      </w:pPr>
      <w:r w:rsidRPr="00415F84">
        <w:rPr>
          <w:sz w:val="24"/>
        </w:rPr>
        <w:t>з навчально-методичним відділом</w:t>
      </w:r>
    </w:p>
    <w:p w:rsidR="003C57E2" w:rsidRPr="00415F84" w:rsidRDefault="003C57E2" w:rsidP="003C57E2">
      <w:pPr>
        <w:rPr>
          <w:sz w:val="24"/>
        </w:rPr>
      </w:pPr>
    </w:p>
    <w:p w:rsidR="003C57E2" w:rsidRPr="00415F84" w:rsidRDefault="003C57E2" w:rsidP="003C57E2">
      <w:pPr>
        <w:rPr>
          <w:sz w:val="24"/>
        </w:rPr>
      </w:pPr>
      <w:r w:rsidRPr="00415F84">
        <w:rPr>
          <w:sz w:val="24"/>
        </w:rPr>
        <w:t>________________________________</w:t>
      </w:r>
    </w:p>
    <w:p w:rsidR="003C57E2" w:rsidRPr="00415F84" w:rsidRDefault="005C490C" w:rsidP="003C57E2">
      <w:pPr>
        <w:rPr>
          <w:sz w:val="24"/>
        </w:rPr>
      </w:pPr>
      <w:r w:rsidRPr="00415F84">
        <w:rPr>
          <w:sz w:val="24"/>
        </w:rPr>
        <w:t xml:space="preserve">          (</w:t>
      </w:r>
      <w:proofErr w:type="gramStart"/>
      <w:r w:rsidRPr="00415F84">
        <w:rPr>
          <w:sz w:val="24"/>
        </w:rPr>
        <w:t>п</w:t>
      </w:r>
      <w:proofErr w:type="gramEnd"/>
      <w:r w:rsidRPr="00415F84">
        <w:rPr>
          <w:sz w:val="24"/>
        </w:rPr>
        <w:t xml:space="preserve">ідпис)        </w:t>
      </w:r>
      <w:r w:rsidR="003C57E2" w:rsidRPr="00415F84">
        <w:rPr>
          <w:sz w:val="24"/>
        </w:rPr>
        <w:t>(ініціали, прізвище)</w:t>
      </w:r>
    </w:p>
    <w:p w:rsidR="003C57E2" w:rsidRPr="00415F84" w:rsidRDefault="003C57E2" w:rsidP="003C57E2">
      <w:pPr>
        <w:rPr>
          <w:sz w:val="24"/>
          <w:lang w:val="uk-UA"/>
        </w:rPr>
      </w:pPr>
    </w:p>
    <w:p w:rsidR="003C57E2" w:rsidRPr="00415F84" w:rsidRDefault="003C57E2" w:rsidP="003C57E2">
      <w:pPr>
        <w:jc w:val="center"/>
        <w:rPr>
          <w:sz w:val="24"/>
        </w:rPr>
      </w:pPr>
    </w:p>
    <w:p w:rsidR="003C57E2" w:rsidRPr="00415F84" w:rsidRDefault="003C57E2" w:rsidP="003C57E2">
      <w:pPr>
        <w:jc w:val="center"/>
        <w:rPr>
          <w:sz w:val="24"/>
          <w:lang w:val="uk-UA"/>
        </w:rPr>
      </w:pPr>
    </w:p>
    <w:p w:rsidR="00F113A2" w:rsidRPr="00415F84" w:rsidRDefault="00F113A2" w:rsidP="003C57E2">
      <w:pPr>
        <w:jc w:val="center"/>
        <w:rPr>
          <w:sz w:val="24"/>
          <w:lang w:val="uk-UA"/>
        </w:rPr>
      </w:pPr>
    </w:p>
    <w:p w:rsidR="00F113A2" w:rsidRPr="00415F84" w:rsidRDefault="00F113A2" w:rsidP="003C57E2">
      <w:pPr>
        <w:jc w:val="center"/>
        <w:rPr>
          <w:sz w:val="24"/>
          <w:lang w:val="uk-UA"/>
        </w:rPr>
      </w:pPr>
    </w:p>
    <w:p w:rsidR="00F113A2" w:rsidRPr="00415F84" w:rsidRDefault="00F113A2" w:rsidP="003C57E2">
      <w:pPr>
        <w:jc w:val="center"/>
        <w:rPr>
          <w:sz w:val="24"/>
          <w:lang w:val="uk-UA"/>
        </w:rPr>
      </w:pPr>
    </w:p>
    <w:p w:rsidR="003C57E2" w:rsidRPr="00415F84" w:rsidRDefault="003C57E2" w:rsidP="003C57E2">
      <w:pPr>
        <w:jc w:val="center"/>
        <w:rPr>
          <w:sz w:val="24"/>
        </w:rPr>
      </w:pPr>
      <w:r w:rsidRPr="00415F84">
        <w:rPr>
          <w:sz w:val="24"/>
        </w:rPr>
        <w:t xml:space="preserve">2023 </w:t>
      </w:r>
      <w:proofErr w:type="gramStart"/>
      <w:r w:rsidRPr="00415F84">
        <w:rPr>
          <w:sz w:val="24"/>
        </w:rPr>
        <w:t>р</w:t>
      </w:r>
      <w:proofErr w:type="gramEnd"/>
      <w:r w:rsidRPr="00415F84">
        <w:rPr>
          <w:sz w:val="24"/>
        </w:rPr>
        <w:t>ік</w:t>
      </w:r>
    </w:p>
    <w:p w:rsidR="00AE28EF" w:rsidRPr="00415F84" w:rsidRDefault="00AE28EF" w:rsidP="003C57E2">
      <w:pPr>
        <w:pStyle w:val="ab"/>
        <w:pageBreakBefore/>
        <w:ind w:left="284"/>
        <w:jc w:val="center"/>
        <w:rPr>
          <w:b/>
          <w:bCs/>
          <w:sz w:val="24"/>
        </w:rPr>
      </w:pPr>
      <w:r w:rsidRPr="00415F84">
        <w:rPr>
          <w:b/>
          <w:bCs/>
          <w:caps/>
          <w:sz w:val="24"/>
          <w:lang w:val="uk-UA"/>
        </w:rPr>
        <w:lastRenderedPageBreak/>
        <w:t>1</w:t>
      </w:r>
      <w:r w:rsidRPr="00415F84">
        <w:rPr>
          <w:b/>
          <w:bCs/>
          <w:caps/>
          <w:sz w:val="24"/>
        </w:rPr>
        <w:t xml:space="preserve">. </w:t>
      </w:r>
      <w:r w:rsidRPr="00415F84">
        <w:rPr>
          <w:b/>
          <w:bCs/>
          <w:sz w:val="24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83993" w:rsidRPr="00A57E77" w:rsidTr="00383993">
        <w:trPr>
          <w:trHeight w:val="110"/>
        </w:trPr>
        <w:tc>
          <w:tcPr>
            <w:tcW w:w="3119" w:type="dxa"/>
            <w:vAlign w:val="center"/>
          </w:tcPr>
          <w:p w:rsidR="00383993" w:rsidRPr="00383993" w:rsidRDefault="00383993" w:rsidP="00383993">
            <w:pPr>
              <w:ind w:left="655"/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3</w:t>
            </w:r>
          </w:p>
        </w:tc>
      </w:tr>
      <w:tr w:rsidR="00383993" w:rsidRPr="00A57E77" w:rsidTr="00383993">
        <w:trPr>
          <w:trHeight w:val="671"/>
        </w:trPr>
        <w:tc>
          <w:tcPr>
            <w:tcW w:w="3119" w:type="dxa"/>
            <w:vMerge w:val="restart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 xml:space="preserve">Галузь знань, </w:t>
            </w:r>
            <w:proofErr w:type="gramStart"/>
            <w:r w:rsidRPr="00383993">
              <w:rPr>
                <w:b/>
                <w:sz w:val="24"/>
              </w:rPr>
              <w:t>спец</w:t>
            </w:r>
            <w:proofErr w:type="gramEnd"/>
            <w:r w:rsidRPr="00383993">
              <w:rPr>
                <w:b/>
                <w:sz w:val="24"/>
              </w:rPr>
              <w:t xml:space="preserve">іальність, </w:t>
            </w:r>
          </w:p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освітня програма</w:t>
            </w:r>
          </w:p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 xml:space="preserve"> </w:t>
            </w:r>
            <w:proofErr w:type="gramStart"/>
            <w:r w:rsidRPr="00383993">
              <w:rPr>
                <w:b/>
                <w:sz w:val="24"/>
              </w:rPr>
              <w:t>р</w:t>
            </w:r>
            <w:proofErr w:type="gramEnd"/>
            <w:r w:rsidRPr="00383993">
              <w:rPr>
                <w:b/>
                <w:sz w:val="24"/>
              </w:rPr>
              <w:t xml:space="preserve">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383993" w:rsidRPr="00A57E77" w:rsidTr="00383993">
        <w:trPr>
          <w:trHeight w:val="643"/>
        </w:trPr>
        <w:tc>
          <w:tcPr>
            <w:tcW w:w="3119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83993" w:rsidRPr="00383993" w:rsidRDefault="00383993" w:rsidP="00383993">
            <w:pPr>
              <w:tabs>
                <w:tab w:val="left" w:pos="1650"/>
              </w:tabs>
              <w:ind w:left="-51"/>
              <w:jc w:val="center"/>
              <w:rPr>
                <w:sz w:val="24"/>
              </w:rPr>
            </w:pPr>
            <w:r w:rsidRPr="00383993">
              <w:rPr>
                <w:sz w:val="24"/>
              </w:rPr>
              <w:t>заочна (дистанційна)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 xml:space="preserve"> форма здобуття освіти</w:t>
            </w:r>
          </w:p>
        </w:tc>
      </w:tr>
      <w:tr w:rsidR="00383993" w:rsidRPr="00A57E77" w:rsidTr="00383993">
        <w:trPr>
          <w:trHeight w:val="365"/>
        </w:trPr>
        <w:tc>
          <w:tcPr>
            <w:tcW w:w="3119" w:type="dxa"/>
            <w:vMerge w:val="restart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Галузь знань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>03 Гуманітарні науки</w:t>
            </w:r>
          </w:p>
        </w:tc>
        <w:tc>
          <w:tcPr>
            <w:tcW w:w="2976" w:type="dxa"/>
            <w:vMerge w:val="restart"/>
            <w:vAlign w:val="center"/>
          </w:tcPr>
          <w:p w:rsidR="00383993" w:rsidRPr="00383993" w:rsidRDefault="00383993" w:rsidP="00383993">
            <w:pPr>
              <w:rPr>
                <w:sz w:val="24"/>
                <w:lang w:val="uk-UA"/>
              </w:rPr>
            </w:pPr>
            <w:r w:rsidRPr="00383993">
              <w:rPr>
                <w:sz w:val="24"/>
              </w:rPr>
              <w:t xml:space="preserve">Кількість кредитів – </w:t>
            </w:r>
            <w:r w:rsidRPr="00383993">
              <w:rPr>
                <w:sz w:val="24"/>
                <w:lang w:val="uk-UA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i/>
                <w:color w:val="FF0000"/>
                <w:sz w:val="24"/>
              </w:rPr>
            </w:pPr>
            <w:r w:rsidRPr="00383993">
              <w:rPr>
                <w:b/>
                <w:sz w:val="24"/>
              </w:rPr>
              <w:t>Обов’язкова</w:t>
            </w:r>
            <w:r w:rsidRPr="00383993">
              <w:rPr>
                <w:sz w:val="24"/>
              </w:rPr>
              <w:t xml:space="preserve">  </w:t>
            </w:r>
          </w:p>
        </w:tc>
      </w:tr>
      <w:tr w:rsidR="00383993" w:rsidRPr="00A57E77" w:rsidTr="00383993">
        <w:trPr>
          <w:trHeight w:val="480"/>
        </w:trPr>
        <w:tc>
          <w:tcPr>
            <w:tcW w:w="3119" w:type="dxa"/>
            <w:vMerge/>
          </w:tcPr>
          <w:p w:rsidR="00383993" w:rsidRPr="00383993" w:rsidRDefault="00383993" w:rsidP="00383993">
            <w:pPr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b/>
                <w:sz w:val="24"/>
              </w:rPr>
              <w:t>Цикл дисциплін</w:t>
            </w:r>
            <w:r w:rsidRPr="00383993">
              <w:rPr>
                <w:sz w:val="24"/>
              </w:rPr>
              <w:t>.......</w:t>
            </w:r>
          </w:p>
          <w:p w:rsidR="00383993" w:rsidRPr="00383993" w:rsidRDefault="00383993" w:rsidP="00383993">
            <w:pPr>
              <w:jc w:val="center"/>
              <w:rPr>
                <w:i/>
                <w:sz w:val="24"/>
              </w:rPr>
            </w:pPr>
            <w:r w:rsidRPr="00383993">
              <w:rPr>
                <w:i/>
                <w:sz w:val="24"/>
                <w:lang w:val="uk-UA"/>
              </w:rPr>
              <w:t>вибірков</w:t>
            </w:r>
            <w:r w:rsidRPr="00383993">
              <w:rPr>
                <w:i/>
                <w:sz w:val="24"/>
              </w:rPr>
              <w:t>і</w:t>
            </w:r>
          </w:p>
        </w:tc>
      </w:tr>
      <w:tr w:rsidR="00383993" w:rsidRPr="00A57E77" w:rsidTr="00383993">
        <w:trPr>
          <w:trHeight w:val="631"/>
        </w:trPr>
        <w:tc>
          <w:tcPr>
            <w:tcW w:w="3119" w:type="dxa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proofErr w:type="gramStart"/>
            <w:r w:rsidRPr="00383993">
              <w:rPr>
                <w:b/>
                <w:sz w:val="24"/>
              </w:rPr>
              <w:t>Спец</w:t>
            </w:r>
            <w:proofErr w:type="gramEnd"/>
            <w:r w:rsidRPr="00383993">
              <w:rPr>
                <w:b/>
                <w:sz w:val="24"/>
              </w:rPr>
              <w:t>іальність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>035 Філологія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  <w:r w:rsidRPr="00383993">
              <w:rPr>
                <w:sz w:val="24"/>
              </w:rPr>
              <w:t>Загальна кількість годин –</w:t>
            </w:r>
            <w:r w:rsidRPr="00383993">
              <w:rPr>
                <w:sz w:val="24"/>
                <w:lang w:val="uk-UA"/>
              </w:rPr>
              <w:t xml:space="preserve"> 12</w:t>
            </w:r>
            <w:r w:rsidRPr="00383993">
              <w:rPr>
                <w:sz w:val="24"/>
              </w:rPr>
              <w:t>0</w:t>
            </w: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Семестр:</w:t>
            </w:r>
          </w:p>
        </w:tc>
      </w:tr>
      <w:tr w:rsidR="00383993" w:rsidRPr="00A57E77" w:rsidTr="00383993">
        <w:trPr>
          <w:trHeight w:val="364"/>
        </w:trPr>
        <w:tc>
          <w:tcPr>
            <w:tcW w:w="3119" w:type="dxa"/>
            <w:vMerge w:val="restart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Освітньо-професійна програма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 xml:space="preserve">Українська мова 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 xml:space="preserve">та </w:t>
            </w:r>
            <w:proofErr w:type="gramStart"/>
            <w:r w:rsidRPr="00383993">
              <w:rPr>
                <w:sz w:val="24"/>
              </w:rPr>
              <w:t>л</w:t>
            </w:r>
            <w:proofErr w:type="gramEnd"/>
            <w:r w:rsidRPr="00383993">
              <w:rPr>
                <w:sz w:val="24"/>
              </w:rPr>
              <w:t>ітература</w:t>
            </w:r>
          </w:p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>1-й</w:t>
            </w:r>
          </w:p>
        </w:tc>
        <w:tc>
          <w:tcPr>
            <w:tcW w:w="1800" w:type="dxa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>1-й</w:t>
            </w:r>
          </w:p>
        </w:tc>
      </w:tr>
      <w:tr w:rsidR="00383993" w:rsidRPr="00A57E77" w:rsidTr="00383993">
        <w:trPr>
          <w:trHeight w:val="322"/>
        </w:trPr>
        <w:tc>
          <w:tcPr>
            <w:tcW w:w="3119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83993" w:rsidRPr="00383993" w:rsidRDefault="00383993" w:rsidP="00383993">
            <w:pPr>
              <w:rPr>
                <w:sz w:val="24"/>
                <w:lang w:val="uk-UA"/>
              </w:rPr>
            </w:pPr>
            <w:r w:rsidRPr="00383993">
              <w:rPr>
                <w:sz w:val="24"/>
              </w:rPr>
              <w:t xml:space="preserve">*Змістових модулів – </w:t>
            </w:r>
            <w:r w:rsidRPr="00383993">
              <w:rPr>
                <w:sz w:val="24"/>
                <w:lang w:val="uk-UA"/>
              </w:rPr>
              <w:t>8</w:t>
            </w: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Лекції</w:t>
            </w:r>
          </w:p>
        </w:tc>
      </w:tr>
      <w:tr w:rsidR="00383993" w:rsidRPr="00A57E77" w:rsidTr="00383993">
        <w:trPr>
          <w:trHeight w:val="320"/>
        </w:trPr>
        <w:tc>
          <w:tcPr>
            <w:tcW w:w="3119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  <w:lang w:val="uk-UA"/>
              </w:rPr>
              <w:t>20</w:t>
            </w:r>
            <w:r w:rsidRPr="00383993">
              <w:rPr>
                <w:sz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sz w:val="24"/>
              </w:rPr>
              <w:t>.</w:t>
            </w:r>
          </w:p>
        </w:tc>
      </w:tr>
      <w:tr w:rsidR="00383993" w:rsidRPr="00A57E77" w:rsidTr="00383993">
        <w:trPr>
          <w:trHeight w:val="762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Практичні</w:t>
            </w:r>
          </w:p>
        </w:tc>
      </w:tr>
      <w:tr w:rsidR="00383993" w:rsidRPr="00A57E77" w:rsidTr="00383993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proofErr w:type="gramStart"/>
            <w:r w:rsidRPr="00383993">
              <w:rPr>
                <w:sz w:val="24"/>
              </w:rPr>
              <w:t>Р</w:t>
            </w:r>
            <w:proofErr w:type="gramEnd"/>
            <w:r w:rsidRPr="00383993">
              <w:rPr>
                <w:sz w:val="24"/>
              </w:rPr>
              <w:t>івень вищої освіти:</w:t>
            </w:r>
            <w:r w:rsidRPr="00383993">
              <w:rPr>
                <w:b/>
                <w:sz w:val="24"/>
              </w:rPr>
              <w:t xml:space="preserve"> бакалаврський </w:t>
            </w:r>
          </w:p>
          <w:p w:rsidR="00383993" w:rsidRPr="00383993" w:rsidRDefault="00383993" w:rsidP="00383993">
            <w:pPr>
              <w:jc w:val="center"/>
              <w:rPr>
                <w:i/>
                <w:color w:val="FF0000"/>
                <w:sz w:val="24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83993" w:rsidRPr="00383993" w:rsidRDefault="00383993" w:rsidP="00383993">
            <w:pPr>
              <w:rPr>
                <w:sz w:val="24"/>
              </w:rPr>
            </w:pPr>
            <w:r w:rsidRPr="00383993">
              <w:rPr>
                <w:sz w:val="24"/>
              </w:rPr>
              <w:t xml:space="preserve">Кількість поточних контрольних заходів – </w:t>
            </w:r>
            <w:r w:rsidRPr="00383993">
              <w:rPr>
                <w:sz w:val="24"/>
                <w:lang w:val="uk-UA"/>
              </w:rPr>
              <w:t>8</w:t>
            </w:r>
            <w:r w:rsidRPr="00383993">
              <w:rPr>
                <w:sz w:val="24"/>
              </w:rPr>
              <w:t xml:space="preserve"> </w:t>
            </w:r>
          </w:p>
          <w:p w:rsidR="00383993" w:rsidRPr="00383993" w:rsidRDefault="00383993" w:rsidP="00383993">
            <w:pPr>
              <w:rPr>
                <w:sz w:val="24"/>
                <w:highlight w:val="green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83993" w:rsidRPr="00383993" w:rsidRDefault="00383993" w:rsidP="00383993">
            <w:pPr>
              <w:jc w:val="center"/>
              <w:rPr>
                <w:i/>
                <w:sz w:val="24"/>
              </w:rPr>
            </w:pPr>
            <w:r w:rsidRPr="00383993">
              <w:rPr>
                <w:sz w:val="24"/>
                <w:lang w:val="uk-UA"/>
              </w:rPr>
              <w:t>20</w:t>
            </w:r>
            <w:r w:rsidRPr="00383993">
              <w:rPr>
                <w:sz w:val="24"/>
              </w:rPr>
              <w:t xml:space="preserve">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</w:tr>
      <w:tr w:rsidR="00383993" w:rsidRPr="00A57E77" w:rsidTr="00383993">
        <w:trPr>
          <w:trHeight w:val="138"/>
        </w:trPr>
        <w:tc>
          <w:tcPr>
            <w:tcW w:w="3119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b/>
                <w:sz w:val="24"/>
              </w:rPr>
            </w:pPr>
            <w:r w:rsidRPr="00383993">
              <w:rPr>
                <w:b/>
                <w:sz w:val="24"/>
              </w:rPr>
              <w:t>Самостійна робота</w:t>
            </w:r>
          </w:p>
        </w:tc>
      </w:tr>
      <w:tr w:rsidR="00383993" w:rsidRPr="00A57E77" w:rsidTr="00383993">
        <w:trPr>
          <w:trHeight w:val="138"/>
        </w:trPr>
        <w:tc>
          <w:tcPr>
            <w:tcW w:w="3119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383993" w:rsidRPr="00383993" w:rsidRDefault="00383993" w:rsidP="00383993">
            <w:pPr>
              <w:jc w:val="center"/>
              <w:rPr>
                <w:i/>
                <w:sz w:val="24"/>
              </w:rPr>
            </w:pPr>
            <w:r w:rsidRPr="00383993">
              <w:rPr>
                <w:sz w:val="24"/>
                <w:lang w:val="uk-UA"/>
              </w:rPr>
              <w:t>80</w:t>
            </w:r>
            <w:r w:rsidRPr="00383993">
              <w:rPr>
                <w:sz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</w:tr>
      <w:tr w:rsidR="00383993" w:rsidRPr="00A57E77" w:rsidTr="00383993">
        <w:trPr>
          <w:trHeight w:val="138"/>
        </w:trPr>
        <w:tc>
          <w:tcPr>
            <w:tcW w:w="3119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83993" w:rsidRPr="00383993" w:rsidRDefault="00383993" w:rsidP="00383993">
            <w:pPr>
              <w:jc w:val="center"/>
              <w:rPr>
                <w:sz w:val="24"/>
              </w:rPr>
            </w:pPr>
            <w:r w:rsidRPr="00383993">
              <w:rPr>
                <w:b/>
                <w:sz w:val="24"/>
              </w:rPr>
              <w:t xml:space="preserve">Вид </w:t>
            </w:r>
            <w:proofErr w:type="gramStart"/>
            <w:r w:rsidRPr="00383993">
              <w:rPr>
                <w:b/>
                <w:sz w:val="24"/>
              </w:rPr>
              <w:t>п</w:t>
            </w:r>
            <w:proofErr w:type="gramEnd"/>
            <w:r w:rsidRPr="00383993">
              <w:rPr>
                <w:b/>
                <w:sz w:val="24"/>
              </w:rPr>
              <w:t>ідсумкового семестрового контролю</w:t>
            </w:r>
            <w:r w:rsidRPr="00383993">
              <w:rPr>
                <w:sz w:val="24"/>
              </w:rPr>
              <w:t xml:space="preserve">: </w:t>
            </w:r>
          </w:p>
          <w:p w:rsidR="00383993" w:rsidRPr="00383993" w:rsidRDefault="00383993" w:rsidP="003839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AE28EF" w:rsidRPr="00415F84" w:rsidRDefault="00AE28EF" w:rsidP="003C57E2">
      <w:pPr>
        <w:rPr>
          <w:sz w:val="24"/>
        </w:rPr>
      </w:pPr>
    </w:p>
    <w:p w:rsidR="00AE28EF" w:rsidRPr="00415F84" w:rsidRDefault="00AE28EF" w:rsidP="003C57E2">
      <w:pPr>
        <w:jc w:val="center"/>
        <w:rPr>
          <w:b/>
          <w:sz w:val="24"/>
          <w:lang w:val="uk-UA"/>
        </w:rPr>
      </w:pPr>
      <w:r w:rsidRPr="00415F84">
        <w:rPr>
          <w:sz w:val="24"/>
          <w:lang w:val="uk-UA"/>
        </w:rPr>
        <w:t xml:space="preserve">2. </w:t>
      </w:r>
      <w:r w:rsidRPr="00415F84">
        <w:rPr>
          <w:b/>
          <w:sz w:val="24"/>
          <w:lang w:val="uk-UA"/>
        </w:rPr>
        <w:t>Мета та завдання навчальної дисципліни</w:t>
      </w:r>
    </w:p>
    <w:p w:rsidR="00880F70" w:rsidRPr="00415F84" w:rsidRDefault="00880F70" w:rsidP="003C57E2">
      <w:pPr>
        <w:jc w:val="center"/>
        <w:rPr>
          <w:b/>
          <w:sz w:val="24"/>
          <w:lang w:val="uk-UA"/>
        </w:rPr>
      </w:pPr>
    </w:p>
    <w:p w:rsidR="00AE28EF" w:rsidRPr="00415F84" w:rsidRDefault="00AE28EF" w:rsidP="003C57E2">
      <w:pPr>
        <w:jc w:val="both"/>
        <w:rPr>
          <w:sz w:val="24"/>
          <w:lang w:val="uk-UA"/>
        </w:rPr>
      </w:pPr>
      <w:r w:rsidRPr="00415F84">
        <w:rPr>
          <w:b/>
          <w:sz w:val="24"/>
          <w:lang w:val="uk-UA"/>
        </w:rPr>
        <w:t>Мета курсу</w:t>
      </w:r>
      <w:r w:rsidRPr="00415F84">
        <w:rPr>
          <w:sz w:val="24"/>
          <w:lang w:val="uk-UA"/>
        </w:rPr>
        <w:t xml:space="preserve"> передбачає поглиблення знань студентів з історії української літератури; показати як протягом розвитку української літератури однією з ознак української культури було прагнення зануритись у психіки й психологію людини здатної на порушення морально-етичних і правових законів. Показати, як в умовах постійного розширення сфер духовної обсервації соціальні, пізнавальні, морально-виховні, естетичні функції творів детективного жанру реалізуються в залежності від індивідуальних особливостей письменників. Нам конкретних прикладах розглянути історіософську позицію авторів, жанрову специфіку творів, авторську концепцію у творах детективного жанру. Довести, що детективна література є своєрідним виявом внутрішніх потреб та культурних інтересів українського народу. </w:t>
      </w:r>
    </w:p>
    <w:p w:rsidR="00AE28EF" w:rsidRPr="00415F84" w:rsidRDefault="00AE28EF" w:rsidP="003C57E2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327218" w:rsidRPr="00415F84" w:rsidRDefault="00327218" w:rsidP="00327218">
      <w:pPr>
        <w:jc w:val="both"/>
        <w:rPr>
          <w:sz w:val="24"/>
        </w:rPr>
      </w:pPr>
      <w:r w:rsidRPr="00415F84">
        <w:rPr>
          <w:sz w:val="24"/>
          <w:lang w:val="uk-UA"/>
        </w:rPr>
        <w:t xml:space="preserve">Основні </w:t>
      </w:r>
      <w:r w:rsidRPr="00415F84">
        <w:rPr>
          <w:b/>
          <w:sz w:val="24"/>
          <w:lang w:val="uk-UA"/>
        </w:rPr>
        <w:t>завданнями</w:t>
      </w:r>
      <w:r w:rsidRPr="00415F84">
        <w:rPr>
          <w:sz w:val="24"/>
          <w:lang w:val="uk-UA"/>
        </w:rPr>
        <w:t xml:space="preserve"> вивчення дисципліни</w:t>
      </w:r>
      <w:r w:rsidR="00AE28EF" w:rsidRPr="00415F84">
        <w:rPr>
          <w:sz w:val="24"/>
          <w:lang w:val="uk-UA"/>
        </w:rPr>
        <w:t xml:space="preserve"> </w:t>
      </w:r>
      <w:r w:rsidRPr="00415F84">
        <w:rPr>
          <w:sz w:val="24"/>
          <w:lang w:val="uk-UA"/>
        </w:rPr>
        <w:t>за вибором</w:t>
      </w:r>
      <w:r w:rsidRPr="00415F84">
        <w:rPr>
          <w:b/>
          <w:sz w:val="24"/>
          <w:lang w:val="uk-UA"/>
        </w:rPr>
        <w:t xml:space="preserve"> «</w:t>
      </w:r>
      <w:r w:rsidRPr="00415F84">
        <w:rPr>
          <w:bCs/>
          <w:sz w:val="24"/>
          <w:lang w:val="uk-UA"/>
        </w:rPr>
        <w:t>Жанр детективу в українській літературі» полягають в</w:t>
      </w:r>
    </w:p>
    <w:p w:rsidR="00327218" w:rsidRPr="00415F84" w:rsidRDefault="00AE28EF" w:rsidP="00327218">
      <w:pPr>
        <w:pStyle w:val="a6"/>
        <w:numPr>
          <w:ilvl w:val="0"/>
          <w:numId w:val="6"/>
        </w:numPr>
        <w:jc w:val="both"/>
        <w:rPr>
          <w:sz w:val="24"/>
          <w:lang w:val="uk-UA"/>
        </w:rPr>
      </w:pPr>
      <w:r w:rsidRPr="00415F84">
        <w:rPr>
          <w:sz w:val="24"/>
          <w:lang w:val="uk-UA"/>
        </w:rPr>
        <w:t>засво</w:t>
      </w:r>
      <w:r w:rsidR="00327218" w:rsidRPr="00415F84">
        <w:rPr>
          <w:sz w:val="24"/>
          <w:lang w:val="uk-UA"/>
        </w:rPr>
        <w:t>єнні</w:t>
      </w:r>
      <w:r w:rsidRPr="00415F84">
        <w:rPr>
          <w:sz w:val="24"/>
          <w:lang w:val="uk-UA"/>
        </w:rPr>
        <w:t xml:space="preserve"> теоретичн</w:t>
      </w:r>
      <w:r w:rsidR="00327218" w:rsidRPr="00415F84">
        <w:rPr>
          <w:sz w:val="24"/>
          <w:lang w:val="uk-UA"/>
        </w:rPr>
        <w:t xml:space="preserve">их  </w:t>
      </w:r>
      <w:r w:rsidRPr="00415F84">
        <w:rPr>
          <w:sz w:val="24"/>
          <w:lang w:val="uk-UA"/>
        </w:rPr>
        <w:t>аспект</w:t>
      </w:r>
      <w:r w:rsidR="00327218" w:rsidRPr="00415F84">
        <w:rPr>
          <w:sz w:val="24"/>
          <w:lang w:val="uk-UA"/>
        </w:rPr>
        <w:t>ів творів детективного жанру;</w:t>
      </w:r>
    </w:p>
    <w:p w:rsidR="00327218" w:rsidRPr="00415F84" w:rsidRDefault="005C490C" w:rsidP="00327218">
      <w:pPr>
        <w:pStyle w:val="a6"/>
        <w:numPr>
          <w:ilvl w:val="0"/>
          <w:numId w:val="6"/>
        </w:numPr>
        <w:jc w:val="both"/>
        <w:rPr>
          <w:sz w:val="24"/>
          <w:lang w:val="uk-UA"/>
        </w:rPr>
      </w:pPr>
      <w:r w:rsidRPr="00415F84">
        <w:rPr>
          <w:sz w:val="24"/>
          <w:lang w:val="uk-UA"/>
        </w:rPr>
        <w:t>зба</w:t>
      </w:r>
      <w:r w:rsidR="00327218" w:rsidRPr="00415F84">
        <w:rPr>
          <w:sz w:val="24"/>
          <w:lang w:val="uk-UA"/>
        </w:rPr>
        <w:t>гачення</w:t>
      </w:r>
      <w:r w:rsidR="00AE28EF" w:rsidRPr="00415F84">
        <w:rPr>
          <w:sz w:val="24"/>
          <w:lang w:val="uk-UA"/>
        </w:rPr>
        <w:t xml:space="preserve"> базов</w:t>
      </w:r>
      <w:r w:rsidR="00327218" w:rsidRPr="00415F84">
        <w:rPr>
          <w:sz w:val="24"/>
          <w:lang w:val="uk-UA"/>
        </w:rPr>
        <w:t xml:space="preserve">их </w:t>
      </w:r>
      <w:r w:rsidR="00AE28EF" w:rsidRPr="00415F84">
        <w:rPr>
          <w:sz w:val="24"/>
          <w:lang w:val="uk-UA"/>
        </w:rPr>
        <w:t>знан</w:t>
      </w:r>
      <w:r w:rsidR="00327218" w:rsidRPr="00415F84">
        <w:rPr>
          <w:sz w:val="24"/>
          <w:lang w:val="uk-UA"/>
        </w:rPr>
        <w:t xml:space="preserve">ь </w:t>
      </w:r>
      <w:r w:rsidR="00AE28EF" w:rsidRPr="00415F84">
        <w:rPr>
          <w:sz w:val="24"/>
          <w:lang w:val="uk-UA"/>
        </w:rPr>
        <w:t>з історії української літератури</w:t>
      </w:r>
      <w:r w:rsidR="00327218" w:rsidRPr="00415F84">
        <w:rPr>
          <w:sz w:val="24"/>
          <w:lang w:val="uk-UA"/>
        </w:rPr>
        <w:t>;</w:t>
      </w:r>
    </w:p>
    <w:p w:rsidR="00AE28EF" w:rsidRPr="00415F84" w:rsidRDefault="00AE28EF" w:rsidP="00327218">
      <w:pPr>
        <w:pStyle w:val="a6"/>
        <w:numPr>
          <w:ilvl w:val="0"/>
          <w:numId w:val="6"/>
        </w:numPr>
        <w:jc w:val="both"/>
        <w:rPr>
          <w:sz w:val="24"/>
          <w:lang w:val="uk-UA"/>
        </w:rPr>
      </w:pPr>
      <w:r w:rsidRPr="00415F84">
        <w:rPr>
          <w:sz w:val="24"/>
          <w:lang w:val="uk-UA"/>
        </w:rPr>
        <w:t>удосконал</w:t>
      </w:r>
      <w:r w:rsidR="00327218" w:rsidRPr="00415F84">
        <w:rPr>
          <w:sz w:val="24"/>
          <w:lang w:val="uk-UA"/>
        </w:rPr>
        <w:t>енні</w:t>
      </w:r>
      <w:r w:rsidRPr="00415F84">
        <w:rPr>
          <w:sz w:val="24"/>
          <w:lang w:val="uk-UA"/>
        </w:rPr>
        <w:t xml:space="preserve"> вмін</w:t>
      </w:r>
      <w:r w:rsidR="00327218" w:rsidRPr="00415F84">
        <w:rPr>
          <w:sz w:val="24"/>
          <w:lang w:val="uk-UA"/>
        </w:rPr>
        <w:t>ь</w:t>
      </w:r>
      <w:r w:rsidRPr="00415F84">
        <w:rPr>
          <w:sz w:val="24"/>
          <w:lang w:val="uk-UA"/>
        </w:rPr>
        <w:t xml:space="preserve"> та навич</w:t>
      </w:r>
      <w:r w:rsidR="00327218" w:rsidRPr="00415F84">
        <w:rPr>
          <w:sz w:val="24"/>
          <w:lang w:val="uk-UA"/>
        </w:rPr>
        <w:t xml:space="preserve">ок аналізу художнього твору, </w:t>
      </w:r>
      <w:r w:rsidRPr="00415F84">
        <w:rPr>
          <w:sz w:val="24"/>
          <w:lang w:val="uk-UA"/>
        </w:rPr>
        <w:t>здобут</w:t>
      </w:r>
      <w:r w:rsidR="00327218" w:rsidRPr="00415F84">
        <w:rPr>
          <w:sz w:val="24"/>
          <w:lang w:val="uk-UA"/>
        </w:rPr>
        <w:t>иї</w:t>
      </w:r>
      <w:r w:rsidRPr="00415F84">
        <w:rPr>
          <w:sz w:val="24"/>
          <w:lang w:val="uk-UA"/>
        </w:rPr>
        <w:t xml:space="preserve"> під час вивчення вітчизняного літературного процесу.</w:t>
      </w:r>
    </w:p>
    <w:p w:rsidR="005C490C" w:rsidRPr="00415F84" w:rsidRDefault="005C490C" w:rsidP="005C490C">
      <w:pPr>
        <w:pStyle w:val="a6"/>
        <w:jc w:val="both"/>
        <w:rPr>
          <w:sz w:val="24"/>
          <w:lang w:val="uk-UA"/>
        </w:rPr>
      </w:pPr>
    </w:p>
    <w:p w:rsidR="005C490C" w:rsidRPr="00415F84" w:rsidRDefault="005C490C" w:rsidP="005C490C">
      <w:pPr>
        <w:pStyle w:val="a6"/>
        <w:tabs>
          <w:tab w:val="left" w:pos="284"/>
          <w:tab w:val="left" w:pos="567"/>
        </w:tabs>
        <w:ind w:left="0"/>
        <w:jc w:val="both"/>
        <w:rPr>
          <w:sz w:val="24"/>
          <w:lang w:val="uk-UA"/>
        </w:rPr>
      </w:pPr>
      <w:r w:rsidRPr="00415F84">
        <w:rPr>
          <w:sz w:val="24"/>
        </w:rPr>
        <w:t xml:space="preserve">У результаті вивчення навчальної дисципліни студент </w:t>
      </w:r>
      <w:proofErr w:type="gramStart"/>
      <w:r w:rsidRPr="00415F84">
        <w:rPr>
          <w:sz w:val="24"/>
        </w:rPr>
        <w:t>повинен</w:t>
      </w:r>
      <w:proofErr w:type="gramEnd"/>
      <w:r w:rsidRPr="00415F84">
        <w:rPr>
          <w:sz w:val="24"/>
        </w:rPr>
        <w:t xml:space="preserve"> набути таких результатів навчання (знання, уміння тощо) та компетентностей:</w:t>
      </w:r>
    </w:p>
    <w:p w:rsidR="00880F70" w:rsidRPr="00415F84" w:rsidRDefault="00880F70" w:rsidP="00880F70">
      <w:pPr>
        <w:pStyle w:val="a6"/>
        <w:pageBreakBefore/>
        <w:tabs>
          <w:tab w:val="left" w:pos="284"/>
          <w:tab w:val="left" w:pos="567"/>
        </w:tabs>
        <w:ind w:left="0"/>
        <w:jc w:val="both"/>
        <w:rPr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0"/>
      </w:tblGrid>
      <w:tr w:rsidR="005C490C" w:rsidRPr="00415F84" w:rsidTr="008A341E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0C" w:rsidRPr="00415F84" w:rsidRDefault="005C490C" w:rsidP="00522502">
            <w:pPr>
              <w:ind w:firstLine="295"/>
              <w:jc w:val="center"/>
              <w:rPr>
                <w:sz w:val="24"/>
              </w:rPr>
            </w:pPr>
            <w:r w:rsidRPr="00415F84">
              <w:rPr>
                <w:sz w:val="24"/>
              </w:rPr>
              <w:t>Заплановані робочою програмою результати навчання</w:t>
            </w:r>
          </w:p>
          <w:p w:rsidR="005C490C" w:rsidRPr="00415F84" w:rsidRDefault="005C490C" w:rsidP="00522502">
            <w:pPr>
              <w:ind w:firstLine="295"/>
              <w:jc w:val="center"/>
              <w:rPr>
                <w:sz w:val="24"/>
              </w:rPr>
            </w:pPr>
            <w:r w:rsidRPr="00415F84">
              <w:rPr>
                <w:sz w:val="24"/>
              </w:rPr>
              <w:t xml:space="preserve">та компетентності 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0C" w:rsidRPr="00415F84" w:rsidRDefault="005C490C" w:rsidP="00522502">
            <w:pPr>
              <w:ind w:firstLine="295"/>
              <w:jc w:val="center"/>
              <w:rPr>
                <w:sz w:val="24"/>
              </w:rPr>
            </w:pPr>
            <w:r w:rsidRPr="00415F84">
              <w:rPr>
                <w:sz w:val="24"/>
              </w:rPr>
              <w:t>Методи і контрольні заходи</w:t>
            </w:r>
          </w:p>
        </w:tc>
      </w:tr>
      <w:tr w:rsidR="005C490C" w:rsidRPr="00415F84" w:rsidTr="008A341E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0C" w:rsidRPr="00415F84" w:rsidRDefault="005C490C" w:rsidP="00522502">
            <w:pPr>
              <w:ind w:firstLine="295"/>
              <w:jc w:val="center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1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0C" w:rsidRPr="00415F84" w:rsidRDefault="005C490C" w:rsidP="00522502">
            <w:pPr>
              <w:ind w:firstLine="295"/>
              <w:jc w:val="center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2</w:t>
            </w:r>
          </w:p>
        </w:tc>
      </w:tr>
      <w:tr w:rsidR="005C490C" w:rsidRPr="00415F84" w:rsidTr="008A341E">
        <w:trPr>
          <w:trHeight w:val="3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0C" w:rsidRPr="00415F84" w:rsidRDefault="005C490C" w:rsidP="00522502">
            <w:pPr>
              <w:ind w:firstLine="295"/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Результати навчання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ind w:firstLine="295"/>
              <w:jc w:val="both"/>
              <w:rPr>
                <w:sz w:val="24"/>
              </w:rPr>
            </w:pPr>
          </w:p>
        </w:tc>
      </w:tr>
      <w:tr w:rsidR="005C490C" w:rsidRPr="00415F84" w:rsidTr="008A341E">
        <w:trPr>
          <w:trHeight w:val="1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color w:val="000000"/>
                <w:sz w:val="24"/>
              </w:rPr>
              <w:t>ПРН 6</w:t>
            </w:r>
            <w:r w:rsidRPr="00415F84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15F84">
              <w:rPr>
                <w:sz w:val="24"/>
              </w:rPr>
              <w:t xml:space="preserve">Використовувати інформаційні й комунікаційні технології для вирішення складних </w:t>
            </w:r>
            <w:proofErr w:type="gramStart"/>
            <w:r w:rsidRPr="00415F84">
              <w:rPr>
                <w:sz w:val="24"/>
              </w:rPr>
              <w:t>спец</w:t>
            </w:r>
            <w:proofErr w:type="gramEnd"/>
            <w:r w:rsidRPr="00415F84">
              <w:rPr>
                <w:sz w:val="24"/>
              </w:rPr>
              <w:t>іалізованих задач і проблем професійної діяльності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val="uk-UA" w:eastAsia="zh-CN"/>
              </w:rPr>
            </w:pPr>
            <w:r w:rsidRPr="00415F84">
              <w:rPr>
                <w:b/>
              </w:rPr>
              <w:t>Методи</w:t>
            </w:r>
          </w:p>
          <w:p w:rsidR="005C490C" w:rsidRPr="00415F84" w:rsidRDefault="008220D1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t xml:space="preserve">лекція, проблемний виклад </w:t>
            </w:r>
            <w:r w:rsidR="005C490C" w:rsidRPr="00415F84">
              <w:t>навчального  матеріалу, евристична бесіда, самостійна робота, консультування.</w:t>
            </w: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обговореннях/дискусіях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8220D1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 xml:space="preserve">– усна відповідь на питання </w:t>
            </w:r>
            <w:r w:rsidR="008220D1" w:rsidRPr="00415F84">
              <w:rPr>
                <w:sz w:val="24"/>
                <w:lang w:val="uk-UA"/>
              </w:rPr>
              <w:t>заліку</w:t>
            </w:r>
            <w:r w:rsidRPr="00415F84">
              <w:rPr>
                <w:sz w:val="24"/>
              </w:rPr>
              <w:t>.</w:t>
            </w:r>
          </w:p>
        </w:tc>
      </w:tr>
      <w:tr w:rsidR="005C490C" w:rsidRPr="00415F84" w:rsidTr="008A341E">
        <w:trPr>
          <w:trHeight w:val="11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color w:val="000000"/>
                <w:sz w:val="24"/>
              </w:rPr>
              <w:t xml:space="preserve">ПРН 7 </w:t>
            </w:r>
            <w:r w:rsidRPr="00415F84">
              <w:rPr>
                <w:sz w:val="24"/>
              </w:rPr>
              <w:t xml:space="preserve">Розуміти основні проблеми української філології та </w:t>
            </w:r>
            <w:proofErr w:type="gramStart"/>
            <w:r w:rsidRPr="00415F84">
              <w:rPr>
                <w:sz w:val="24"/>
              </w:rPr>
              <w:t>п</w:t>
            </w:r>
            <w:proofErr w:type="gramEnd"/>
            <w:r w:rsidRPr="00415F84">
              <w:rPr>
                <w:sz w:val="24"/>
              </w:rPr>
              <w:t>ідходи до їх розв’язання із застосуванням доцільних методів та інноваційних підходів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</w:pPr>
            <w:r w:rsidRPr="00415F84">
              <w:t>лекція,  проблемний виклад  навчального  матеріалу, евристична бесіда, самостійна робота, консультування.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lastRenderedPageBreak/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</w:tc>
      </w:tr>
      <w:tr w:rsidR="005C490C" w:rsidRPr="00415F84" w:rsidTr="008A341E">
        <w:trPr>
          <w:trHeight w:val="1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24260" w:rsidRDefault="005C490C" w:rsidP="00522502">
            <w:pPr>
              <w:pStyle w:val="a6"/>
              <w:ind w:left="0"/>
              <w:jc w:val="both"/>
              <w:rPr>
                <w:rFonts w:eastAsia="Times New Roman"/>
                <w:b/>
                <w:color w:val="000000"/>
                <w:sz w:val="24"/>
                <w:lang w:val="uk-UA" w:eastAsia="uk-UA"/>
              </w:rPr>
            </w:pPr>
            <w:r w:rsidRPr="00415F84">
              <w:rPr>
                <w:b/>
                <w:color w:val="000000"/>
                <w:sz w:val="24"/>
                <w:lang w:eastAsia="uk-UA"/>
              </w:rPr>
              <w:lastRenderedPageBreak/>
              <w:t xml:space="preserve">ПРН 13 </w:t>
            </w:r>
            <w:r w:rsidRPr="00415F84">
              <w:rPr>
                <w:sz w:val="24"/>
              </w:rPr>
              <w:t>Аналізувати й інтерпретувати твори української художньої літератури, визначати їхню специфі</w:t>
            </w:r>
            <w:proofErr w:type="gramStart"/>
            <w:r w:rsidRPr="00415F84">
              <w:rPr>
                <w:sz w:val="24"/>
              </w:rPr>
              <w:t>ку й</w:t>
            </w:r>
            <w:proofErr w:type="gramEnd"/>
            <w:r w:rsidRPr="00415F84">
              <w:rPr>
                <w:sz w:val="24"/>
              </w:rPr>
              <w:t xml:space="preserve"> місце в літературному процесі</w:t>
            </w:r>
            <w:r w:rsidR="00424260">
              <w:rPr>
                <w:sz w:val="24"/>
                <w:lang w:val="uk-UA"/>
              </w:rPr>
              <w:t>.</w:t>
            </w: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415F84">
              <w:t>мозковий  штурм, мікрофон, обговорення у загальному колі, евристична бесіда, проблемний виклад матеріалу</w:t>
            </w:r>
            <w:r w:rsidRPr="00415F84">
              <w:rPr>
                <w:lang w:val="uk-UA"/>
              </w:rPr>
              <w:t xml:space="preserve">, </w:t>
            </w:r>
            <w:r w:rsidRPr="00415F84">
              <w:t xml:space="preserve">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</w:pP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ідсумкове практичне завдання </w:t>
            </w:r>
            <w:r w:rsidRPr="00415F84">
              <w:rPr>
                <w:sz w:val="24"/>
              </w:rPr>
              <w:t xml:space="preserve">– </w:t>
            </w:r>
            <w:r w:rsidRPr="00415F84">
              <w:rPr>
                <w:bCs/>
                <w:iCs/>
                <w:color w:val="000000"/>
                <w:sz w:val="24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5C490C" w:rsidRPr="00415F84" w:rsidTr="008A341E">
        <w:trPr>
          <w:trHeight w:val="85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6"/>
              <w:ind w:left="0"/>
              <w:jc w:val="both"/>
              <w:rPr>
                <w:rFonts w:eastAsia="Times New Roman"/>
                <w:color w:val="000000"/>
                <w:sz w:val="24"/>
                <w:shd w:val="clear" w:color="auto" w:fill="FFFFFF"/>
                <w:lang w:eastAsia="ar-SA"/>
              </w:rPr>
            </w:pPr>
            <w:r w:rsidRPr="00415F84">
              <w:rPr>
                <w:b/>
                <w:color w:val="000000"/>
                <w:sz w:val="24"/>
                <w:lang w:eastAsia="uk-UA"/>
              </w:rPr>
              <w:t xml:space="preserve">ПРН 15 </w:t>
            </w:r>
            <w:r w:rsidRPr="00415F84">
              <w:rPr>
                <w:sz w:val="24"/>
              </w:rPr>
              <w:t xml:space="preserve">Здійснювати лінгвістичний, літературознавчий аналіз текстів </w:t>
            </w:r>
            <w:proofErr w:type="gramStart"/>
            <w:r w:rsidRPr="00415F84">
              <w:rPr>
                <w:sz w:val="24"/>
              </w:rPr>
              <w:t>р</w:t>
            </w:r>
            <w:proofErr w:type="gramEnd"/>
            <w:r w:rsidRPr="00415F84">
              <w:rPr>
                <w:sz w:val="24"/>
              </w:rPr>
              <w:t>ізних стилів і жанрів.</w:t>
            </w:r>
          </w:p>
          <w:p w:rsidR="005C490C" w:rsidRPr="00415F84" w:rsidRDefault="005C490C" w:rsidP="00522502">
            <w:pPr>
              <w:pStyle w:val="Default"/>
              <w:jc w:val="both"/>
              <w:rPr>
                <w:rFonts w:eastAsia="Times New Roman"/>
                <w:b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415F84">
              <w:t>лекція,  проблемний виклад  навчального  матеріалу, евристична бесіда, самостійна робота, консультування</w:t>
            </w:r>
            <w:r w:rsidRPr="00415F84">
              <w:rPr>
                <w:lang w:val="uk-UA"/>
              </w:rPr>
              <w:t xml:space="preserve">, </w:t>
            </w:r>
            <w:r w:rsidRPr="00415F84">
              <w:t xml:space="preserve">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lastRenderedPageBreak/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ідсумкове практичне завдання </w:t>
            </w:r>
            <w:r w:rsidRPr="00415F84">
              <w:rPr>
                <w:sz w:val="24"/>
              </w:rPr>
              <w:t xml:space="preserve">– </w:t>
            </w:r>
            <w:r w:rsidRPr="00415F84">
              <w:rPr>
                <w:bCs/>
                <w:iCs/>
                <w:color w:val="000000"/>
                <w:sz w:val="24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5C490C" w:rsidRPr="00415F84" w:rsidTr="008A341E">
        <w:trPr>
          <w:trHeight w:val="1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6"/>
              <w:ind w:left="0"/>
              <w:jc w:val="both"/>
              <w:rPr>
                <w:rFonts w:eastAsia="Times New Roman"/>
                <w:b/>
                <w:color w:val="000000"/>
                <w:sz w:val="24"/>
                <w:lang w:eastAsia="ar-SA"/>
              </w:rPr>
            </w:pPr>
            <w:r w:rsidRPr="00415F84">
              <w:rPr>
                <w:b/>
                <w:color w:val="000000"/>
                <w:sz w:val="24"/>
              </w:rPr>
              <w:lastRenderedPageBreak/>
              <w:t xml:space="preserve">ПРН 19 </w:t>
            </w:r>
            <w:r w:rsidRPr="00415F84">
              <w:rPr>
                <w:sz w:val="24"/>
              </w:rPr>
              <w:t xml:space="preserve">Мати навички участі в наукових та/або прикладних </w:t>
            </w:r>
            <w:proofErr w:type="gramStart"/>
            <w:r w:rsidRPr="00415F84">
              <w:rPr>
                <w:sz w:val="24"/>
              </w:rPr>
              <w:t>досл</w:t>
            </w:r>
            <w:proofErr w:type="gramEnd"/>
            <w:r w:rsidRPr="00415F84">
              <w:rPr>
                <w:sz w:val="24"/>
              </w:rPr>
              <w:t>ідженнях у галузі філології</w:t>
            </w:r>
          </w:p>
          <w:p w:rsidR="005C490C" w:rsidRPr="00415F84" w:rsidRDefault="005C490C" w:rsidP="00522502">
            <w:pPr>
              <w:pStyle w:val="Default"/>
              <w:jc w:val="both"/>
              <w:rPr>
                <w:rFonts w:eastAsia="Times New Roman"/>
                <w:b/>
                <w:lang w:val="uk-UA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sz w:val="24"/>
              </w:rPr>
              <w:t xml:space="preserve">евристична бесіда, самостійна робота </w:t>
            </w: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</w:tc>
      </w:tr>
      <w:tr w:rsidR="005C490C" w:rsidRPr="00415F84" w:rsidTr="008A341E">
        <w:trPr>
          <w:trHeight w:val="20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0C" w:rsidRPr="00415F84" w:rsidRDefault="005C490C" w:rsidP="00522502">
            <w:pPr>
              <w:ind w:firstLine="295"/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Компетентності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ind w:firstLine="295"/>
              <w:jc w:val="both"/>
              <w:rPr>
                <w:sz w:val="24"/>
              </w:rPr>
            </w:pPr>
          </w:p>
        </w:tc>
      </w:tr>
      <w:tr w:rsidR="005C490C" w:rsidRPr="00415F84" w:rsidTr="008A341E">
        <w:trPr>
          <w:trHeight w:val="17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eastAsia="zh-CN"/>
              </w:rPr>
            </w:pPr>
            <w:r w:rsidRPr="00415F84">
              <w:rPr>
                <w:b/>
                <w:color w:val="000000"/>
              </w:rPr>
              <w:t xml:space="preserve">ЗК </w:t>
            </w:r>
            <w:r w:rsidRPr="00415F84">
              <w:rPr>
                <w:b/>
                <w:color w:val="000000"/>
                <w:lang w:val="uk-UA"/>
              </w:rPr>
              <w:t>6</w:t>
            </w:r>
            <w:r w:rsidRPr="00415F84">
              <w:rPr>
                <w:b/>
                <w:color w:val="000000"/>
              </w:rPr>
              <w:t xml:space="preserve"> </w:t>
            </w:r>
            <w:r w:rsidRPr="00415F84">
              <w:t xml:space="preserve">Здатність до пошуку, опрацювання та аналізу інформації з </w:t>
            </w:r>
            <w:proofErr w:type="gramStart"/>
            <w:r w:rsidRPr="00415F84">
              <w:t>р</w:t>
            </w:r>
            <w:proofErr w:type="gramEnd"/>
            <w:r w:rsidRPr="00415F84">
              <w:t>ізних джерел</w:t>
            </w: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9"/>
            </w:tblGrid>
            <w:tr w:rsidR="005C490C" w:rsidRPr="00415F84" w:rsidTr="00522502">
              <w:trPr>
                <w:trHeight w:val="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C490C" w:rsidRPr="00415F84" w:rsidRDefault="005C490C" w:rsidP="00522502">
                  <w:pPr>
                    <w:autoSpaceDE w:val="0"/>
                    <w:autoSpaceDN w:val="0"/>
                    <w:adjustRightInd w:val="0"/>
                    <w:ind w:left="-118"/>
                    <w:jc w:val="both"/>
                    <w:rPr>
                      <w:color w:val="000000"/>
                      <w:sz w:val="24"/>
                      <w:lang w:eastAsia="en-US"/>
                    </w:rPr>
                  </w:pPr>
                  <w:r w:rsidRPr="00415F84">
                    <w:rPr>
                      <w:b/>
                      <w:sz w:val="24"/>
                    </w:rPr>
                    <w:t xml:space="preserve">Методи </w:t>
                  </w:r>
                </w:p>
              </w:tc>
            </w:tr>
          </w:tbl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lang w:eastAsia="zh-CN"/>
              </w:rPr>
            </w:pPr>
            <w:r w:rsidRPr="00415F84">
              <w:rPr>
                <w:rFonts w:eastAsia="Calibri"/>
                <w:color w:val="000000"/>
                <w:lang w:eastAsia="en-US"/>
              </w:rPr>
              <w:t xml:space="preserve">робота в парах, робота в малих групах, дискусія, проект, </w:t>
            </w:r>
            <w:r w:rsidRPr="00415F84">
              <w:t xml:space="preserve">самостійна робота, консультування,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</w:pP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lastRenderedPageBreak/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5C490C" w:rsidRPr="00415F84" w:rsidTr="008A341E">
        <w:trPr>
          <w:trHeight w:val="22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eastAsia="zh-CN"/>
              </w:rPr>
            </w:pPr>
            <w:r w:rsidRPr="00415F84">
              <w:rPr>
                <w:b/>
                <w:color w:val="000000"/>
              </w:rPr>
              <w:lastRenderedPageBreak/>
              <w:t>ЗК 1</w:t>
            </w:r>
            <w:r w:rsidRPr="00415F84">
              <w:rPr>
                <w:b/>
                <w:color w:val="000000"/>
                <w:lang w:val="uk-UA"/>
              </w:rPr>
              <w:t>0</w:t>
            </w:r>
            <w:r w:rsidRPr="00415F84">
              <w:rPr>
                <w:b/>
                <w:color w:val="000000"/>
              </w:rPr>
              <w:t xml:space="preserve"> </w:t>
            </w:r>
            <w:r w:rsidRPr="00415F84">
              <w:t xml:space="preserve">Здатність до </w:t>
            </w:r>
            <w:proofErr w:type="gramStart"/>
            <w:r w:rsidRPr="00415F84">
              <w:t>абстрактного</w:t>
            </w:r>
            <w:proofErr w:type="gramEnd"/>
            <w:r w:rsidRPr="00415F84">
              <w:t xml:space="preserve"> мислення, аналізу та синтезу</w:t>
            </w:r>
          </w:p>
          <w:p w:rsidR="005C490C" w:rsidRPr="00415F84" w:rsidRDefault="005C490C" w:rsidP="00522502">
            <w:pPr>
              <w:jc w:val="both"/>
              <w:rPr>
                <w:sz w:val="24"/>
                <w:shd w:val="clear" w:color="auto" w:fill="FFFFFF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5C490C" w:rsidRPr="00415F84" w:rsidRDefault="005C490C" w:rsidP="00522502">
            <w:pPr>
              <w:pStyle w:val="a5"/>
              <w:spacing w:before="0" w:beforeAutospacing="0" w:after="0" w:afterAutospacing="0"/>
              <w:jc w:val="both"/>
            </w:pPr>
            <w:r w:rsidRPr="00415F84">
              <w:t xml:space="preserve">евристична бесіда, </w:t>
            </w:r>
            <w:r w:rsidRPr="00415F84">
              <w:rPr>
                <w:rFonts w:eastAsia="Calibri"/>
                <w:color w:val="000000"/>
                <w:lang w:eastAsia="en-US"/>
              </w:rPr>
              <w:t xml:space="preserve">робота в парах, робота в малих групах, дискусія, проект, </w:t>
            </w:r>
            <w:r w:rsidRPr="00415F84">
              <w:t xml:space="preserve">самостійна робота, консультування,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5C490C" w:rsidRPr="00415F84" w:rsidRDefault="005C490C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5C490C" w:rsidRPr="00415F84" w:rsidRDefault="005C490C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5C490C" w:rsidRPr="00415F84" w:rsidRDefault="005C490C" w:rsidP="00522502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5C490C" w:rsidRPr="00415F84" w:rsidRDefault="005C490C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</w:p>
          <w:p w:rsidR="005C490C" w:rsidRPr="00415F84" w:rsidRDefault="005C490C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</w:tc>
      </w:tr>
      <w:tr w:rsidR="008A341E" w:rsidRPr="00415F84" w:rsidTr="008A341E">
        <w:trPr>
          <w:trHeight w:val="22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415F84">
              <w:rPr>
                <w:b/>
                <w:color w:val="000000"/>
              </w:rPr>
              <w:t>ЗК 11</w:t>
            </w:r>
            <w:r w:rsidRPr="00415F84">
              <w:rPr>
                <w:color w:val="000000"/>
              </w:rPr>
              <w:t xml:space="preserve"> </w:t>
            </w:r>
            <w:r w:rsidRPr="00415F84">
              <w:t>Здатність застосовувати знання у практичних ситуаціях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</w:pPr>
            <w:r w:rsidRPr="00415F84">
              <w:rPr>
                <w:rFonts w:eastAsia="Calibri"/>
                <w:color w:val="000000"/>
                <w:lang w:eastAsia="en-US"/>
              </w:rPr>
              <w:t xml:space="preserve">проект, </w:t>
            </w:r>
            <w:r w:rsidRPr="00415F84">
              <w:t xml:space="preserve">самостійна робота, консультування,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8A341E" w:rsidRPr="00415F84" w:rsidRDefault="008A341E" w:rsidP="00522502">
            <w:pPr>
              <w:jc w:val="both"/>
              <w:rPr>
                <w:b/>
                <w:sz w:val="24"/>
              </w:rPr>
            </w:pPr>
          </w:p>
          <w:p w:rsidR="008A341E" w:rsidRPr="00415F84" w:rsidRDefault="008A341E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8A341E" w:rsidRPr="00415F84" w:rsidRDefault="008A341E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8A341E" w:rsidRPr="00415F84" w:rsidRDefault="008A341E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8A341E" w:rsidRPr="00415F84" w:rsidRDefault="008A341E" w:rsidP="00522502">
            <w:pPr>
              <w:tabs>
                <w:tab w:val="left" w:pos="404"/>
              </w:tabs>
              <w:ind w:left="-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lastRenderedPageBreak/>
              <w:t>участь у виконанні завдань для самостійної роботи;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8A341E" w:rsidRPr="00415F84" w:rsidRDefault="008A341E" w:rsidP="00522502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8A341E" w:rsidRPr="00415F84" w:rsidRDefault="008A341E" w:rsidP="00522502">
            <w:pPr>
              <w:jc w:val="both"/>
              <w:rPr>
                <w:sz w:val="24"/>
              </w:rPr>
            </w:pPr>
          </w:p>
          <w:p w:rsidR="008A341E" w:rsidRPr="00415F84" w:rsidRDefault="008A341E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  <w:p w:rsidR="008A341E" w:rsidRPr="00415F84" w:rsidRDefault="008A341E" w:rsidP="00522502">
            <w:pPr>
              <w:jc w:val="both"/>
              <w:rPr>
                <w:sz w:val="24"/>
              </w:rPr>
            </w:pPr>
          </w:p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8A341E" w:rsidRPr="00415F84" w:rsidTr="008A341E">
        <w:trPr>
          <w:trHeight w:val="4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E" w:rsidRPr="00415F84" w:rsidRDefault="008A341E" w:rsidP="00522502">
            <w:pPr>
              <w:jc w:val="both"/>
              <w:rPr>
                <w:b/>
                <w:color w:val="000000"/>
                <w:sz w:val="24"/>
              </w:rPr>
            </w:pPr>
            <w:r w:rsidRPr="00415F84">
              <w:rPr>
                <w:b/>
                <w:color w:val="000000"/>
                <w:sz w:val="24"/>
              </w:rPr>
              <w:lastRenderedPageBreak/>
              <w:t>ЗК 13</w:t>
            </w:r>
            <w:r w:rsidRPr="00415F84">
              <w:rPr>
                <w:sz w:val="24"/>
              </w:rPr>
              <w:t xml:space="preserve"> Здатність проведення </w:t>
            </w:r>
            <w:proofErr w:type="gramStart"/>
            <w:r w:rsidRPr="00415F84">
              <w:rPr>
                <w:sz w:val="24"/>
              </w:rPr>
              <w:t>досл</w:t>
            </w:r>
            <w:proofErr w:type="gramEnd"/>
            <w:r w:rsidRPr="00415F84">
              <w:rPr>
                <w:sz w:val="24"/>
              </w:rPr>
              <w:t>іджень на належному рівні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  <w:rPr>
                <w:b/>
                <w:lang w:eastAsia="zh-CN"/>
              </w:rPr>
            </w:pPr>
            <w:r w:rsidRPr="00415F84">
              <w:rPr>
                <w:b/>
              </w:rPr>
              <w:t>Методи</w:t>
            </w:r>
          </w:p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</w:pPr>
            <w:r w:rsidRPr="00415F84">
              <w:rPr>
                <w:rFonts w:eastAsia="Calibri"/>
                <w:color w:val="000000"/>
                <w:lang w:eastAsia="en-US"/>
              </w:rPr>
              <w:t xml:space="preserve">проект, </w:t>
            </w:r>
            <w:r w:rsidRPr="00415F84">
              <w:t xml:space="preserve">самостійна робота, консультування,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8A341E" w:rsidRPr="00415F84" w:rsidRDefault="008A341E" w:rsidP="00522502">
            <w:pPr>
              <w:jc w:val="both"/>
              <w:rPr>
                <w:b/>
                <w:sz w:val="24"/>
              </w:rPr>
            </w:pPr>
          </w:p>
          <w:p w:rsidR="008A341E" w:rsidRPr="00415F84" w:rsidRDefault="008A341E" w:rsidP="00522502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8A341E" w:rsidRPr="00415F84" w:rsidRDefault="008A341E" w:rsidP="00522502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8A341E" w:rsidRPr="00415F84" w:rsidRDefault="008A341E" w:rsidP="00522502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8A341E" w:rsidRPr="00415F84" w:rsidRDefault="008A341E" w:rsidP="00522502">
            <w:pPr>
              <w:tabs>
                <w:tab w:val="left" w:pos="404"/>
              </w:tabs>
              <w:ind w:left="-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8A341E" w:rsidRPr="00415F84" w:rsidRDefault="008A341E" w:rsidP="005C490C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8A341E" w:rsidRPr="00415F84" w:rsidRDefault="008A341E" w:rsidP="00522502">
            <w:pPr>
              <w:jc w:val="both"/>
              <w:rPr>
                <w:sz w:val="24"/>
              </w:rPr>
            </w:pPr>
          </w:p>
          <w:p w:rsidR="008A341E" w:rsidRPr="00415F84" w:rsidRDefault="008A341E" w:rsidP="00522502">
            <w:pPr>
              <w:jc w:val="both"/>
              <w:rPr>
                <w:sz w:val="24"/>
              </w:rPr>
            </w:pPr>
            <w:r w:rsidRPr="00415F84">
              <w:rPr>
                <w:b/>
                <w:i/>
                <w:sz w:val="24"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  <w:sz w:val="24"/>
              </w:rPr>
              <w:t>п</w:t>
            </w:r>
            <w:proofErr w:type="gramEnd"/>
            <w:r w:rsidRPr="00415F84">
              <w:rPr>
                <w:b/>
                <w:i/>
                <w:sz w:val="24"/>
              </w:rPr>
              <w:t xml:space="preserve">ідсумковий контроль </w:t>
            </w:r>
            <w:r w:rsidRPr="00415F84">
              <w:rPr>
                <w:sz w:val="24"/>
              </w:rPr>
              <w:t>– усна відповідь на питання екзамену.</w:t>
            </w:r>
          </w:p>
          <w:p w:rsidR="008A341E" w:rsidRPr="00415F84" w:rsidRDefault="008A341E" w:rsidP="00522502">
            <w:pPr>
              <w:jc w:val="both"/>
              <w:rPr>
                <w:sz w:val="24"/>
              </w:rPr>
            </w:pPr>
          </w:p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8A341E" w:rsidRPr="00415F84" w:rsidTr="008A341E">
        <w:trPr>
          <w:trHeight w:val="282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E" w:rsidRPr="00415F84" w:rsidRDefault="008A341E" w:rsidP="00522502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15F84">
              <w:rPr>
                <w:b/>
                <w:color w:val="000000"/>
              </w:rPr>
              <w:lastRenderedPageBreak/>
              <w:t xml:space="preserve">СК 5 </w:t>
            </w:r>
            <w:r w:rsidRPr="00415F84">
              <w:t xml:space="preserve">Здатність використовувати в професійній діяльності системні знання про основні періоди розвитку української літератури від давнини до XXI століття, еволюцію напрямів, жанрів і </w:t>
            </w:r>
            <w:proofErr w:type="gramStart"/>
            <w:r w:rsidRPr="00415F84">
              <w:t>стил</w:t>
            </w:r>
            <w:proofErr w:type="gramEnd"/>
            <w:r w:rsidRPr="00415F84">
              <w:t>ів, чільних представників та художні явища, а також знання про тенденції розвитку світового літературного процесу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9"/>
            </w:tblGrid>
            <w:tr w:rsidR="008A341E" w:rsidRPr="00415F84" w:rsidTr="00522502">
              <w:trPr>
                <w:trHeight w:val="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341E" w:rsidRPr="00415F84" w:rsidRDefault="008A341E" w:rsidP="00522502">
                  <w:pPr>
                    <w:autoSpaceDE w:val="0"/>
                    <w:autoSpaceDN w:val="0"/>
                    <w:adjustRightInd w:val="0"/>
                    <w:ind w:left="-118"/>
                    <w:jc w:val="both"/>
                    <w:rPr>
                      <w:color w:val="000000"/>
                      <w:sz w:val="24"/>
                      <w:lang w:eastAsia="en-US"/>
                    </w:rPr>
                  </w:pPr>
                  <w:r w:rsidRPr="00415F84">
                    <w:rPr>
                      <w:b/>
                      <w:sz w:val="24"/>
                    </w:rPr>
                    <w:t xml:space="preserve">Методи </w:t>
                  </w:r>
                </w:p>
              </w:tc>
            </w:tr>
          </w:tbl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eastAsia="zh-CN"/>
              </w:rPr>
            </w:pPr>
            <w:r w:rsidRPr="00415F84">
              <w:rPr>
                <w:rFonts w:eastAsia="Calibri"/>
                <w:color w:val="000000"/>
                <w:lang w:eastAsia="en-US"/>
              </w:rPr>
              <w:t xml:space="preserve">робота в парах, робота в малих групах, дискусія, проект, </w:t>
            </w:r>
            <w:r w:rsidRPr="00415F84">
              <w:t xml:space="preserve">самостійна робота, консультування,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</w:p>
          <w:p w:rsidR="008A341E" w:rsidRPr="00415F84" w:rsidRDefault="008A341E" w:rsidP="000B7468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8A341E" w:rsidRPr="00415F84" w:rsidRDefault="008A341E" w:rsidP="000B7468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8A341E" w:rsidRPr="00415F84" w:rsidRDefault="008A341E" w:rsidP="000B7468">
            <w:pPr>
              <w:jc w:val="both"/>
              <w:rPr>
                <w:sz w:val="24"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  <w:r w:rsidRPr="00415F84">
              <w:rPr>
                <w:b/>
                <w:i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ідсумковий контроль </w:t>
            </w:r>
            <w:r w:rsidRPr="00415F84">
              <w:t xml:space="preserve">– усна відповідь на питання </w:t>
            </w:r>
            <w:r w:rsidRPr="00415F84">
              <w:rPr>
                <w:lang w:val="uk-UA"/>
              </w:rPr>
              <w:t>екзамен</w:t>
            </w:r>
            <w:r w:rsidRPr="00415F84">
              <w:t>у.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8A341E" w:rsidRPr="00415F84" w:rsidTr="00415F84">
        <w:trPr>
          <w:trHeight w:val="310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b/>
                <w:strike/>
                <w:highlight w:val="cyan"/>
                <w:lang w:eastAsia="zh-CN"/>
              </w:rPr>
            </w:pPr>
            <w:r w:rsidRPr="00415F84">
              <w:rPr>
                <w:b/>
                <w:color w:val="000000"/>
              </w:rPr>
              <w:t xml:space="preserve">СК </w:t>
            </w:r>
            <w:r w:rsidRPr="00415F84">
              <w:rPr>
                <w:b/>
                <w:color w:val="000000"/>
                <w:lang w:val="uk-UA"/>
              </w:rPr>
              <w:t>7</w:t>
            </w:r>
            <w:r w:rsidRPr="00415F84">
              <w:rPr>
                <w:b/>
                <w:color w:val="000000"/>
              </w:rPr>
              <w:t xml:space="preserve"> </w:t>
            </w:r>
            <w:r w:rsidRPr="00415F84">
              <w:t>Здатність до збирання й аналізу, систематизації та інтерпретації мовних, літературних фактів, інтерпретації тексту</w:t>
            </w:r>
          </w:p>
          <w:p w:rsidR="008A341E" w:rsidRPr="00415F84" w:rsidRDefault="008A341E" w:rsidP="00522502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9"/>
            </w:tblGrid>
            <w:tr w:rsidR="008A341E" w:rsidRPr="00415F84" w:rsidTr="00522502">
              <w:trPr>
                <w:trHeight w:val="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341E" w:rsidRPr="00415F84" w:rsidRDefault="008A341E" w:rsidP="00522502">
                  <w:pPr>
                    <w:autoSpaceDE w:val="0"/>
                    <w:autoSpaceDN w:val="0"/>
                    <w:adjustRightInd w:val="0"/>
                    <w:ind w:left="-118"/>
                    <w:jc w:val="both"/>
                    <w:rPr>
                      <w:color w:val="000000"/>
                      <w:sz w:val="24"/>
                      <w:lang w:eastAsia="en-US"/>
                    </w:rPr>
                  </w:pPr>
                  <w:r w:rsidRPr="00415F84">
                    <w:rPr>
                      <w:b/>
                      <w:sz w:val="24"/>
                    </w:rPr>
                    <w:t xml:space="preserve">Методи </w:t>
                  </w:r>
                </w:p>
              </w:tc>
            </w:tr>
          </w:tbl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eastAsia="zh-CN"/>
              </w:rPr>
            </w:pPr>
            <w:r w:rsidRPr="00415F84">
              <w:t xml:space="preserve">самостійна робота, консультування, </w:t>
            </w:r>
            <w:r w:rsidRPr="00415F84">
              <w:rPr>
                <w:rFonts w:eastAsia="Calibri"/>
                <w:color w:val="000000"/>
                <w:lang w:eastAsia="en-US"/>
              </w:rPr>
              <w:t>робота в малих групах, дискусія, проект,</w:t>
            </w:r>
            <w:r w:rsidRPr="00415F84">
              <w:t xml:space="preserve">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</w:p>
          <w:p w:rsidR="008A341E" w:rsidRPr="00415F84" w:rsidRDefault="008A341E" w:rsidP="000B7468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8A341E" w:rsidRPr="00415F84" w:rsidRDefault="008A341E" w:rsidP="000B7468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lastRenderedPageBreak/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8A341E" w:rsidRPr="00415F84" w:rsidRDefault="008A341E" w:rsidP="000B7468">
            <w:pPr>
              <w:jc w:val="both"/>
              <w:rPr>
                <w:sz w:val="24"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  <w:r w:rsidRPr="00415F84">
              <w:rPr>
                <w:b/>
                <w:i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ідсумковий контроль </w:t>
            </w:r>
            <w:r w:rsidRPr="00415F84">
              <w:t xml:space="preserve">– усна відповідь на питання </w:t>
            </w:r>
            <w:r w:rsidRPr="00415F84">
              <w:rPr>
                <w:lang w:val="uk-UA"/>
              </w:rPr>
              <w:t>екзамен</w:t>
            </w:r>
            <w:r w:rsidRPr="00415F84">
              <w:t>у.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8A341E" w:rsidRPr="00415F84" w:rsidTr="008A341E">
        <w:trPr>
          <w:trHeight w:val="41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1E" w:rsidRPr="00415F84" w:rsidRDefault="008A341E" w:rsidP="000B7468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415F84">
              <w:rPr>
                <w:b/>
                <w:color w:val="000000"/>
                <w:sz w:val="24"/>
              </w:rPr>
              <w:lastRenderedPageBreak/>
              <w:t>СК 8</w:t>
            </w:r>
            <w:r w:rsidRPr="00415F84">
              <w:rPr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415F84">
              <w:rPr>
                <w:sz w:val="24"/>
              </w:rPr>
              <w:t xml:space="preserve">. Здатність вільно оперувати </w:t>
            </w:r>
            <w:proofErr w:type="gramStart"/>
            <w:r w:rsidRPr="00415F84">
              <w:rPr>
                <w:sz w:val="24"/>
              </w:rPr>
              <w:t>спец</w:t>
            </w:r>
            <w:proofErr w:type="gramEnd"/>
            <w:r w:rsidRPr="00415F84">
              <w:rPr>
                <w:sz w:val="24"/>
              </w:rPr>
              <w:t>іальною термінологією для розв’язання професійних завдань</w:t>
            </w:r>
          </w:p>
          <w:p w:rsidR="008A341E" w:rsidRPr="00415F84" w:rsidRDefault="008A341E" w:rsidP="00522502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9"/>
            </w:tblGrid>
            <w:tr w:rsidR="008A341E" w:rsidRPr="00415F84" w:rsidTr="00522502">
              <w:trPr>
                <w:trHeight w:val="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341E" w:rsidRPr="00415F84" w:rsidRDefault="008A341E" w:rsidP="00522502">
                  <w:pPr>
                    <w:autoSpaceDE w:val="0"/>
                    <w:autoSpaceDN w:val="0"/>
                    <w:adjustRightInd w:val="0"/>
                    <w:ind w:left="-118"/>
                    <w:jc w:val="both"/>
                    <w:rPr>
                      <w:color w:val="000000"/>
                      <w:sz w:val="24"/>
                      <w:lang w:eastAsia="en-US"/>
                    </w:rPr>
                  </w:pPr>
                  <w:r w:rsidRPr="00415F84">
                    <w:rPr>
                      <w:b/>
                      <w:sz w:val="24"/>
                    </w:rPr>
                    <w:t xml:space="preserve">Методи </w:t>
                  </w:r>
                </w:p>
              </w:tc>
            </w:tr>
          </w:tbl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eastAsia="zh-CN"/>
              </w:rPr>
            </w:pPr>
            <w:r w:rsidRPr="00415F84">
              <w:t xml:space="preserve">консультування, </w:t>
            </w:r>
            <w:r w:rsidRPr="00415F84">
              <w:rPr>
                <w:rFonts w:eastAsia="Calibri"/>
                <w:color w:val="000000"/>
                <w:lang w:eastAsia="en-US"/>
              </w:rPr>
              <w:t>робота в малих групах, дискусія, проект,</w:t>
            </w:r>
            <w:r w:rsidRPr="00415F84">
              <w:t xml:space="preserve">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</w:p>
          <w:p w:rsidR="008A341E" w:rsidRPr="00415F84" w:rsidRDefault="008A341E" w:rsidP="000B7468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8A341E" w:rsidRPr="00415F84" w:rsidRDefault="008A341E" w:rsidP="000B7468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>іалами лекцій;</w:t>
            </w: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8A341E" w:rsidRPr="00415F84" w:rsidRDefault="008A341E" w:rsidP="000B7468">
            <w:pPr>
              <w:jc w:val="both"/>
              <w:rPr>
                <w:sz w:val="24"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  <w:r w:rsidRPr="00415F84">
              <w:rPr>
                <w:b/>
                <w:i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ідсумковий контроль </w:t>
            </w:r>
            <w:r w:rsidRPr="00415F84">
              <w:t xml:space="preserve">– усна відповідь на питання </w:t>
            </w:r>
            <w:r w:rsidRPr="00415F84">
              <w:rPr>
                <w:lang w:val="uk-UA"/>
              </w:rPr>
              <w:t>екзамен</w:t>
            </w:r>
            <w:r w:rsidRPr="00415F84">
              <w:t>у.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  <w:tr w:rsidR="008A341E" w:rsidRPr="00415F84" w:rsidTr="008A341E">
        <w:trPr>
          <w:trHeight w:val="76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1E" w:rsidRPr="00415F84" w:rsidRDefault="008A341E" w:rsidP="00522502">
            <w:pPr>
              <w:jc w:val="both"/>
              <w:rPr>
                <w:b/>
                <w:color w:val="000000"/>
                <w:sz w:val="24"/>
              </w:rPr>
            </w:pPr>
            <w:r w:rsidRPr="00415F84">
              <w:rPr>
                <w:b/>
                <w:color w:val="000000"/>
                <w:sz w:val="24"/>
              </w:rPr>
              <w:t>СК 10</w:t>
            </w:r>
            <w:r w:rsidRPr="00415F84">
              <w:rPr>
                <w:sz w:val="24"/>
              </w:rPr>
              <w:t xml:space="preserve"> Здатність здійснювати лінгвістичний, літературознавчий аналіз текстів </w:t>
            </w:r>
            <w:proofErr w:type="gramStart"/>
            <w:r w:rsidRPr="00415F84">
              <w:rPr>
                <w:sz w:val="24"/>
              </w:rPr>
              <w:t>р</w:t>
            </w:r>
            <w:proofErr w:type="gramEnd"/>
            <w:r w:rsidRPr="00415F84">
              <w:rPr>
                <w:sz w:val="24"/>
              </w:rPr>
              <w:t>ізних стилів і жанрів.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9"/>
            </w:tblGrid>
            <w:tr w:rsidR="008A341E" w:rsidRPr="00415F84" w:rsidTr="00522502">
              <w:trPr>
                <w:trHeight w:val="2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341E" w:rsidRPr="00415F84" w:rsidRDefault="008A341E" w:rsidP="00522502">
                  <w:pPr>
                    <w:autoSpaceDE w:val="0"/>
                    <w:autoSpaceDN w:val="0"/>
                    <w:adjustRightInd w:val="0"/>
                    <w:ind w:left="-118"/>
                    <w:jc w:val="both"/>
                    <w:rPr>
                      <w:color w:val="000000"/>
                      <w:sz w:val="24"/>
                      <w:lang w:eastAsia="en-US"/>
                    </w:rPr>
                  </w:pPr>
                  <w:r w:rsidRPr="00415F84">
                    <w:rPr>
                      <w:b/>
                      <w:sz w:val="24"/>
                    </w:rPr>
                    <w:t xml:space="preserve">Методи </w:t>
                  </w:r>
                </w:p>
              </w:tc>
            </w:tr>
          </w:tbl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eastAsia="zh-CN"/>
              </w:rPr>
            </w:pPr>
            <w:r w:rsidRPr="00415F84">
              <w:t xml:space="preserve">самостійна робота, консультування, </w:t>
            </w:r>
            <w:r w:rsidRPr="00415F84">
              <w:rPr>
                <w:rFonts w:eastAsia="Calibri"/>
                <w:color w:val="000000"/>
                <w:lang w:eastAsia="en-US"/>
              </w:rPr>
              <w:t>робота в малих групах, дискусія, проект,</w:t>
            </w:r>
            <w:r w:rsidRPr="00415F84">
              <w:t xml:space="preserve"> виконання й презентація індивідуальних та групових </w:t>
            </w:r>
            <w:proofErr w:type="gramStart"/>
            <w:r w:rsidRPr="00415F84">
              <w:t>досл</w:t>
            </w:r>
            <w:proofErr w:type="gramEnd"/>
            <w:r w:rsidRPr="00415F84">
              <w:t>ідницьких проектів.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</w:p>
          <w:p w:rsidR="008A341E" w:rsidRPr="00415F84" w:rsidRDefault="008A341E" w:rsidP="000B7468">
            <w:pPr>
              <w:jc w:val="both"/>
              <w:rPr>
                <w:b/>
                <w:sz w:val="24"/>
              </w:rPr>
            </w:pPr>
            <w:r w:rsidRPr="00415F84">
              <w:rPr>
                <w:b/>
                <w:sz w:val="24"/>
              </w:rPr>
              <w:t>Контрольні заходи</w:t>
            </w:r>
          </w:p>
          <w:p w:rsidR="008A341E" w:rsidRPr="00415F84" w:rsidRDefault="008A341E" w:rsidP="000B7468">
            <w:pPr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Поточний контроль передбачає такі </w:t>
            </w:r>
            <w:r w:rsidRPr="00415F84">
              <w:rPr>
                <w:b/>
                <w:i/>
                <w:iCs/>
                <w:sz w:val="24"/>
              </w:rPr>
              <w:t>теоретичні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усне опитування й обговорення основної літератури (статті, презентації, тези, книги) за темами занять;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тести/контрольні роботи за </w:t>
            </w:r>
            <w:proofErr w:type="gramStart"/>
            <w:r w:rsidRPr="00415F84">
              <w:rPr>
                <w:iCs/>
                <w:sz w:val="24"/>
              </w:rPr>
              <w:t>матер</w:t>
            </w:r>
            <w:proofErr w:type="gramEnd"/>
            <w:r w:rsidRPr="00415F84">
              <w:rPr>
                <w:iCs/>
                <w:sz w:val="24"/>
              </w:rPr>
              <w:t xml:space="preserve">іалами </w:t>
            </w:r>
            <w:r w:rsidRPr="00415F84">
              <w:rPr>
                <w:iCs/>
                <w:sz w:val="24"/>
              </w:rPr>
              <w:lastRenderedPageBreak/>
              <w:t>лекцій;</w:t>
            </w:r>
          </w:p>
          <w:p w:rsidR="008A341E" w:rsidRPr="00415F84" w:rsidRDefault="008A341E" w:rsidP="000B7468">
            <w:pPr>
              <w:tabs>
                <w:tab w:val="left" w:pos="404"/>
              </w:tabs>
              <w:ind w:left="-21" w:firstLine="21"/>
              <w:jc w:val="both"/>
              <w:rPr>
                <w:b/>
                <w:i/>
                <w:iCs/>
                <w:sz w:val="24"/>
              </w:rPr>
            </w:pPr>
            <w:r w:rsidRPr="00415F84">
              <w:rPr>
                <w:i/>
                <w:iCs/>
                <w:sz w:val="24"/>
              </w:rPr>
              <w:t xml:space="preserve"> </w:t>
            </w:r>
            <w:r w:rsidRPr="00415F84">
              <w:rPr>
                <w:b/>
                <w:i/>
                <w:iCs/>
                <w:sz w:val="24"/>
              </w:rPr>
              <w:t>практичні завдання: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>участь у виконанні завдань для самостійної роботи;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дискусіях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час лекцій;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ідготовка розгорнутих відповідей на питання;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опрацювання </w:t>
            </w:r>
            <w:proofErr w:type="gramStart"/>
            <w:r w:rsidRPr="00415F84">
              <w:rPr>
                <w:iCs/>
                <w:sz w:val="24"/>
              </w:rPr>
              <w:t>основної й</w:t>
            </w:r>
            <w:proofErr w:type="gramEnd"/>
            <w:r w:rsidRPr="00415F84">
              <w:rPr>
                <w:iCs/>
                <w:sz w:val="24"/>
              </w:rPr>
              <w:t xml:space="preserve"> додаткової літератури до курсу;</w:t>
            </w:r>
          </w:p>
          <w:p w:rsidR="008A341E" w:rsidRPr="00415F84" w:rsidRDefault="008A341E" w:rsidP="000B7468">
            <w:pPr>
              <w:numPr>
                <w:ilvl w:val="0"/>
                <w:numId w:val="7"/>
              </w:numPr>
              <w:tabs>
                <w:tab w:val="left" w:pos="404"/>
              </w:tabs>
              <w:ind w:left="-21" w:firstLine="21"/>
              <w:jc w:val="both"/>
              <w:rPr>
                <w:iCs/>
                <w:sz w:val="24"/>
              </w:rPr>
            </w:pPr>
            <w:r w:rsidRPr="00415F84">
              <w:rPr>
                <w:iCs/>
                <w:sz w:val="24"/>
              </w:rPr>
              <w:t xml:space="preserve">участь у виконанні завдань </w:t>
            </w:r>
            <w:proofErr w:type="gramStart"/>
            <w:r w:rsidRPr="00415F84">
              <w:rPr>
                <w:iCs/>
                <w:sz w:val="24"/>
              </w:rPr>
              <w:t>п</w:t>
            </w:r>
            <w:proofErr w:type="gramEnd"/>
            <w:r w:rsidRPr="00415F84">
              <w:rPr>
                <w:iCs/>
                <w:sz w:val="24"/>
              </w:rPr>
              <w:t>ід лекцій.</w:t>
            </w:r>
          </w:p>
          <w:p w:rsidR="008A341E" w:rsidRPr="00415F84" w:rsidRDefault="008A341E" w:rsidP="000B7468">
            <w:pPr>
              <w:jc w:val="both"/>
              <w:rPr>
                <w:sz w:val="24"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</w:pPr>
            <w:r w:rsidRPr="00415F84">
              <w:rPr>
                <w:b/>
                <w:i/>
              </w:rPr>
              <w:t xml:space="preserve">Теоретичний </w:t>
            </w: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ідсумковий контроль </w:t>
            </w:r>
            <w:r w:rsidRPr="00415F84">
              <w:t xml:space="preserve">– усна відповідь на питання </w:t>
            </w:r>
            <w:r w:rsidRPr="00415F84">
              <w:rPr>
                <w:lang w:val="uk-UA"/>
              </w:rPr>
              <w:t>екзамен</w:t>
            </w:r>
            <w:r w:rsidRPr="00415F84">
              <w:t>у.</w:t>
            </w: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</w:p>
          <w:p w:rsidR="008A341E" w:rsidRPr="00415F84" w:rsidRDefault="008A341E" w:rsidP="000B7468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proofErr w:type="gramStart"/>
            <w:r w:rsidRPr="00415F84">
              <w:rPr>
                <w:b/>
                <w:i/>
              </w:rPr>
              <w:t>П</w:t>
            </w:r>
            <w:proofErr w:type="gramEnd"/>
            <w:r w:rsidRPr="00415F84">
              <w:rPr>
                <w:b/>
                <w:i/>
              </w:rPr>
              <w:t xml:space="preserve">ідсумкове практичне завдання </w:t>
            </w:r>
            <w:r w:rsidRPr="00415F84">
              <w:t xml:space="preserve">– </w:t>
            </w:r>
            <w:r w:rsidRPr="00415F84">
              <w:rPr>
                <w:bCs/>
                <w:iCs/>
                <w:color w:val="000000"/>
              </w:rPr>
              <w:t>письмова контрольна робота, захист індивідуального дослідницького завдання</w:t>
            </w:r>
          </w:p>
        </w:tc>
      </w:tr>
    </w:tbl>
    <w:p w:rsidR="00415F84" w:rsidRPr="00415F84" w:rsidRDefault="00415F84" w:rsidP="00415F84">
      <w:pPr>
        <w:ind w:firstLine="709"/>
        <w:jc w:val="both"/>
        <w:rPr>
          <w:b/>
          <w:sz w:val="24"/>
          <w:lang w:val="uk-UA"/>
        </w:rPr>
      </w:pPr>
    </w:p>
    <w:p w:rsidR="00415F84" w:rsidRPr="00534CF9" w:rsidRDefault="00415F84" w:rsidP="00415F84">
      <w:pPr>
        <w:ind w:firstLine="709"/>
        <w:jc w:val="both"/>
        <w:rPr>
          <w:sz w:val="24"/>
          <w:lang w:val="uk-UA"/>
        </w:rPr>
      </w:pPr>
      <w:r w:rsidRPr="00415F84">
        <w:rPr>
          <w:b/>
          <w:sz w:val="24"/>
          <w:lang w:val="uk-UA"/>
        </w:rPr>
        <w:t xml:space="preserve">Міждисциплінарні зв’язки. </w:t>
      </w:r>
      <w:r w:rsidRPr="00415F84">
        <w:rPr>
          <w:sz w:val="24"/>
          <w:lang w:val="uk-UA"/>
        </w:rPr>
        <w:t>Проблематика навчальної дисципліни за вибором «</w:t>
      </w:r>
      <w:r w:rsidRPr="00415F84">
        <w:rPr>
          <w:bCs/>
          <w:sz w:val="24"/>
          <w:lang w:val="uk-UA"/>
        </w:rPr>
        <w:t>Жанр детективу в українській літературі</w:t>
      </w:r>
      <w:r w:rsidRPr="00415F84">
        <w:rPr>
          <w:sz w:val="24"/>
          <w:lang w:val="uk-UA"/>
        </w:rPr>
        <w:t>» пов’язана з курсами «Історія української літератури», «Історія зарубіжної літератури</w:t>
      </w:r>
      <w:r>
        <w:rPr>
          <w:color w:val="000000"/>
          <w:sz w:val="24"/>
          <w:lang w:val="uk-UA"/>
        </w:rPr>
        <w:t>»,</w:t>
      </w:r>
      <w:r w:rsidRPr="00415F84">
        <w:rPr>
          <w:sz w:val="24"/>
          <w:lang w:val="uk-UA"/>
        </w:rPr>
        <w:t xml:space="preserve"> з вибірковими дисциплінами «Проблеми аналізу художнього твору», </w:t>
      </w:r>
      <w:r w:rsidRPr="00534CF9">
        <w:rPr>
          <w:sz w:val="24"/>
          <w:lang w:val="uk-UA"/>
        </w:rPr>
        <w:t>«Українська література для дітей і про дітей», «Українська література письменників-емігрантів», «Сучасна жіноча проза»</w:t>
      </w:r>
      <w:r w:rsidR="00534CF9">
        <w:rPr>
          <w:sz w:val="24"/>
          <w:lang w:val="uk-UA"/>
        </w:rPr>
        <w:t>.</w:t>
      </w:r>
    </w:p>
    <w:p w:rsidR="005C490C" w:rsidRPr="00534CF9" w:rsidRDefault="005C490C" w:rsidP="005C490C">
      <w:pPr>
        <w:pStyle w:val="a6"/>
        <w:tabs>
          <w:tab w:val="left" w:pos="284"/>
          <w:tab w:val="left" w:pos="567"/>
        </w:tabs>
        <w:ind w:left="0"/>
        <w:jc w:val="both"/>
        <w:rPr>
          <w:sz w:val="24"/>
          <w:lang w:val="uk-UA"/>
        </w:rPr>
      </w:pPr>
    </w:p>
    <w:p w:rsidR="00AE28EF" w:rsidRDefault="00AE28EF" w:rsidP="00534CF9">
      <w:pPr>
        <w:pStyle w:val="a6"/>
        <w:numPr>
          <w:ilvl w:val="0"/>
          <w:numId w:val="8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534CF9">
        <w:rPr>
          <w:b/>
          <w:sz w:val="24"/>
          <w:lang w:val="uk-UA"/>
        </w:rPr>
        <w:t>Програма навчальної дисципліни</w:t>
      </w:r>
    </w:p>
    <w:p w:rsidR="002D52A6" w:rsidRDefault="002D52A6" w:rsidP="002D52A6">
      <w:pPr>
        <w:pStyle w:val="a6"/>
        <w:tabs>
          <w:tab w:val="left" w:pos="284"/>
          <w:tab w:val="left" w:pos="567"/>
        </w:tabs>
        <w:rPr>
          <w:b/>
          <w:sz w:val="24"/>
          <w:lang w:val="uk-UA"/>
        </w:rPr>
      </w:pPr>
    </w:p>
    <w:p w:rsidR="00534CF9" w:rsidRDefault="00534CF9" w:rsidP="001F1653">
      <w:pPr>
        <w:pStyle w:val="a6"/>
        <w:tabs>
          <w:tab w:val="left" w:pos="284"/>
          <w:tab w:val="left" w:pos="567"/>
        </w:tabs>
        <w:ind w:left="0"/>
        <w:jc w:val="both"/>
        <w:rPr>
          <w:b/>
          <w:sz w:val="24"/>
          <w:lang w:val="uk-UA"/>
        </w:rPr>
      </w:pPr>
      <w:r w:rsidRPr="00A57E77">
        <w:rPr>
          <w:b/>
          <w:sz w:val="24"/>
          <w:lang w:val="uk-UA"/>
        </w:rPr>
        <w:t xml:space="preserve">Змістовий модуль </w:t>
      </w:r>
      <w:r w:rsidRPr="00A57E77">
        <w:rPr>
          <w:b/>
          <w:sz w:val="24"/>
        </w:rPr>
        <w:t>1.</w:t>
      </w:r>
      <w:r>
        <w:rPr>
          <w:b/>
          <w:sz w:val="24"/>
          <w:lang w:val="uk-UA"/>
        </w:rPr>
        <w:t xml:space="preserve"> Масова літерат</w:t>
      </w:r>
      <w:r w:rsidR="007370CF">
        <w:rPr>
          <w:b/>
          <w:sz w:val="24"/>
          <w:lang w:val="uk-UA"/>
        </w:rPr>
        <w:t>у</w:t>
      </w:r>
      <w:r>
        <w:rPr>
          <w:b/>
          <w:sz w:val="24"/>
          <w:lang w:val="uk-UA"/>
        </w:rPr>
        <w:t>ра</w:t>
      </w:r>
      <w:r w:rsidR="007370CF">
        <w:rPr>
          <w:b/>
          <w:sz w:val="24"/>
          <w:lang w:val="uk-UA"/>
        </w:rPr>
        <w:t>.</w:t>
      </w:r>
    </w:p>
    <w:p w:rsidR="002D52A6" w:rsidRDefault="007370CF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 w:rsidRPr="007370CF">
        <w:rPr>
          <w:b/>
          <w:sz w:val="24"/>
          <w:lang w:val="uk-UA"/>
        </w:rPr>
        <w:t>Масова література</w:t>
      </w:r>
      <w:r>
        <w:rPr>
          <w:b/>
          <w:sz w:val="24"/>
          <w:lang w:val="uk-UA"/>
        </w:rPr>
        <w:t xml:space="preserve"> як культурний феномен</w:t>
      </w:r>
      <w:r w:rsidRPr="007370CF">
        <w:rPr>
          <w:b/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="002D52A6">
        <w:rPr>
          <w:sz w:val="24"/>
          <w:lang w:val="uk-UA"/>
        </w:rPr>
        <w:t xml:space="preserve">Шляхи розвитку літератури як мистецького явища. </w:t>
      </w:r>
      <w:r>
        <w:rPr>
          <w:sz w:val="24"/>
          <w:lang w:val="uk-UA"/>
        </w:rPr>
        <w:t xml:space="preserve">Різновиди літератури. </w:t>
      </w:r>
      <w:r w:rsidRPr="007370CF">
        <w:rPr>
          <w:sz w:val="24"/>
          <w:lang w:val="uk-UA"/>
        </w:rPr>
        <w:t>Місце масової літератури в сучасному літературному процесі.</w:t>
      </w:r>
      <w:r w:rsidR="002D52A6">
        <w:rPr>
          <w:sz w:val="24"/>
          <w:lang w:val="uk-UA"/>
        </w:rPr>
        <w:t xml:space="preserve"> Жанрове розмаїття масової літератури.</w:t>
      </w:r>
      <w:r w:rsidR="002D52A6" w:rsidRPr="002D52A6">
        <w:rPr>
          <w:sz w:val="24"/>
          <w:lang w:val="uk-UA"/>
        </w:rPr>
        <w:t xml:space="preserve"> </w:t>
      </w:r>
      <w:r w:rsidR="002D52A6" w:rsidRPr="007370CF">
        <w:rPr>
          <w:sz w:val="24"/>
          <w:lang w:val="uk-UA"/>
        </w:rPr>
        <w:t>Особливості масової літератури</w:t>
      </w:r>
      <w:r w:rsidR="002D52A6">
        <w:rPr>
          <w:sz w:val="24"/>
          <w:lang w:val="uk-UA"/>
        </w:rPr>
        <w:t xml:space="preserve"> як культурного феномену. </w:t>
      </w:r>
      <w:r w:rsidR="002D52A6" w:rsidRPr="002D52A6">
        <w:rPr>
          <w:sz w:val="24"/>
          <w:lang w:val="uk-UA"/>
        </w:rPr>
        <w:t>Особливості розвитку української масової літератури.</w:t>
      </w:r>
    </w:p>
    <w:p w:rsidR="002D52A6" w:rsidRPr="002D52A6" w:rsidRDefault="002D52A6" w:rsidP="001F1653">
      <w:pPr>
        <w:pStyle w:val="a6"/>
        <w:ind w:left="0"/>
        <w:jc w:val="both"/>
        <w:rPr>
          <w:b/>
          <w:sz w:val="24"/>
          <w:lang w:val="uk-UA"/>
        </w:rPr>
      </w:pPr>
      <w:r w:rsidRPr="002D52A6">
        <w:rPr>
          <w:b/>
          <w:sz w:val="24"/>
          <w:lang w:val="uk-UA"/>
        </w:rPr>
        <w:t>Змістовий модуль 2. Детектив: теорія питання.</w:t>
      </w:r>
    </w:p>
    <w:p w:rsidR="002D52A6" w:rsidRPr="00FC2917" w:rsidRDefault="002D52A6" w:rsidP="001F1653">
      <w:pPr>
        <w:jc w:val="both"/>
        <w:rPr>
          <w:sz w:val="24"/>
          <w:lang w:val="uk-UA"/>
        </w:rPr>
      </w:pPr>
      <w:r w:rsidRPr="00FC2917">
        <w:rPr>
          <w:b/>
          <w:sz w:val="24"/>
        </w:rPr>
        <w:t>Детектив</w:t>
      </w:r>
      <w:r w:rsidRPr="00FC2917">
        <w:rPr>
          <w:b/>
          <w:spacing w:val="-4"/>
          <w:sz w:val="24"/>
        </w:rPr>
        <w:t xml:space="preserve"> </w:t>
      </w:r>
      <w:r w:rsidRPr="00FC2917">
        <w:rPr>
          <w:b/>
          <w:sz w:val="24"/>
        </w:rPr>
        <w:t>як</w:t>
      </w:r>
      <w:r w:rsidRPr="00FC2917">
        <w:rPr>
          <w:b/>
          <w:spacing w:val="-1"/>
          <w:sz w:val="24"/>
        </w:rPr>
        <w:t xml:space="preserve"> </w:t>
      </w:r>
      <w:r w:rsidRPr="00FC2917">
        <w:rPr>
          <w:b/>
          <w:sz w:val="24"/>
        </w:rPr>
        <w:t>жанр</w:t>
      </w:r>
      <w:r w:rsidRPr="00FC2917">
        <w:rPr>
          <w:b/>
          <w:sz w:val="24"/>
          <w:lang w:val="uk-UA"/>
        </w:rPr>
        <w:t>.</w:t>
      </w:r>
      <w:r>
        <w:rPr>
          <w:b/>
          <w:lang w:val="uk-UA"/>
        </w:rPr>
        <w:t xml:space="preserve"> </w:t>
      </w:r>
      <w:r w:rsidR="00FC2917" w:rsidRPr="00415F84">
        <w:rPr>
          <w:sz w:val="24"/>
          <w:lang w:val="uk-UA"/>
        </w:rPr>
        <w:t>Теоретичне осмислення проблеми і становлення д</w:t>
      </w:r>
      <w:r w:rsidR="00FC2917">
        <w:rPr>
          <w:sz w:val="24"/>
          <w:lang w:val="uk-UA"/>
        </w:rPr>
        <w:t xml:space="preserve">етективу в світовій літературі. </w:t>
      </w:r>
      <w:r w:rsidRPr="00FC2917">
        <w:rPr>
          <w:sz w:val="24"/>
          <w:lang w:val="uk-UA"/>
        </w:rPr>
        <w:t>Питання</w:t>
      </w:r>
      <w:r w:rsidRPr="00FC2917">
        <w:rPr>
          <w:spacing w:val="-5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про</w:t>
      </w:r>
      <w:r w:rsidRPr="00FC2917">
        <w:rPr>
          <w:spacing w:val="-2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визначення</w:t>
      </w:r>
      <w:r w:rsidRPr="00FC2917">
        <w:rPr>
          <w:spacing w:val="-2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жанру</w:t>
      </w:r>
      <w:r w:rsidRPr="00FC2917">
        <w:rPr>
          <w:spacing w:val="-9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детективу</w:t>
      </w:r>
      <w:r>
        <w:rPr>
          <w:sz w:val="24"/>
          <w:lang w:val="uk-UA"/>
        </w:rPr>
        <w:t xml:space="preserve">. </w:t>
      </w:r>
      <w:r w:rsidRPr="00FC2917">
        <w:rPr>
          <w:sz w:val="24"/>
          <w:lang w:val="uk-UA"/>
        </w:rPr>
        <w:t>Класифікація</w:t>
      </w:r>
      <w:r w:rsidRPr="00FC2917">
        <w:rPr>
          <w:spacing w:val="-4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детективів</w:t>
      </w:r>
      <w:r w:rsidRPr="00FC2917">
        <w:rPr>
          <w:spacing w:val="-4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та</w:t>
      </w:r>
      <w:r w:rsidRPr="00FC2917">
        <w:rPr>
          <w:spacing w:val="-5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основні</w:t>
      </w:r>
      <w:r w:rsidRPr="00FC2917">
        <w:rPr>
          <w:spacing w:val="-3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закони</w:t>
      </w:r>
      <w:r w:rsidRPr="00FC2917">
        <w:rPr>
          <w:spacing w:val="-1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детективної</w:t>
      </w:r>
      <w:r w:rsidRPr="00FC2917">
        <w:rPr>
          <w:spacing w:val="-3"/>
          <w:sz w:val="24"/>
          <w:lang w:val="uk-UA"/>
        </w:rPr>
        <w:t xml:space="preserve"> </w:t>
      </w:r>
      <w:r w:rsidRPr="00FC2917">
        <w:rPr>
          <w:sz w:val="24"/>
          <w:lang w:val="uk-UA"/>
        </w:rPr>
        <w:t>фабули</w:t>
      </w:r>
      <w:r w:rsidR="00FC2917">
        <w:rPr>
          <w:sz w:val="24"/>
          <w:lang w:val="uk-UA"/>
        </w:rPr>
        <w:t xml:space="preserve">. </w:t>
      </w:r>
    </w:p>
    <w:p w:rsidR="00FC2917" w:rsidRDefault="00FC2917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 w:rsidRPr="002D52A6">
        <w:rPr>
          <w:b/>
          <w:sz w:val="24"/>
          <w:lang w:val="uk-UA"/>
        </w:rPr>
        <w:t>Змістовий модуль</w:t>
      </w:r>
      <w:r>
        <w:rPr>
          <w:b/>
          <w:sz w:val="24"/>
          <w:lang w:val="uk-UA"/>
        </w:rPr>
        <w:t xml:space="preserve"> 3. Становлення жанру детективу у світовій літературі.</w:t>
      </w:r>
      <w:r w:rsidRPr="00FC2917">
        <w:rPr>
          <w:sz w:val="24"/>
          <w:lang w:val="uk-UA"/>
        </w:rPr>
        <w:t xml:space="preserve"> </w:t>
      </w:r>
    </w:p>
    <w:p w:rsidR="002D52A6" w:rsidRDefault="00FC2917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 w:rsidRPr="00FC2917">
        <w:rPr>
          <w:b/>
          <w:sz w:val="24"/>
          <w:lang w:val="uk-UA"/>
        </w:rPr>
        <w:t>Історія виникнення і становлення жанру детективу в світовій літературі</w:t>
      </w:r>
      <w:r w:rsidRPr="00415F84">
        <w:rPr>
          <w:sz w:val="24"/>
          <w:lang w:val="uk-UA"/>
        </w:rPr>
        <w:t>. Класифікація детективу. Ознаки жанру. Місце детективу в сучасній літературі.</w:t>
      </w:r>
    </w:p>
    <w:p w:rsidR="00FC2917" w:rsidRDefault="00FC2917" w:rsidP="001F1653">
      <w:pPr>
        <w:pStyle w:val="a6"/>
        <w:spacing w:after="200"/>
        <w:ind w:left="0"/>
        <w:jc w:val="both"/>
        <w:rPr>
          <w:b/>
          <w:sz w:val="24"/>
          <w:lang w:val="uk-UA"/>
        </w:rPr>
      </w:pPr>
      <w:r w:rsidRPr="002D52A6">
        <w:rPr>
          <w:b/>
          <w:sz w:val="24"/>
          <w:lang w:val="uk-UA"/>
        </w:rPr>
        <w:t>Змістовий модуль</w:t>
      </w:r>
      <w:r>
        <w:rPr>
          <w:b/>
          <w:sz w:val="24"/>
          <w:lang w:val="uk-UA"/>
        </w:rPr>
        <w:t xml:space="preserve"> 4. Український детектив: становлення жанру.</w:t>
      </w:r>
    </w:p>
    <w:p w:rsidR="00AE28EF" w:rsidRDefault="003570E6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 w:rsidRPr="003570E6">
        <w:rPr>
          <w:b/>
          <w:sz w:val="24"/>
          <w:lang w:val="uk-UA"/>
        </w:rPr>
        <w:t>Шлях</w:t>
      </w:r>
      <w:r w:rsidR="0038403A">
        <w:rPr>
          <w:b/>
          <w:sz w:val="24"/>
          <w:lang w:val="uk-UA"/>
        </w:rPr>
        <w:t>и</w:t>
      </w:r>
      <w:r w:rsidRPr="003570E6">
        <w:rPr>
          <w:b/>
          <w:sz w:val="24"/>
          <w:lang w:val="uk-UA"/>
        </w:rPr>
        <w:t xml:space="preserve"> розвитку детективу в українській літературі.</w:t>
      </w:r>
      <w:r>
        <w:rPr>
          <w:sz w:val="24"/>
          <w:lang w:val="uk-UA"/>
        </w:rPr>
        <w:t xml:space="preserve"> </w:t>
      </w:r>
      <w:r w:rsidR="00AE28EF" w:rsidRPr="00415F84">
        <w:rPr>
          <w:sz w:val="24"/>
          <w:lang w:val="uk-UA"/>
        </w:rPr>
        <w:t>Історія розвитку вітчизняного детективу.</w:t>
      </w:r>
      <w:r w:rsidR="00E020CC" w:rsidRPr="00415F84">
        <w:rPr>
          <w:sz w:val="24"/>
          <w:lang w:val="uk-UA"/>
        </w:rPr>
        <w:t xml:space="preserve"> Детектив 20-х рр. ХХ ст</w:t>
      </w:r>
      <w:r w:rsidR="00FC2917">
        <w:rPr>
          <w:sz w:val="24"/>
          <w:lang w:val="uk-UA"/>
        </w:rPr>
        <w:t xml:space="preserve">оліття. </w:t>
      </w:r>
      <w:r w:rsidR="00E020CC" w:rsidRPr="00415F84">
        <w:rPr>
          <w:sz w:val="24"/>
          <w:lang w:val="uk-UA"/>
        </w:rPr>
        <w:t>Детективна література 70</w:t>
      </w:r>
      <w:r w:rsidR="00FC2917">
        <w:rPr>
          <w:sz w:val="24"/>
          <w:lang w:val="uk-UA"/>
        </w:rPr>
        <w:t>–</w:t>
      </w:r>
      <w:r w:rsidR="00E020CC" w:rsidRPr="00415F84">
        <w:rPr>
          <w:sz w:val="24"/>
          <w:lang w:val="uk-UA"/>
        </w:rPr>
        <w:t xml:space="preserve">80-х рр. </w:t>
      </w:r>
      <w:r w:rsidR="00FC2917">
        <w:rPr>
          <w:sz w:val="24"/>
          <w:lang w:val="uk-UA"/>
        </w:rPr>
        <w:t>минулого століття.</w:t>
      </w:r>
      <w:r w:rsidR="00E020CC" w:rsidRPr="00415F84">
        <w:rPr>
          <w:sz w:val="24"/>
          <w:lang w:val="uk-UA"/>
        </w:rPr>
        <w:t xml:space="preserve"> </w:t>
      </w:r>
    </w:p>
    <w:p w:rsidR="00B80CE1" w:rsidRDefault="00B80CE1" w:rsidP="001F1653">
      <w:pPr>
        <w:pStyle w:val="a6"/>
        <w:spacing w:after="200"/>
        <w:ind w:left="0"/>
        <w:jc w:val="both"/>
        <w:rPr>
          <w:b/>
          <w:sz w:val="24"/>
          <w:lang w:val="uk-UA"/>
        </w:rPr>
      </w:pPr>
      <w:r w:rsidRPr="002D52A6">
        <w:rPr>
          <w:b/>
          <w:sz w:val="24"/>
          <w:lang w:val="uk-UA"/>
        </w:rPr>
        <w:t>Змістовий модуль</w:t>
      </w:r>
      <w:r>
        <w:rPr>
          <w:b/>
          <w:sz w:val="24"/>
          <w:lang w:val="uk-UA"/>
        </w:rPr>
        <w:t xml:space="preserve"> 5. Жіночий детектив.</w:t>
      </w:r>
    </w:p>
    <w:p w:rsidR="00B80CE1" w:rsidRDefault="00826782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Поетика жіночого детективу. </w:t>
      </w:r>
      <w:r w:rsidRPr="00826782">
        <w:rPr>
          <w:sz w:val="24"/>
          <w:lang w:val="uk-UA"/>
        </w:rPr>
        <w:t>Жанрова специфіка</w:t>
      </w:r>
      <w:r>
        <w:rPr>
          <w:b/>
          <w:sz w:val="24"/>
          <w:lang w:val="uk-UA"/>
        </w:rPr>
        <w:t xml:space="preserve"> </w:t>
      </w:r>
      <w:r w:rsidRPr="00826782">
        <w:rPr>
          <w:sz w:val="24"/>
          <w:lang w:val="uk-UA"/>
        </w:rPr>
        <w:t>детективів І. Роздобудько</w:t>
      </w:r>
      <w:r>
        <w:rPr>
          <w:sz w:val="24"/>
          <w:lang w:val="uk-UA"/>
        </w:rPr>
        <w:t xml:space="preserve">. </w:t>
      </w:r>
      <w:r w:rsidR="006630BD">
        <w:rPr>
          <w:sz w:val="24"/>
          <w:lang w:val="uk-UA"/>
        </w:rPr>
        <w:t xml:space="preserve">Детективна фабула роману І. Роздобудько «Подвійна гра у чотири руки». </w:t>
      </w:r>
      <w:r w:rsidR="007159D9">
        <w:rPr>
          <w:sz w:val="24"/>
          <w:lang w:val="uk-UA"/>
        </w:rPr>
        <w:t>Специфіка детективів І. Роздобудько «Екскорт у смерть»</w:t>
      </w:r>
      <w:r w:rsidR="006630BD">
        <w:rPr>
          <w:sz w:val="24"/>
          <w:lang w:val="uk-UA"/>
        </w:rPr>
        <w:t xml:space="preserve"> </w:t>
      </w:r>
      <w:r w:rsidR="007159D9">
        <w:rPr>
          <w:sz w:val="24"/>
          <w:lang w:val="uk-UA"/>
        </w:rPr>
        <w:t>і «Перейти темряву». Детективна трилогія Є. </w:t>
      </w:r>
      <w:r>
        <w:rPr>
          <w:sz w:val="24"/>
          <w:lang w:val="uk-UA"/>
        </w:rPr>
        <w:t xml:space="preserve">Кононенко. </w:t>
      </w:r>
      <w:r w:rsidR="006630BD">
        <w:rPr>
          <w:sz w:val="24"/>
          <w:lang w:val="uk-UA"/>
        </w:rPr>
        <w:t xml:space="preserve">Роман «Імітація» Є. Кононенко як зразок класичного детективу. </w:t>
      </w:r>
      <w:r w:rsidR="007159D9">
        <w:rPr>
          <w:sz w:val="24"/>
          <w:lang w:val="uk-UA"/>
        </w:rPr>
        <w:t>Проблематика роману Є. Кононенко «Зрада.</w:t>
      </w:r>
      <w:r w:rsidR="007159D9" w:rsidRPr="007159D9">
        <w:rPr>
          <w:rFonts w:ascii="Arial" w:hAnsi="Arial" w:cs="Arial"/>
          <w:color w:val="495057"/>
          <w:sz w:val="22"/>
          <w:szCs w:val="22"/>
          <w:shd w:val="clear" w:color="auto" w:fill="FFFFFF"/>
        </w:rPr>
        <w:t xml:space="preserve"> </w:t>
      </w:r>
      <w:r w:rsidR="007159D9" w:rsidRPr="007159D9">
        <w:rPr>
          <w:sz w:val="24"/>
          <w:shd w:val="clear" w:color="auto" w:fill="FFFFFF"/>
          <w:lang w:val="en-US"/>
        </w:rPr>
        <w:t>Made</w:t>
      </w:r>
      <w:r w:rsidR="007159D9" w:rsidRPr="007159D9">
        <w:rPr>
          <w:sz w:val="24"/>
          <w:shd w:val="clear" w:color="auto" w:fill="FFFFFF"/>
        </w:rPr>
        <w:t xml:space="preserve"> </w:t>
      </w:r>
      <w:r w:rsidR="007159D9" w:rsidRPr="007159D9">
        <w:rPr>
          <w:sz w:val="24"/>
          <w:shd w:val="clear" w:color="auto" w:fill="FFFFFF"/>
          <w:lang w:val="en-US"/>
        </w:rPr>
        <w:t>in</w:t>
      </w:r>
      <w:r w:rsidR="007159D9" w:rsidRPr="007159D9">
        <w:rPr>
          <w:sz w:val="24"/>
          <w:shd w:val="clear" w:color="auto" w:fill="FFFFFF"/>
        </w:rPr>
        <w:t xml:space="preserve"> </w:t>
      </w:r>
      <w:r w:rsidR="007159D9" w:rsidRPr="007159D9">
        <w:rPr>
          <w:sz w:val="24"/>
          <w:shd w:val="clear" w:color="auto" w:fill="FFFFFF"/>
          <w:lang w:val="en-US"/>
        </w:rPr>
        <w:t>Ukraine</w:t>
      </w:r>
      <w:proofErr w:type="gramStart"/>
      <w:r w:rsidR="007159D9" w:rsidRPr="007159D9">
        <w:rPr>
          <w:sz w:val="24"/>
          <w:shd w:val="clear" w:color="auto" w:fill="FFFFFF"/>
          <w:lang w:val="uk-UA"/>
        </w:rPr>
        <w:t>»</w:t>
      </w:r>
      <w:r w:rsidR="007159D9" w:rsidRPr="007159D9">
        <w:rPr>
          <w:rFonts w:ascii="Arial" w:hAnsi="Arial" w:cs="Arial"/>
          <w:sz w:val="22"/>
          <w:szCs w:val="22"/>
          <w:shd w:val="clear" w:color="auto" w:fill="FFFFFF"/>
          <w:lang w:val="uk-UA"/>
        </w:rPr>
        <w:t> </w:t>
      </w:r>
      <w:r w:rsidR="007159D9">
        <w:rPr>
          <w:sz w:val="24"/>
          <w:lang w:val="uk-UA"/>
        </w:rPr>
        <w:t>.</w:t>
      </w:r>
      <w:proofErr w:type="gramEnd"/>
      <w:r w:rsidR="007159D9">
        <w:rPr>
          <w:sz w:val="24"/>
          <w:lang w:val="uk-UA"/>
        </w:rPr>
        <w:t xml:space="preserve"> Поетикальна матриця роману Є. Кононенко «Ностальгія».</w:t>
      </w:r>
      <w:r w:rsidR="007159D9" w:rsidRPr="007159D9">
        <w:rPr>
          <w:sz w:val="24"/>
          <w:lang w:val="uk-UA"/>
        </w:rPr>
        <w:t xml:space="preserve"> </w:t>
      </w:r>
      <w:r w:rsidR="007159D9">
        <w:rPr>
          <w:sz w:val="24"/>
          <w:lang w:val="uk-UA"/>
        </w:rPr>
        <w:t>Роман Є. </w:t>
      </w:r>
      <w:r>
        <w:rPr>
          <w:sz w:val="24"/>
          <w:lang w:val="uk-UA"/>
        </w:rPr>
        <w:t xml:space="preserve">Кононенко «Жертва забутого майстра»: художній універсум твору. </w:t>
      </w:r>
    </w:p>
    <w:p w:rsidR="008434ED" w:rsidRDefault="008434ED" w:rsidP="001F1653">
      <w:pPr>
        <w:pStyle w:val="a6"/>
        <w:spacing w:after="200"/>
        <w:ind w:left="0"/>
        <w:jc w:val="both"/>
        <w:rPr>
          <w:b/>
          <w:sz w:val="24"/>
          <w:lang w:val="uk-UA"/>
        </w:rPr>
      </w:pPr>
      <w:r w:rsidRPr="002D52A6">
        <w:rPr>
          <w:b/>
          <w:sz w:val="24"/>
          <w:lang w:val="uk-UA"/>
        </w:rPr>
        <w:t>Змістовий модуль</w:t>
      </w:r>
      <w:r>
        <w:rPr>
          <w:b/>
          <w:sz w:val="24"/>
          <w:lang w:val="uk-UA"/>
        </w:rPr>
        <w:t xml:space="preserve"> 6. Готичний детектив</w:t>
      </w:r>
    </w:p>
    <w:p w:rsidR="00081951" w:rsidRDefault="00081951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Поетикальна матриця готичного детективу. </w:t>
      </w:r>
      <w:r w:rsidRPr="00081951">
        <w:rPr>
          <w:sz w:val="24"/>
          <w:lang w:val="uk-UA"/>
        </w:rPr>
        <w:t>Готичний детектив: о</w:t>
      </w:r>
      <w:r>
        <w:rPr>
          <w:sz w:val="24"/>
          <w:lang w:val="uk-UA"/>
        </w:rPr>
        <w:t xml:space="preserve">собливості жанрового різновиду. Детективна фабула роману А. Кокотюхи «Темна вода». </w:t>
      </w:r>
      <w:r w:rsidR="00E15FA6">
        <w:rPr>
          <w:sz w:val="24"/>
          <w:lang w:val="uk-UA"/>
        </w:rPr>
        <w:t>Поетикальні виміри роману А. Кокотюхи «Аномальна зона».</w:t>
      </w:r>
      <w:r w:rsidR="00AF2DBB" w:rsidRPr="00AF2DBB">
        <w:rPr>
          <w:sz w:val="24"/>
          <w:lang w:val="uk-UA"/>
        </w:rPr>
        <w:t xml:space="preserve"> </w:t>
      </w:r>
      <w:r w:rsidR="00AF2DBB">
        <w:rPr>
          <w:sz w:val="24"/>
          <w:lang w:val="uk-UA"/>
        </w:rPr>
        <w:t>Жанрові виміри роману А. Кокотюхи «Легенда про безголового».</w:t>
      </w:r>
    </w:p>
    <w:p w:rsidR="00E15FA6" w:rsidRDefault="00E15FA6" w:rsidP="001F1653">
      <w:pPr>
        <w:pStyle w:val="a6"/>
        <w:spacing w:after="200"/>
        <w:ind w:left="0"/>
        <w:jc w:val="both"/>
        <w:rPr>
          <w:b/>
          <w:sz w:val="24"/>
          <w:lang w:val="uk-UA"/>
        </w:rPr>
      </w:pPr>
      <w:r w:rsidRPr="002D52A6">
        <w:rPr>
          <w:b/>
          <w:sz w:val="24"/>
          <w:lang w:val="uk-UA"/>
        </w:rPr>
        <w:lastRenderedPageBreak/>
        <w:t>Змістовий модуль</w:t>
      </w:r>
      <w:r>
        <w:rPr>
          <w:b/>
          <w:sz w:val="24"/>
          <w:lang w:val="uk-UA"/>
        </w:rPr>
        <w:t xml:space="preserve"> 7. «Крутий» детектив</w:t>
      </w:r>
    </w:p>
    <w:p w:rsidR="00E15FA6" w:rsidRPr="00534E0E" w:rsidRDefault="00E15FA6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 w:rsidRPr="002A3457">
        <w:rPr>
          <w:b/>
          <w:sz w:val="24"/>
          <w:lang w:val="uk-UA"/>
        </w:rPr>
        <w:t>Жанрова специфіка «крутого» детективу</w:t>
      </w:r>
      <w:r>
        <w:rPr>
          <w:b/>
          <w:sz w:val="24"/>
          <w:lang w:val="uk-UA"/>
        </w:rPr>
        <w:t xml:space="preserve">. </w:t>
      </w:r>
      <w:r w:rsidRPr="00E15FA6">
        <w:rPr>
          <w:sz w:val="24"/>
          <w:lang w:val="uk-UA"/>
        </w:rPr>
        <w:t xml:space="preserve">«Крутий» детектив в українській літературі. </w:t>
      </w:r>
      <w:r w:rsidR="004F6837">
        <w:rPr>
          <w:sz w:val="24"/>
          <w:lang w:val="uk-UA"/>
        </w:rPr>
        <w:t xml:space="preserve">Особливості нарації в детективах В. Шкляра «Елементал». Сюжетно-композиційні особливості роману В. Шкляра «Мама, донька, бандюган». Детективна серія Л. Кононовича про детектива для особливих доручень </w:t>
      </w:r>
      <w:r w:rsidR="004F6837" w:rsidRPr="004F6837">
        <w:rPr>
          <w:sz w:val="24"/>
          <w:lang w:val="uk-UA"/>
        </w:rPr>
        <w:t>(</w:t>
      </w:r>
      <w:r w:rsidR="004F6837">
        <w:rPr>
          <w:color w:val="000000"/>
          <w:sz w:val="24"/>
          <w:shd w:val="clear" w:color="auto" w:fill="FFFFFF"/>
        </w:rPr>
        <w:t>«Я, зомбі», «Довга ніч над Сунжею»</w:t>
      </w:r>
      <w:r w:rsidR="004F6837" w:rsidRPr="004F6837">
        <w:rPr>
          <w:color w:val="000000"/>
          <w:sz w:val="24"/>
          <w:shd w:val="clear" w:color="auto" w:fill="FFFFFF"/>
        </w:rPr>
        <w:t>, «Кінець св</w:t>
      </w:r>
      <w:r w:rsidR="004F6837">
        <w:rPr>
          <w:color w:val="000000"/>
          <w:sz w:val="24"/>
          <w:shd w:val="clear" w:color="auto" w:fill="FFFFFF"/>
        </w:rPr>
        <w:t>іту призначено на завтра», «Кайдани для олігарха», «Мертва грамота»</w:t>
      </w:r>
      <w:r w:rsidR="004F6837" w:rsidRPr="004F6837">
        <w:rPr>
          <w:color w:val="000000"/>
          <w:sz w:val="24"/>
          <w:shd w:val="clear" w:color="auto" w:fill="FFFFFF"/>
        </w:rPr>
        <w:t>, «Детекти</w:t>
      </w:r>
      <w:r w:rsidR="004F6837">
        <w:rPr>
          <w:color w:val="000000"/>
          <w:sz w:val="24"/>
          <w:shd w:val="clear" w:color="auto" w:fill="FFFFFF"/>
        </w:rPr>
        <w:t>в для особливих доручень», «Феміністка»</w:t>
      </w:r>
      <w:r w:rsidR="00534E0E">
        <w:rPr>
          <w:color w:val="000000"/>
          <w:sz w:val="24"/>
          <w:shd w:val="clear" w:color="auto" w:fill="FFFFFF"/>
          <w:lang w:val="uk-UA"/>
        </w:rPr>
        <w:t>.</w:t>
      </w:r>
    </w:p>
    <w:p w:rsidR="00E15FA6" w:rsidRDefault="00E15FA6" w:rsidP="001F1653">
      <w:pPr>
        <w:pStyle w:val="a6"/>
        <w:spacing w:after="200"/>
        <w:ind w:left="0"/>
        <w:jc w:val="both"/>
        <w:rPr>
          <w:b/>
          <w:sz w:val="24"/>
          <w:lang w:val="uk-UA"/>
        </w:rPr>
      </w:pPr>
      <w:r w:rsidRPr="002D52A6">
        <w:rPr>
          <w:b/>
          <w:sz w:val="24"/>
          <w:lang w:val="uk-UA"/>
        </w:rPr>
        <w:t>Змістовий модуль</w:t>
      </w:r>
      <w:r>
        <w:rPr>
          <w:b/>
          <w:sz w:val="24"/>
          <w:lang w:val="uk-UA"/>
        </w:rPr>
        <w:t xml:space="preserve"> 8. Психологічний детектив</w:t>
      </w:r>
    </w:p>
    <w:p w:rsidR="00534E0E" w:rsidRDefault="00534E0E" w:rsidP="001F1653">
      <w:pPr>
        <w:pStyle w:val="a6"/>
        <w:spacing w:after="200"/>
        <w:ind w:left="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 xml:space="preserve">Психологічний детектив в українській літературі. </w:t>
      </w:r>
      <w:r w:rsidRPr="00534E0E">
        <w:rPr>
          <w:sz w:val="24"/>
          <w:lang w:val="uk-UA"/>
        </w:rPr>
        <w:t>Художні виміри роману В. Лиса «Камінь посеред саду»</w:t>
      </w:r>
      <w:r>
        <w:rPr>
          <w:sz w:val="24"/>
          <w:lang w:val="uk-UA"/>
        </w:rPr>
        <w:t xml:space="preserve">. Роман І. Роздобудько «Пастка для жар-птиці»: поетика жанру. </w:t>
      </w:r>
      <w:r w:rsidR="00FF17AB">
        <w:rPr>
          <w:sz w:val="24"/>
          <w:lang w:val="uk-UA"/>
        </w:rPr>
        <w:t>Сюжетно-композиційні особливості роману О. Онуфрієва й І</w:t>
      </w:r>
      <w:r>
        <w:rPr>
          <w:sz w:val="24"/>
          <w:lang w:val="uk-UA"/>
        </w:rPr>
        <w:t xml:space="preserve">. </w:t>
      </w:r>
      <w:r w:rsidR="00FF17AB">
        <w:rPr>
          <w:sz w:val="24"/>
          <w:lang w:val="uk-UA"/>
        </w:rPr>
        <w:t>Тетері «Гра».</w:t>
      </w:r>
    </w:p>
    <w:p w:rsidR="0032085B" w:rsidRDefault="0032085B" w:rsidP="001F1653">
      <w:pPr>
        <w:pStyle w:val="a6"/>
        <w:spacing w:after="200"/>
        <w:ind w:left="0"/>
        <w:jc w:val="center"/>
        <w:rPr>
          <w:b/>
          <w:sz w:val="24"/>
          <w:lang w:val="uk-UA"/>
        </w:rPr>
      </w:pPr>
    </w:p>
    <w:p w:rsidR="00611D1C" w:rsidRDefault="00611D1C" w:rsidP="00552F2E">
      <w:pPr>
        <w:pStyle w:val="a6"/>
        <w:pageBreakBefore/>
        <w:spacing w:after="200"/>
        <w:ind w:left="0"/>
        <w:jc w:val="center"/>
        <w:rPr>
          <w:b/>
          <w:sz w:val="24"/>
          <w:lang w:val="uk-UA"/>
        </w:rPr>
      </w:pPr>
    </w:p>
    <w:p w:rsidR="00530AEA" w:rsidRDefault="0032085B" w:rsidP="00611D1C">
      <w:pPr>
        <w:pStyle w:val="a6"/>
        <w:numPr>
          <w:ilvl w:val="0"/>
          <w:numId w:val="8"/>
        </w:numPr>
        <w:spacing w:after="200" w:line="276" w:lineRule="auto"/>
        <w:ind w:left="0" w:firstLine="0"/>
        <w:jc w:val="center"/>
        <w:rPr>
          <w:b/>
          <w:sz w:val="24"/>
          <w:lang w:val="uk-UA"/>
        </w:rPr>
      </w:pPr>
      <w:r w:rsidRPr="0032085B">
        <w:rPr>
          <w:b/>
          <w:sz w:val="24"/>
          <w:lang w:val="uk-UA"/>
        </w:rPr>
        <w:t>Структура навчальної дисципліни</w:t>
      </w:r>
    </w:p>
    <w:p w:rsidR="00611D1C" w:rsidRPr="00611D1C" w:rsidRDefault="00611D1C" w:rsidP="00611D1C">
      <w:pPr>
        <w:pStyle w:val="a6"/>
        <w:spacing w:after="200" w:line="276" w:lineRule="auto"/>
        <w:ind w:left="0"/>
        <w:rPr>
          <w:b/>
          <w:sz w:val="24"/>
          <w:lang w:val="uk-UA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81"/>
        <w:gridCol w:w="758"/>
        <w:gridCol w:w="559"/>
        <w:gridCol w:w="8"/>
        <w:gridCol w:w="758"/>
        <w:gridCol w:w="666"/>
        <w:gridCol w:w="9"/>
        <w:gridCol w:w="758"/>
        <w:gridCol w:w="777"/>
        <w:gridCol w:w="758"/>
        <w:gridCol w:w="486"/>
        <w:gridCol w:w="576"/>
        <w:gridCol w:w="667"/>
      </w:tblGrid>
      <w:tr w:rsidR="001220D3" w:rsidRPr="00085818" w:rsidTr="001220D3">
        <w:trPr>
          <w:trHeight w:val="173"/>
        </w:trPr>
        <w:tc>
          <w:tcPr>
            <w:tcW w:w="851" w:type="dxa"/>
            <w:vMerge w:val="restart"/>
          </w:tcPr>
          <w:p w:rsidR="00E15987" w:rsidRPr="00085818" w:rsidRDefault="00546FC0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546FC0" w:rsidRPr="00085818" w:rsidRDefault="00546FC0" w:rsidP="00085818">
            <w:pPr>
              <w:pStyle w:val="a6"/>
              <w:spacing w:after="200"/>
              <w:ind w:left="34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Усього</w:t>
            </w:r>
          </w:p>
          <w:p w:rsidR="00E15987" w:rsidRPr="00085818" w:rsidRDefault="00546FC0" w:rsidP="00085818">
            <w:pPr>
              <w:pStyle w:val="a6"/>
              <w:spacing w:after="200"/>
              <w:ind w:left="34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годин</w:t>
            </w:r>
          </w:p>
        </w:tc>
        <w:tc>
          <w:tcPr>
            <w:tcW w:w="4497" w:type="dxa"/>
            <w:gridSpan w:val="8"/>
          </w:tcPr>
          <w:p w:rsidR="00E15987" w:rsidRPr="00085818" w:rsidRDefault="00546FC0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Аудиторні (контактні) години</w:t>
            </w:r>
          </w:p>
        </w:tc>
        <w:tc>
          <w:tcPr>
            <w:tcW w:w="1535" w:type="dxa"/>
            <w:gridSpan w:val="2"/>
            <w:vMerge w:val="restart"/>
          </w:tcPr>
          <w:p w:rsidR="00E15987" w:rsidRPr="00085818" w:rsidRDefault="00546FC0" w:rsidP="00085818">
            <w:pPr>
              <w:pStyle w:val="a6"/>
              <w:spacing w:after="200"/>
              <w:ind w:left="-76" w:right="-71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Самостійна робота, год</w:t>
            </w:r>
          </w:p>
        </w:tc>
        <w:tc>
          <w:tcPr>
            <w:tcW w:w="1729" w:type="dxa"/>
            <w:gridSpan w:val="3"/>
          </w:tcPr>
          <w:p w:rsidR="00E15987" w:rsidRPr="00085818" w:rsidRDefault="00350D0B" w:rsidP="00085818">
            <w:pPr>
              <w:pStyle w:val="a6"/>
              <w:spacing w:after="200"/>
              <w:ind w:left="0" w:right="-144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Система накопичення балів</w:t>
            </w:r>
          </w:p>
        </w:tc>
      </w:tr>
      <w:tr w:rsidR="001220D3" w:rsidRPr="00085818" w:rsidTr="001220D3">
        <w:trPr>
          <w:trHeight w:val="1487"/>
        </w:trPr>
        <w:tc>
          <w:tcPr>
            <w:tcW w:w="851" w:type="dxa"/>
            <w:vMerge/>
          </w:tcPr>
          <w:p w:rsidR="00E15987" w:rsidRPr="00085818" w:rsidRDefault="00E15987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</w:tcPr>
          <w:p w:rsidR="00E15987" w:rsidRPr="00085818" w:rsidRDefault="00E15987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9" w:type="dxa"/>
            <w:gridSpan w:val="2"/>
            <w:vMerge w:val="restart"/>
          </w:tcPr>
          <w:p w:rsidR="00546FC0" w:rsidRPr="00085818" w:rsidRDefault="00546FC0" w:rsidP="00085818">
            <w:pPr>
              <w:jc w:val="center"/>
              <w:rPr>
                <w:sz w:val="16"/>
                <w:szCs w:val="16"/>
              </w:rPr>
            </w:pPr>
            <w:r w:rsidRPr="00085818">
              <w:rPr>
                <w:sz w:val="16"/>
                <w:szCs w:val="16"/>
              </w:rPr>
              <w:t>Усього</w:t>
            </w:r>
          </w:p>
          <w:p w:rsidR="00E15987" w:rsidRPr="00085818" w:rsidRDefault="00546FC0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годин</w:t>
            </w:r>
          </w:p>
        </w:tc>
        <w:tc>
          <w:tcPr>
            <w:tcW w:w="1325" w:type="dxa"/>
            <w:gridSpan w:val="3"/>
          </w:tcPr>
          <w:p w:rsidR="00546FC0" w:rsidRPr="00085818" w:rsidRDefault="00546FC0" w:rsidP="00085818">
            <w:pPr>
              <w:ind w:right="-108"/>
              <w:jc w:val="center"/>
              <w:rPr>
                <w:sz w:val="16"/>
                <w:szCs w:val="16"/>
              </w:rPr>
            </w:pPr>
            <w:r w:rsidRPr="00085818">
              <w:rPr>
                <w:sz w:val="16"/>
                <w:szCs w:val="16"/>
              </w:rPr>
              <w:t>Лекційні</w:t>
            </w:r>
          </w:p>
          <w:p w:rsidR="00E15987" w:rsidRPr="00085818" w:rsidRDefault="00546FC0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заняття, год</w:t>
            </w:r>
          </w:p>
        </w:tc>
        <w:tc>
          <w:tcPr>
            <w:tcW w:w="1433" w:type="dxa"/>
            <w:gridSpan w:val="3"/>
          </w:tcPr>
          <w:p w:rsidR="00546FC0" w:rsidRPr="00085818" w:rsidRDefault="00546FC0" w:rsidP="00085818">
            <w:pPr>
              <w:ind w:hanging="108"/>
              <w:jc w:val="center"/>
              <w:rPr>
                <w:sz w:val="16"/>
                <w:szCs w:val="16"/>
              </w:rPr>
            </w:pPr>
            <w:r w:rsidRPr="00085818">
              <w:rPr>
                <w:sz w:val="16"/>
                <w:szCs w:val="16"/>
              </w:rPr>
              <w:t>Практичні</w:t>
            </w:r>
          </w:p>
          <w:p w:rsidR="00E15987" w:rsidRPr="00085818" w:rsidRDefault="00546FC0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заняття, год</w:t>
            </w:r>
          </w:p>
        </w:tc>
        <w:tc>
          <w:tcPr>
            <w:tcW w:w="1535" w:type="dxa"/>
            <w:gridSpan w:val="2"/>
            <w:vMerge/>
          </w:tcPr>
          <w:p w:rsidR="00E15987" w:rsidRPr="00085818" w:rsidRDefault="00E15987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</w:tcPr>
          <w:p w:rsidR="00E15987" w:rsidRPr="00085818" w:rsidRDefault="00350D0B" w:rsidP="00085818">
            <w:pPr>
              <w:pStyle w:val="a6"/>
              <w:spacing w:after="200"/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Теорет. завдання, к-сть балів</w:t>
            </w:r>
          </w:p>
        </w:tc>
        <w:tc>
          <w:tcPr>
            <w:tcW w:w="576" w:type="dxa"/>
            <w:vMerge w:val="restart"/>
            <w:textDirection w:val="btLr"/>
          </w:tcPr>
          <w:p w:rsidR="00E15987" w:rsidRPr="00085818" w:rsidRDefault="00350D0B" w:rsidP="00085818">
            <w:pPr>
              <w:pStyle w:val="a6"/>
              <w:spacing w:after="200"/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Практ. завд., к-сть. балів</w:t>
            </w:r>
          </w:p>
        </w:tc>
        <w:tc>
          <w:tcPr>
            <w:tcW w:w="667" w:type="dxa"/>
            <w:vMerge w:val="restart"/>
            <w:textDirection w:val="btLr"/>
          </w:tcPr>
          <w:p w:rsidR="00E15987" w:rsidRPr="00085818" w:rsidRDefault="00350D0B" w:rsidP="00085818">
            <w:pPr>
              <w:pStyle w:val="a6"/>
              <w:spacing w:after="200"/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Усього балів</w:t>
            </w:r>
          </w:p>
        </w:tc>
      </w:tr>
      <w:tr w:rsidR="001220D3" w:rsidRPr="00085818" w:rsidTr="001220D3">
        <w:trPr>
          <w:trHeight w:val="106"/>
        </w:trPr>
        <w:tc>
          <w:tcPr>
            <w:tcW w:w="851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39" w:type="dxa"/>
            <w:gridSpan w:val="2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gridSpan w:val="2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о/д.ф</w:t>
            </w:r>
          </w:p>
        </w:tc>
        <w:tc>
          <w:tcPr>
            <w:tcW w:w="758" w:type="dxa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з/дист.н</w:t>
            </w:r>
          </w:p>
        </w:tc>
        <w:tc>
          <w:tcPr>
            <w:tcW w:w="675" w:type="dxa"/>
            <w:gridSpan w:val="2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о/д.ф</w:t>
            </w:r>
          </w:p>
        </w:tc>
        <w:tc>
          <w:tcPr>
            <w:tcW w:w="758" w:type="dxa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з/дист.н</w:t>
            </w:r>
          </w:p>
        </w:tc>
        <w:tc>
          <w:tcPr>
            <w:tcW w:w="777" w:type="dxa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о/д.ф</w:t>
            </w:r>
          </w:p>
        </w:tc>
        <w:tc>
          <w:tcPr>
            <w:tcW w:w="758" w:type="dxa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з/дист.н</w:t>
            </w:r>
          </w:p>
        </w:tc>
        <w:tc>
          <w:tcPr>
            <w:tcW w:w="486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7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20D3" w:rsidRPr="00085818" w:rsidTr="001220D3">
        <w:trPr>
          <w:trHeight w:val="173"/>
        </w:trPr>
        <w:tc>
          <w:tcPr>
            <w:tcW w:w="851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0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739" w:type="dxa"/>
            <w:gridSpan w:val="2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59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66" w:type="dxa"/>
            <w:gridSpan w:val="2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6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767" w:type="dxa"/>
            <w:gridSpan w:val="2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77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58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486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76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667" w:type="dxa"/>
            <w:vMerge w:val="restart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12</w:t>
            </w:r>
          </w:p>
        </w:tc>
      </w:tr>
      <w:tr w:rsidR="001220D3" w:rsidRPr="00085818" w:rsidTr="001220D3">
        <w:trPr>
          <w:trHeight w:val="172"/>
        </w:trPr>
        <w:tc>
          <w:tcPr>
            <w:tcW w:w="851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81" w:type="dxa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</w:rPr>
              <w:t>о/д.</w:t>
            </w:r>
            <w:proofErr w:type="gramStart"/>
            <w:r w:rsidRPr="00085818">
              <w:rPr>
                <w:sz w:val="16"/>
                <w:szCs w:val="16"/>
              </w:rPr>
              <w:t>ф</w:t>
            </w:r>
            <w:proofErr w:type="gramEnd"/>
            <w:r w:rsidRPr="00085818">
              <w:rPr>
                <w:sz w:val="16"/>
                <w:szCs w:val="16"/>
              </w:rPr>
              <w:t>.</w:t>
            </w:r>
          </w:p>
        </w:tc>
        <w:tc>
          <w:tcPr>
            <w:tcW w:w="758" w:type="dxa"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085818">
              <w:rPr>
                <w:sz w:val="16"/>
                <w:szCs w:val="16"/>
                <w:lang w:val="uk-UA"/>
              </w:rPr>
              <w:t>з/дист.н</w:t>
            </w:r>
          </w:p>
        </w:tc>
        <w:tc>
          <w:tcPr>
            <w:tcW w:w="559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6" w:type="dxa"/>
            <w:gridSpan w:val="2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6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7" w:type="dxa"/>
            <w:gridSpan w:val="2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77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58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6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67" w:type="dxa"/>
            <w:vMerge/>
          </w:tcPr>
          <w:p w:rsidR="001220D3" w:rsidRPr="00085818" w:rsidRDefault="001220D3" w:rsidP="00085818">
            <w:pPr>
              <w:pStyle w:val="a6"/>
              <w:spacing w:after="200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B797F" w:rsidRPr="00085818" w:rsidTr="001220D3">
        <w:trPr>
          <w:trHeight w:val="172"/>
        </w:trPr>
        <w:tc>
          <w:tcPr>
            <w:tcW w:w="851" w:type="dxa"/>
          </w:tcPr>
          <w:p w:rsidR="004B797F" w:rsidRPr="00085818" w:rsidRDefault="004B797F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0" w:type="dxa"/>
          </w:tcPr>
          <w:p w:rsidR="004B797F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81" w:type="dxa"/>
          </w:tcPr>
          <w:p w:rsidR="004B797F" w:rsidRPr="00085818" w:rsidRDefault="000154F7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58" w:type="dxa"/>
          </w:tcPr>
          <w:p w:rsidR="004B797F" w:rsidRPr="00085818" w:rsidRDefault="004B797F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4B797F" w:rsidRPr="00085818" w:rsidRDefault="000154F7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66" w:type="dxa"/>
            <w:gridSpan w:val="2"/>
          </w:tcPr>
          <w:p w:rsidR="004B797F" w:rsidRPr="00085818" w:rsidRDefault="004B797F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4B797F" w:rsidRPr="00085818" w:rsidRDefault="004B797F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7" w:type="dxa"/>
            <w:gridSpan w:val="2"/>
          </w:tcPr>
          <w:p w:rsidR="004B797F" w:rsidRDefault="004B797F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4B797F" w:rsidRPr="00085818" w:rsidRDefault="007D563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4B797F" w:rsidRDefault="004B797F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4B797F" w:rsidRPr="00085818" w:rsidRDefault="004B797F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4B797F" w:rsidRPr="00085818" w:rsidRDefault="004B797F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4B797F" w:rsidRPr="00085818" w:rsidRDefault="007D563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</w:tr>
      <w:tr w:rsidR="00AC6809" w:rsidRPr="00085818" w:rsidTr="001220D3">
        <w:trPr>
          <w:trHeight w:val="172"/>
        </w:trPr>
        <w:tc>
          <w:tcPr>
            <w:tcW w:w="851" w:type="dxa"/>
          </w:tcPr>
          <w:p w:rsidR="00AC6809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0" w:type="dxa"/>
          </w:tcPr>
          <w:p w:rsidR="00AC6809" w:rsidRDefault="00AC6809" w:rsidP="00AC6809">
            <w:pPr>
              <w:jc w:val="center"/>
            </w:pPr>
            <w:r w:rsidRPr="004461B6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981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58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59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66" w:type="dxa"/>
            <w:gridSpan w:val="2"/>
          </w:tcPr>
          <w:p w:rsidR="00AC6809" w:rsidRDefault="00AC6809" w:rsidP="00530AEA">
            <w:pPr>
              <w:jc w:val="center"/>
            </w:pPr>
            <w:r w:rsidRPr="000C377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66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67" w:type="dxa"/>
            <w:gridSpan w:val="2"/>
          </w:tcPr>
          <w:p w:rsidR="00AC6809" w:rsidRDefault="00AC6809" w:rsidP="00530AEA">
            <w:pPr>
              <w:jc w:val="center"/>
            </w:pPr>
            <w:r w:rsidRPr="00097DA9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77" w:type="dxa"/>
          </w:tcPr>
          <w:p w:rsidR="00AC6809" w:rsidRDefault="00AC6809" w:rsidP="00530AEA">
            <w:pPr>
              <w:jc w:val="center"/>
            </w:pPr>
            <w:r w:rsidRPr="0060496C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</w:tcPr>
          <w:p w:rsidR="00AC6809" w:rsidRDefault="00AC6809" w:rsidP="00530AEA">
            <w:pPr>
              <w:jc w:val="center"/>
            </w:pPr>
            <w:r w:rsidRPr="0042222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76" w:type="dxa"/>
          </w:tcPr>
          <w:p w:rsidR="00AC6809" w:rsidRDefault="00AC6809" w:rsidP="00530AEA">
            <w:pPr>
              <w:jc w:val="center"/>
            </w:pPr>
            <w:r w:rsidRPr="00754BCC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667" w:type="dxa"/>
          </w:tcPr>
          <w:p w:rsidR="00AC6809" w:rsidRPr="00085818" w:rsidRDefault="00AC6809" w:rsidP="00530AEA">
            <w:pPr>
              <w:pStyle w:val="a6"/>
              <w:ind w:left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085818" w:rsidRPr="00085818" w:rsidTr="001220D3">
        <w:trPr>
          <w:trHeight w:val="172"/>
        </w:trPr>
        <w:tc>
          <w:tcPr>
            <w:tcW w:w="851" w:type="dxa"/>
          </w:tcPr>
          <w:p w:rsidR="00085818" w:rsidRPr="00ED06C8" w:rsidRDefault="00085818" w:rsidP="00522502">
            <w:pPr>
              <w:pStyle w:val="a6"/>
              <w:spacing w:after="200"/>
              <w:ind w:left="0" w:right="-108" w:hanging="108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Усього за змістові модулі</w:t>
            </w:r>
          </w:p>
        </w:tc>
        <w:tc>
          <w:tcPr>
            <w:tcW w:w="850" w:type="dxa"/>
          </w:tcPr>
          <w:p w:rsidR="00085818" w:rsidRPr="00ED06C8" w:rsidRDefault="00AC6809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9</w:t>
            </w:r>
            <w:r w:rsidR="00085818" w:rsidRPr="00ED06C8">
              <w:rPr>
                <w:sz w:val="18"/>
                <w:szCs w:val="18"/>
                <w:lang w:val="uk-UA"/>
              </w:rPr>
              <w:t>0</w:t>
            </w:r>
          </w:p>
        </w:tc>
        <w:tc>
          <w:tcPr>
            <w:tcW w:w="981" w:type="dxa"/>
          </w:tcPr>
          <w:p w:rsidR="00085818" w:rsidRPr="00ED06C8" w:rsidRDefault="000154F7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758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59" w:type="dxa"/>
          </w:tcPr>
          <w:p w:rsidR="00085818" w:rsidRPr="00ED06C8" w:rsidRDefault="007D5639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766" w:type="dxa"/>
            <w:gridSpan w:val="2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66" w:type="dxa"/>
          </w:tcPr>
          <w:p w:rsidR="00085818" w:rsidRPr="00ED06C8" w:rsidRDefault="007D5639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767" w:type="dxa"/>
            <w:gridSpan w:val="2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77" w:type="dxa"/>
          </w:tcPr>
          <w:p w:rsidR="00085818" w:rsidRPr="00ED06C8" w:rsidRDefault="007D5639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758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6" w:type="dxa"/>
          </w:tcPr>
          <w:p w:rsidR="00085818" w:rsidRPr="00ED06C8" w:rsidRDefault="004B797F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576" w:type="dxa"/>
          </w:tcPr>
          <w:p w:rsidR="00085818" w:rsidRPr="00ED06C8" w:rsidRDefault="004B797F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667" w:type="dxa"/>
          </w:tcPr>
          <w:p w:rsidR="00085818" w:rsidRPr="00ED06C8" w:rsidRDefault="004B797F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60</w:t>
            </w:r>
          </w:p>
        </w:tc>
      </w:tr>
      <w:tr w:rsidR="00085818" w:rsidRPr="00085818" w:rsidTr="001220D3">
        <w:trPr>
          <w:trHeight w:val="172"/>
        </w:trPr>
        <w:tc>
          <w:tcPr>
            <w:tcW w:w="851" w:type="dxa"/>
          </w:tcPr>
          <w:p w:rsidR="00085818" w:rsidRPr="00ED06C8" w:rsidRDefault="00085818" w:rsidP="00ED06C8">
            <w:pPr>
              <w:pStyle w:val="a6"/>
              <w:spacing w:after="200"/>
              <w:ind w:left="-108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Підсумк. Семестр.контроль</w:t>
            </w:r>
          </w:p>
        </w:tc>
        <w:tc>
          <w:tcPr>
            <w:tcW w:w="850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981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59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66" w:type="dxa"/>
            <w:gridSpan w:val="2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66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67" w:type="dxa"/>
            <w:gridSpan w:val="2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77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8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6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6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67" w:type="dxa"/>
          </w:tcPr>
          <w:p w:rsidR="00085818" w:rsidRPr="00ED06C8" w:rsidRDefault="00085818" w:rsidP="00085818">
            <w:pPr>
              <w:pStyle w:val="a6"/>
              <w:spacing w:after="200"/>
              <w:ind w:left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5818" w:rsidRPr="00085818" w:rsidTr="001220D3">
        <w:trPr>
          <w:trHeight w:val="172"/>
        </w:trPr>
        <w:tc>
          <w:tcPr>
            <w:tcW w:w="851" w:type="dxa"/>
          </w:tcPr>
          <w:p w:rsidR="00085818" w:rsidRPr="00ED06C8" w:rsidRDefault="00085818" w:rsidP="00530AEA">
            <w:pPr>
              <w:pStyle w:val="a6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загалом</w:t>
            </w:r>
          </w:p>
        </w:tc>
        <w:tc>
          <w:tcPr>
            <w:tcW w:w="6882" w:type="dxa"/>
            <w:gridSpan w:val="11"/>
          </w:tcPr>
          <w:p w:rsidR="00085818" w:rsidRPr="00ED06C8" w:rsidRDefault="0006449A" w:rsidP="00530AEA">
            <w:pPr>
              <w:pStyle w:val="a6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120</w:t>
            </w:r>
          </w:p>
        </w:tc>
        <w:tc>
          <w:tcPr>
            <w:tcW w:w="1729" w:type="dxa"/>
            <w:gridSpan w:val="3"/>
          </w:tcPr>
          <w:p w:rsidR="00085818" w:rsidRPr="00ED06C8" w:rsidRDefault="00085818" w:rsidP="00530AEA">
            <w:pPr>
              <w:pStyle w:val="a6"/>
              <w:ind w:left="0"/>
              <w:jc w:val="center"/>
              <w:rPr>
                <w:sz w:val="18"/>
                <w:szCs w:val="18"/>
                <w:lang w:val="uk-UA"/>
              </w:rPr>
            </w:pPr>
            <w:r w:rsidRPr="00ED06C8">
              <w:rPr>
                <w:sz w:val="18"/>
                <w:szCs w:val="18"/>
                <w:lang w:val="uk-UA"/>
              </w:rPr>
              <w:t>100</w:t>
            </w:r>
          </w:p>
        </w:tc>
      </w:tr>
    </w:tbl>
    <w:p w:rsidR="0032085B" w:rsidRDefault="0032085B" w:rsidP="00085818">
      <w:pPr>
        <w:pStyle w:val="a6"/>
        <w:spacing w:after="200"/>
        <w:jc w:val="center"/>
        <w:rPr>
          <w:sz w:val="24"/>
          <w:lang w:val="uk-UA"/>
        </w:rPr>
      </w:pPr>
    </w:p>
    <w:p w:rsidR="00552F2E" w:rsidRPr="00611D1C" w:rsidRDefault="00552F2E" w:rsidP="00085818">
      <w:pPr>
        <w:pStyle w:val="a6"/>
        <w:spacing w:after="200"/>
        <w:jc w:val="center"/>
        <w:rPr>
          <w:sz w:val="24"/>
          <w:lang w:val="uk-UA"/>
        </w:rPr>
      </w:pPr>
    </w:p>
    <w:p w:rsidR="00AE28EF" w:rsidRPr="00552F2E" w:rsidRDefault="00AE28EF" w:rsidP="00530AEA">
      <w:pPr>
        <w:pStyle w:val="a6"/>
        <w:numPr>
          <w:ilvl w:val="0"/>
          <w:numId w:val="14"/>
        </w:numPr>
        <w:ind w:left="142" w:hanging="142"/>
        <w:jc w:val="center"/>
        <w:rPr>
          <w:b/>
          <w:sz w:val="22"/>
          <w:szCs w:val="22"/>
          <w:lang w:val="uk-UA"/>
        </w:rPr>
      </w:pPr>
      <w:r w:rsidRPr="00552F2E">
        <w:rPr>
          <w:b/>
          <w:sz w:val="22"/>
          <w:szCs w:val="22"/>
          <w:lang w:val="uk-UA"/>
        </w:rPr>
        <w:t>Теми лекційних занять</w:t>
      </w:r>
    </w:p>
    <w:p w:rsidR="00530AEA" w:rsidRPr="00552F2E" w:rsidRDefault="00530AEA" w:rsidP="00530AEA">
      <w:pPr>
        <w:pStyle w:val="a6"/>
        <w:ind w:left="0"/>
        <w:jc w:val="center"/>
        <w:rPr>
          <w:b/>
          <w:sz w:val="22"/>
          <w:szCs w:val="22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AE28EF" w:rsidRPr="00552F2E" w:rsidTr="00724443">
        <w:trPr>
          <w:trHeight w:val="593"/>
        </w:trPr>
        <w:tc>
          <w:tcPr>
            <w:tcW w:w="709" w:type="dxa"/>
          </w:tcPr>
          <w:p w:rsidR="00AE28EF" w:rsidRPr="00552F2E" w:rsidRDefault="00AE28EF" w:rsidP="003C57E2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№</w:t>
            </w:r>
          </w:p>
          <w:p w:rsidR="00AE28EF" w:rsidRPr="00552F2E" w:rsidRDefault="00AE28EF" w:rsidP="003C57E2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7087" w:type="dxa"/>
          </w:tcPr>
          <w:p w:rsidR="00AE28EF" w:rsidRPr="00552F2E" w:rsidRDefault="00AE28EF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AE28EF" w:rsidRPr="00552F2E" w:rsidRDefault="00AE28EF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Кількість</w:t>
            </w:r>
          </w:p>
          <w:p w:rsidR="00AE28EF" w:rsidRPr="00552F2E" w:rsidRDefault="00AE28EF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годин</w:t>
            </w:r>
          </w:p>
        </w:tc>
      </w:tr>
      <w:tr w:rsidR="005435EF" w:rsidRPr="00552F2E" w:rsidTr="001F1653">
        <w:trPr>
          <w:trHeight w:val="246"/>
        </w:trPr>
        <w:tc>
          <w:tcPr>
            <w:tcW w:w="7796" w:type="dxa"/>
            <w:gridSpan w:val="2"/>
          </w:tcPr>
          <w:p w:rsidR="005435EF" w:rsidRPr="00552F2E" w:rsidRDefault="001F1653" w:rsidP="001F1653">
            <w:pPr>
              <w:pStyle w:val="a6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 xml:space="preserve">Змістовий модуль </w:t>
            </w:r>
            <w:r w:rsidRPr="00552F2E">
              <w:rPr>
                <w:b/>
                <w:sz w:val="22"/>
                <w:szCs w:val="22"/>
              </w:rPr>
              <w:t>1.</w:t>
            </w:r>
            <w:r w:rsidRPr="00552F2E">
              <w:rPr>
                <w:b/>
                <w:sz w:val="22"/>
                <w:szCs w:val="22"/>
                <w:lang w:val="uk-UA"/>
              </w:rPr>
              <w:t xml:space="preserve"> Масова література</w:t>
            </w:r>
          </w:p>
        </w:tc>
        <w:tc>
          <w:tcPr>
            <w:tcW w:w="1560" w:type="dxa"/>
          </w:tcPr>
          <w:p w:rsidR="005435EF" w:rsidRPr="00552F2E" w:rsidRDefault="005435EF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A3457" w:rsidRPr="00552F2E" w:rsidTr="001F141A">
        <w:trPr>
          <w:trHeight w:val="273"/>
        </w:trPr>
        <w:tc>
          <w:tcPr>
            <w:tcW w:w="709" w:type="dxa"/>
          </w:tcPr>
          <w:p w:rsidR="002A3457" w:rsidRPr="00552F2E" w:rsidRDefault="002A3457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7087" w:type="dxa"/>
          </w:tcPr>
          <w:p w:rsidR="002A3457" w:rsidRPr="00552F2E" w:rsidRDefault="002A3457" w:rsidP="00F0673C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Тема: Масова література як культурний феномен</w:t>
            </w:r>
          </w:p>
        </w:tc>
        <w:tc>
          <w:tcPr>
            <w:tcW w:w="1560" w:type="dxa"/>
          </w:tcPr>
          <w:p w:rsidR="002A3457" w:rsidRPr="00552F2E" w:rsidRDefault="001F141A" w:rsidP="001F141A">
            <w:pPr>
              <w:pStyle w:val="a6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2</w:t>
            </w:r>
          </w:p>
        </w:tc>
      </w:tr>
      <w:tr w:rsidR="002A3457" w:rsidRPr="00552F2E" w:rsidTr="00F0673C">
        <w:tc>
          <w:tcPr>
            <w:tcW w:w="7796" w:type="dxa"/>
            <w:gridSpan w:val="2"/>
          </w:tcPr>
          <w:p w:rsidR="002A3457" w:rsidRPr="00552F2E" w:rsidRDefault="002A3457" w:rsidP="003570E6">
            <w:pPr>
              <w:pStyle w:val="a6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2. Детектив: теорія питання</w:t>
            </w:r>
          </w:p>
        </w:tc>
        <w:tc>
          <w:tcPr>
            <w:tcW w:w="1560" w:type="dxa"/>
          </w:tcPr>
          <w:p w:rsidR="002A3457" w:rsidRPr="00552F2E" w:rsidRDefault="002A3457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A3457" w:rsidRPr="00552F2E" w:rsidTr="001F141A">
        <w:trPr>
          <w:trHeight w:val="355"/>
        </w:trPr>
        <w:tc>
          <w:tcPr>
            <w:tcW w:w="709" w:type="dxa"/>
          </w:tcPr>
          <w:p w:rsidR="002A3457" w:rsidRPr="00552F2E" w:rsidRDefault="002A3457" w:rsidP="00F0673C">
            <w:pPr>
              <w:pStyle w:val="a6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7087" w:type="dxa"/>
          </w:tcPr>
          <w:p w:rsidR="002A3457" w:rsidRPr="00552F2E" w:rsidRDefault="002A3457" w:rsidP="00F0673C">
            <w:pPr>
              <w:pStyle w:val="a6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 xml:space="preserve">Тема: </w:t>
            </w:r>
            <w:r w:rsidRPr="00552F2E">
              <w:rPr>
                <w:sz w:val="22"/>
                <w:szCs w:val="22"/>
              </w:rPr>
              <w:t>Детектив</w:t>
            </w:r>
            <w:r w:rsidRPr="00552F2E">
              <w:rPr>
                <w:spacing w:val="-4"/>
                <w:sz w:val="22"/>
                <w:szCs w:val="22"/>
              </w:rPr>
              <w:t xml:space="preserve"> </w:t>
            </w:r>
            <w:r w:rsidRPr="00552F2E">
              <w:rPr>
                <w:sz w:val="22"/>
                <w:szCs w:val="22"/>
              </w:rPr>
              <w:t>як</w:t>
            </w:r>
            <w:r w:rsidRPr="00552F2E">
              <w:rPr>
                <w:spacing w:val="-1"/>
                <w:sz w:val="22"/>
                <w:szCs w:val="22"/>
              </w:rPr>
              <w:t xml:space="preserve"> </w:t>
            </w:r>
            <w:r w:rsidRPr="00552F2E">
              <w:rPr>
                <w:sz w:val="22"/>
                <w:szCs w:val="22"/>
              </w:rPr>
              <w:t>жанр</w:t>
            </w:r>
          </w:p>
        </w:tc>
        <w:tc>
          <w:tcPr>
            <w:tcW w:w="1560" w:type="dxa"/>
          </w:tcPr>
          <w:p w:rsidR="002A3457" w:rsidRPr="00552F2E" w:rsidRDefault="001F141A" w:rsidP="001F141A">
            <w:pPr>
              <w:pStyle w:val="a6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2</w:t>
            </w:r>
          </w:p>
        </w:tc>
      </w:tr>
      <w:tr w:rsidR="005435EF" w:rsidRPr="00552F2E" w:rsidTr="007C2450">
        <w:tc>
          <w:tcPr>
            <w:tcW w:w="7796" w:type="dxa"/>
            <w:gridSpan w:val="2"/>
          </w:tcPr>
          <w:p w:rsidR="005435EF" w:rsidRPr="00552F2E" w:rsidRDefault="00F0673C" w:rsidP="003C57E2">
            <w:pPr>
              <w:jc w:val="both"/>
              <w:rPr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3. Становлення жанру детективу у світовій літературі</w:t>
            </w:r>
          </w:p>
        </w:tc>
        <w:tc>
          <w:tcPr>
            <w:tcW w:w="1560" w:type="dxa"/>
          </w:tcPr>
          <w:p w:rsidR="005435EF" w:rsidRPr="00552F2E" w:rsidRDefault="005435EF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E28EF" w:rsidRPr="00552F2E" w:rsidTr="00724443">
        <w:tc>
          <w:tcPr>
            <w:tcW w:w="709" w:type="dxa"/>
          </w:tcPr>
          <w:p w:rsidR="00AE28EF" w:rsidRPr="00552F2E" w:rsidRDefault="00AE28EF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7087" w:type="dxa"/>
          </w:tcPr>
          <w:p w:rsidR="00AE28EF" w:rsidRPr="00552F2E" w:rsidRDefault="005435EF" w:rsidP="00F0673C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</w:t>
            </w:r>
            <w:r w:rsidR="00F0673C" w:rsidRPr="00552F2E">
              <w:rPr>
                <w:sz w:val="22"/>
                <w:szCs w:val="22"/>
                <w:lang w:val="uk-UA"/>
              </w:rPr>
              <w:t>:</w:t>
            </w:r>
            <w:r w:rsidRPr="00552F2E">
              <w:rPr>
                <w:sz w:val="22"/>
                <w:szCs w:val="22"/>
                <w:lang w:val="uk-UA"/>
              </w:rPr>
              <w:t xml:space="preserve"> </w:t>
            </w:r>
            <w:r w:rsidR="00F0673C" w:rsidRPr="00552F2E">
              <w:rPr>
                <w:sz w:val="22"/>
                <w:szCs w:val="22"/>
                <w:lang w:val="uk-UA"/>
              </w:rPr>
              <w:t>Історія виникнення і становлення жанру детективу в світовій літературі</w:t>
            </w:r>
          </w:p>
        </w:tc>
        <w:tc>
          <w:tcPr>
            <w:tcW w:w="1560" w:type="dxa"/>
          </w:tcPr>
          <w:p w:rsidR="00AE28EF" w:rsidRPr="00552F2E" w:rsidRDefault="001F141A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2</w:t>
            </w:r>
          </w:p>
        </w:tc>
      </w:tr>
      <w:tr w:rsidR="003570E6" w:rsidRPr="00552F2E" w:rsidTr="003570E6">
        <w:trPr>
          <w:trHeight w:val="285"/>
        </w:trPr>
        <w:tc>
          <w:tcPr>
            <w:tcW w:w="7796" w:type="dxa"/>
            <w:gridSpan w:val="2"/>
          </w:tcPr>
          <w:p w:rsidR="003570E6" w:rsidRPr="00552F2E" w:rsidRDefault="003570E6" w:rsidP="002A3457">
            <w:pPr>
              <w:pStyle w:val="a6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4. Український детектив: становлення жанру.</w:t>
            </w:r>
          </w:p>
        </w:tc>
        <w:tc>
          <w:tcPr>
            <w:tcW w:w="1560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73C" w:rsidRPr="00552F2E" w:rsidTr="00724443">
        <w:tc>
          <w:tcPr>
            <w:tcW w:w="709" w:type="dxa"/>
          </w:tcPr>
          <w:p w:rsidR="00F0673C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7087" w:type="dxa"/>
          </w:tcPr>
          <w:p w:rsidR="00F0673C" w:rsidRPr="00552F2E" w:rsidRDefault="003570E6" w:rsidP="00961A13">
            <w:pPr>
              <w:jc w:val="both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Тема: Шлях розвитку детективу в українській літературі</w:t>
            </w:r>
          </w:p>
        </w:tc>
        <w:tc>
          <w:tcPr>
            <w:tcW w:w="1560" w:type="dxa"/>
          </w:tcPr>
          <w:p w:rsidR="00F0673C" w:rsidRPr="00552F2E" w:rsidRDefault="001F141A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2</w:t>
            </w:r>
          </w:p>
        </w:tc>
      </w:tr>
      <w:tr w:rsidR="003570E6" w:rsidRPr="00552F2E" w:rsidTr="00F03684">
        <w:tc>
          <w:tcPr>
            <w:tcW w:w="7796" w:type="dxa"/>
            <w:gridSpan w:val="2"/>
          </w:tcPr>
          <w:p w:rsidR="003570E6" w:rsidRPr="00552F2E" w:rsidRDefault="003570E6" w:rsidP="002A3457">
            <w:pPr>
              <w:pStyle w:val="a6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5. Жіночий детектив.</w:t>
            </w:r>
          </w:p>
        </w:tc>
        <w:tc>
          <w:tcPr>
            <w:tcW w:w="1560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73C" w:rsidRPr="00552F2E" w:rsidTr="00724443">
        <w:tc>
          <w:tcPr>
            <w:tcW w:w="709" w:type="dxa"/>
          </w:tcPr>
          <w:p w:rsidR="00F0673C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7087" w:type="dxa"/>
          </w:tcPr>
          <w:p w:rsidR="00F0673C" w:rsidRPr="00552F2E" w:rsidRDefault="003570E6" w:rsidP="00F0673C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Тема: Поетика жіночого детективу</w:t>
            </w:r>
          </w:p>
        </w:tc>
        <w:tc>
          <w:tcPr>
            <w:tcW w:w="1560" w:type="dxa"/>
          </w:tcPr>
          <w:p w:rsidR="00F0673C" w:rsidRPr="00552F2E" w:rsidRDefault="001F141A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3</w:t>
            </w:r>
          </w:p>
        </w:tc>
      </w:tr>
      <w:tr w:rsidR="003570E6" w:rsidRPr="00552F2E" w:rsidTr="003570E6">
        <w:trPr>
          <w:trHeight w:val="280"/>
        </w:trPr>
        <w:tc>
          <w:tcPr>
            <w:tcW w:w="7796" w:type="dxa"/>
            <w:gridSpan w:val="2"/>
          </w:tcPr>
          <w:p w:rsidR="003570E6" w:rsidRPr="00552F2E" w:rsidRDefault="003570E6" w:rsidP="002A3457">
            <w:pPr>
              <w:pStyle w:val="a6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6. Готичний детектив</w:t>
            </w:r>
          </w:p>
        </w:tc>
        <w:tc>
          <w:tcPr>
            <w:tcW w:w="1560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73C" w:rsidRPr="00552F2E" w:rsidTr="00724443">
        <w:tc>
          <w:tcPr>
            <w:tcW w:w="709" w:type="dxa"/>
          </w:tcPr>
          <w:p w:rsidR="00F0673C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7087" w:type="dxa"/>
          </w:tcPr>
          <w:p w:rsidR="00F0673C" w:rsidRPr="00552F2E" w:rsidRDefault="003570E6" w:rsidP="00F0673C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Тема: Поетикальна матриця готичного детективу</w:t>
            </w:r>
          </w:p>
        </w:tc>
        <w:tc>
          <w:tcPr>
            <w:tcW w:w="1560" w:type="dxa"/>
          </w:tcPr>
          <w:p w:rsidR="00F0673C" w:rsidRPr="00552F2E" w:rsidRDefault="001F141A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3</w:t>
            </w:r>
          </w:p>
        </w:tc>
      </w:tr>
      <w:tr w:rsidR="003570E6" w:rsidRPr="00552F2E" w:rsidTr="00F03684">
        <w:tc>
          <w:tcPr>
            <w:tcW w:w="7796" w:type="dxa"/>
            <w:gridSpan w:val="2"/>
          </w:tcPr>
          <w:p w:rsidR="003570E6" w:rsidRPr="00552F2E" w:rsidRDefault="002A3457" w:rsidP="002A3457">
            <w:pPr>
              <w:pStyle w:val="a6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7. «Крутий» детектив</w:t>
            </w:r>
          </w:p>
        </w:tc>
        <w:tc>
          <w:tcPr>
            <w:tcW w:w="1560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570E6" w:rsidRPr="00552F2E" w:rsidTr="00724443">
        <w:tc>
          <w:tcPr>
            <w:tcW w:w="709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7087" w:type="dxa"/>
          </w:tcPr>
          <w:p w:rsidR="003570E6" w:rsidRPr="00552F2E" w:rsidRDefault="002A3457" w:rsidP="00F0673C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Тема: Жанрова специфіка «крутого» детективу</w:t>
            </w:r>
          </w:p>
        </w:tc>
        <w:tc>
          <w:tcPr>
            <w:tcW w:w="1560" w:type="dxa"/>
          </w:tcPr>
          <w:p w:rsidR="003570E6" w:rsidRPr="00552F2E" w:rsidRDefault="001F141A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3</w:t>
            </w:r>
          </w:p>
        </w:tc>
      </w:tr>
      <w:tr w:rsidR="003570E6" w:rsidRPr="00552F2E" w:rsidTr="00F03684">
        <w:tc>
          <w:tcPr>
            <w:tcW w:w="7796" w:type="dxa"/>
            <w:gridSpan w:val="2"/>
          </w:tcPr>
          <w:p w:rsidR="003570E6" w:rsidRPr="00552F2E" w:rsidRDefault="002A3457" w:rsidP="002A3457">
            <w:pPr>
              <w:pStyle w:val="a6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>Змістовий модуль 8. Психологічний детектив</w:t>
            </w:r>
          </w:p>
        </w:tc>
        <w:tc>
          <w:tcPr>
            <w:tcW w:w="1560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570E6" w:rsidRPr="00552F2E" w:rsidTr="00724443">
        <w:tc>
          <w:tcPr>
            <w:tcW w:w="709" w:type="dxa"/>
          </w:tcPr>
          <w:p w:rsidR="003570E6" w:rsidRPr="00552F2E" w:rsidRDefault="003570E6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7087" w:type="dxa"/>
          </w:tcPr>
          <w:p w:rsidR="003570E6" w:rsidRPr="00552F2E" w:rsidRDefault="002A3457" w:rsidP="00F0673C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Тема: Психологічний детектив в українській літературі</w:t>
            </w:r>
          </w:p>
        </w:tc>
        <w:tc>
          <w:tcPr>
            <w:tcW w:w="1560" w:type="dxa"/>
          </w:tcPr>
          <w:p w:rsidR="003570E6" w:rsidRPr="00552F2E" w:rsidRDefault="001F141A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3</w:t>
            </w:r>
          </w:p>
        </w:tc>
      </w:tr>
      <w:tr w:rsidR="00AE28EF" w:rsidRPr="00552F2E" w:rsidTr="00724443">
        <w:tc>
          <w:tcPr>
            <w:tcW w:w="7796" w:type="dxa"/>
            <w:gridSpan w:val="2"/>
          </w:tcPr>
          <w:p w:rsidR="00AE28EF" w:rsidRPr="00552F2E" w:rsidRDefault="00AE28EF" w:rsidP="003C57E2">
            <w:pPr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AE28EF" w:rsidRPr="00552F2E" w:rsidRDefault="002A3457" w:rsidP="003C57E2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2</w:t>
            </w:r>
            <w:r w:rsidR="00ED23E6" w:rsidRPr="00552F2E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5E24D3" w:rsidRDefault="005E24D3" w:rsidP="003C57E2">
      <w:pPr>
        <w:ind w:left="7513" w:hanging="7513"/>
        <w:jc w:val="center"/>
        <w:rPr>
          <w:b/>
          <w:sz w:val="22"/>
          <w:szCs w:val="22"/>
          <w:lang w:val="uk-UA"/>
        </w:rPr>
      </w:pPr>
    </w:p>
    <w:p w:rsidR="00552F2E" w:rsidRPr="00552F2E" w:rsidRDefault="00552F2E" w:rsidP="003C57E2">
      <w:pPr>
        <w:ind w:left="7513" w:hanging="7513"/>
        <w:jc w:val="center"/>
        <w:rPr>
          <w:b/>
          <w:sz w:val="22"/>
          <w:szCs w:val="22"/>
          <w:lang w:val="uk-UA"/>
        </w:rPr>
      </w:pPr>
    </w:p>
    <w:p w:rsidR="00AE28EF" w:rsidRPr="00552F2E" w:rsidRDefault="00AE28EF" w:rsidP="00530AEA">
      <w:pPr>
        <w:pStyle w:val="a6"/>
        <w:numPr>
          <w:ilvl w:val="0"/>
          <w:numId w:val="14"/>
        </w:numPr>
        <w:ind w:left="142" w:firstLine="0"/>
        <w:jc w:val="center"/>
        <w:rPr>
          <w:b/>
          <w:sz w:val="22"/>
          <w:szCs w:val="22"/>
          <w:lang w:val="uk-UA"/>
        </w:rPr>
      </w:pPr>
      <w:r w:rsidRPr="00552F2E">
        <w:rPr>
          <w:b/>
          <w:sz w:val="22"/>
          <w:szCs w:val="22"/>
          <w:lang w:val="uk-UA"/>
        </w:rPr>
        <w:t>Теми практичних занять</w:t>
      </w:r>
    </w:p>
    <w:p w:rsidR="00530AEA" w:rsidRPr="00552F2E" w:rsidRDefault="00530AEA" w:rsidP="00530AEA">
      <w:pPr>
        <w:pStyle w:val="a6"/>
        <w:ind w:left="0"/>
        <w:rPr>
          <w:b/>
          <w:sz w:val="22"/>
          <w:szCs w:val="22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F141A" w:rsidRPr="00552F2E" w:rsidTr="00F03684">
        <w:trPr>
          <w:trHeight w:val="593"/>
        </w:trPr>
        <w:tc>
          <w:tcPr>
            <w:tcW w:w="709" w:type="dxa"/>
          </w:tcPr>
          <w:p w:rsidR="001F141A" w:rsidRPr="00552F2E" w:rsidRDefault="001F141A" w:rsidP="00F03684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№</w:t>
            </w:r>
          </w:p>
          <w:p w:rsidR="001F141A" w:rsidRPr="00552F2E" w:rsidRDefault="001F141A" w:rsidP="00F03684">
            <w:pPr>
              <w:ind w:left="142" w:hanging="142"/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7087" w:type="dxa"/>
          </w:tcPr>
          <w:p w:rsidR="001F141A" w:rsidRPr="00552F2E" w:rsidRDefault="001F141A" w:rsidP="00F03684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1F141A" w:rsidRPr="00552F2E" w:rsidRDefault="001F141A" w:rsidP="00F03684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Кількість</w:t>
            </w:r>
          </w:p>
          <w:p w:rsidR="001F141A" w:rsidRPr="00552F2E" w:rsidRDefault="001F141A" w:rsidP="00F03684">
            <w:pPr>
              <w:jc w:val="center"/>
              <w:rPr>
                <w:sz w:val="22"/>
                <w:szCs w:val="22"/>
                <w:lang w:val="uk-UA"/>
              </w:rPr>
            </w:pPr>
            <w:r w:rsidRPr="00552F2E">
              <w:rPr>
                <w:sz w:val="22"/>
                <w:szCs w:val="22"/>
                <w:lang w:val="uk-UA"/>
              </w:rPr>
              <w:t>годин</w:t>
            </w:r>
          </w:p>
        </w:tc>
      </w:tr>
      <w:tr w:rsidR="001F141A" w:rsidRPr="00552F2E" w:rsidTr="00F03684">
        <w:trPr>
          <w:trHeight w:val="246"/>
        </w:trPr>
        <w:tc>
          <w:tcPr>
            <w:tcW w:w="7796" w:type="dxa"/>
            <w:gridSpan w:val="2"/>
          </w:tcPr>
          <w:p w:rsidR="001F141A" w:rsidRPr="00552F2E" w:rsidRDefault="001F141A" w:rsidP="00F03684">
            <w:pPr>
              <w:pStyle w:val="a6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552F2E">
              <w:rPr>
                <w:b/>
                <w:sz w:val="22"/>
                <w:szCs w:val="22"/>
                <w:lang w:val="uk-UA"/>
              </w:rPr>
              <w:t xml:space="preserve">Змістовий модуль </w:t>
            </w:r>
            <w:r w:rsidRPr="00552F2E">
              <w:rPr>
                <w:b/>
                <w:sz w:val="22"/>
                <w:szCs w:val="22"/>
              </w:rPr>
              <w:t>1.</w:t>
            </w:r>
            <w:r w:rsidRPr="00552F2E">
              <w:rPr>
                <w:b/>
                <w:sz w:val="22"/>
                <w:szCs w:val="22"/>
                <w:lang w:val="uk-UA"/>
              </w:rPr>
              <w:t xml:space="preserve"> Масова література</w:t>
            </w:r>
          </w:p>
        </w:tc>
        <w:tc>
          <w:tcPr>
            <w:tcW w:w="1560" w:type="dxa"/>
          </w:tcPr>
          <w:p w:rsidR="001F141A" w:rsidRPr="00552F2E" w:rsidRDefault="001F141A" w:rsidP="00F0368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1F141A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lastRenderedPageBreak/>
              <w:t>1.</w:t>
            </w:r>
          </w:p>
        </w:tc>
        <w:tc>
          <w:tcPr>
            <w:tcW w:w="7087" w:type="dxa"/>
          </w:tcPr>
          <w:p w:rsidR="001F141A" w:rsidRPr="001F141A" w:rsidRDefault="001F141A" w:rsidP="00F03684">
            <w:pPr>
              <w:rPr>
                <w:sz w:val="24"/>
                <w:lang w:val="uk-UA"/>
              </w:rPr>
            </w:pPr>
            <w:r w:rsidRPr="001F141A">
              <w:rPr>
                <w:sz w:val="24"/>
                <w:lang w:val="uk-UA"/>
              </w:rPr>
              <w:t>Тема: Масова література як культурний феномен</w:t>
            </w:r>
          </w:p>
        </w:tc>
        <w:tc>
          <w:tcPr>
            <w:tcW w:w="1560" w:type="dxa"/>
          </w:tcPr>
          <w:p w:rsidR="001F141A" w:rsidRPr="001F141A" w:rsidRDefault="001F141A" w:rsidP="001F141A">
            <w:pPr>
              <w:pStyle w:val="a6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F141A" w:rsidRPr="00415F84" w:rsidTr="00F03684">
        <w:tc>
          <w:tcPr>
            <w:tcW w:w="7796" w:type="dxa"/>
            <w:gridSpan w:val="2"/>
          </w:tcPr>
          <w:p w:rsidR="001F141A" w:rsidRPr="003570E6" w:rsidRDefault="001F141A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</w:t>
            </w:r>
            <w:r>
              <w:rPr>
                <w:b/>
                <w:sz w:val="24"/>
                <w:lang w:val="uk-UA"/>
              </w:rPr>
              <w:t>уль 2. Детектив: теорія питання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rPr>
          <w:trHeight w:val="355"/>
        </w:trPr>
        <w:tc>
          <w:tcPr>
            <w:tcW w:w="709" w:type="dxa"/>
          </w:tcPr>
          <w:p w:rsidR="001F141A" w:rsidRPr="00F0673C" w:rsidRDefault="001F141A" w:rsidP="00F03684">
            <w:pPr>
              <w:pStyle w:val="a6"/>
              <w:ind w:left="0"/>
              <w:jc w:val="both"/>
              <w:rPr>
                <w:sz w:val="24"/>
                <w:lang w:val="uk-UA"/>
              </w:rPr>
            </w:pPr>
            <w:r w:rsidRPr="00F0673C">
              <w:rPr>
                <w:sz w:val="24"/>
                <w:lang w:val="uk-UA"/>
              </w:rPr>
              <w:t>2.</w:t>
            </w:r>
          </w:p>
        </w:tc>
        <w:tc>
          <w:tcPr>
            <w:tcW w:w="7087" w:type="dxa"/>
          </w:tcPr>
          <w:p w:rsidR="001F141A" w:rsidRPr="00F0673C" w:rsidRDefault="001F141A" w:rsidP="00F03684">
            <w:pPr>
              <w:pStyle w:val="a6"/>
              <w:ind w:left="0"/>
              <w:jc w:val="both"/>
              <w:rPr>
                <w:sz w:val="24"/>
                <w:lang w:val="uk-UA"/>
              </w:rPr>
            </w:pPr>
            <w:r w:rsidRPr="00F0673C">
              <w:rPr>
                <w:sz w:val="24"/>
                <w:lang w:val="uk-UA"/>
              </w:rPr>
              <w:t xml:space="preserve">Тема: </w:t>
            </w:r>
            <w:r w:rsidRPr="00F0673C">
              <w:rPr>
                <w:sz w:val="24"/>
              </w:rPr>
              <w:t>Детектив</w:t>
            </w:r>
            <w:r w:rsidRPr="00F0673C">
              <w:rPr>
                <w:spacing w:val="-4"/>
                <w:sz w:val="24"/>
              </w:rPr>
              <w:t xml:space="preserve"> </w:t>
            </w:r>
            <w:r w:rsidRPr="00F0673C">
              <w:rPr>
                <w:sz w:val="24"/>
              </w:rPr>
              <w:t>як</w:t>
            </w:r>
            <w:r w:rsidRPr="00F0673C">
              <w:rPr>
                <w:spacing w:val="-1"/>
                <w:sz w:val="24"/>
              </w:rPr>
              <w:t xml:space="preserve"> </w:t>
            </w:r>
            <w:r w:rsidRPr="00F0673C">
              <w:rPr>
                <w:sz w:val="24"/>
              </w:rPr>
              <w:t>жанр</w:t>
            </w:r>
          </w:p>
        </w:tc>
        <w:tc>
          <w:tcPr>
            <w:tcW w:w="1560" w:type="dxa"/>
          </w:tcPr>
          <w:p w:rsidR="001F141A" w:rsidRPr="001F141A" w:rsidRDefault="001F141A" w:rsidP="001F141A">
            <w:pPr>
              <w:pStyle w:val="a6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F141A" w:rsidRPr="00415F84" w:rsidTr="00F03684">
        <w:tc>
          <w:tcPr>
            <w:tcW w:w="7796" w:type="dxa"/>
            <w:gridSpan w:val="2"/>
          </w:tcPr>
          <w:p w:rsidR="001F141A" w:rsidRPr="00415F84" w:rsidRDefault="001F141A" w:rsidP="00F03684">
            <w:pPr>
              <w:jc w:val="both"/>
              <w:rPr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3. Становлення жанру детективу у світовій літературі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1F141A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3.</w:t>
            </w:r>
          </w:p>
        </w:tc>
        <w:tc>
          <w:tcPr>
            <w:tcW w:w="7087" w:type="dxa"/>
          </w:tcPr>
          <w:p w:rsidR="001F141A" w:rsidRPr="00415F84" w:rsidRDefault="001F141A" w:rsidP="004A148D">
            <w:pPr>
              <w:jc w:val="both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Тема</w:t>
            </w:r>
            <w:r>
              <w:rPr>
                <w:sz w:val="24"/>
                <w:lang w:val="uk-UA"/>
              </w:rPr>
              <w:t>:</w:t>
            </w:r>
            <w:r w:rsidRPr="00415F84">
              <w:rPr>
                <w:sz w:val="24"/>
                <w:lang w:val="uk-UA"/>
              </w:rPr>
              <w:t xml:space="preserve"> </w:t>
            </w:r>
            <w:r w:rsidRPr="00F0673C">
              <w:rPr>
                <w:sz w:val="24"/>
                <w:lang w:val="uk-UA"/>
              </w:rPr>
              <w:t>Історія виникнення і становлення жанру детективу в світовій літературі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F141A" w:rsidRPr="00415F84" w:rsidTr="00F03684">
        <w:trPr>
          <w:trHeight w:val="285"/>
        </w:trPr>
        <w:tc>
          <w:tcPr>
            <w:tcW w:w="7796" w:type="dxa"/>
            <w:gridSpan w:val="2"/>
          </w:tcPr>
          <w:p w:rsidR="001F141A" w:rsidRPr="003570E6" w:rsidRDefault="001F141A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4. Український детектив: становлення жанру.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1F141A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7087" w:type="dxa"/>
          </w:tcPr>
          <w:p w:rsidR="001F141A" w:rsidRPr="003570E6" w:rsidRDefault="001F141A" w:rsidP="0038403A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Тема: </w:t>
            </w:r>
            <w:r w:rsidRPr="003570E6">
              <w:rPr>
                <w:sz w:val="24"/>
                <w:lang w:val="uk-UA"/>
              </w:rPr>
              <w:t xml:space="preserve">Шлях розвитку </w:t>
            </w:r>
            <w:r>
              <w:rPr>
                <w:sz w:val="24"/>
                <w:lang w:val="uk-UA"/>
              </w:rPr>
              <w:t>детективу в українській літературі</w:t>
            </w:r>
            <w:r w:rsidR="00961A13">
              <w:rPr>
                <w:sz w:val="24"/>
                <w:lang w:val="uk-UA"/>
              </w:rPr>
              <w:t xml:space="preserve">: </w:t>
            </w:r>
            <w:r w:rsidR="0038403A">
              <w:rPr>
                <w:sz w:val="24"/>
                <w:lang w:val="uk-UA"/>
              </w:rPr>
              <w:t>Український детектив ХХ ст.</w:t>
            </w:r>
          </w:p>
        </w:tc>
        <w:tc>
          <w:tcPr>
            <w:tcW w:w="1560" w:type="dxa"/>
          </w:tcPr>
          <w:p w:rsidR="001F141A" w:rsidRPr="001F141A" w:rsidRDefault="009743BD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F141A" w:rsidRPr="00415F84" w:rsidTr="00F03684">
        <w:tc>
          <w:tcPr>
            <w:tcW w:w="7796" w:type="dxa"/>
            <w:gridSpan w:val="2"/>
          </w:tcPr>
          <w:p w:rsidR="001F141A" w:rsidRPr="003570E6" w:rsidRDefault="001F141A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5. Жіночий детектив.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1F141A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7087" w:type="dxa"/>
          </w:tcPr>
          <w:p w:rsidR="001F141A" w:rsidRPr="00415F84" w:rsidRDefault="001F141A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Тема: Специфіка детективів І. Роздобудько «Екскорт у смерть» і «Перейти темряву»</w:t>
            </w:r>
          </w:p>
        </w:tc>
        <w:tc>
          <w:tcPr>
            <w:tcW w:w="1560" w:type="dxa"/>
          </w:tcPr>
          <w:p w:rsidR="001F141A" w:rsidRPr="001F141A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F2DBB" w:rsidRPr="00415F84" w:rsidTr="00F03684">
        <w:tc>
          <w:tcPr>
            <w:tcW w:w="709" w:type="dxa"/>
          </w:tcPr>
          <w:p w:rsidR="00AF2DBB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</w:tcPr>
          <w:p w:rsidR="00AF2DBB" w:rsidRDefault="00AF2DBB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Тема: Роман Є. Кононенко «Жертва забутого майстра»: художній універсум твору</w:t>
            </w:r>
          </w:p>
        </w:tc>
        <w:tc>
          <w:tcPr>
            <w:tcW w:w="1560" w:type="dxa"/>
          </w:tcPr>
          <w:p w:rsidR="00AF2DBB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F141A" w:rsidRPr="00415F84" w:rsidTr="00F03684">
        <w:trPr>
          <w:trHeight w:val="280"/>
        </w:trPr>
        <w:tc>
          <w:tcPr>
            <w:tcW w:w="7796" w:type="dxa"/>
            <w:gridSpan w:val="2"/>
          </w:tcPr>
          <w:p w:rsidR="001F141A" w:rsidRPr="003570E6" w:rsidRDefault="001F141A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6. Готичний детектив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1F141A">
              <w:rPr>
                <w:sz w:val="24"/>
                <w:lang w:val="uk-UA"/>
              </w:rPr>
              <w:t>.</w:t>
            </w:r>
          </w:p>
        </w:tc>
        <w:tc>
          <w:tcPr>
            <w:tcW w:w="7087" w:type="dxa"/>
          </w:tcPr>
          <w:p w:rsidR="001F141A" w:rsidRPr="002A3457" w:rsidRDefault="001F141A" w:rsidP="00AF2DBB">
            <w:pPr>
              <w:rPr>
                <w:sz w:val="24"/>
                <w:lang w:val="uk-UA"/>
              </w:rPr>
            </w:pPr>
            <w:r w:rsidRPr="002A3457">
              <w:rPr>
                <w:sz w:val="24"/>
                <w:lang w:val="uk-UA"/>
              </w:rPr>
              <w:t xml:space="preserve">Тема: </w:t>
            </w:r>
            <w:r w:rsidR="00AF2DBB">
              <w:rPr>
                <w:sz w:val="24"/>
                <w:lang w:val="uk-UA"/>
              </w:rPr>
              <w:t>Поетикальні виміри роману А. Кокотюхи «Аномальна зона»</w:t>
            </w:r>
          </w:p>
        </w:tc>
        <w:tc>
          <w:tcPr>
            <w:tcW w:w="1560" w:type="dxa"/>
          </w:tcPr>
          <w:p w:rsidR="001F141A" w:rsidRPr="001F141A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F2DBB" w:rsidRPr="00415F84" w:rsidTr="00F03684">
        <w:tc>
          <w:tcPr>
            <w:tcW w:w="709" w:type="dxa"/>
          </w:tcPr>
          <w:p w:rsidR="00AF2DBB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087" w:type="dxa"/>
          </w:tcPr>
          <w:p w:rsidR="00AF2DBB" w:rsidRPr="002A3457" w:rsidRDefault="00AF2DBB" w:rsidP="00AF2DBB">
            <w:pPr>
              <w:jc w:val="both"/>
              <w:rPr>
                <w:sz w:val="24"/>
                <w:lang w:val="uk-UA"/>
              </w:rPr>
            </w:pPr>
            <w:r w:rsidRPr="002A3457">
              <w:rPr>
                <w:sz w:val="24"/>
                <w:lang w:val="uk-UA"/>
              </w:rPr>
              <w:t>Тема:</w:t>
            </w:r>
            <w:r>
              <w:rPr>
                <w:sz w:val="24"/>
                <w:lang w:val="uk-UA"/>
              </w:rPr>
              <w:t xml:space="preserve"> Жанрові виміри роману А. Кокотюхи «Легенда про безголового»</w:t>
            </w:r>
          </w:p>
        </w:tc>
        <w:tc>
          <w:tcPr>
            <w:tcW w:w="1560" w:type="dxa"/>
          </w:tcPr>
          <w:p w:rsidR="00AF2DBB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F141A" w:rsidRPr="00415F84" w:rsidTr="00F03684">
        <w:tc>
          <w:tcPr>
            <w:tcW w:w="7796" w:type="dxa"/>
            <w:gridSpan w:val="2"/>
          </w:tcPr>
          <w:p w:rsidR="001F141A" w:rsidRPr="002A3457" w:rsidRDefault="001F141A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7. «Крутий» детектив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1F141A">
              <w:rPr>
                <w:sz w:val="24"/>
                <w:lang w:val="uk-UA"/>
              </w:rPr>
              <w:t>.</w:t>
            </w:r>
          </w:p>
        </w:tc>
        <w:tc>
          <w:tcPr>
            <w:tcW w:w="7087" w:type="dxa"/>
          </w:tcPr>
          <w:p w:rsidR="001F141A" w:rsidRPr="002A3457" w:rsidRDefault="001F141A" w:rsidP="009743B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2A3457">
              <w:rPr>
                <w:sz w:val="24"/>
                <w:lang w:val="uk-UA"/>
              </w:rPr>
              <w:t xml:space="preserve">ема: </w:t>
            </w:r>
            <w:r w:rsidR="009743BD">
              <w:rPr>
                <w:sz w:val="24"/>
                <w:lang w:val="uk-UA"/>
              </w:rPr>
              <w:t>Детективна серія Л. Кононовича про детектива для особливих доручень</w:t>
            </w:r>
          </w:p>
        </w:tc>
        <w:tc>
          <w:tcPr>
            <w:tcW w:w="1560" w:type="dxa"/>
          </w:tcPr>
          <w:p w:rsidR="001F141A" w:rsidRPr="001F141A" w:rsidRDefault="00AF2DBB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F141A" w:rsidRPr="00415F84" w:rsidTr="00F03684">
        <w:tc>
          <w:tcPr>
            <w:tcW w:w="7796" w:type="dxa"/>
            <w:gridSpan w:val="2"/>
          </w:tcPr>
          <w:p w:rsidR="001F141A" w:rsidRPr="002A3457" w:rsidRDefault="001F141A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8. Психологічний детектив</w:t>
            </w:r>
          </w:p>
        </w:tc>
        <w:tc>
          <w:tcPr>
            <w:tcW w:w="1560" w:type="dxa"/>
          </w:tcPr>
          <w:p w:rsidR="001F141A" w:rsidRPr="001F141A" w:rsidRDefault="001F141A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1F141A" w:rsidRPr="00415F84" w:rsidTr="00F03684">
        <w:tc>
          <w:tcPr>
            <w:tcW w:w="709" w:type="dxa"/>
          </w:tcPr>
          <w:p w:rsidR="001F141A" w:rsidRPr="00415F84" w:rsidRDefault="00AF2DBB" w:rsidP="009743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743BD">
              <w:rPr>
                <w:sz w:val="24"/>
                <w:lang w:val="uk-UA"/>
              </w:rPr>
              <w:t>0</w:t>
            </w:r>
            <w:r w:rsidR="001F141A">
              <w:rPr>
                <w:sz w:val="24"/>
                <w:lang w:val="uk-UA"/>
              </w:rPr>
              <w:t>.</w:t>
            </w:r>
          </w:p>
        </w:tc>
        <w:tc>
          <w:tcPr>
            <w:tcW w:w="7087" w:type="dxa"/>
          </w:tcPr>
          <w:p w:rsidR="001F141A" w:rsidRPr="002A3457" w:rsidRDefault="001F141A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Тема: </w:t>
            </w:r>
            <w:r w:rsidR="009743BD" w:rsidRPr="00534E0E">
              <w:rPr>
                <w:sz w:val="24"/>
                <w:lang w:val="uk-UA"/>
              </w:rPr>
              <w:t>Художні виміри роману В. Лиса «Камінь посеред саду»</w:t>
            </w:r>
            <w:r w:rsidR="009743BD">
              <w:rPr>
                <w:sz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1F141A" w:rsidRPr="001F141A" w:rsidRDefault="009743BD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F2DBB" w:rsidRPr="00415F84" w:rsidTr="00F03684">
        <w:tc>
          <w:tcPr>
            <w:tcW w:w="709" w:type="dxa"/>
          </w:tcPr>
          <w:p w:rsidR="00AF2DBB" w:rsidRDefault="00AF2DBB" w:rsidP="009743B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743BD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7087" w:type="dxa"/>
          </w:tcPr>
          <w:p w:rsidR="00AF2DBB" w:rsidRDefault="009743BD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Сюжетно-композиційні особливості роману О. Онуфрієва й І. Тетері «Гра»</w:t>
            </w:r>
          </w:p>
        </w:tc>
        <w:tc>
          <w:tcPr>
            <w:tcW w:w="1560" w:type="dxa"/>
          </w:tcPr>
          <w:p w:rsidR="00AF2DBB" w:rsidRDefault="009743BD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F141A" w:rsidRPr="00415F84" w:rsidTr="00F03684">
        <w:tc>
          <w:tcPr>
            <w:tcW w:w="7796" w:type="dxa"/>
            <w:gridSpan w:val="2"/>
          </w:tcPr>
          <w:p w:rsidR="001F141A" w:rsidRPr="00415F84" w:rsidRDefault="001F141A" w:rsidP="00F03684">
            <w:pPr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1F141A" w:rsidRPr="00415F84" w:rsidRDefault="001F141A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415F84">
              <w:rPr>
                <w:sz w:val="24"/>
                <w:lang w:val="uk-UA"/>
              </w:rPr>
              <w:t>0</w:t>
            </w:r>
          </w:p>
        </w:tc>
      </w:tr>
    </w:tbl>
    <w:p w:rsidR="001F141A" w:rsidRDefault="001F141A" w:rsidP="003C57E2">
      <w:pPr>
        <w:ind w:left="7513" w:hanging="7513"/>
        <w:jc w:val="center"/>
        <w:rPr>
          <w:b/>
          <w:sz w:val="24"/>
          <w:lang w:val="uk-UA"/>
        </w:rPr>
      </w:pPr>
    </w:p>
    <w:p w:rsidR="00AE28EF" w:rsidRDefault="00AE28EF" w:rsidP="00ED06C8">
      <w:pPr>
        <w:ind w:left="7513" w:hanging="7513"/>
        <w:jc w:val="center"/>
        <w:rPr>
          <w:b/>
          <w:sz w:val="24"/>
          <w:lang w:val="uk-UA"/>
        </w:rPr>
      </w:pPr>
      <w:r w:rsidRPr="00415F84">
        <w:rPr>
          <w:b/>
          <w:sz w:val="24"/>
          <w:lang w:val="uk-UA"/>
        </w:rPr>
        <w:t>7. Самостійна робота</w:t>
      </w:r>
    </w:p>
    <w:p w:rsidR="00530AEA" w:rsidRDefault="00530AEA" w:rsidP="003C57E2">
      <w:pPr>
        <w:ind w:left="7513" w:hanging="7513"/>
        <w:jc w:val="center"/>
        <w:rPr>
          <w:b/>
          <w:sz w:val="24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961A13" w:rsidRPr="00415F84" w:rsidTr="00F03684">
        <w:trPr>
          <w:trHeight w:val="593"/>
        </w:trPr>
        <w:tc>
          <w:tcPr>
            <w:tcW w:w="709" w:type="dxa"/>
          </w:tcPr>
          <w:p w:rsidR="00961A13" w:rsidRPr="00415F84" w:rsidRDefault="00961A13" w:rsidP="00F0368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№</w:t>
            </w:r>
          </w:p>
          <w:p w:rsidR="00961A13" w:rsidRPr="00415F84" w:rsidRDefault="00961A13" w:rsidP="00F0368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Кількість</w:t>
            </w:r>
          </w:p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годин</w:t>
            </w:r>
          </w:p>
        </w:tc>
      </w:tr>
      <w:tr w:rsidR="00961A13" w:rsidRPr="00415F84" w:rsidTr="00F03684">
        <w:trPr>
          <w:trHeight w:val="246"/>
        </w:trPr>
        <w:tc>
          <w:tcPr>
            <w:tcW w:w="7796" w:type="dxa"/>
            <w:gridSpan w:val="2"/>
          </w:tcPr>
          <w:p w:rsidR="00961A13" w:rsidRPr="001F1653" w:rsidRDefault="00961A13" w:rsidP="00F03684">
            <w:pPr>
              <w:pStyle w:val="a6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sz w:val="24"/>
                <w:lang w:val="uk-UA"/>
              </w:rPr>
            </w:pPr>
            <w:r w:rsidRPr="00A57E77">
              <w:rPr>
                <w:b/>
                <w:sz w:val="24"/>
                <w:lang w:val="uk-UA"/>
              </w:rPr>
              <w:t xml:space="preserve">Змістовий модуль </w:t>
            </w:r>
            <w:r w:rsidRPr="00A57E77">
              <w:rPr>
                <w:b/>
                <w:sz w:val="24"/>
              </w:rPr>
              <w:t>1.</w:t>
            </w:r>
            <w:r>
              <w:rPr>
                <w:b/>
                <w:sz w:val="24"/>
                <w:lang w:val="uk-UA"/>
              </w:rPr>
              <w:t xml:space="preserve"> Масова література</w:t>
            </w:r>
          </w:p>
        </w:tc>
        <w:tc>
          <w:tcPr>
            <w:tcW w:w="1560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rPr>
          <w:trHeight w:val="273"/>
        </w:trPr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1.</w:t>
            </w:r>
          </w:p>
        </w:tc>
        <w:tc>
          <w:tcPr>
            <w:tcW w:w="7087" w:type="dxa"/>
          </w:tcPr>
          <w:p w:rsidR="00961A13" w:rsidRPr="001F141A" w:rsidRDefault="00961A13" w:rsidP="00F03684">
            <w:pPr>
              <w:rPr>
                <w:sz w:val="24"/>
                <w:lang w:val="uk-UA"/>
              </w:rPr>
            </w:pPr>
            <w:r w:rsidRPr="001F141A">
              <w:rPr>
                <w:sz w:val="24"/>
                <w:lang w:val="uk-UA"/>
              </w:rPr>
              <w:t>Тема: Масова література як культурний феномен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pStyle w:val="a6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c>
          <w:tcPr>
            <w:tcW w:w="7796" w:type="dxa"/>
            <w:gridSpan w:val="2"/>
          </w:tcPr>
          <w:p w:rsidR="00961A13" w:rsidRPr="003570E6" w:rsidRDefault="00961A13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</w:t>
            </w:r>
            <w:r>
              <w:rPr>
                <w:b/>
                <w:sz w:val="24"/>
                <w:lang w:val="uk-UA"/>
              </w:rPr>
              <w:t>уль 2. Детектив: теорія питання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rPr>
          <w:trHeight w:val="355"/>
        </w:trPr>
        <w:tc>
          <w:tcPr>
            <w:tcW w:w="709" w:type="dxa"/>
          </w:tcPr>
          <w:p w:rsidR="00961A13" w:rsidRPr="00F0673C" w:rsidRDefault="00961A13" w:rsidP="00F03684">
            <w:pPr>
              <w:pStyle w:val="a6"/>
              <w:ind w:left="0"/>
              <w:jc w:val="both"/>
              <w:rPr>
                <w:sz w:val="24"/>
                <w:lang w:val="uk-UA"/>
              </w:rPr>
            </w:pPr>
            <w:r w:rsidRPr="00F0673C">
              <w:rPr>
                <w:sz w:val="24"/>
                <w:lang w:val="uk-UA"/>
              </w:rPr>
              <w:t>2.</w:t>
            </w:r>
          </w:p>
        </w:tc>
        <w:tc>
          <w:tcPr>
            <w:tcW w:w="7087" w:type="dxa"/>
          </w:tcPr>
          <w:p w:rsidR="00961A13" w:rsidRPr="00F0673C" w:rsidRDefault="00961A13" w:rsidP="00F03684">
            <w:pPr>
              <w:pStyle w:val="a6"/>
              <w:ind w:left="0"/>
              <w:jc w:val="both"/>
              <w:rPr>
                <w:sz w:val="24"/>
                <w:lang w:val="uk-UA"/>
              </w:rPr>
            </w:pPr>
            <w:r w:rsidRPr="00F0673C">
              <w:rPr>
                <w:sz w:val="24"/>
                <w:lang w:val="uk-UA"/>
              </w:rPr>
              <w:t xml:space="preserve">Тема: </w:t>
            </w:r>
            <w:r w:rsidRPr="00F0673C">
              <w:rPr>
                <w:sz w:val="24"/>
              </w:rPr>
              <w:t>Детектив</w:t>
            </w:r>
            <w:r w:rsidRPr="00F0673C">
              <w:rPr>
                <w:spacing w:val="-4"/>
                <w:sz w:val="24"/>
              </w:rPr>
              <w:t xml:space="preserve"> </w:t>
            </w:r>
            <w:r w:rsidRPr="00F0673C">
              <w:rPr>
                <w:sz w:val="24"/>
              </w:rPr>
              <w:t>як</w:t>
            </w:r>
            <w:r w:rsidRPr="00F0673C">
              <w:rPr>
                <w:spacing w:val="-1"/>
                <w:sz w:val="24"/>
              </w:rPr>
              <w:t xml:space="preserve"> </w:t>
            </w:r>
            <w:r w:rsidRPr="00F0673C">
              <w:rPr>
                <w:sz w:val="24"/>
              </w:rPr>
              <w:t>жанр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pStyle w:val="a6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c>
          <w:tcPr>
            <w:tcW w:w="7796" w:type="dxa"/>
            <w:gridSpan w:val="2"/>
          </w:tcPr>
          <w:p w:rsidR="00961A13" w:rsidRPr="00415F84" w:rsidRDefault="00961A13" w:rsidP="00F03684">
            <w:pPr>
              <w:jc w:val="both"/>
              <w:rPr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3. Становлення жанру детективу у світовій літературі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3.</w:t>
            </w:r>
          </w:p>
        </w:tc>
        <w:tc>
          <w:tcPr>
            <w:tcW w:w="7087" w:type="dxa"/>
          </w:tcPr>
          <w:p w:rsidR="00961A13" w:rsidRPr="00415F84" w:rsidRDefault="00961A13" w:rsidP="00F03684">
            <w:pPr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Тема</w:t>
            </w:r>
            <w:r>
              <w:rPr>
                <w:sz w:val="24"/>
                <w:lang w:val="uk-UA"/>
              </w:rPr>
              <w:t>:</w:t>
            </w:r>
            <w:r w:rsidRPr="00415F84">
              <w:rPr>
                <w:sz w:val="24"/>
                <w:lang w:val="uk-UA"/>
              </w:rPr>
              <w:t xml:space="preserve"> </w:t>
            </w:r>
            <w:r w:rsidRPr="00F0673C">
              <w:rPr>
                <w:sz w:val="24"/>
                <w:lang w:val="uk-UA"/>
              </w:rPr>
              <w:t>Історія виникнення і становлення жанру детективу в світовій літературі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rPr>
          <w:trHeight w:val="285"/>
        </w:trPr>
        <w:tc>
          <w:tcPr>
            <w:tcW w:w="7796" w:type="dxa"/>
            <w:gridSpan w:val="2"/>
          </w:tcPr>
          <w:p w:rsidR="00961A13" w:rsidRPr="003570E6" w:rsidRDefault="00961A13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4. Український детектив: становлення жанру.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7087" w:type="dxa"/>
          </w:tcPr>
          <w:p w:rsidR="00961A13" w:rsidRPr="003570E6" w:rsidRDefault="00961A13" w:rsidP="00F0368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Тема: </w:t>
            </w:r>
            <w:r w:rsidRPr="003570E6">
              <w:rPr>
                <w:sz w:val="24"/>
                <w:lang w:val="uk-UA"/>
              </w:rPr>
              <w:t xml:space="preserve">Шлях розвитку </w:t>
            </w:r>
            <w:r>
              <w:rPr>
                <w:sz w:val="24"/>
                <w:lang w:val="uk-UA"/>
              </w:rPr>
              <w:t>детективу в українській літературі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c>
          <w:tcPr>
            <w:tcW w:w="7796" w:type="dxa"/>
            <w:gridSpan w:val="2"/>
          </w:tcPr>
          <w:p w:rsidR="00961A13" w:rsidRPr="003570E6" w:rsidRDefault="00961A13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5. Жіночий детектив.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7087" w:type="dxa"/>
          </w:tcPr>
          <w:p w:rsidR="00961A13" w:rsidRPr="00415F84" w:rsidRDefault="00961A13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Тема: </w:t>
            </w:r>
            <w:r w:rsidRPr="003570E6">
              <w:rPr>
                <w:sz w:val="24"/>
                <w:lang w:val="uk-UA"/>
              </w:rPr>
              <w:t>Поетика жіночого детективу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rPr>
          <w:trHeight w:val="280"/>
        </w:trPr>
        <w:tc>
          <w:tcPr>
            <w:tcW w:w="7796" w:type="dxa"/>
            <w:gridSpan w:val="2"/>
          </w:tcPr>
          <w:p w:rsidR="00961A13" w:rsidRPr="003570E6" w:rsidRDefault="00961A13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6. Готичний детектив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087" w:type="dxa"/>
          </w:tcPr>
          <w:p w:rsidR="00961A13" w:rsidRPr="002A3457" w:rsidRDefault="00961A13" w:rsidP="00F03684">
            <w:pPr>
              <w:rPr>
                <w:sz w:val="24"/>
                <w:lang w:val="uk-UA"/>
              </w:rPr>
            </w:pPr>
            <w:r w:rsidRPr="002A3457">
              <w:rPr>
                <w:sz w:val="24"/>
                <w:lang w:val="uk-UA"/>
              </w:rPr>
              <w:t>Тема: Поетикальна матриця готичного детективу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c>
          <w:tcPr>
            <w:tcW w:w="7796" w:type="dxa"/>
            <w:gridSpan w:val="2"/>
          </w:tcPr>
          <w:p w:rsidR="00961A13" w:rsidRPr="002A3457" w:rsidRDefault="00961A13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7. «Крутий» детектив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7087" w:type="dxa"/>
          </w:tcPr>
          <w:p w:rsidR="00961A13" w:rsidRPr="002A3457" w:rsidRDefault="00961A13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2A3457">
              <w:rPr>
                <w:sz w:val="24"/>
                <w:lang w:val="uk-UA"/>
              </w:rPr>
              <w:t>ема: Жанрова специфіка «крутого» детективу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c>
          <w:tcPr>
            <w:tcW w:w="7796" w:type="dxa"/>
            <w:gridSpan w:val="2"/>
          </w:tcPr>
          <w:p w:rsidR="00961A13" w:rsidRPr="002A3457" w:rsidRDefault="00961A13" w:rsidP="00F03684">
            <w:pPr>
              <w:pStyle w:val="a6"/>
              <w:ind w:left="0"/>
              <w:jc w:val="both"/>
              <w:rPr>
                <w:b/>
                <w:sz w:val="24"/>
                <w:lang w:val="uk-UA"/>
              </w:rPr>
            </w:pPr>
            <w:r w:rsidRPr="002D52A6">
              <w:rPr>
                <w:b/>
                <w:sz w:val="24"/>
                <w:lang w:val="uk-UA"/>
              </w:rPr>
              <w:t>Змістовий модуль</w:t>
            </w:r>
            <w:r>
              <w:rPr>
                <w:b/>
                <w:sz w:val="24"/>
                <w:lang w:val="uk-UA"/>
              </w:rPr>
              <w:t xml:space="preserve"> 8. Психологічний детектив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</w:p>
        </w:tc>
      </w:tr>
      <w:tr w:rsidR="00961A13" w:rsidRPr="00415F84" w:rsidTr="00F03684">
        <w:tc>
          <w:tcPr>
            <w:tcW w:w="709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087" w:type="dxa"/>
          </w:tcPr>
          <w:p w:rsidR="00961A13" w:rsidRPr="002A3457" w:rsidRDefault="00961A13" w:rsidP="00F0368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Тема: </w:t>
            </w:r>
            <w:r w:rsidRPr="002A3457">
              <w:rPr>
                <w:sz w:val="24"/>
                <w:lang w:val="uk-UA"/>
              </w:rPr>
              <w:t>Психологічний детектив в українській літературі</w:t>
            </w:r>
          </w:p>
        </w:tc>
        <w:tc>
          <w:tcPr>
            <w:tcW w:w="1560" w:type="dxa"/>
          </w:tcPr>
          <w:p w:rsidR="00961A13" w:rsidRPr="001F141A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61A13" w:rsidRPr="00415F84" w:rsidTr="00F03684">
        <w:tc>
          <w:tcPr>
            <w:tcW w:w="7796" w:type="dxa"/>
            <w:gridSpan w:val="2"/>
          </w:tcPr>
          <w:p w:rsidR="00961A13" w:rsidRPr="00415F84" w:rsidRDefault="00961A13" w:rsidP="00F03684">
            <w:pPr>
              <w:rPr>
                <w:sz w:val="24"/>
                <w:lang w:val="uk-UA"/>
              </w:rPr>
            </w:pPr>
            <w:r w:rsidRPr="00415F84">
              <w:rPr>
                <w:sz w:val="24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961A13" w:rsidRPr="00415F84" w:rsidRDefault="00961A13" w:rsidP="00F0368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Pr="00415F84">
              <w:rPr>
                <w:sz w:val="24"/>
                <w:lang w:val="uk-UA"/>
              </w:rPr>
              <w:t>0</w:t>
            </w:r>
          </w:p>
        </w:tc>
      </w:tr>
    </w:tbl>
    <w:p w:rsidR="005D724F" w:rsidRDefault="005D724F" w:rsidP="001F1653">
      <w:pPr>
        <w:pStyle w:val="a6"/>
        <w:spacing w:after="200" w:line="276" w:lineRule="auto"/>
        <w:ind w:left="0"/>
        <w:jc w:val="both"/>
        <w:rPr>
          <w:b/>
          <w:sz w:val="24"/>
          <w:lang w:val="uk-UA"/>
        </w:rPr>
      </w:pPr>
    </w:p>
    <w:p w:rsidR="00AE28EF" w:rsidRDefault="00772E03" w:rsidP="00530AEA">
      <w:pPr>
        <w:pStyle w:val="a6"/>
        <w:numPr>
          <w:ilvl w:val="0"/>
          <w:numId w:val="12"/>
        </w:numPr>
        <w:ind w:left="0" w:firstLine="0"/>
        <w:jc w:val="center"/>
        <w:rPr>
          <w:b/>
          <w:sz w:val="24"/>
          <w:lang w:val="uk-UA"/>
        </w:rPr>
      </w:pPr>
      <w:r w:rsidRPr="00DD62F9">
        <w:rPr>
          <w:b/>
          <w:bCs/>
          <w:sz w:val="24"/>
        </w:rPr>
        <w:lastRenderedPageBreak/>
        <w:t xml:space="preserve">Види контролю і </w:t>
      </w:r>
      <w:r w:rsidR="00AE28EF" w:rsidRPr="00DD62F9">
        <w:rPr>
          <w:b/>
          <w:sz w:val="24"/>
          <w:lang w:val="uk-UA"/>
        </w:rPr>
        <w:t>система накопичення балі</w:t>
      </w:r>
      <w:proofErr w:type="gramStart"/>
      <w:r w:rsidR="00AE28EF" w:rsidRPr="00DD62F9">
        <w:rPr>
          <w:b/>
          <w:sz w:val="24"/>
          <w:lang w:val="uk-UA"/>
        </w:rPr>
        <w:t>в</w:t>
      </w:r>
      <w:proofErr w:type="gramEnd"/>
    </w:p>
    <w:p w:rsidR="00530AEA" w:rsidRDefault="00530AEA" w:rsidP="00530AEA">
      <w:pPr>
        <w:pStyle w:val="a6"/>
        <w:ind w:left="0"/>
        <w:rPr>
          <w:b/>
          <w:sz w:val="24"/>
          <w:lang w:val="uk-UA"/>
        </w:rPr>
      </w:pPr>
    </w:p>
    <w:tbl>
      <w:tblPr>
        <w:tblW w:w="100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15"/>
        <w:gridCol w:w="2437"/>
        <w:gridCol w:w="3969"/>
        <w:gridCol w:w="680"/>
      </w:tblGrid>
      <w:tr w:rsidR="00DD62F9" w:rsidRPr="00F801E0" w:rsidTr="00CD1B8D">
        <w:trPr>
          <w:trHeight w:val="8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Вид </w:t>
            </w:r>
            <w:proofErr w:type="gramStart"/>
            <w:r w:rsidRPr="00F801E0">
              <w:rPr>
                <w:sz w:val="22"/>
                <w:szCs w:val="22"/>
              </w:rPr>
              <w:t>поточного</w:t>
            </w:r>
            <w:proofErr w:type="gramEnd"/>
            <w:r w:rsidRPr="00F801E0">
              <w:rPr>
                <w:sz w:val="22"/>
                <w:szCs w:val="22"/>
              </w:rPr>
              <w:t xml:space="preserve"> контрольного заходу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Змі</w:t>
            </w:r>
            <w:proofErr w:type="gramStart"/>
            <w:r w:rsidRPr="00F801E0">
              <w:rPr>
                <w:sz w:val="22"/>
                <w:szCs w:val="22"/>
              </w:rPr>
              <w:t>ст</w:t>
            </w:r>
            <w:proofErr w:type="gramEnd"/>
            <w:r w:rsidRPr="00F801E0">
              <w:rPr>
                <w:sz w:val="22"/>
                <w:szCs w:val="22"/>
              </w:rPr>
              <w:t xml:space="preserve"> поточного контрольного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ind w:left="-136"/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Усього балі</w:t>
            </w:r>
            <w:proofErr w:type="gramStart"/>
            <w:r w:rsidRPr="00F801E0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DD62F9" w:rsidRPr="00F801E0" w:rsidTr="00CD1B8D">
        <w:trPr>
          <w:trHeight w:val="3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9" w:rsidRPr="00F801E0" w:rsidRDefault="00DD62F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5</w:t>
            </w:r>
          </w:p>
        </w:tc>
      </w:tr>
      <w:tr w:rsidR="005D724F" w:rsidRPr="00F801E0" w:rsidTr="00F03684">
        <w:trPr>
          <w:trHeight w:val="4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24F" w:rsidRPr="00F801E0" w:rsidRDefault="005D724F" w:rsidP="004A148D">
            <w:pPr>
              <w:jc w:val="center"/>
              <w:rPr>
                <w:sz w:val="24"/>
                <w:lang w:val="uk-UA"/>
              </w:rPr>
            </w:pPr>
            <w:r w:rsidRPr="00F801E0">
              <w:rPr>
                <w:sz w:val="24"/>
              </w:rPr>
              <w:t>1</w:t>
            </w:r>
            <w:r w:rsidR="007E4E57" w:rsidRPr="00F801E0">
              <w:rPr>
                <w:sz w:val="24"/>
                <w:lang w:val="uk-UA"/>
              </w:rPr>
              <w:t>.</w:t>
            </w:r>
          </w:p>
          <w:p w:rsidR="005D724F" w:rsidRPr="00F801E0" w:rsidRDefault="005D724F" w:rsidP="004A148D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4F" w:rsidRPr="00F801E0" w:rsidRDefault="005D724F" w:rsidP="004A148D">
            <w:pPr>
              <w:ind w:firstLine="34"/>
              <w:rPr>
                <w:sz w:val="24"/>
              </w:rPr>
            </w:pPr>
            <w:r w:rsidRPr="00F801E0">
              <w:rPr>
                <w:b/>
                <w:sz w:val="24"/>
              </w:rPr>
              <w:t>Теоретичне завдання:</w:t>
            </w:r>
            <w:r w:rsidRPr="00F801E0">
              <w:rPr>
                <w:sz w:val="24"/>
              </w:rPr>
              <w:t xml:space="preserve"> тестування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4F" w:rsidRPr="00F801E0" w:rsidRDefault="005D724F" w:rsidP="004A148D">
            <w:pPr>
              <w:pStyle w:val="a6"/>
              <w:ind w:left="0"/>
              <w:jc w:val="both"/>
              <w:rPr>
                <w:sz w:val="24"/>
                <w:lang w:val="uk-UA"/>
              </w:rPr>
            </w:pPr>
            <w:r w:rsidRPr="00F801E0">
              <w:rPr>
                <w:b/>
                <w:sz w:val="24"/>
              </w:rPr>
              <w:t xml:space="preserve">Питання для </w:t>
            </w:r>
            <w:proofErr w:type="gramStart"/>
            <w:r w:rsidRPr="00F801E0">
              <w:rPr>
                <w:b/>
                <w:sz w:val="24"/>
              </w:rPr>
              <w:t>п</w:t>
            </w:r>
            <w:proofErr w:type="gramEnd"/>
            <w:r w:rsidRPr="00F801E0">
              <w:rPr>
                <w:b/>
                <w:sz w:val="24"/>
              </w:rPr>
              <w:t>ідготовки</w:t>
            </w:r>
            <w:r w:rsidRPr="00F801E0">
              <w:rPr>
                <w:sz w:val="24"/>
              </w:rPr>
              <w:t xml:space="preserve">: </w:t>
            </w:r>
            <w:r w:rsidRPr="00F801E0">
              <w:rPr>
                <w:sz w:val="24"/>
                <w:lang w:val="uk-UA"/>
              </w:rPr>
              <w:t>Шляхи розвитку літератури як мистецького явища. Різновиди літератури. Місце масової літератури в сучасному літературному процесі. Жанрове розмаїття масової літератури. Особливості масової літератури як культурного феномену. Особливості розвитку української масової літератури.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4F" w:rsidRPr="00F801E0" w:rsidRDefault="005D724F" w:rsidP="00F03684">
            <w:pPr>
              <w:jc w:val="both"/>
              <w:rPr>
                <w:b/>
                <w:sz w:val="24"/>
              </w:rPr>
            </w:pPr>
            <w:r w:rsidRPr="00F801E0">
              <w:rPr>
                <w:sz w:val="24"/>
              </w:rPr>
              <w:t>За кожну правильну відповідь здобувач освіти отримує 0,25 бала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24F" w:rsidRPr="00F801E0" w:rsidRDefault="004C43E9" w:rsidP="00F03684">
            <w:pPr>
              <w:jc w:val="center"/>
              <w:rPr>
                <w:b/>
                <w:sz w:val="24"/>
              </w:rPr>
            </w:pPr>
            <w:r w:rsidRPr="00F801E0">
              <w:rPr>
                <w:b/>
                <w:sz w:val="24"/>
                <w:lang w:val="uk-UA"/>
              </w:rPr>
              <w:t>2,</w:t>
            </w:r>
            <w:r w:rsidR="005D724F" w:rsidRPr="00F801E0">
              <w:rPr>
                <w:b/>
                <w:sz w:val="24"/>
              </w:rPr>
              <w:t>5</w:t>
            </w:r>
          </w:p>
        </w:tc>
      </w:tr>
      <w:tr w:rsidR="005D724F" w:rsidRPr="00F801E0" w:rsidTr="00F03684">
        <w:trPr>
          <w:trHeight w:val="183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F" w:rsidRPr="00F801E0" w:rsidRDefault="005D724F" w:rsidP="004A148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F" w:rsidRPr="00F801E0" w:rsidRDefault="005D724F" w:rsidP="00F03684">
            <w:pPr>
              <w:ind w:firstLine="34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</w:t>
            </w:r>
          </w:p>
          <w:p w:rsidR="005D724F" w:rsidRPr="00F801E0" w:rsidRDefault="005D724F" w:rsidP="00F03684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F" w:rsidRPr="00F801E0" w:rsidRDefault="005D724F" w:rsidP="00F03684">
            <w:pPr>
              <w:ind w:right="33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завдання:</w:t>
            </w:r>
            <w:r w:rsidRPr="00F801E0">
              <w:rPr>
                <w:sz w:val="22"/>
                <w:szCs w:val="22"/>
              </w:rPr>
              <w:t xml:space="preserve"> посилання на завдання у</w:t>
            </w:r>
          </w:p>
          <w:p w:rsidR="005D724F" w:rsidRPr="00F801E0" w:rsidRDefault="005D724F" w:rsidP="00F03684">
            <w:pPr>
              <w:ind w:right="33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системі Moodle:</w:t>
            </w:r>
          </w:p>
          <w:p w:rsidR="005D724F" w:rsidRPr="00F801E0" w:rsidRDefault="005D724F" w:rsidP="00F03684">
            <w:pPr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https://moodle.znu.edu.ua/mod/assign/view.php?id=408618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5 балів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4 бали отримує здобувач освіти, який</w:t>
            </w:r>
            <w:r w:rsidRPr="00F801E0">
              <w:rPr>
                <w:b/>
                <w:sz w:val="22"/>
                <w:szCs w:val="22"/>
              </w:rPr>
              <w:t xml:space="preserve"> </w:t>
            </w:r>
            <w:r w:rsidRPr="00F801E0">
              <w:rPr>
                <w:sz w:val="22"/>
                <w:szCs w:val="22"/>
              </w:rPr>
              <w:t>самостійно, у повному обсязі виконав завдання, але не зміг зрозуміло й логічно представити результати своєї роботи.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3 бали отримує здобувач освіти, який виконав завдання не в повному обсязі, стереотипно, але принципово правильно.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2 бали отримує здобувач освіти, який виконав завдання номінально, не дотримуючись усіх вимог до його форми і змісту.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1 бал отримує здобувач освіти, який виконав завдання частково з грубими помилками.   </w:t>
            </w:r>
          </w:p>
          <w:p w:rsidR="005D724F" w:rsidRPr="00F801E0" w:rsidRDefault="005D724F" w:rsidP="005D724F">
            <w:pPr>
              <w:jc w:val="both"/>
              <w:rPr>
                <w:sz w:val="24"/>
                <w:lang w:val="uk-UA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F" w:rsidRPr="00F801E0" w:rsidRDefault="004C43E9" w:rsidP="00F03684">
            <w:pPr>
              <w:jc w:val="center"/>
              <w:rPr>
                <w:b/>
                <w:sz w:val="24"/>
                <w:lang w:val="uk-UA"/>
              </w:rPr>
            </w:pPr>
            <w:r w:rsidRPr="00F801E0">
              <w:rPr>
                <w:b/>
                <w:sz w:val="24"/>
                <w:lang w:val="uk-UA"/>
              </w:rPr>
              <w:t>5</w:t>
            </w:r>
          </w:p>
        </w:tc>
      </w:tr>
      <w:tr w:rsidR="0075458A" w:rsidRPr="00F801E0" w:rsidTr="00CD1B8D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75458A" w:rsidP="00530AEA">
            <w:pPr>
              <w:ind w:left="5" w:right="-80"/>
              <w:jc w:val="both"/>
              <w:rPr>
                <w:b/>
                <w:sz w:val="24"/>
              </w:rPr>
            </w:pPr>
            <w:r w:rsidRPr="00F801E0">
              <w:rPr>
                <w:b/>
                <w:sz w:val="24"/>
              </w:rPr>
              <w:t>Усього за ЗМ 1</w:t>
            </w:r>
            <w:r w:rsidRPr="00F801E0">
              <w:rPr>
                <w:b/>
                <w:sz w:val="24"/>
                <w:lang w:val="uk-UA"/>
              </w:rPr>
              <w:t xml:space="preserve"> </w:t>
            </w:r>
            <w:r w:rsidRPr="00F801E0">
              <w:rPr>
                <w:b/>
                <w:sz w:val="24"/>
              </w:rPr>
              <w:t>контр.</w:t>
            </w:r>
          </w:p>
          <w:p w:rsidR="0075458A" w:rsidRPr="00F801E0" w:rsidRDefault="0075458A" w:rsidP="00530AEA">
            <w:pPr>
              <w:ind w:left="5" w:right="-80"/>
              <w:jc w:val="both"/>
              <w:rPr>
                <w:b/>
                <w:sz w:val="22"/>
                <w:szCs w:val="22"/>
              </w:rPr>
            </w:pPr>
            <w:r w:rsidRPr="00F801E0">
              <w:rPr>
                <w:b/>
                <w:sz w:val="24"/>
              </w:rPr>
              <w:t>заході</w:t>
            </w:r>
            <w:proofErr w:type="gramStart"/>
            <w:r w:rsidRPr="00F801E0"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07273C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tabs>
                <w:tab w:val="left" w:pos="1990"/>
              </w:tabs>
              <w:ind w:left="-13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4C43E9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7,5</w:t>
            </w:r>
          </w:p>
        </w:tc>
      </w:tr>
      <w:tr w:rsidR="0075458A" w:rsidRPr="00F801E0" w:rsidTr="00CD1B8D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A726FA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EF50EF">
            <w:pPr>
              <w:ind w:firstLine="34"/>
              <w:rPr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>Теоретичне завдання:</w:t>
            </w:r>
            <w:r w:rsidRPr="00F801E0">
              <w:rPr>
                <w:sz w:val="22"/>
                <w:szCs w:val="22"/>
              </w:rPr>
              <w:t xml:space="preserve"> </w:t>
            </w:r>
            <w:r w:rsidR="00EF50EF" w:rsidRPr="00F801E0">
              <w:rPr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tabs>
                <w:tab w:val="left" w:pos="1990"/>
              </w:tabs>
              <w:ind w:left="-136"/>
              <w:jc w:val="both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>:</w:t>
            </w:r>
          </w:p>
          <w:p w:rsidR="0075458A" w:rsidRPr="00F801E0" w:rsidRDefault="0075458A" w:rsidP="00F03684">
            <w:pPr>
              <w:tabs>
                <w:tab w:val="left" w:pos="1990"/>
              </w:tabs>
              <w:ind w:left="-136"/>
              <w:jc w:val="both"/>
              <w:rPr>
                <w:sz w:val="22"/>
                <w:szCs w:val="22"/>
              </w:rPr>
            </w:pPr>
            <w:r w:rsidRPr="00F801E0">
              <w:rPr>
                <w:sz w:val="24"/>
                <w:lang w:val="uk-UA"/>
              </w:rPr>
              <w:t>Теоретичне осмислення проблеми і становлення детективу в світовій літературі. Питання</w:t>
            </w:r>
            <w:r w:rsidRPr="00F801E0">
              <w:rPr>
                <w:spacing w:val="-5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про</w:t>
            </w:r>
            <w:r w:rsidRPr="00F801E0">
              <w:rPr>
                <w:spacing w:val="-2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визначення</w:t>
            </w:r>
            <w:r w:rsidRPr="00F801E0">
              <w:rPr>
                <w:spacing w:val="-2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жанру</w:t>
            </w:r>
            <w:r w:rsidRPr="00F801E0">
              <w:rPr>
                <w:spacing w:val="-9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детективу. Класифікація</w:t>
            </w:r>
            <w:r w:rsidRPr="00F801E0">
              <w:rPr>
                <w:spacing w:val="-4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детективів</w:t>
            </w:r>
            <w:r w:rsidRPr="00F801E0">
              <w:rPr>
                <w:spacing w:val="-4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та</w:t>
            </w:r>
            <w:r w:rsidRPr="00F801E0">
              <w:rPr>
                <w:spacing w:val="-5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основні</w:t>
            </w:r>
            <w:r w:rsidRPr="00F801E0">
              <w:rPr>
                <w:spacing w:val="-3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закони</w:t>
            </w:r>
            <w:r w:rsidRPr="00F801E0">
              <w:rPr>
                <w:spacing w:val="-1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детективної</w:t>
            </w:r>
            <w:r w:rsidRPr="00F801E0">
              <w:rPr>
                <w:spacing w:val="-3"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>фабули.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За кожну правильну відповідь здобувач освіти отримує 0,25 бала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2,</w:t>
            </w:r>
            <w:r w:rsidR="0075458A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4B44F6" w:rsidRPr="00F801E0" w:rsidTr="0075458A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F6" w:rsidRPr="00F801E0" w:rsidRDefault="004B44F6" w:rsidP="00F03684">
            <w:pPr>
              <w:ind w:right="-8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4F6" w:rsidRPr="00F801E0" w:rsidRDefault="004B44F6" w:rsidP="00F03684">
            <w:pPr>
              <w:ind w:firstLine="34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</w:t>
            </w:r>
          </w:p>
          <w:p w:rsidR="004B44F6" w:rsidRPr="00F801E0" w:rsidRDefault="004B44F6" w:rsidP="00F03684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4F6" w:rsidRPr="00F801E0" w:rsidRDefault="004B44F6" w:rsidP="00F03684">
            <w:pPr>
              <w:ind w:right="33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завдання:</w:t>
            </w:r>
            <w:r w:rsidRPr="00F801E0">
              <w:rPr>
                <w:sz w:val="22"/>
                <w:szCs w:val="22"/>
              </w:rPr>
              <w:t xml:space="preserve"> посилання на завдання у</w:t>
            </w:r>
          </w:p>
          <w:p w:rsidR="004B44F6" w:rsidRPr="00F801E0" w:rsidRDefault="004B44F6" w:rsidP="00F03684">
            <w:pPr>
              <w:ind w:right="33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системі Moodle:</w:t>
            </w:r>
          </w:p>
          <w:p w:rsidR="004B44F6" w:rsidRPr="00F801E0" w:rsidRDefault="004B44F6" w:rsidP="00F03684">
            <w:pPr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https://moodle.znu.edu.ua/mod/assign/view.php?id=408621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5 балів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4 бали отримує здобувач освіти, який</w:t>
            </w:r>
            <w:r w:rsidRPr="00F801E0">
              <w:rPr>
                <w:b/>
                <w:sz w:val="22"/>
                <w:szCs w:val="22"/>
              </w:rPr>
              <w:t xml:space="preserve"> </w:t>
            </w:r>
            <w:r w:rsidRPr="00F801E0">
              <w:rPr>
                <w:sz w:val="22"/>
                <w:szCs w:val="22"/>
              </w:rPr>
              <w:t>самостійно, у повному обсязі виконав завдання, але не зміг зрозуміло й логічно представити результати своєї роботи.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3 бали отримує здобувач освіти, який виконав завдання не в повному обсязі, стереотипно, але принципово правильно.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2 бали отримує здобувач освіти, який виконав завдання номінально, не дотримуючись усіх вимог до його форми і змісту.</w:t>
            </w:r>
          </w:p>
          <w:p w:rsidR="005D724F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1 бал отримує здобувач освіти, який виконав завдання частково з грубими помилками.   </w:t>
            </w:r>
          </w:p>
          <w:p w:rsidR="004B44F6" w:rsidRPr="00F801E0" w:rsidRDefault="005D724F" w:rsidP="005D724F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4F6" w:rsidRPr="00F801E0" w:rsidRDefault="004C43E9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4B44F6" w:rsidRPr="00F801E0" w:rsidTr="0075458A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6" w:rsidRPr="00F801E0" w:rsidRDefault="004B44F6" w:rsidP="004B44F6">
            <w:pPr>
              <w:ind w:right="-80"/>
              <w:jc w:val="both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>Усього за ЗМ 2</w:t>
            </w:r>
            <w:r w:rsidRPr="00F801E0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4B44F6" w:rsidRPr="00F801E0" w:rsidRDefault="004B44F6" w:rsidP="004B44F6">
            <w:pPr>
              <w:ind w:right="-80"/>
              <w:jc w:val="both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з</w:t>
            </w:r>
            <w:r w:rsidRPr="00F801E0">
              <w:rPr>
                <w:b/>
                <w:sz w:val="18"/>
                <w:szCs w:val="18"/>
              </w:rPr>
              <w:t>аход</w:t>
            </w:r>
            <w:r w:rsidRPr="00F801E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6" w:rsidRPr="00F801E0" w:rsidRDefault="004B44F6" w:rsidP="00F03684">
            <w:pPr>
              <w:ind w:firstLine="34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6" w:rsidRPr="00F801E0" w:rsidRDefault="004B44F6" w:rsidP="00F03684">
            <w:pPr>
              <w:ind w:right="33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6" w:rsidRPr="00F801E0" w:rsidRDefault="004B44F6" w:rsidP="00F03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6" w:rsidRPr="00F801E0" w:rsidRDefault="004C43E9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7,5</w:t>
            </w:r>
          </w:p>
        </w:tc>
      </w:tr>
      <w:tr w:rsidR="0075458A" w:rsidRPr="00F801E0" w:rsidTr="004A148D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A726FA" w:rsidP="00530AEA">
            <w:pPr>
              <w:ind w:right="-80"/>
              <w:jc w:val="both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3</w:t>
            </w:r>
            <w:r w:rsidR="0075458A" w:rsidRPr="00F801E0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4A148D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Теоретичне завдання:</w:t>
            </w:r>
            <w:r w:rsidRPr="00F801E0">
              <w:rPr>
                <w:sz w:val="22"/>
                <w:szCs w:val="22"/>
              </w:rPr>
              <w:t xml:space="preserve"> тестування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4A148D">
            <w:pPr>
              <w:tabs>
                <w:tab w:val="left" w:pos="1990"/>
              </w:tabs>
              <w:ind w:left="-136"/>
              <w:jc w:val="both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>:</w:t>
            </w:r>
          </w:p>
          <w:p w:rsidR="0075458A" w:rsidRPr="00F801E0" w:rsidRDefault="0075458A" w:rsidP="00F03684">
            <w:pPr>
              <w:rPr>
                <w:sz w:val="22"/>
                <w:szCs w:val="22"/>
              </w:rPr>
            </w:pPr>
            <w:r w:rsidRPr="00F801E0">
              <w:rPr>
                <w:b/>
                <w:sz w:val="24"/>
                <w:lang w:val="uk-UA"/>
              </w:rPr>
              <w:t>Історія виникнення і становлення жанру детективу в світовій літературі</w:t>
            </w:r>
            <w:r w:rsidRPr="00F801E0">
              <w:rPr>
                <w:sz w:val="24"/>
                <w:lang w:val="uk-UA"/>
              </w:rPr>
              <w:t>. Класифікація детективу. Ознаки жанру. Місце детективу в сучасній літературі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За кожну правильну відповідь здобувач освіти отримує 0,25 бала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2,</w:t>
            </w:r>
            <w:r w:rsidR="0075458A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2127A4" w:rsidRPr="00F801E0" w:rsidTr="004A148D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4" w:rsidRPr="00F801E0" w:rsidRDefault="002127A4" w:rsidP="00530AEA">
            <w:pPr>
              <w:ind w:right="-8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4" w:rsidRPr="00F801E0" w:rsidRDefault="002127A4" w:rsidP="00F03684">
            <w:pPr>
              <w:ind w:firstLine="34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</w:t>
            </w:r>
          </w:p>
          <w:p w:rsidR="002127A4" w:rsidRPr="00F801E0" w:rsidRDefault="002127A4" w:rsidP="00F03684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4" w:rsidRPr="00F801E0" w:rsidRDefault="002127A4" w:rsidP="00F03684">
            <w:pPr>
              <w:ind w:right="33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завдання:</w:t>
            </w:r>
            <w:r w:rsidRPr="00F801E0">
              <w:rPr>
                <w:sz w:val="22"/>
                <w:szCs w:val="22"/>
              </w:rPr>
              <w:t xml:space="preserve"> посилання на завдання у</w:t>
            </w:r>
          </w:p>
          <w:p w:rsidR="002127A4" w:rsidRPr="00F801E0" w:rsidRDefault="002127A4" w:rsidP="00F03684">
            <w:pPr>
              <w:ind w:right="33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системі Moodle:</w:t>
            </w:r>
          </w:p>
          <w:p w:rsidR="002127A4" w:rsidRPr="00F801E0" w:rsidRDefault="002127A4" w:rsidP="002127A4">
            <w:pPr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https://moodle.znu.edu.ua/course/view.php?id=87</w:t>
            </w:r>
            <w:r w:rsidRPr="00F801E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4" w:rsidRPr="00F801E0" w:rsidRDefault="002127A4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lastRenderedPageBreak/>
              <w:t>5 балів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2127A4" w:rsidRPr="00F801E0" w:rsidRDefault="002127A4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4 бали отримує здобувач освіти, який</w:t>
            </w:r>
            <w:r w:rsidRPr="00F801E0">
              <w:rPr>
                <w:b/>
                <w:sz w:val="22"/>
                <w:szCs w:val="22"/>
              </w:rPr>
              <w:t xml:space="preserve"> </w:t>
            </w:r>
            <w:r w:rsidRPr="00F801E0">
              <w:rPr>
                <w:sz w:val="22"/>
                <w:szCs w:val="22"/>
              </w:rPr>
              <w:t xml:space="preserve">самостійно, у повному обсязі виконав </w:t>
            </w:r>
            <w:r w:rsidRPr="00F801E0">
              <w:rPr>
                <w:sz w:val="22"/>
                <w:szCs w:val="22"/>
              </w:rPr>
              <w:lastRenderedPageBreak/>
              <w:t>завдання, але не зміг зрозуміло й логічно представити результати своєї роботи.</w:t>
            </w:r>
          </w:p>
          <w:p w:rsidR="002127A4" w:rsidRPr="00F801E0" w:rsidRDefault="002127A4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3 бали отримує здобувач освіти, який виконав завдання не в повному обсязі, стереотипно, але принципово правильно.</w:t>
            </w:r>
          </w:p>
          <w:p w:rsidR="002127A4" w:rsidRPr="00F801E0" w:rsidRDefault="002127A4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2 бали отримує здобувач освіти, який виконав завдання номінально, не дотримуючись усіх вимог до його форми і змісту.</w:t>
            </w:r>
          </w:p>
          <w:p w:rsidR="002127A4" w:rsidRPr="00F801E0" w:rsidRDefault="002127A4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1 бал отримує здобувач освіти, який виконав завдання частково з грубими помилками.   </w:t>
            </w:r>
          </w:p>
          <w:p w:rsidR="002127A4" w:rsidRPr="00F801E0" w:rsidRDefault="002127A4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4" w:rsidRPr="00F801E0" w:rsidRDefault="004C43E9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lastRenderedPageBreak/>
              <w:t>5</w:t>
            </w:r>
          </w:p>
        </w:tc>
      </w:tr>
      <w:tr w:rsidR="0075458A" w:rsidRPr="00F801E0" w:rsidTr="004A148D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ind w:right="-80"/>
              <w:jc w:val="both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lastRenderedPageBreak/>
              <w:t xml:space="preserve">Усього за ЗМ </w:t>
            </w:r>
            <w:r w:rsidR="002127A4" w:rsidRPr="00F801E0">
              <w:rPr>
                <w:b/>
                <w:sz w:val="18"/>
                <w:szCs w:val="18"/>
                <w:lang w:val="uk-UA"/>
              </w:rPr>
              <w:t xml:space="preserve">3 </w:t>
            </w: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75458A" w:rsidRPr="00F801E0" w:rsidRDefault="0075458A" w:rsidP="00F03684">
            <w:pPr>
              <w:ind w:right="-80"/>
              <w:jc w:val="both"/>
              <w:rPr>
                <w:sz w:val="22"/>
                <w:szCs w:val="22"/>
                <w:lang w:val="uk-UA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з</w:t>
            </w:r>
            <w:r w:rsidRPr="00F801E0">
              <w:rPr>
                <w:b/>
                <w:sz w:val="18"/>
                <w:szCs w:val="18"/>
              </w:rPr>
              <w:t>аход</w:t>
            </w:r>
            <w:r w:rsidRPr="00F801E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2127A4" w:rsidP="00F03684">
            <w:pPr>
              <w:ind w:left="36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</w:t>
            </w:r>
            <w:r w:rsidR="0075458A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75458A" w:rsidRPr="00F801E0" w:rsidTr="004A148D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A726FA" w:rsidP="00530AEA">
            <w:pPr>
              <w:ind w:right="-80"/>
              <w:jc w:val="both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4</w:t>
            </w:r>
            <w:r w:rsidR="0075458A" w:rsidRPr="00F801E0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2127A4" w:rsidP="002127A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Пратичне</w:t>
            </w:r>
            <w:r w:rsidR="0075458A" w:rsidRPr="00F801E0">
              <w:rPr>
                <w:b/>
                <w:sz w:val="22"/>
                <w:szCs w:val="22"/>
              </w:rPr>
              <w:t xml:space="preserve"> завдання:</w:t>
            </w:r>
            <w:r w:rsidR="0075458A" w:rsidRPr="00F801E0">
              <w:rPr>
                <w:sz w:val="22"/>
                <w:szCs w:val="22"/>
              </w:rPr>
              <w:t xml:space="preserve"> </w:t>
            </w:r>
            <w:r w:rsidRPr="00F801E0">
              <w:rPr>
                <w:sz w:val="22"/>
                <w:szCs w:val="22"/>
              </w:rPr>
              <w:t>https://moodle.znu.edu.ua/mod/assign/view.php?id=408619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75458A">
            <w:pPr>
              <w:tabs>
                <w:tab w:val="left" w:pos="1990"/>
              </w:tabs>
              <w:ind w:left="-136"/>
              <w:jc w:val="both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>:</w:t>
            </w:r>
          </w:p>
          <w:p w:rsidR="0075458A" w:rsidRPr="00F801E0" w:rsidRDefault="0075458A" w:rsidP="0075458A">
            <w:pPr>
              <w:tabs>
                <w:tab w:val="left" w:pos="1990"/>
              </w:tabs>
              <w:ind w:left="-136" w:firstLine="136"/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4"/>
                <w:lang w:val="uk-UA"/>
              </w:rPr>
              <w:t>Історія розвитку вітчизняного детективу. Детектив 20-х рр. ХХ століття. Детективна література 70–80-х рр. минулого століття.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A4" w:rsidRPr="00F801E0" w:rsidRDefault="00F801E0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>7</w:t>
            </w:r>
            <w:r w:rsidR="004C43E9" w:rsidRPr="00F801E0">
              <w:rPr>
                <w:sz w:val="22"/>
                <w:szCs w:val="22"/>
                <w:lang w:val="uk-UA"/>
              </w:rPr>
              <w:t>,</w:t>
            </w:r>
            <w:r w:rsidR="002127A4" w:rsidRPr="00F801E0">
              <w:rPr>
                <w:sz w:val="22"/>
                <w:szCs w:val="22"/>
              </w:rPr>
              <w:t>5 бал</w:t>
            </w:r>
            <w:r w:rsidRPr="00F801E0">
              <w:rPr>
                <w:sz w:val="22"/>
                <w:szCs w:val="22"/>
                <w:lang w:val="uk-UA"/>
              </w:rPr>
              <w:t>ів</w:t>
            </w:r>
            <w:r w:rsidR="002127A4" w:rsidRPr="00F801E0">
              <w:rPr>
                <w:sz w:val="22"/>
                <w:szCs w:val="22"/>
              </w:rPr>
              <w:t xml:space="preserve">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2127A4" w:rsidRPr="00F801E0" w:rsidRDefault="00F801E0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>5,5</w:t>
            </w:r>
            <w:r w:rsidR="002127A4" w:rsidRPr="00F801E0">
              <w:rPr>
                <w:sz w:val="22"/>
                <w:szCs w:val="22"/>
              </w:rPr>
              <w:t xml:space="preserve"> бал</w:t>
            </w:r>
            <w:r w:rsidRPr="00F801E0">
              <w:rPr>
                <w:sz w:val="22"/>
                <w:szCs w:val="22"/>
                <w:lang w:val="uk-UA"/>
              </w:rPr>
              <w:t>ів</w:t>
            </w:r>
            <w:r w:rsidR="002127A4" w:rsidRPr="00F801E0">
              <w:rPr>
                <w:sz w:val="22"/>
                <w:szCs w:val="22"/>
              </w:rPr>
              <w:t xml:space="preserve"> отримує здобувач освіти, який</w:t>
            </w:r>
            <w:r w:rsidR="002127A4" w:rsidRPr="00F801E0">
              <w:rPr>
                <w:b/>
                <w:sz w:val="22"/>
                <w:szCs w:val="22"/>
              </w:rPr>
              <w:t xml:space="preserve"> </w:t>
            </w:r>
            <w:r w:rsidR="002127A4" w:rsidRPr="00F801E0">
              <w:rPr>
                <w:sz w:val="22"/>
                <w:szCs w:val="22"/>
              </w:rPr>
              <w:t>самостійно, у повному обсязі виконав завдання, але не зміг зрозуміло й логічно представити результати своєї роботи.</w:t>
            </w:r>
          </w:p>
          <w:p w:rsidR="002127A4" w:rsidRPr="00F801E0" w:rsidRDefault="00F801E0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>3</w:t>
            </w:r>
            <w:r w:rsidR="004C43E9" w:rsidRPr="00F801E0">
              <w:rPr>
                <w:sz w:val="22"/>
                <w:szCs w:val="22"/>
                <w:lang w:val="uk-UA"/>
              </w:rPr>
              <w:t>,5</w:t>
            </w:r>
            <w:r w:rsidR="002127A4" w:rsidRPr="00F801E0">
              <w:rPr>
                <w:sz w:val="22"/>
                <w:szCs w:val="22"/>
              </w:rPr>
              <w:t xml:space="preserve"> бали отримує здобувач освіти, який виконав завдання не в повному обсязі, стереотипно, але принципово правильно.</w:t>
            </w:r>
          </w:p>
          <w:p w:rsidR="002127A4" w:rsidRPr="00F801E0" w:rsidRDefault="00F801E0" w:rsidP="002127A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 xml:space="preserve">1 </w:t>
            </w:r>
            <w:r w:rsidR="004C43E9" w:rsidRPr="00F801E0">
              <w:rPr>
                <w:sz w:val="22"/>
                <w:szCs w:val="22"/>
              </w:rPr>
              <w:t>бал</w:t>
            </w:r>
            <w:r w:rsidR="002127A4" w:rsidRPr="00F801E0">
              <w:rPr>
                <w:sz w:val="22"/>
                <w:szCs w:val="22"/>
              </w:rPr>
              <w:t xml:space="preserve"> отримує здобувач освіти, який виконав завдання номінально, не дотримуючись усіх вимог до його форми і змісту.</w:t>
            </w:r>
          </w:p>
          <w:p w:rsidR="0075458A" w:rsidRPr="00F801E0" w:rsidRDefault="002127A4" w:rsidP="002127A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F801E0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</w:t>
            </w:r>
            <w:r w:rsidR="004C43E9" w:rsidRPr="00F801E0">
              <w:rPr>
                <w:b/>
                <w:sz w:val="22"/>
                <w:szCs w:val="22"/>
                <w:lang w:val="uk-UA"/>
              </w:rPr>
              <w:t>,</w:t>
            </w:r>
            <w:r w:rsidR="0075458A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7E4E57" w:rsidRPr="00F801E0" w:rsidTr="004A148D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7E4E57">
            <w:pPr>
              <w:ind w:right="-80"/>
              <w:jc w:val="both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 xml:space="preserve">Усього за ЗМ </w:t>
            </w:r>
            <w:r w:rsidRPr="00F801E0">
              <w:rPr>
                <w:b/>
                <w:sz w:val="18"/>
                <w:szCs w:val="18"/>
                <w:lang w:val="uk-UA"/>
              </w:rPr>
              <w:t xml:space="preserve">4 </w:t>
            </w: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7E4E57" w:rsidRPr="00F801E0" w:rsidRDefault="007E4E57" w:rsidP="007E4E57">
            <w:pPr>
              <w:ind w:right="-80"/>
              <w:jc w:val="both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з</w:t>
            </w:r>
            <w:r w:rsidRPr="00F801E0">
              <w:rPr>
                <w:b/>
                <w:sz w:val="18"/>
                <w:szCs w:val="18"/>
              </w:rPr>
              <w:t>аход</w:t>
            </w:r>
            <w:r w:rsidRPr="00F801E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F956E0" w:rsidP="00F956E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75458A">
            <w:pPr>
              <w:tabs>
                <w:tab w:val="left" w:pos="1990"/>
              </w:tabs>
              <w:ind w:left="-13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2127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F801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7,5</w:t>
            </w:r>
          </w:p>
        </w:tc>
      </w:tr>
      <w:tr w:rsidR="0075458A" w:rsidRPr="00F801E0" w:rsidTr="00CD1B8D">
        <w:trPr>
          <w:trHeight w:val="27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A726FA" w:rsidP="00F03684">
            <w:pPr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A726FA" w:rsidP="00F03684">
            <w:pPr>
              <w:ind w:firstLine="34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Теоретичне завдання:</w:t>
            </w:r>
            <w:r w:rsidRPr="00F801E0">
              <w:rPr>
                <w:sz w:val="22"/>
                <w:szCs w:val="22"/>
              </w:rPr>
              <w:t xml:space="preserve"> тестування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A726FA" w:rsidP="00A726FA">
            <w:pPr>
              <w:pStyle w:val="a6"/>
              <w:spacing w:after="200"/>
              <w:ind w:left="0"/>
              <w:jc w:val="both"/>
              <w:rPr>
                <w:sz w:val="24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>:</w:t>
            </w:r>
            <w:r w:rsidRPr="00F801E0">
              <w:rPr>
                <w:b/>
                <w:sz w:val="24"/>
                <w:lang w:val="uk-UA"/>
              </w:rPr>
              <w:t xml:space="preserve"> Поетика жіночого детективу. </w:t>
            </w:r>
            <w:r w:rsidRPr="00F801E0">
              <w:rPr>
                <w:sz w:val="24"/>
                <w:lang w:val="uk-UA"/>
              </w:rPr>
              <w:t>Жанрова специфіка</w:t>
            </w:r>
            <w:r w:rsidRPr="00F801E0">
              <w:rPr>
                <w:b/>
                <w:sz w:val="24"/>
                <w:lang w:val="uk-UA"/>
              </w:rPr>
              <w:t xml:space="preserve"> </w:t>
            </w:r>
            <w:r w:rsidRPr="00F801E0">
              <w:rPr>
                <w:sz w:val="24"/>
                <w:lang w:val="uk-UA"/>
              </w:rPr>
              <w:t xml:space="preserve">детективів І. Роздобудько. Детективна фабула роману І. Роздобудько «Подвійна гра у чотири руки». Специфіка </w:t>
            </w:r>
            <w:r w:rsidRPr="00F801E0">
              <w:rPr>
                <w:sz w:val="24"/>
                <w:lang w:val="uk-UA"/>
              </w:rPr>
              <w:lastRenderedPageBreak/>
              <w:t>детективів І. Роздобудько «Екскорт у смерть» і «Перейти темряву». Детективна трилогія Є. Кононенко. Роман «Імітація» Є. Кононенко як зразок класичного детективу. Проблематика роману Є. Кононенко «Зрада.</w:t>
            </w:r>
            <w:r w:rsidRPr="00F801E0">
              <w:rPr>
                <w:rFonts w:ascii="Arial" w:hAnsi="Arial" w:cs="Arial"/>
                <w:color w:val="495057"/>
                <w:sz w:val="22"/>
                <w:szCs w:val="22"/>
                <w:shd w:val="clear" w:color="auto" w:fill="FFFFFF"/>
              </w:rPr>
              <w:t xml:space="preserve"> </w:t>
            </w:r>
            <w:r w:rsidRPr="00F801E0">
              <w:rPr>
                <w:sz w:val="24"/>
                <w:shd w:val="clear" w:color="auto" w:fill="FFFFFF"/>
                <w:lang w:val="en-US"/>
              </w:rPr>
              <w:t>Made</w:t>
            </w:r>
            <w:r w:rsidRPr="00F801E0">
              <w:rPr>
                <w:sz w:val="24"/>
                <w:shd w:val="clear" w:color="auto" w:fill="FFFFFF"/>
              </w:rPr>
              <w:t xml:space="preserve"> </w:t>
            </w:r>
            <w:r w:rsidRPr="00F801E0">
              <w:rPr>
                <w:sz w:val="24"/>
                <w:shd w:val="clear" w:color="auto" w:fill="FFFFFF"/>
                <w:lang w:val="en-US"/>
              </w:rPr>
              <w:t>in</w:t>
            </w:r>
            <w:r w:rsidRPr="00F801E0">
              <w:rPr>
                <w:sz w:val="24"/>
                <w:shd w:val="clear" w:color="auto" w:fill="FFFFFF"/>
              </w:rPr>
              <w:t xml:space="preserve"> </w:t>
            </w:r>
            <w:r w:rsidRPr="00F801E0">
              <w:rPr>
                <w:sz w:val="24"/>
                <w:shd w:val="clear" w:color="auto" w:fill="FFFFFF"/>
                <w:lang w:val="en-US"/>
              </w:rPr>
              <w:t>Ukraine</w:t>
            </w:r>
            <w:proofErr w:type="gramStart"/>
            <w:r w:rsidRPr="00F801E0">
              <w:rPr>
                <w:sz w:val="24"/>
                <w:shd w:val="clear" w:color="auto" w:fill="FFFFFF"/>
                <w:lang w:val="uk-UA"/>
              </w:rPr>
              <w:t>»</w:t>
            </w:r>
            <w:r w:rsidRPr="00F801E0">
              <w:rPr>
                <w:rFonts w:ascii="Arial" w:hAnsi="Arial" w:cs="Arial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Pr="00F801E0">
              <w:rPr>
                <w:sz w:val="24"/>
                <w:lang w:val="uk-UA"/>
              </w:rPr>
              <w:t>.</w:t>
            </w:r>
            <w:proofErr w:type="gramEnd"/>
            <w:r w:rsidRPr="00F801E0">
              <w:rPr>
                <w:sz w:val="24"/>
                <w:lang w:val="uk-UA"/>
              </w:rPr>
              <w:t xml:space="preserve"> Поетикальна матриця роману Є. Кононенко «Ностальгія». Роман Є. Кононенко «Жертва забутого майстра»: художній універсум твору.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A726FA" w:rsidP="00F0368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lastRenderedPageBreak/>
              <w:t>За кожну правильну відповідь здобувач освіти отримує 0,25 бала</w:t>
            </w:r>
            <w:r w:rsidR="0075458A" w:rsidRPr="00F801E0">
              <w:rPr>
                <w:sz w:val="22"/>
                <w:szCs w:val="22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2,</w:t>
            </w:r>
            <w:r w:rsidR="0075458A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75458A" w:rsidRPr="00F801E0" w:rsidTr="00CD1B8D">
        <w:trPr>
          <w:trHeight w:val="27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ind w:firstLine="34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</w:t>
            </w:r>
          </w:p>
          <w:p w:rsidR="0075458A" w:rsidRPr="00F801E0" w:rsidRDefault="0075458A" w:rsidP="00F03684">
            <w:pPr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ind w:right="33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завдання:</w:t>
            </w:r>
          </w:p>
          <w:p w:rsidR="0075458A" w:rsidRPr="00F801E0" w:rsidRDefault="0075458A" w:rsidP="00F03684">
            <w:pPr>
              <w:ind w:right="33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посилання на завдання у</w:t>
            </w:r>
          </w:p>
          <w:p w:rsidR="0075458A" w:rsidRPr="00F801E0" w:rsidRDefault="0075458A" w:rsidP="007E4E57">
            <w:pPr>
              <w:rPr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</w:rPr>
              <w:t xml:space="preserve">системі Moodle: </w:t>
            </w:r>
            <w:hyperlink r:id="rId7" w:history="1">
              <w:r w:rsidR="007E4E57" w:rsidRPr="00F801E0">
                <w:rPr>
                  <w:rStyle w:val="aa"/>
                  <w:sz w:val="22"/>
                  <w:szCs w:val="22"/>
                </w:rPr>
                <w:t>https://moodle.znu.edu.ua/mod/assign/view.php?id=173666</w:t>
              </w:r>
            </w:hyperlink>
          </w:p>
          <w:p w:rsidR="007E4E57" w:rsidRPr="00F801E0" w:rsidRDefault="007E4E57" w:rsidP="007E4E57">
            <w:pPr>
              <w:rPr>
                <w:sz w:val="22"/>
                <w:szCs w:val="22"/>
                <w:lang w:val="uk-UA"/>
              </w:rPr>
            </w:pPr>
          </w:p>
          <w:p w:rsidR="007E4E57" w:rsidRPr="00F801E0" w:rsidRDefault="006F0973" w:rsidP="007E4E57">
            <w:pPr>
              <w:rPr>
                <w:b/>
                <w:sz w:val="22"/>
                <w:szCs w:val="22"/>
                <w:lang w:val="uk-UA"/>
              </w:rPr>
            </w:pPr>
            <w:hyperlink r:id="rId8" w:history="1">
              <w:r w:rsidR="007E4E57" w:rsidRPr="00F801E0">
                <w:rPr>
                  <w:rStyle w:val="aa"/>
                  <w:b/>
                  <w:sz w:val="22"/>
                  <w:szCs w:val="22"/>
                  <w:lang w:val="uk-UA"/>
                </w:rPr>
                <w:t>https://moodle.znu.edu.ua/mod/assign/view.php?id=167951</w:t>
              </w:r>
            </w:hyperlink>
            <w:r w:rsidR="007E4E57" w:rsidRPr="00F801E0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both"/>
              <w:rPr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  <w:lang w:val="uk-UA"/>
              </w:rPr>
              <w:t>5 балів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4 бали отримує здобувач освіти, який</w:t>
            </w:r>
            <w:r w:rsidRPr="00F801E0">
              <w:rPr>
                <w:b/>
                <w:sz w:val="22"/>
                <w:szCs w:val="22"/>
              </w:rPr>
              <w:t xml:space="preserve"> </w:t>
            </w:r>
            <w:r w:rsidRPr="00F801E0">
              <w:rPr>
                <w:sz w:val="22"/>
                <w:szCs w:val="22"/>
              </w:rPr>
              <w:t>самостійно, у повному обсязі виконав завдання, але не зміг зрозуміло й логічно представити результати своєї роботи.</w:t>
            </w:r>
          </w:p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3 бали отримує здобувач освіти, який виконав завдання не в повному обсязі, стереотипно, але принципово правильно.</w:t>
            </w:r>
          </w:p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2 бали отримує здобувач освіти, який виконав завдання номінально, не дотримуючись усіх вимог до його форми і змісту.</w:t>
            </w:r>
          </w:p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1 бал отримує здобувач освіти, який виконав завдання частково з грубими помилками.   </w:t>
            </w:r>
          </w:p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5</w:t>
            </w:r>
          </w:p>
        </w:tc>
      </w:tr>
      <w:tr w:rsidR="007E4E57" w:rsidRPr="00F801E0" w:rsidTr="007E4E57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7E4E57">
            <w:pPr>
              <w:ind w:right="-80"/>
              <w:jc w:val="both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 xml:space="preserve">Усього за ЗМ </w:t>
            </w:r>
            <w:r w:rsidRPr="00F801E0">
              <w:rPr>
                <w:b/>
                <w:sz w:val="18"/>
                <w:szCs w:val="18"/>
                <w:lang w:val="uk-UA"/>
              </w:rPr>
              <w:t xml:space="preserve">5 </w:t>
            </w: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7E4E57" w:rsidRPr="00F801E0" w:rsidRDefault="007E4E57" w:rsidP="007E4E57">
            <w:pPr>
              <w:rPr>
                <w:b/>
                <w:sz w:val="22"/>
                <w:szCs w:val="22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з</w:t>
            </w:r>
            <w:r w:rsidRPr="00F801E0">
              <w:rPr>
                <w:b/>
                <w:sz w:val="18"/>
                <w:szCs w:val="18"/>
              </w:rPr>
              <w:t>аход</w:t>
            </w:r>
            <w:r w:rsidRPr="00F801E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F03684">
            <w:pPr>
              <w:ind w:firstLine="34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 xml:space="preserve"> 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F03684">
            <w:pPr>
              <w:ind w:right="33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7E4E57" w:rsidP="00F0368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57" w:rsidRPr="00F801E0" w:rsidRDefault="00F801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7,5</w:t>
            </w:r>
          </w:p>
        </w:tc>
      </w:tr>
      <w:tr w:rsidR="00EE0E82" w:rsidRPr="00F801E0" w:rsidTr="007E4E57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7E4E57">
            <w:pPr>
              <w:ind w:right="-80"/>
              <w:jc w:val="both"/>
              <w:rPr>
                <w:b/>
                <w:sz w:val="18"/>
                <w:szCs w:val="18"/>
                <w:lang w:val="uk-UA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F03684">
            <w:pPr>
              <w:ind w:firstLine="34"/>
              <w:rPr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Теоретичне завдання:</w:t>
            </w:r>
            <w:r w:rsidRPr="00F801E0">
              <w:rPr>
                <w:sz w:val="22"/>
                <w:szCs w:val="22"/>
              </w:rPr>
              <w:t xml:space="preserve"> тестування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F03684">
            <w:pPr>
              <w:pStyle w:val="a6"/>
              <w:spacing w:after="200" w:line="276" w:lineRule="auto"/>
              <w:ind w:left="0"/>
              <w:jc w:val="both"/>
              <w:rPr>
                <w:sz w:val="24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>:</w:t>
            </w:r>
            <w:r w:rsidRPr="00F801E0">
              <w:rPr>
                <w:b/>
                <w:sz w:val="24"/>
                <w:lang w:val="uk-UA"/>
              </w:rPr>
              <w:t xml:space="preserve"> Поетикальна матриця готичного детективу. </w:t>
            </w:r>
            <w:r w:rsidRPr="00F801E0">
              <w:rPr>
                <w:sz w:val="24"/>
                <w:lang w:val="uk-UA"/>
              </w:rPr>
              <w:t xml:space="preserve">Готичний </w:t>
            </w:r>
            <w:r w:rsidRPr="00F801E0">
              <w:rPr>
                <w:sz w:val="24"/>
                <w:lang w:val="uk-UA"/>
              </w:rPr>
              <w:lastRenderedPageBreak/>
              <w:t>детектив: особливості жанрового різновиду. Детективна фабула роману А. Кокотюхи «Темна вода». Поетикальні виміри роману А. Кокотюхи «Аномальна зона». Жанрові виміри роману А. Кокотюхи «Легенда про безголового»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F0368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lastRenderedPageBreak/>
              <w:t>За кожну правильну відповідь здобувач освіти отримує 0,25 бала.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2,</w:t>
            </w:r>
            <w:r w:rsidR="00EE0E82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EE0E82" w:rsidRPr="00F801E0" w:rsidTr="00EE0E82">
        <w:trPr>
          <w:trHeight w:val="59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E82" w:rsidRPr="00F801E0" w:rsidRDefault="00EE0E82" w:rsidP="00EE0E8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F03684">
            <w:pPr>
              <w:ind w:firstLine="34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П</w:t>
            </w:r>
            <w:r w:rsidRPr="00F801E0">
              <w:rPr>
                <w:b/>
                <w:sz w:val="22"/>
                <w:szCs w:val="22"/>
              </w:rPr>
              <w:t>рактичне завдання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F03684">
            <w:pPr>
              <w:ind w:right="33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завдання:</w:t>
            </w:r>
          </w:p>
          <w:p w:rsidR="00EE0E82" w:rsidRPr="00F801E0" w:rsidRDefault="00EE0E82" w:rsidP="00F03684">
            <w:pPr>
              <w:ind w:right="33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посилання на завдання у</w:t>
            </w:r>
          </w:p>
          <w:p w:rsidR="00EE0E82" w:rsidRPr="00F801E0" w:rsidRDefault="00EE0E82" w:rsidP="00F03684">
            <w:pPr>
              <w:pStyle w:val="a6"/>
              <w:spacing w:after="200" w:line="276" w:lineRule="auto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</w:rPr>
              <w:t>системі Moodle:</w:t>
            </w:r>
          </w:p>
          <w:p w:rsidR="00EE0E82" w:rsidRPr="00F801E0" w:rsidRDefault="006F0973" w:rsidP="00F03684">
            <w:pPr>
              <w:pStyle w:val="a6"/>
              <w:spacing w:after="200" w:line="276" w:lineRule="auto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hyperlink r:id="rId9" w:history="1">
              <w:r w:rsidR="00EE0E82" w:rsidRPr="00F801E0">
                <w:rPr>
                  <w:rStyle w:val="aa"/>
                  <w:b/>
                  <w:sz w:val="22"/>
                  <w:szCs w:val="22"/>
                </w:rPr>
                <w:t>https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://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moodle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.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znu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.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edu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.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ua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/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mod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/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assign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/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view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.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php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?</w:t>
              </w:r>
              <w:r w:rsidR="00EE0E82" w:rsidRPr="00F801E0">
                <w:rPr>
                  <w:rStyle w:val="aa"/>
                  <w:b/>
                  <w:sz w:val="22"/>
                  <w:szCs w:val="22"/>
                </w:rPr>
                <w:t>id</w:t>
              </w:r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=173283</w:t>
              </w:r>
            </w:hyperlink>
            <w:r w:rsidR="00EE0E82" w:rsidRPr="00F801E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EE0E82" w:rsidRPr="00F801E0" w:rsidRDefault="00EE0E82" w:rsidP="00F03684">
            <w:pPr>
              <w:pStyle w:val="a6"/>
              <w:spacing w:after="200" w:line="276" w:lineRule="auto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E0E82" w:rsidRPr="00F801E0" w:rsidRDefault="006F0973" w:rsidP="00F03684">
            <w:pPr>
              <w:pStyle w:val="a6"/>
              <w:spacing w:after="200" w:line="276" w:lineRule="auto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  <w:hyperlink r:id="rId10" w:history="1">
              <w:r w:rsidR="00EE0E82" w:rsidRPr="00F801E0">
                <w:rPr>
                  <w:rStyle w:val="aa"/>
                  <w:b/>
                  <w:sz w:val="22"/>
                  <w:szCs w:val="22"/>
                  <w:lang w:val="uk-UA"/>
                </w:rPr>
                <w:t>https://moodle.znu.edu.ua/mod/assign/view.php?id=176526</w:t>
              </w:r>
            </w:hyperlink>
            <w:r w:rsidR="00EE0E82" w:rsidRPr="00F801E0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EE0E82">
            <w:pPr>
              <w:jc w:val="both"/>
              <w:rPr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  <w:lang w:val="uk-UA"/>
              </w:rPr>
              <w:t>5 балів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EE0E82" w:rsidRPr="00F801E0" w:rsidRDefault="00EE0E82" w:rsidP="00EE0E82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4 бали отримує здобувач освіти, який</w:t>
            </w:r>
            <w:r w:rsidRPr="00F801E0">
              <w:rPr>
                <w:b/>
                <w:sz w:val="22"/>
                <w:szCs w:val="22"/>
              </w:rPr>
              <w:t xml:space="preserve"> </w:t>
            </w:r>
            <w:r w:rsidRPr="00F801E0">
              <w:rPr>
                <w:sz w:val="22"/>
                <w:szCs w:val="22"/>
              </w:rPr>
              <w:t>самостійно, у повному обсязі виконав завдання, але не зміг зрозуміло й логічно представити результати своєї роботи.</w:t>
            </w:r>
          </w:p>
          <w:p w:rsidR="00EE0E82" w:rsidRPr="00F801E0" w:rsidRDefault="00EE0E82" w:rsidP="00EE0E82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3 бали отримує здобувач освіти, який виконав завдання не в повному обсязі, стереотипно, але принципово правильно.</w:t>
            </w:r>
          </w:p>
          <w:p w:rsidR="00EE0E82" w:rsidRPr="00F801E0" w:rsidRDefault="00EE0E82" w:rsidP="00EE0E82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2 бали отримує здобувач освіти, який виконав завдання номінально, не дотримуючись усіх вимог до його форми і змісту.</w:t>
            </w:r>
          </w:p>
          <w:p w:rsidR="00EE0E82" w:rsidRPr="00F801E0" w:rsidRDefault="00EE0E82" w:rsidP="00EE0E82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1 бал отримує здобувач освіти, який виконав завдання частково з грубими помилками.   </w:t>
            </w:r>
          </w:p>
          <w:p w:rsidR="00EE0E82" w:rsidRPr="00F801E0" w:rsidRDefault="00EE0E82" w:rsidP="00EE0E82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F801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B86D91" w:rsidRPr="00F801E0" w:rsidTr="00EE0E82">
        <w:trPr>
          <w:trHeight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2" w:rsidRPr="00F801E0" w:rsidRDefault="00EE0E82" w:rsidP="00EE0E82">
            <w:pPr>
              <w:ind w:left="-137"/>
              <w:jc w:val="both"/>
              <w:rPr>
                <w:b/>
                <w:sz w:val="18"/>
                <w:szCs w:val="18"/>
                <w:lang w:val="uk-UA"/>
              </w:rPr>
            </w:pPr>
            <w:r w:rsidRPr="00F801E0">
              <w:rPr>
                <w:b/>
                <w:sz w:val="18"/>
                <w:szCs w:val="18"/>
              </w:rPr>
              <w:t xml:space="preserve">Усього за ЗМ </w:t>
            </w:r>
            <w:r w:rsidRPr="00F801E0">
              <w:rPr>
                <w:b/>
                <w:sz w:val="18"/>
                <w:szCs w:val="18"/>
                <w:lang w:val="uk-UA"/>
              </w:rPr>
              <w:t xml:space="preserve">6 </w:t>
            </w: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B86D91" w:rsidRPr="00F801E0" w:rsidRDefault="00EE0E82" w:rsidP="00EE0E82">
            <w:pPr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з</w:t>
            </w:r>
            <w:r w:rsidRPr="00F801E0">
              <w:rPr>
                <w:b/>
                <w:sz w:val="18"/>
                <w:szCs w:val="18"/>
              </w:rPr>
              <w:t>аход</w:t>
            </w:r>
            <w:r w:rsidRPr="00F801E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91" w:rsidRPr="00F801E0" w:rsidRDefault="00EE0E82" w:rsidP="00EE0E82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91" w:rsidRPr="00F801E0" w:rsidRDefault="00B86D91" w:rsidP="00B86D91">
            <w:pPr>
              <w:pStyle w:val="a6"/>
              <w:spacing w:after="200" w:line="276" w:lineRule="auto"/>
              <w:ind w:left="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91" w:rsidRPr="00F801E0" w:rsidRDefault="00B86D91" w:rsidP="00F03684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91" w:rsidRPr="00F801E0" w:rsidRDefault="00F801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7,5</w:t>
            </w:r>
          </w:p>
        </w:tc>
      </w:tr>
      <w:tr w:rsidR="00EE0E82" w:rsidRPr="00F801E0" w:rsidTr="00F956E0">
        <w:trPr>
          <w:trHeight w:val="23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Pr="00F801E0" w:rsidRDefault="00EE0E82" w:rsidP="00EE0E82">
            <w:pPr>
              <w:ind w:left="-137"/>
              <w:jc w:val="center"/>
              <w:rPr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Pr="00F801E0" w:rsidRDefault="00EE0E82" w:rsidP="00F956E0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Теоретичне завдання:</w:t>
            </w:r>
            <w:r w:rsidRPr="00F801E0">
              <w:rPr>
                <w:sz w:val="22"/>
                <w:szCs w:val="22"/>
              </w:rPr>
              <w:t xml:space="preserve"> тестування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EE0E82">
            <w:pPr>
              <w:pStyle w:val="a6"/>
              <w:spacing w:after="200" w:line="276" w:lineRule="auto"/>
              <w:ind w:left="0"/>
              <w:jc w:val="both"/>
              <w:rPr>
                <w:sz w:val="24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 xml:space="preserve">: </w:t>
            </w:r>
            <w:r w:rsidRPr="00F801E0">
              <w:rPr>
                <w:b/>
                <w:sz w:val="24"/>
                <w:lang w:val="uk-UA"/>
              </w:rPr>
              <w:t xml:space="preserve">«Крутий» детектив. </w:t>
            </w:r>
            <w:r w:rsidRPr="00F801E0">
              <w:rPr>
                <w:sz w:val="24"/>
                <w:lang w:val="uk-UA"/>
              </w:rPr>
              <w:t>Жанрова специфіка «крутого» детективу</w:t>
            </w:r>
            <w:r w:rsidRPr="00F801E0">
              <w:rPr>
                <w:b/>
                <w:sz w:val="24"/>
                <w:lang w:val="uk-UA"/>
              </w:rPr>
              <w:t xml:space="preserve">. </w:t>
            </w:r>
            <w:r w:rsidRPr="00F801E0">
              <w:rPr>
                <w:sz w:val="24"/>
                <w:lang w:val="uk-UA"/>
              </w:rPr>
              <w:t xml:space="preserve">«Крутий» детектив в українській літературі. Особливості нарації в детективах В. </w:t>
            </w:r>
            <w:r w:rsidRPr="00F801E0">
              <w:rPr>
                <w:sz w:val="24"/>
                <w:lang w:val="uk-UA"/>
              </w:rPr>
              <w:lastRenderedPageBreak/>
              <w:t>Шкляра «Елементал». Сюжетно-композиційні особливості роману В. Шкляра «Мама, донька, бандюган». Детективна серія Л. Кононовича про детектива для особливих доручень (</w:t>
            </w:r>
            <w:r w:rsidRPr="00F801E0">
              <w:rPr>
                <w:color w:val="000000"/>
                <w:sz w:val="24"/>
                <w:shd w:val="clear" w:color="auto" w:fill="FFFFFF"/>
              </w:rPr>
              <w:t>«Я, зомбі», «Довга ніч над Сунжею», «Кінець світу призначено на завтра», «Кайдани для олігарха», «Мертва грамота», «Детектив для особливих доручень», «Феміністка»</w:t>
            </w:r>
            <w:r w:rsidRPr="00F801E0">
              <w:rPr>
                <w:color w:val="000000"/>
                <w:sz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82" w:rsidRPr="00F801E0" w:rsidRDefault="00EE0E82" w:rsidP="00F0368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lastRenderedPageBreak/>
              <w:t>За кожну правильну відповідь здобувач освіти отримує 0,25 бала.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E82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2,</w:t>
            </w:r>
            <w:r w:rsidR="00EE0E82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F956E0" w:rsidRPr="00F801E0" w:rsidTr="00F956E0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956E0">
            <w:pPr>
              <w:ind w:left="-137"/>
              <w:jc w:val="both"/>
              <w:rPr>
                <w:b/>
                <w:sz w:val="18"/>
                <w:szCs w:val="18"/>
                <w:lang w:val="uk-UA"/>
              </w:rPr>
            </w:pPr>
            <w:r w:rsidRPr="00F801E0">
              <w:rPr>
                <w:b/>
                <w:sz w:val="18"/>
                <w:szCs w:val="18"/>
              </w:rPr>
              <w:lastRenderedPageBreak/>
              <w:t xml:space="preserve">Усього за ЗМ </w:t>
            </w:r>
            <w:r w:rsidRPr="00F801E0">
              <w:rPr>
                <w:b/>
                <w:sz w:val="18"/>
                <w:szCs w:val="18"/>
                <w:lang w:val="uk-UA"/>
              </w:rPr>
              <w:t xml:space="preserve">7 </w:t>
            </w: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F956E0" w:rsidRPr="00F801E0" w:rsidRDefault="00F956E0" w:rsidP="00F956E0">
            <w:pPr>
              <w:rPr>
                <w:b/>
                <w:sz w:val="22"/>
                <w:szCs w:val="22"/>
              </w:rPr>
            </w:pPr>
            <w:r w:rsidRPr="00F801E0">
              <w:rPr>
                <w:b/>
                <w:sz w:val="18"/>
                <w:szCs w:val="18"/>
                <w:lang w:val="uk-UA"/>
              </w:rPr>
              <w:t>з</w:t>
            </w:r>
            <w:r w:rsidRPr="00F801E0">
              <w:rPr>
                <w:b/>
                <w:sz w:val="18"/>
                <w:szCs w:val="18"/>
              </w:rPr>
              <w:t>аход</w:t>
            </w:r>
            <w:r w:rsidRPr="00F801E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956E0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03684">
            <w:pPr>
              <w:ind w:right="-80" w:firstLine="6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03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801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7.5</w:t>
            </w:r>
          </w:p>
        </w:tc>
      </w:tr>
      <w:tr w:rsidR="00F956E0" w:rsidRPr="00F801E0" w:rsidTr="00F956E0">
        <w:trPr>
          <w:trHeight w:val="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956E0">
            <w:pPr>
              <w:ind w:left="-137"/>
              <w:jc w:val="center"/>
              <w:rPr>
                <w:b/>
                <w:sz w:val="18"/>
                <w:szCs w:val="18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956E0">
            <w:pPr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>Теоретичне завдання:</w:t>
            </w:r>
            <w:r w:rsidRPr="00F801E0">
              <w:rPr>
                <w:sz w:val="22"/>
                <w:szCs w:val="22"/>
              </w:rPr>
              <w:t xml:space="preserve"> тестування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956E0">
            <w:pPr>
              <w:pStyle w:val="a6"/>
              <w:spacing w:after="200" w:line="276" w:lineRule="auto"/>
              <w:ind w:left="0"/>
              <w:jc w:val="both"/>
              <w:rPr>
                <w:sz w:val="24"/>
                <w:lang w:val="uk-UA"/>
              </w:rPr>
            </w:pPr>
            <w:r w:rsidRPr="00F801E0">
              <w:rPr>
                <w:b/>
                <w:sz w:val="22"/>
                <w:szCs w:val="22"/>
              </w:rPr>
              <w:t xml:space="preserve">Питання для </w:t>
            </w:r>
            <w:proofErr w:type="gramStart"/>
            <w:r w:rsidRPr="00F801E0">
              <w:rPr>
                <w:b/>
                <w:sz w:val="22"/>
                <w:szCs w:val="22"/>
              </w:rPr>
              <w:t>п</w:t>
            </w:r>
            <w:proofErr w:type="gramEnd"/>
            <w:r w:rsidRPr="00F801E0">
              <w:rPr>
                <w:b/>
                <w:sz w:val="22"/>
                <w:szCs w:val="22"/>
              </w:rPr>
              <w:t>ідготовки</w:t>
            </w:r>
            <w:r w:rsidRPr="00F801E0">
              <w:rPr>
                <w:sz w:val="22"/>
                <w:szCs w:val="22"/>
              </w:rPr>
              <w:t>:</w:t>
            </w:r>
            <w:r w:rsidRPr="00F801E0">
              <w:rPr>
                <w:b/>
                <w:sz w:val="24"/>
                <w:lang w:val="uk-UA"/>
              </w:rPr>
              <w:t xml:space="preserve"> Психологічний детектив в українській літературі. </w:t>
            </w:r>
            <w:r w:rsidRPr="00F801E0">
              <w:rPr>
                <w:sz w:val="24"/>
                <w:lang w:val="uk-UA"/>
              </w:rPr>
              <w:t>Художні виміри роману В. Лиса «Камінь посеред саду». Роман І. Роздобудько «Пастка для жар-птиці»: поетика жанру. Сюжетно-композиційні особливості роману О. Онуфрієва й І. Тетері «Гра».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F956E0" w:rsidP="00F03684">
            <w:pPr>
              <w:jc w:val="both"/>
              <w:rPr>
                <w:b/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За кожну правильну відповідь здобувач освіти отримує 0,25 бала.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0" w:rsidRPr="00F801E0" w:rsidRDefault="004C43E9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2,</w:t>
            </w:r>
            <w:r w:rsidR="00F956E0" w:rsidRPr="00F801E0">
              <w:rPr>
                <w:b/>
                <w:sz w:val="22"/>
                <w:szCs w:val="22"/>
              </w:rPr>
              <w:t>5</w:t>
            </w:r>
          </w:p>
        </w:tc>
      </w:tr>
      <w:tr w:rsidR="0075458A" w:rsidRPr="00F801E0" w:rsidTr="00CD1B8D">
        <w:trPr>
          <w:trHeight w:val="48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ind w:firstLine="34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</w:t>
            </w:r>
          </w:p>
          <w:p w:rsidR="0075458A" w:rsidRPr="00F801E0" w:rsidRDefault="0075458A" w:rsidP="00F956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ind w:right="33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практичне завдання:</w:t>
            </w:r>
          </w:p>
          <w:p w:rsidR="0075458A" w:rsidRPr="00F801E0" w:rsidRDefault="0075458A" w:rsidP="00F03684">
            <w:pPr>
              <w:ind w:right="33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>посилання на завдання у</w:t>
            </w:r>
          </w:p>
          <w:p w:rsidR="0075458A" w:rsidRPr="00F801E0" w:rsidRDefault="0075458A" w:rsidP="00F03684">
            <w:pPr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</w:rPr>
              <w:t xml:space="preserve">системі Moodle: </w:t>
            </w:r>
            <w:hyperlink r:id="rId11" w:history="1">
              <w:r w:rsidR="00F956E0" w:rsidRPr="00F801E0">
                <w:rPr>
                  <w:rStyle w:val="aa"/>
                  <w:b/>
                  <w:sz w:val="22"/>
                  <w:szCs w:val="22"/>
                </w:rPr>
                <w:t>https://moodle.znu.edu.ua/mod/assign/view.php?id=175394</w:t>
              </w:r>
            </w:hyperlink>
          </w:p>
          <w:p w:rsidR="00F956E0" w:rsidRPr="00F801E0" w:rsidRDefault="00F956E0" w:rsidP="00F03684">
            <w:pPr>
              <w:rPr>
                <w:b/>
                <w:sz w:val="22"/>
                <w:szCs w:val="22"/>
                <w:lang w:val="uk-UA"/>
              </w:rPr>
            </w:pPr>
          </w:p>
          <w:p w:rsidR="00F956E0" w:rsidRPr="00F801E0" w:rsidRDefault="00F956E0" w:rsidP="00F03684">
            <w:pPr>
              <w:rPr>
                <w:b/>
                <w:sz w:val="22"/>
                <w:szCs w:val="22"/>
                <w:lang w:val="uk-UA"/>
              </w:rPr>
            </w:pPr>
          </w:p>
          <w:p w:rsidR="00F956E0" w:rsidRPr="00F801E0" w:rsidRDefault="006F0973" w:rsidP="00F03684">
            <w:pPr>
              <w:rPr>
                <w:sz w:val="22"/>
                <w:szCs w:val="22"/>
                <w:lang w:val="uk-UA"/>
              </w:rPr>
            </w:pPr>
            <w:hyperlink r:id="rId12" w:history="1">
              <w:r w:rsidR="00F956E0" w:rsidRPr="00F801E0">
                <w:rPr>
                  <w:rStyle w:val="aa"/>
                  <w:sz w:val="22"/>
                  <w:szCs w:val="22"/>
                  <w:lang w:val="uk-UA"/>
                </w:rPr>
                <w:t>https://moodle.znu.edu.ua/mod/assign/view.php?id=175392</w:t>
              </w:r>
            </w:hyperlink>
            <w:r w:rsidR="00F956E0" w:rsidRPr="00F801E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3A5364" w:rsidP="00F03684">
            <w:pPr>
              <w:jc w:val="both"/>
              <w:rPr>
                <w:sz w:val="22"/>
                <w:szCs w:val="22"/>
                <w:lang w:val="uk-UA"/>
              </w:rPr>
            </w:pPr>
            <w:r w:rsidRPr="00F801E0">
              <w:rPr>
                <w:sz w:val="22"/>
                <w:szCs w:val="22"/>
                <w:lang w:val="uk-UA"/>
              </w:rPr>
              <w:t>5</w:t>
            </w:r>
            <w:r w:rsidR="0075458A" w:rsidRPr="00F801E0">
              <w:rPr>
                <w:sz w:val="22"/>
                <w:szCs w:val="22"/>
                <w:lang w:val="uk-UA"/>
              </w:rPr>
              <w:t xml:space="preserve"> балів отримує здобувач освіти, який повністю виконав завдання, оформив його з дотриманням усіх вимог, творчо представив результати своєї роботи.</w:t>
            </w:r>
          </w:p>
          <w:p w:rsidR="0075458A" w:rsidRPr="00F801E0" w:rsidRDefault="003A5364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>4</w:t>
            </w:r>
            <w:r w:rsidR="0075458A" w:rsidRPr="00F801E0">
              <w:rPr>
                <w:sz w:val="22"/>
                <w:szCs w:val="22"/>
              </w:rPr>
              <w:t xml:space="preserve"> бал</w:t>
            </w:r>
            <w:r w:rsidRPr="00F801E0">
              <w:rPr>
                <w:sz w:val="22"/>
                <w:szCs w:val="22"/>
                <w:lang w:val="uk-UA"/>
              </w:rPr>
              <w:t>и</w:t>
            </w:r>
            <w:r w:rsidR="0075458A" w:rsidRPr="00F801E0">
              <w:rPr>
                <w:sz w:val="22"/>
                <w:szCs w:val="22"/>
              </w:rPr>
              <w:t xml:space="preserve"> отримує здобувач освіти, який</w:t>
            </w:r>
            <w:r w:rsidR="0075458A" w:rsidRPr="00F801E0">
              <w:rPr>
                <w:b/>
                <w:sz w:val="22"/>
                <w:szCs w:val="22"/>
              </w:rPr>
              <w:t xml:space="preserve"> </w:t>
            </w:r>
            <w:r w:rsidR="0075458A" w:rsidRPr="00F801E0">
              <w:rPr>
                <w:sz w:val="22"/>
                <w:szCs w:val="22"/>
              </w:rPr>
              <w:t>самостійно, у повному обсязі виконав завдання, але не зміг зрозуміло й логічно представити результати своєї роботи.</w:t>
            </w:r>
          </w:p>
          <w:p w:rsidR="0075458A" w:rsidRPr="00F801E0" w:rsidRDefault="003A5364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 xml:space="preserve">3 </w:t>
            </w:r>
            <w:r w:rsidR="0075458A" w:rsidRPr="00F801E0">
              <w:rPr>
                <w:sz w:val="22"/>
                <w:szCs w:val="22"/>
              </w:rPr>
              <w:t>бал</w:t>
            </w:r>
            <w:r w:rsidRPr="00F801E0">
              <w:rPr>
                <w:sz w:val="22"/>
                <w:szCs w:val="22"/>
                <w:lang w:val="uk-UA"/>
              </w:rPr>
              <w:t>и</w:t>
            </w:r>
            <w:r w:rsidR="0075458A" w:rsidRPr="00F801E0">
              <w:rPr>
                <w:sz w:val="22"/>
                <w:szCs w:val="22"/>
              </w:rPr>
              <w:t xml:space="preserve"> отримує здобувач освіти, який виконав завдання не в повному обсязі, стереотипно, але принципово правильно.</w:t>
            </w:r>
          </w:p>
          <w:p w:rsidR="0075458A" w:rsidRPr="00F801E0" w:rsidRDefault="003A5364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>2</w:t>
            </w:r>
            <w:r w:rsidR="0075458A" w:rsidRPr="00F801E0">
              <w:rPr>
                <w:sz w:val="22"/>
                <w:szCs w:val="22"/>
              </w:rPr>
              <w:t xml:space="preserve"> бали отримує здобувач освіти, який виконав завдання номінально, не дотримуючись усіх вимог до його форми і змісту.</w:t>
            </w:r>
          </w:p>
          <w:p w:rsidR="0075458A" w:rsidRPr="00F801E0" w:rsidRDefault="003A5364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  <w:lang w:val="uk-UA"/>
              </w:rPr>
              <w:t>1</w:t>
            </w:r>
            <w:r w:rsidR="0075458A" w:rsidRPr="00F801E0">
              <w:rPr>
                <w:sz w:val="22"/>
                <w:szCs w:val="22"/>
              </w:rPr>
              <w:t xml:space="preserve"> бал отримує здобувач освіти, який виконав завдання частково з грубими помилками.   </w:t>
            </w:r>
          </w:p>
          <w:p w:rsidR="0075458A" w:rsidRPr="00F801E0" w:rsidRDefault="0075458A" w:rsidP="00F03684">
            <w:pPr>
              <w:jc w:val="both"/>
              <w:rPr>
                <w:sz w:val="22"/>
                <w:szCs w:val="22"/>
              </w:rPr>
            </w:pPr>
            <w:r w:rsidRPr="00F801E0">
              <w:rPr>
                <w:sz w:val="22"/>
                <w:szCs w:val="22"/>
              </w:rPr>
              <w:t xml:space="preserve">0 балів отримує здобувач освіти, який не виконав завдання. У таких випадках студенту надається можливість повторного виконання завдання, але не </w:t>
            </w:r>
            <w:proofErr w:type="gramStart"/>
            <w:r w:rsidRPr="00F801E0">
              <w:rPr>
                <w:sz w:val="22"/>
                <w:szCs w:val="22"/>
              </w:rPr>
              <w:t>п</w:t>
            </w:r>
            <w:proofErr w:type="gramEnd"/>
            <w:r w:rsidRPr="00F801E0">
              <w:rPr>
                <w:sz w:val="22"/>
                <w:szCs w:val="22"/>
              </w:rPr>
              <w:t>ізніше наступного   заняття.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3A5364" w:rsidP="003A536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75458A" w:rsidRPr="00F801E0" w:rsidTr="00CD1B8D">
        <w:trPr>
          <w:trHeight w:val="5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75458A" w:rsidP="00F0368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F801E0">
              <w:rPr>
                <w:b/>
                <w:sz w:val="18"/>
                <w:szCs w:val="18"/>
              </w:rPr>
              <w:t xml:space="preserve">Усього за ЗМ </w:t>
            </w:r>
            <w:r w:rsidR="00F956E0" w:rsidRPr="00F801E0">
              <w:rPr>
                <w:b/>
                <w:sz w:val="18"/>
                <w:szCs w:val="18"/>
                <w:lang w:val="uk-UA"/>
              </w:rPr>
              <w:t>8</w:t>
            </w:r>
          </w:p>
          <w:p w:rsidR="0075458A" w:rsidRPr="00F801E0" w:rsidRDefault="0075458A" w:rsidP="00F03684">
            <w:pPr>
              <w:jc w:val="center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>контр.</w:t>
            </w:r>
          </w:p>
          <w:p w:rsidR="0075458A" w:rsidRPr="00F801E0" w:rsidRDefault="0075458A" w:rsidP="00F03684">
            <w:pPr>
              <w:jc w:val="center"/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>заході</w:t>
            </w:r>
            <w:proofErr w:type="gramStart"/>
            <w:r w:rsidRPr="00F801E0"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F956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F801E0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7,5</w:t>
            </w:r>
          </w:p>
        </w:tc>
      </w:tr>
      <w:tr w:rsidR="0075458A" w:rsidRPr="00CD1B8D" w:rsidTr="003A5364">
        <w:trPr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75458A" w:rsidP="00F03684">
            <w:pPr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>Усього за змістові модулі контр.</w:t>
            </w:r>
          </w:p>
          <w:p w:rsidR="0075458A" w:rsidRPr="00F801E0" w:rsidRDefault="0075458A" w:rsidP="00F03684">
            <w:pPr>
              <w:rPr>
                <w:b/>
                <w:sz w:val="18"/>
                <w:szCs w:val="18"/>
              </w:rPr>
            </w:pPr>
            <w:r w:rsidRPr="00F801E0">
              <w:rPr>
                <w:b/>
                <w:sz w:val="18"/>
                <w:szCs w:val="18"/>
              </w:rPr>
              <w:t>заході</w:t>
            </w:r>
            <w:proofErr w:type="gramStart"/>
            <w:r w:rsidRPr="00F801E0">
              <w:rPr>
                <w:b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F801E0" w:rsidRDefault="003A5364" w:rsidP="00F0368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801E0">
              <w:rPr>
                <w:b/>
                <w:sz w:val="22"/>
                <w:szCs w:val="22"/>
                <w:lang w:val="uk-UA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A" w:rsidRPr="00F801E0" w:rsidRDefault="0075458A" w:rsidP="00F03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8A" w:rsidRPr="00CD1B8D" w:rsidRDefault="0075458A" w:rsidP="00F03684">
            <w:pPr>
              <w:jc w:val="center"/>
              <w:rPr>
                <w:b/>
                <w:sz w:val="22"/>
                <w:szCs w:val="22"/>
              </w:rPr>
            </w:pPr>
            <w:r w:rsidRPr="00F801E0">
              <w:rPr>
                <w:b/>
                <w:sz w:val="22"/>
                <w:szCs w:val="22"/>
              </w:rPr>
              <w:t>60</w:t>
            </w:r>
          </w:p>
        </w:tc>
      </w:tr>
    </w:tbl>
    <w:p w:rsidR="00DD62F9" w:rsidRDefault="00DD62F9" w:rsidP="00DD62F9">
      <w:pPr>
        <w:pStyle w:val="a6"/>
        <w:ind w:left="3054"/>
        <w:jc w:val="both"/>
        <w:rPr>
          <w:b/>
          <w:sz w:val="24"/>
          <w:lang w:val="uk-UA"/>
        </w:rPr>
      </w:pPr>
    </w:p>
    <w:p w:rsidR="00AA1C7F" w:rsidRDefault="00AA1C7F" w:rsidP="00AA1C7F">
      <w:pPr>
        <w:pStyle w:val="a6"/>
        <w:numPr>
          <w:ilvl w:val="0"/>
          <w:numId w:val="12"/>
        </w:numPr>
        <w:rPr>
          <w:b/>
          <w:sz w:val="24"/>
          <w:lang w:val="uk-UA"/>
        </w:rPr>
      </w:pPr>
      <w:r>
        <w:rPr>
          <w:b/>
          <w:sz w:val="24"/>
          <w:lang w:val="uk-UA"/>
        </w:rPr>
        <w:t>Пісумковий семестровий контроль</w:t>
      </w:r>
    </w:p>
    <w:p w:rsidR="00AA1C7F" w:rsidRDefault="00AA1C7F" w:rsidP="00AA1C7F">
      <w:pPr>
        <w:pStyle w:val="a6"/>
        <w:ind w:left="-284"/>
        <w:jc w:val="center"/>
        <w:rPr>
          <w:b/>
          <w:sz w:val="24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68"/>
        <w:gridCol w:w="2410"/>
        <w:gridCol w:w="2296"/>
        <w:gridCol w:w="1389"/>
      </w:tblGrid>
      <w:tr w:rsidR="00AA1C7F" w:rsidRPr="00A57E77" w:rsidTr="00F03684">
        <w:trPr>
          <w:trHeight w:val="31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</w:pPr>
            <w:r w:rsidRPr="00A57E77"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</w:pPr>
            <w:r w:rsidRPr="00A57E77">
              <w:t xml:space="preserve">Види </w:t>
            </w:r>
            <w:proofErr w:type="gramStart"/>
            <w:r w:rsidRPr="00A57E77">
              <w:t>п</w:t>
            </w:r>
            <w:proofErr w:type="gramEnd"/>
            <w:r w:rsidRPr="00A57E77">
              <w:t>ідсумкових контрольних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</w:pPr>
            <w:r w:rsidRPr="00A57E77">
              <w:t>Змі</w:t>
            </w:r>
            <w:proofErr w:type="gramStart"/>
            <w:r w:rsidRPr="00A57E77">
              <w:t>ст</w:t>
            </w:r>
            <w:proofErr w:type="gramEnd"/>
            <w:r w:rsidRPr="00A57E77">
              <w:t xml:space="preserve"> підсумкового контрольного заходу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</w:pPr>
            <w:r w:rsidRPr="00A57E77">
              <w:t>Критерії оцінювання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</w:pPr>
            <w:r w:rsidRPr="00A57E77">
              <w:t>Усього балі</w:t>
            </w:r>
            <w:proofErr w:type="gramStart"/>
            <w:r w:rsidRPr="00A57E77">
              <w:t>в</w:t>
            </w:r>
            <w:proofErr w:type="gramEnd"/>
          </w:p>
        </w:tc>
      </w:tr>
      <w:tr w:rsidR="00AA1C7F" w:rsidRPr="00A57E77" w:rsidTr="00F03684">
        <w:trPr>
          <w:trHeight w:val="1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  <w:rPr>
                <w:b/>
              </w:rPr>
            </w:pPr>
            <w:r w:rsidRPr="00A57E77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  <w:rPr>
                <w:b/>
              </w:rPr>
            </w:pPr>
            <w:r w:rsidRPr="00A57E77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  <w:rPr>
                <w:b/>
              </w:rPr>
            </w:pPr>
            <w:r w:rsidRPr="00A57E77">
              <w:rPr>
                <w:b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  <w:rPr>
                <w:b/>
              </w:rPr>
            </w:pPr>
            <w:r w:rsidRPr="00A57E77">
              <w:rPr>
                <w:b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  <w:rPr>
                <w:b/>
              </w:rPr>
            </w:pPr>
            <w:r w:rsidRPr="00A57E77">
              <w:rPr>
                <w:b/>
              </w:rPr>
              <w:t>5</w:t>
            </w:r>
          </w:p>
        </w:tc>
      </w:tr>
      <w:tr w:rsidR="00185DE0" w:rsidRPr="00A57E77" w:rsidTr="00185DE0">
        <w:trPr>
          <w:trHeight w:hRule="exact" w:val="274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DE0" w:rsidRPr="00AA1C7F" w:rsidRDefault="00185DE0" w:rsidP="00F0368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DE0" w:rsidRPr="00A57E77" w:rsidRDefault="00185DE0" w:rsidP="00F03684">
            <w:pPr>
              <w:jc w:val="both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  <w:lang w:val="uk-UA"/>
              </w:rPr>
              <w:t xml:space="preserve">Залікова </w:t>
            </w:r>
            <w:r w:rsidRPr="00A57E77">
              <w:rPr>
                <w:bCs/>
                <w:iCs/>
                <w:color w:val="000000"/>
              </w:rPr>
              <w:t>робота</w:t>
            </w:r>
            <w:r w:rsidRPr="00A57E77">
              <w:rPr>
                <w:b/>
                <w:bCs/>
                <w:iCs/>
                <w:color w:val="000000"/>
              </w:rPr>
              <w:t xml:space="preserve"> </w:t>
            </w:r>
            <w:r w:rsidRPr="00A57E77">
              <w:rPr>
                <w:iCs/>
                <w:color w:val="000000"/>
              </w:rPr>
              <w:t xml:space="preserve">  </w:t>
            </w:r>
          </w:p>
          <w:p w:rsidR="00185DE0" w:rsidRPr="00A57E77" w:rsidRDefault="00185DE0" w:rsidP="00F03684">
            <w:pPr>
              <w:ind w:firstLine="3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DE0" w:rsidRPr="00A57E77" w:rsidRDefault="00185DE0" w:rsidP="00F03684">
            <w:pPr>
              <w:jc w:val="both"/>
              <w:rPr>
                <w:b/>
              </w:rPr>
            </w:pPr>
            <w:r>
              <w:rPr>
                <w:iCs/>
                <w:color w:val="000000"/>
                <w:lang w:val="uk-UA"/>
              </w:rPr>
              <w:t>Залікова</w:t>
            </w:r>
            <w:r w:rsidRPr="00A57E77">
              <w:rPr>
                <w:iCs/>
                <w:color w:val="000000"/>
              </w:rPr>
              <w:t xml:space="preserve"> робота складається з </w:t>
            </w:r>
            <w:r>
              <w:rPr>
                <w:iCs/>
                <w:color w:val="000000"/>
              </w:rPr>
              <w:t>тесту</w:t>
            </w:r>
            <w:r w:rsidRPr="00A57E77">
              <w:rPr>
                <w:iCs/>
                <w:color w:val="000000"/>
              </w:rPr>
              <w:t xml:space="preserve"> та </w:t>
            </w:r>
            <w:r>
              <w:rPr>
                <w:iCs/>
                <w:color w:val="000000"/>
              </w:rPr>
              <w:t>виконання індивідуального завдання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02" w:rsidRPr="00A57E77" w:rsidRDefault="00D17702" w:rsidP="00D17702">
            <w:pPr>
              <w:jc w:val="both"/>
            </w:pPr>
            <w:r w:rsidRPr="00A57E77">
              <w:t xml:space="preserve">Теоретичне питання – максимально оцінюється в </w:t>
            </w:r>
            <w:r>
              <w:rPr>
                <w:lang w:val="uk-UA"/>
              </w:rPr>
              <w:t>25</w:t>
            </w:r>
            <w:r w:rsidRPr="00A57E77">
              <w:t xml:space="preserve"> балі</w:t>
            </w:r>
            <w:proofErr w:type="gramStart"/>
            <w:r w:rsidRPr="00A57E77">
              <w:t>в</w:t>
            </w:r>
            <w:proofErr w:type="gramEnd"/>
            <w:r w:rsidRPr="00A57E77">
              <w:t>.</w:t>
            </w:r>
          </w:p>
          <w:p w:rsidR="00D17702" w:rsidRDefault="00D17702" w:rsidP="00D17702">
            <w:pPr>
              <w:jc w:val="both"/>
            </w:pPr>
            <w:r w:rsidRPr="00A57E77">
              <w:t>Кожне тестове питання – максимально оцінюється в 0,5 балі</w:t>
            </w:r>
            <w:proofErr w:type="gramStart"/>
            <w:r w:rsidRPr="00A57E77">
              <w:t>в</w:t>
            </w:r>
            <w:proofErr w:type="gramEnd"/>
            <w:r w:rsidRPr="00A57E77">
              <w:t>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15 балів отримує здобувач освіти, який повністю </w:t>
            </w:r>
            <w:r w:rsidRPr="00A57E77">
              <w:lastRenderedPageBreak/>
              <w:t xml:space="preserve">розкрив питання, відповів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14 балів отримує здобувач освіти,  який повністю розкрив питання білета, але </w:t>
            </w:r>
            <w:r>
              <w:t>допустив неточність у формулюванні думки</w:t>
            </w:r>
            <w:r w:rsidRPr="00A57E77">
              <w:t xml:space="preserve">,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13 балів отримує здобувач освіти, який повністю розкрив питання, </w:t>
            </w:r>
            <w:r>
              <w:t>допустився незначної неточності в ході виконання завдання</w:t>
            </w:r>
            <w:r w:rsidRPr="00A57E77">
              <w:t xml:space="preserve">,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12 балів отримує здобувач освіти, </w:t>
            </w:r>
            <w:r w:rsidRPr="00A57E77">
              <w:lastRenderedPageBreak/>
              <w:t xml:space="preserve">який повністю розкрив питання білета, </w:t>
            </w:r>
            <w:r>
              <w:t xml:space="preserve">майже вповні </w:t>
            </w:r>
            <w:r w:rsidRPr="00A57E77">
              <w:t xml:space="preserve">усвідомлює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11 балів отримує студент, який повністю розкрив питання, </w:t>
            </w:r>
            <w:r>
              <w:t>частково</w:t>
            </w:r>
            <w:r w:rsidRPr="00A57E77">
              <w:t xml:space="preserve">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10 балів отримує здобувач освіти, який не повно розкрив питання, але лише в загальних рисах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9 балів отримує здобувач освіти, який не повно розкрив питання,  </w:t>
            </w:r>
            <w:r>
              <w:t>частково</w:t>
            </w:r>
            <w:r w:rsidRPr="00A57E77">
              <w:t xml:space="preserve"> осмислює зв'язок </w:t>
            </w:r>
            <w:r w:rsidRPr="00A57E77">
              <w:lastRenderedPageBreak/>
              <w:t xml:space="preserve">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8 балів отримує здобувач освіти, який частково розкрив питання, не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7 балів отримує здобувач освіти, який частково розкрив питання не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6 балів отримує здобувач освіти, який частково і неповно розкрив питання, </w:t>
            </w:r>
            <w:r>
              <w:t>деякі аспекти аналізу залишив поза увагою</w:t>
            </w:r>
            <w:r w:rsidRPr="00A57E77">
              <w:t xml:space="preserve">,  не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</w:t>
            </w:r>
            <w:r w:rsidRPr="00A57E77">
              <w:lastRenderedPageBreak/>
              <w:t>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5 балів отримує здобувач освіти, який частково і неповно розкрив питання, </w:t>
            </w:r>
            <w:r>
              <w:t>частину аспектів аналізу залишив поза увагою,</w:t>
            </w:r>
            <w:r w:rsidRPr="00A57E77">
              <w:t xml:space="preserve"> не осмислює зв'язок розкритого </w:t>
            </w:r>
            <w:proofErr w:type="gramStart"/>
            <w:r w:rsidRPr="00A57E77">
              <w:t>у</w:t>
            </w:r>
            <w:proofErr w:type="gramEnd"/>
            <w:r w:rsidRPr="00A57E77">
              <w:t xml:space="preserve"> відповіді питання з усією теоретичною основою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 4 бали отримує студент, який  не розкрив питання, але в загальних рисах орієнтується у теоретичних аспектах розділу навчальної дисципліни.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3 бали отримує студент, який  не розкрив питання, але </w:t>
            </w:r>
            <w:r>
              <w:t>певні аспекти аналізу представити повно</w:t>
            </w:r>
            <w:r w:rsidRPr="00A57E77">
              <w:t>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 2 бали отримує студент, який  не розкрив питання, але зміг </w:t>
            </w:r>
            <w:r>
              <w:t xml:space="preserve">визначити </w:t>
            </w:r>
            <w:proofErr w:type="gramStart"/>
            <w:r>
              <w:t>р</w:t>
            </w:r>
            <w:proofErr w:type="gramEnd"/>
            <w:r>
              <w:t>ізновиди художніх засобів</w:t>
            </w:r>
            <w:r w:rsidRPr="00A57E77">
              <w:t>.</w:t>
            </w:r>
          </w:p>
          <w:p w:rsidR="00D17702" w:rsidRPr="00A57E77" w:rsidRDefault="00D17702" w:rsidP="00D17702">
            <w:pPr>
              <w:jc w:val="both"/>
            </w:pPr>
            <w:r w:rsidRPr="00A57E77">
              <w:t xml:space="preserve">1 бал отримує студент, який  </w:t>
            </w:r>
            <w:r w:rsidRPr="00A57E77">
              <w:lastRenderedPageBreak/>
              <w:t xml:space="preserve">кількома реченнями розкрив питання, зміг частково </w:t>
            </w:r>
            <w:r>
              <w:t xml:space="preserve">визначити </w:t>
            </w:r>
            <w:proofErr w:type="gramStart"/>
            <w:r>
              <w:t>р</w:t>
            </w:r>
            <w:proofErr w:type="gramEnd"/>
            <w:r>
              <w:t>ізновиди художніх засобів</w:t>
            </w:r>
            <w:r w:rsidRPr="00A57E77">
              <w:t>.</w:t>
            </w:r>
          </w:p>
          <w:p w:rsidR="00185DE0" w:rsidRPr="00185DE0" w:rsidRDefault="00D17702" w:rsidP="00D17702">
            <w:pPr>
              <w:jc w:val="both"/>
            </w:pPr>
            <w:r w:rsidRPr="00A57E77">
              <w:t>0 балів отримує студент, який не відпові</w:t>
            </w:r>
            <w:proofErr w:type="gramStart"/>
            <w:r w:rsidRPr="00A57E77">
              <w:t>в</w:t>
            </w:r>
            <w:proofErr w:type="gramEnd"/>
            <w:r w:rsidRPr="00A57E77">
              <w:t xml:space="preserve"> на питання.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DE0" w:rsidRPr="00AA1C7F" w:rsidRDefault="00185DE0" w:rsidP="00F0368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40</w:t>
            </w:r>
          </w:p>
        </w:tc>
      </w:tr>
      <w:tr w:rsidR="00185DE0" w:rsidRPr="00A57E77" w:rsidTr="00F03684">
        <w:trPr>
          <w:trHeight w:val="749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DE0" w:rsidRPr="00A57E77" w:rsidRDefault="00185DE0" w:rsidP="00F0368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E0" w:rsidRPr="00A57E77" w:rsidRDefault="00185DE0" w:rsidP="00F0368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E0" w:rsidRPr="00A57E77" w:rsidRDefault="00185DE0" w:rsidP="00F0368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uk-UA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E0" w:rsidRPr="00A57E77" w:rsidRDefault="00185DE0" w:rsidP="00F03684">
            <w:pPr>
              <w:jc w:val="both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E0" w:rsidRPr="00A57E77" w:rsidRDefault="00185DE0" w:rsidP="00F03684">
            <w:pPr>
              <w:jc w:val="both"/>
              <w:rPr>
                <w:b/>
              </w:rPr>
            </w:pPr>
          </w:p>
        </w:tc>
      </w:tr>
      <w:tr w:rsidR="00AA1C7F" w:rsidRPr="00A57E77" w:rsidTr="00F0368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ED06C8" w:rsidRDefault="00AA1C7F" w:rsidP="00F03684">
            <w:pPr>
              <w:rPr>
                <w:b/>
                <w:sz w:val="24"/>
              </w:rPr>
            </w:pPr>
            <w:r w:rsidRPr="00ED06C8">
              <w:rPr>
                <w:sz w:val="24"/>
              </w:rPr>
              <w:lastRenderedPageBreak/>
              <w:t xml:space="preserve">Усього за </w:t>
            </w:r>
            <w:proofErr w:type="gramStart"/>
            <w:r w:rsidRPr="00ED06C8">
              <w:rPr>
                <w:sz w:val="24"/>
              </w:rPr>
              <w:t>п</w:t>
            </w:r>
            <w:proofErr w:type="gramEnd"/>
            <w:r w:rsidRPr="00ED06C8">
              <w:rPr>
                <w:sz w:val="24"/>
              </w:rPr>
              <w:t>ідсумковий  семестровий контроль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7F" w:rsidRPr="00A57E77" w:rsidRDefault="00AA1C7F" w:rsidP="00F03684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C7F" w:rsidRPr="00A57E77" w:rsidRDefault="00AA1C7F" w:rsidP="00F03684">
            <w:pPr>
              <w:jc w:val="center"/>
              <w:rPr>
                <w:b/>
              </w:rPr>
            </w:pPr>
            <w:r w:rsidRPr="00A57E77">
              <w:rPr>
                <w:b/>
              </w:rPr>
              <w:t>40</w:t>
            </w:r>
          </w:p>
        </w:tc>
      </w:tr>
    </w:tbl>
    <w:p w:rsidR="00AA1C7F" w:rsidRPr="00DD62F9" w:rsidRDefault="00AA1C7F" w:rsidP="00AA1C7F">
      <w:pPr>
        <w:pStyle w:val="a6"/>
        <w:ind w:left="-284"/>
        <w:jc w:val="center"/>
        <w:rPr>
          <w:b/>
          <w:sz w:val="24"/>
          <w:lang w:val="uk-UA"/>
        </w:rPr>
      </w:pPr>
    </w:p>
    <w:p w:rsidR="00772E03" w:rsidRPr="00415F84" w:rsidRDefault="00772E03" w:rsidP="00B57C5D">
      <w:pPr>
        <w:shd w:val="clear" w:color="auto" w:fill="FFFFFF"/>
        <w:jc w:val="center"/>
        <w:rPr>
          <w:b/>
          <w:sz w:val="24"/>
        </w:rPr>
      </w:pPr>
      <w:r w:rsidRPr="00415F84">
        <w:rPr>
          <w:b/>
          <w:sz w:val="24"/>
        </w:rPr>
        <w:t>9.</w:t>
      </w:r>
      <w:r w:rsidRPr="00415F84">
        <w:rPr>
          <w:b/>
          <w:color w:val="FF0000"/>
          <w:sz w:val="24"/>
        </w:rPr>
        <w:t xml:space="preserve"> </w:t>
      </w:r>
      <w:r w:rsidRPr="00415F84">
        <w:rPr>
          <w:b/>
          <w:sz w:val="24"/>
        </w:rPr>
        <w:t xml:space="preserve">Рекомендована </w:t>
      </w:r>
      <w:proofErr w:type="gramStart"/>
      <w:r w:rsidRPr="00415F84">
        <w:rPr>
          <w:b/>
          <w:sz w:val="24"/>
        </w:rPr>
        <w:t>л</w:t>
      </w:r>
      <w:proofErr w:type="gramEnd"/>
      <w:r w:rsidRPr="00415F84">
        <w:rPr>
          <w:b/>
          <w:sz w:val="24"/>
        </w:rPr>
        <w:t>ітература</w:t>
      </w:r>
    </w:p>
    <w:p w:rsidR="00AE28EF" w:rsidRPr="00415F84" w:rsidRDefault="00AE28EF" w:rsidP="003C57E2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415F84">
        <w:rPr>
          <w:b/>
          <w:bCs/>
          <w:spacing w:val="-6"/>
          <w:sz w:val="24"/>
          <w:lang w:val="uk-UA"/>
        </w:rPr>
        <w:t>Основна</w:t>
      </w:r>
    </w:p>
    <w:p w:rsidR="00724443" w:rsidRPr="00415F84" w:rsidRDefault="00F03684" w:rsidP="003C57E2">
      <w:pPr>
        <w:pStyle w:val="a6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lang w:val="uk-UA"/>
        </w:rPr>
      </w:pPr>
      <w:r>
        <w:rPr>
          <w:sz w:val="24"/>
          <w:lang w:val="uk-UA"/>
        </w:rPr>
        <w:t>Детективний жанр: художньо-історичні трансформації в історико-літературному процесі : монографія</w:t>
      </w:r>
      <w:r w:rsidR="00656C2F">
        <w:rPr>
          <w:sz w:val="24"/>
          <w:lang w:val="uk-UA"/>
        </w:rPr>
        <w:t xml:space="preserve"> / за ред. проф. О. В. Кеби. Кам</w:t>
      </w:r>
      <w:r w:rsidR="00656C2F" w:rsidRPr="00424260">
        <w:rPr>
          <w:sz w:val="24"/>
        </w:rPr>
        <w:t>’</w:t>
      </w:r>
      <w:r w:rsidR="00656C2F">
        <w:rPr>
          <w:sz w:val="24"/>
          <w:lang w:val="uk-UA"/>
        </w:rPr>
        <w:t>янець-Подільський : Видавець Ковальчук О. В., 2021.188с.</w:t>
      </w:r>
    </w:p>
    <w:p w:rsidR="00724443" w:rsidRPr="00415F84" w:rsidRDefault="00C92C18" w:rsidP="003C57E2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sz w:val="24"/>
          <w:lang w:val="uk-UA" w:eastAsia="en-US"/>
        </w:rPr>
      </w:pPr>
      <w:r>
        <w:rPr>
          <w:sz w:val="24"/>
          <w:lang w:val="uk-UA"/>
        </w:rPr>
        <w:t>Кулакевич Л. Жанрові стратегії української авантюрно-пригодницької прози першої третини ХХ століття. Дніпро : Свідлер А. Л., 2020. 380 с.</w:t>
      </w:r>
    </w:p>
    <w:p w:rsidR="005E24D3" w:rsidRPr="00415F84" w:rsidRDefault="005E24D3" w:rsidP="003C57E2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AE28EF" w:rsidRPr="00415F84" w:rsidRDefault="00AE28EF" w:rsidP="003C57E2">
      <w:pPr>
        <w:shd w:val="clear" w:color="auto" w:fill="FFFFFF"/>
        <w:jc w:val="center"/>
        <w:rPr>
          <w:sz w:val="24"/>
          <w:lang w:val="uk-UA"/>
        </w:rPr>
      </w:pPr>
      <w:r w:rsidRPr="00415F84">
        <w:rPr>
          <w:b/>
          <w:bCs/>
          <w:spacing w:val="-6"/>
          <w:sz w:val="24"/>
          <w:lang w:val="uk-UA"/>
        </w:rPr>
        <w:t>Додаткова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Антологія дететивної прози 20–30-х років ХХ століття. Київ : Темпора, 2016. 480 с.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Брайко Є. Екзистенцій ні проблеми крізь призму детективного жанру.</w:t>
      </w:r>
      <w:r w:rsidRPr="00B57C5D">
        <w:rPr>
          <w:rFonts w:ascii="Times New Roman" w:hAnsi="Times New Roman"/>
          <w:szCs w:val="24"/>
        </w:rPr>
        <w:t xml:space="preserve"> </w:t>
      </w:r>
      <w:r w:rsidRPr="00B57C5D">
        <w:rPr>
          <w:rFonts w:ascii="Times New Roman" w:hAnsi="Times New Roman"/>
          <w:i/>
          <w:szCs w:val="24"/>
          <w:lang w:val="uk-UA"/>
        </w:rPr>
        <w:t>Слово і час</w:t>
      </w:r>
      <w:r w:rsidRPr="00B57C5D">
        <w:rPr>
          <w:rFonts w:ascii="Times New Roman" w:hAnsi="Times New Roman"/>
          <w:szCs w:val="24"/>
          <w:lang w:val="uk-UA"/>
        </w:rPr>
        <w:t>. 2003. № 2. С.</w:t>
      </w:r>
      <w:r w:rsidRPr="00B57C5D">
        <w:rPr>
          <w:rFonts w:ascii="Times New Roman" w:hAnsi="Times New Roman"/>
          <w:szCs w:val="24"/>
        </w:rPr>
        <w:t xml:space="preserve"> </w:t>
      </w:r>
      <w:r w:rsidRPr="00B57C5D">
        <w:rPr>
          <w:rFonts w:ascii="Times New Roman" w:hAnsi="Times New Roman"/>
          <w:szCs w:val="24"/>
          <w:lang w:val="uk-UA"/>
        </w:rPr>
        <w:t>48–57.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Войтенко В. Крапля й море, або Проект „Український детектив”.</w:t>
      </w:r>
      <w:r w:rsidRPr="00B57C5D">
        <w:rPr>
          <w:rFonts w:ascii="Times New Roman" w:hAnsi="Times New Roman"/>
          <w:szCs w:val="24"/>
        </w:rPr>
        <w:t xml:space="preserve"> </w:t>
      </w:r>
      <w:r w:rsidRPr="00B57C5D">
        <w:rPr>
          <w:rFonts w:ascii="Times New Roman" w:hAnsi="Times New Roman"/>
          <w:i/>
          <w:szCs w:val="24"/>
          <w:lang w:val="uk-UA"/>
        </w:rPr>
        <w:t>День</w:t>
      </w:r>
      <w:r w:rsidRPr="00B57C5D">
        <w:rPr>
          <w:rFonts w:ascii="Times New Roman" w:hAnsi="Times New Roman"/>
          <w:szCs w:val="24"/>
          <w:lang w:val="uk-UA"/>
        </w:rPr>
        <w:t>. 2004. № 10. С. 5.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Габор В. Приватна колекція. Вибрана українська проза та естетика.  Львів : „Піраміда”, 2002. 320 с.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lang w:val="uk-UA"/>
        </w:rPr>
        <w:t xml:space="preserve">Гуляк Т. Жанрова своєрідність українського жіночого детективу. </w:t>
      </w:r>
      <w:r w:rsidRPr="00B57C5D">
        <w:rPr>
          <w:rFonts w:ascii="Times New Roman" w:hAnsi="Times New Roman"/>
          <w:i/>
          <w:lang w:val="uk-UA"/>
        </w:rPr>
        <w:t>Науковий вісник Міжнародного гуманітарного університету</w:t>
      </w:r>
      <w:r w:rsidRPr="00B57C5D">
        <w:rPr>
          <w:rFonts w:ascii="Times New Roman" w:hAnsi="Times New Roman"/>
          <w:lang w:val="uk-UA"/>
        </w:rPr>
        <w:t>. Серія : Філологія. 2018. № 37. С. 153–156</w:t>
      </w:r>
      <w:r>
        <w:rPr>
          <w:rFonts w:ascii="Times New Roman" w:hAnsi="Times New Roman"/>
          <w:lang w:val="uk-UA"/>
        </w:rPr>
        <w:t>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Стріха М. Дзеркало доби імітацій. </w:t>
      </w:r>
      <w:r w:rsidRPr="00B57C5D">
        <w:rPr>
          <w:rFonts w:ascii="Times New Roman" w:hAnsi="Times New Roman"/>
          <w:i/>
          <w:szCs w:val="24"/>
          <w:lang w:val="uk-UA"/>
        </w:rPr>
        <w:t xml:space="preserve">Книжник </w:t>
      </w:r>
      <w:r w:rsidRPr="00B57C5D">
        <w:rPr>
          <w:rFonts w:ascii="Times New Roman" w:hAnsi="Times New Roman"/>
          <w:i/>
          <w:szCs w:val="24"/>
          <w:lang w:val="en-US"/>
        </w:rPr>
        <w:t>riview</w:t>
      </w:r>
      <w:r w:rsidRPr="00B57C5D">
        <w:rPr>
          <w:rFonts w:ascii="Times New Roman" w:hAnsi="Times New Roman"/>
          <w:i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uk-UA"/>
        </w:rPr>
        <w:t xml:space="preserve"> 2006. № 21. С. 6.</w:t>
      </w:r>
    </w:p>
    <w:p w:rsidR="00B57C5D" w:rsidRPr="00B57C5D" w:rsidRDefault="00B57C5D" w:rsidP="00B57C5D">
      <w:pPr>
        <w:pStyle w:val="a6"/>
        <w:numPr>
          <w:ilvl w:val="0"/>
          <w:numId w:val="1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kern w:val="1"/>
          <w:sz w:val="24"/>
          <w:lang w:val="uk-UA" w:eastAsia="uk-UA"/>
        </w:rPr>
      </w:pPr>
      <w:r w:rsidRPr="00B57C5D">
        <w:rPr>
          <w:sz w:val="24"/>
          <w:lang w:val="uk-UA"/>
        </w:rPr>
        <w:t xml:space="preserve">Гуляк Т. Модифікація жіночого детективного роману у творчості Дороті Сейерс та Ірен Роздобудько : автореф. дис. </w:t>
      </w:r>
      <w:r w:rsidRPr="00B57C5D">
        <w:rPr>
          <w:rFonts w:eastAsia="Times New Roman"/>
          <w:color w:val="000000"/>
          <w:kern w:val="1"/>
          <w:sz w:val="24"/>
          <w:lang w:val="uk-UA" w:eastAsia="uk-UA"/>
        </w:rPr>
        <w:t>… канд. філол. н. 10.01.05. Порівняльне літературознавство. Івано-Франківськ, 2019. 20 с.</w:t>
      </w:r>
    </w:p>
    <w:p w:rsidR="00B57C5D" w:rsidRPr="00B57C5D" w:rsidRDefault="00B57C5D" w:rsidP="00B57C5D">
      <w:pPr>
        <w:pStyle w:val="a6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jc w:val="both"/>
        <w:rPr>
          <w:sz w:val="24"/>
          <w:lang w:val="uk-UA"/>
        </w:rPr>
      </w:pPr>
      <w:r w:rsidRPr="00B57C5D">
        <w:rPr>
          <w:sz w:val="24"/>
          <w:lang w:val="uk-UA"/>
        </w:rPr>
        <w:t xml:space="preserve">Кицак Л. Український детектив: критерії художності та смаки читачів. </w:t>
      </w:r>
      <w:r w:rsidRPr="00B57C5D">
        <w:rPr>
          <w:i/>
          <w:sz w:val="24"/>
          <w:lang w:val="uk-UA"/>
        </w:rPr>
        <w:t>Сучасні літературознавчі студії. Дискурс смаку в літератур і культурі</w:t>
      </w:r>
      <w:r w:rsidRPr="00B57C5D">
        <w:rPr>
          <w:sz w:val="24"/>
          <w:lang w:val="uk-UA"/>
        </w:rPr>
        <w:t>. 2012. Вип. 9. С. 12–25.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Матвієнко С. Твір звичайний. </w:t>
      </w:r>
      <w:r w:rsidRPr="00B57C5D">
        <w:rPr>
          <w:rFonts w:ascii="Times New Roman" w:hAnsi="Times New Roman"/>
          <w:i/>
          <w:szCs w:val="24"/>
          <w:lang w:val="uk-UA"/>
        </w:rPr>
        <w:t xml:space="preserve">Книжник </w:t>
      </w:r>
      <w:r w:rsidRPr="00B57C5D">
        <w:rPr>
          <w:rFonts w:ascii="Times New Roman" w:hAnsi="Times New Roman"/>
          <w:i/>
          <w:szCs w:val="24"/>
          <w:lang w:val="en-US"/>
        </w:rPr>
        <w:t>riview</w:t>
      </w:r>
      <w:r w:rsidRPr="00B57C5D">
        <w:rPr>
          <w:rFonts w:ascii="Times New Roman" w:hAnsi="Times New Roman"/>
          <w:szCs w:val="24"/>
          <w:lang w:val="uk-UA"/>
        </w:rPr>
        <w:t>. 2005. № 21. С. 6.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Панченко В., Даниленко В., Шкляр В., Яровий Д., Сивокінь Г. Що таке український бестселер? </w:t>
      </w:r>
      <w:r w:rsidRPr="00B57C5D">
        <w:rPr>
          <w:rFonts w:ascii="Times New Roman" w:hAnsi="Times New Roman"/>
          <w:i/>
          <w:szCs w:val="24"/>
          <w:lang w:val="uk-UA"/>
        </w:rPr>
        <w:t>Слово і ч</w:t>
      </w:r>
      <w:r w:rsidRPr="00B57C5D">
        <w:rPr>
          <w:rFonts w:ascii="Times New Roman" w:hAnsi="Times New Roman"/>
          <w:szCs w:val="24"/>
          <w:lang w:val="uk-UA"/>
        </w:rPr>
        <w:t>ас. 2003. № 2. С.41</w:t>
      </w:r>
      <w:r w:rsidRPr="00B57C5D">
        <w:rPr>
          <w:rFonts w:ascii="Times New Roman" w:hAnsi="Times New Roman"/>
          <w:szCs w:val="24"/>
        </w:rPr>
        <w:t>–</w:t>
      </w:r>
      <w:r w:rsidRPr="00B57C5D">
        <w:rPr>
          <w:rFonts w:ascii="Times New Roman" w:hAnsi="Times New Roman"/>
          <w:szCs w:val="24"/>
          <w:lang w:val="uk-UA"/>
        </w:rPr>
        <w:t xml:space="preserve">44. 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</w:rPr>
      </w:pPr>
      <w:r w:rsidRPr="00B57C5D">
        <w:rPr>
          <w:rFonts w:ascii="Times New Roman" w:hAnsi="Times New Roman"/>
          <w:szCs w:val="24"/>
          <w:lang w:val="uk-UA"/>
        </w:rPr>
        <w:t xml:space="preserve">Сисін Ю. Класичний детектив, або Розв’язок задачі з трьома невідомими. </w:t>
      </w:r>
      <w:r w:rsidRPr="00B57C5D">
        <w:rPr>
          <w:rFonts w:ascii="Times New Roman" w:hAnsi="Times New Roman"/>
          <w:i/>
          <w:szCs w:val="24"/>
          <w:lang w:val="uk-UA"/>
        </w:rPr>
        <w:t>Зарубіжна література.</w:t>
      </w:r>
      <w:r w:rsidRPr="00B57C5D">
        <w:rPr>
          <w:rFonts w:ascii="Times New Roman" w:hAnsi="Times New Roman"/>
          <w:szCs w:val="24"/>
          <w:lang w:val="uk-UA"/>
        </w:rPr>
        <w:t xml:space="preserve"> 2005. № 4. С. 9</w:t>
      </w:r>
      <w:r w:rsidRPr="00B57C5D">
        <w:rPr>
          <w:rFonts w:ascii="Times New Roman" w:hAnsi="Times New Roman"/>
          <w:szCs w:val="24"/>
        </w:rPr>
        <w:t>–</w:t>
      </w:r>
      <w:r w:rsidRPr="00B57C5D">
        <w:rPr>
          <w:rFonts w:ascii="Times New Roman" w:hAnsi="Times New Roman"/>
          <w:szCs w:val="24"/>
          <w:lang w:val="uk-UA"/>
        </w:rPr>
        <w:t>10.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Снегірьов Л. Спроба детективного передбачення. </w:t>
      </w:r>
      <w:r w:rsidRPr="00B57C5D">
        <w:rPr>
          <w:rFonts w:ascii="Times New Roman" w:hAnsi="Times New Roman"/>
          <w:i/>
          <w:szCs w:val="24"/>
          <w:lang w:val="uk-UA"/>
        </w:rPr>
        <w:t>Дзеркало тижня.</w:t>
      </w:r>
      <w:r w:rsidRPr="00B57C5D">
        <w:rPr>
          <w:rFonts w:ascii="Times New Roman" w:hAnsi="Times New Roman"/>
          <w:szCs w:val="24"/>
          <w:lang w:val="uk-UA"/>
        </w:rPr>
        <w:t xml:space="preserve"> 2005. № 47. </w:t>
      </w:r>
      <w:r>
        <w:rPr>
          <w:rFonts w:ascii="Times New Roman" w:hAnsi="Times New Roman"/>
          <w:szCs w:val="24"/>
          <w:lang w:val="uk-UA"/>
        </w:rPr>
        <w:br/>
      </w:r>
      <w:r w:rsidRPr="00B57C5D">
        <w:rPr>
          <w:rFonts w:ascii="Times New Roman" w:hAnsi="Times New Roman"/>
          <w:szCs w:val="24"/>
          <w:lang w:val="uk-UA"/>
        </w:rPr>
        <w:t>С. 17.</w:t>
      </w:r>
    </w:p>
    <w:p w:rsidR="00B57C5D" w:rsidRPr="00B57C5D" w:rsidRDefault="00B57C5D" w:rsidP="00B57C5D">
      <w:pPr>
        <w:pStyle w:val="a8"/>
        <w:numPr>
          <w:ilvl w:val="0"/>
          <w:numId w:val="16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Соловей О. Романи Є. Кононенко: бестселери для „елітаріів”? </w:t>
      </w:r>
      <w:r w:rsidRPr="00B57C5D">
        <w:rPr>
          <w:rFonts w:ascii="Times New Roman" w:hAnsi="Times New Roman"/>
          <w:i/>
          <w:szCs w:val="24"/>
          <w:lang w:val="uk-UA"/>
        </w:rPr>
        <w:t>Слово і час</w:t>
      </w:r>
      <w:r w:rsidRPr="00B57C5D">
        <w:rPr>
          <w:rFonts w:ascii="Times New Roman" w:hAnsi="Times New Roman"/>
          <w:szCs w:val="24"/>
          <w:lang w:val="uk-UA"/>
        </w:rPr>
        <w:t xml:space="preserve">. 2003. </w:t>
      </w:r>
      <w:r>
        <w:rPr>
          <w:rFonts w:ascii="Times New Roman" w:hAnsi="Times New Roman"/>
          <w:szCs w:val="24"/>
          <w:lang w:val="uk-UA"/>
        </w:rPr>
        <w:br/>
      </w:r>
      <w:r w:rsidRPr="00B57C5D">
        <w:rPr>
          <w:rFonts w:ascii="Times New Roman" w:hAnsi="Times New Roman"/>
          <w:szCs w:val="24"/>
          <w:lang w:val="uk-UA"/>
        </w:rPr>
        <w:t>№ 2. С. 58–62.</w:t>
      </w:r>
    </w:p>
    <w:p w:rsidR="00B57C5D" w:rsidRPr="00B57C5D" w:rsidRDefault="00B57C5D" w:rsidP="00B57C5D">
      <w:pPr>
        <w:pStyle w:val="a6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jc w:val="both"/>
        <w:rPr>
          <w:sz w:val="24"/>
        </w:rPr>
      </w:pPr>
      <w:r w:rsidRPr="00B57C5D">
        <w:rPr>
          <w:sz w:val="24"/>
          <w:lang w:val="uk-UA"/>
        </w:rPr>
        <w:lastRenderedPageBreak/>
        <w:t xml:space="preserve">Філоненко С. </w:t>
      </w:r>
      <w:hyperlink r:id="rId13" w:history="1">
        <w:r w:rsidRPr="00B57C5D">
          <w:rPr>
            <w:rStyle w:val="aa"/>
            <w:color w:val="auto"/>
            <w:sz w:val="24"/>
            <w:u w:val="none"/>
          </w:rPr>
          <w:t>Масова література в Україні: дискурс/ґендер/жанр</w:t>
        </w:r>
        <w:proofErr w:type="gramStart"/>
        <w:r w:rsidRPr="00B57C5D">
          <w:rPr>
            <w:rStyle w:val="aa"/>
            <w:color w:val="auto"/>
            <w:sz w:val="24"/>
            <w:u w:val="none"/>
          </w:rPr>
          <w:t xml:space="preserve"> :</w:t>
        </w:r>
        <w:proofErr w:type="gramEnd"/>
        <w:r w:rsidRPr="00B57C5D">
          <w:rPr>
            <w:rStyle w:val="aa"/>
            <w:color w:val="auto"/>
            <w:sz w:val="24"/>
            <w:u w:val="none"/>
          </w:rPr>
          <w:t xml:space="preserve"> монографія.</w:t>
        </w:r>
      </w:hyperlink>
      <w:r w:rsidRPr="00B57C5D">
        <w:rPr>
          <w:rStyle w:val="aa"/>
          <w:color w:val="auto"/>
          <w:sz w:val="24"/>
          <w:u w:val="none"/>
        </w:rPr>
        <w:t xml:space="preserve"> </w:t>
      </w:r>
      <w:r w:rsidRPr="00B57C5D">
        <w:rPr>
          <w:rStyle w:val="st"/>
          <w:sz w:val="24"/>
        </w:rPr>
        <w:t>Донецьк</w:t>
      </w:r>
      <w:r w:rsidRPr="00B57C5D">
        <w:rPr>
          <w:rStyle w:val="st"/>
          <w:sz w:val="24"/>
          <w:lang w:val="en-US"/>
        </w:rPr>
        <w:t> </w:t>
      </w:r>
      <w:r w:rsidRPr="00B57C5D">
        <w:rPr>
          <w:rStyle w:val="st"/>
          <w:sz w:val="24"/>
        </w:rPr>
        <w:t>: ЛАНДОН–ХХІ, 2011. 432 с.</w:t>
      </w:r>
    </w:p>
    <w:p w:rsidR="00B57C5D" w:rsidRPr="00B57C5D" w:rsidRDefault="00B57C5D" w:rsidP="00B57C5D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kern w:val="1"/>
          <w:sz w:val="24"/>
          <w:lang w:val="uk-UA" w:eastAsia="uk-UA"/>
        </w:rPr>
      </w:pPr>
    </w:p>
    <w:p w:rsidR="00AE28EF" w:rsidRPr="00415F84" w:rsidRDefault="00AE28EF" w:rsidP="003C57E2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sz w:val="24"/>
          <w:lang w:val="uk-UA"/>
        </w:rPr>
      </w:pPr>
      <w:r w:rsidRPr="00415F84">
        <w:rPr>
          <w:b/>
          <w:sz w:val="24"/>
          <w:lang w:val="uk-UA"/>
        </w:rPr>
        <w:t>Інформаційні ре</w:t>
      </w:r>
      <w:r w:rsidR="000A2984" w:rsidRPr="00415F84">
        <w:rPr>
          <w:b/>
          <w:sz w:val="24"/>
          <w:lang w:val="uk-UA"/>
        </w:rPr>
        <w:t>сурси</w:t>
      </w:r>
    </w:p>
    <w:p w:rsidR="00B57C5D" w:rsidRPr="00B57C5D" w:rsidRDefault="00B57C5D" w:rsidP="00B57C5D">
      <w:pPr>
        <w:pStyle w:val="a8"/>
        <w:numPr>
          <w:ilvl w:val="0"/>
          <w:numId w:val="18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Баран Є. Тема. </w:t>
      </w:r>
      <w:r w:rsidRPr="00B57C5D">
        <w:rPr>
          <w:rFonts w:ascii="Times New Roman" w:hAnsi="Times New Roman"/>
          <w:szCs w:val="24"/>
          <w:lang w:val="en-US"/>
        </w:rPr>
        <w:t>URL</w:t>
      </w:r>
      <w:r w:rsidRPr="00B57C5D">
        <w:rPr>
          <w:rFonts w:ascii="Times New Roman" w:hAnsi="Times New Roman"/>
          <w:szCs w:val="24"/>
          <w:lang w:val="uk-UA"/>
        </w:rPr>
        <w:t xml:space="preserve">: </w:t>
      </w:r>
      <w:r w:rsidRPr="00B57C5D">
        <w:rPr>
          <w:rFonts w:ascii="Times New Roman" w:hAnsi="Times New Roman"/>
          <w:szCs w:val="24"/>
          <w:lang w:val="en-US"/>
        </w:rPr>
        <w:t>WWW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mesogaia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il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it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ua</w:t>
      </w:r>
      <w:r w:rsidRPr="00B57C5D">
        <w:rPr>
          <w:rFonts w:ascii="Times New Roman" w:hAnsi="Times New Roman"/>
          <w:szCs w:val="24"/>
          <w:lang w:val="uk-UA"/>
        </w:rPr>
        <w:t>.</w:t>
      </w:r>
    </w:p>
    <w:p w:rsidR="00B57C5D" w:rsidRPr="00B57C5D" w:rsidRDefault="00B57C5D" w:rsidP="00B57C5D">
      <w:pPr>
        <w:pStyle w:val="a8"/>
        <w:numPr>
          <w:ilvl w:val="0"/>
          <w:numId w:val="18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Лапінський І. Нова хвиля української літератури. </w:t>
      </w:r>
      <w:r w:rsidRPr="00B57C5D">
        <w:rPr>
          <w:rFonts w:ascii="Times New Roman" w:hAnsi="Times New Roman"/>
          <w:szCs w:val="24"/>
          <w:lang w:val="en-US"/>
        </w:rPr>
        <w:t>URL</w:t>
      </w:r>
      <w:r w:rsidRPr="00B57C5D">
        <w:rPr>
          <w:rFonts w:ascii="Times New Roman" w:hAnsi="Times New Roman"/>
          <w:szCs w:val="24"/>
          <w:lang w:val="uk-UA"/>
        </w:rPr>
        <w:t xml:space="preserve">: </w:t>
      </w:r>
      <w:r w:rsidRPr="00B57C5D">
        <w:rPr>
          <w:rFonts w:ascii="Times New Roman" w:hAnsi="Times New Roman"/>
          <w:szCs w:val="24"/>
          <w:lang w:val="en-US"/>
        </w:rPr>
        <w:t>www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guelman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kiev</w:t>
      </w:r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ua</w:t>
      </w:r>
      <w:r w:rsidRPr="00B57C5D">
        <w:rPr>
          <w:rFonts w:ascii="Times New Roman" w:hAnsi="Times New Roman"/>
          <w:szCs w:val="24"/>
          <w:lang w:val="uk-UA"/>
        </w:rPr>
        <w:t>.</w:t>
      </w:r>
    </w:p>
    <w:p w:rsidR="00B57C5D" w:rsidRPr="00B57C5D" w:rsidRDefault="00B57C5D" w:rsidP="00B57C5D">
      <w:pPr>
        <w:pStyle w:val="a8"/>
        <w:numPr>
          <w:ilvl w:val="0"/>
          <w:numId w:val="18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Скаліцкі М. Феномен детективу</w:t>
      </w:r>
      <w:r w:rsidRPr="00B57C5D">
        <w:rPr>
          <w:rFonts w:ascii="Times New Roman" w:hAnsi="Times New Roman"/>
          <w:szCs w:val="24"/>
        </w:rPr>
        <w:t xml:space="preserve">. </w:t>
      </w:r>
      <w:r w:rsidRPr="00B57C5D">
        <w:rPr>
          <w:rFonts w:ascii="Times New Roman" w:hAnsi="Times New Roman"/>
          <w:szCs w:val="24"/>
          <w:lang w:val="en-US"/>
        </w:rPr>
        <w:t>UR</w:t>
      </w:r>
      <w:r w:rsidRPr="00B57C5D">
        <w:rPr>
          <w:rFonts w:ascii="Times New Roman" w:hAnsi="Times New Roman"/>
          <w:szCs w:val="24"/>
        </w:rPr>
        <w:t xml:space="preserve">: </w:t>
      </w:r>
      <w:hyperlink r:id="rId14" w:history="1">
        <w:r w:rsidRPr="00B57C5D">
          <w:rPr>
            <w:rStyle w:val="aa"/>
            <w:rFonts w:ascii="Times New Roman" w:eastAsia="Calibri" w:hAnsi="Times New Roman"/>
            <w:szCs w:val="24"/>
            <w:lang w:val="en-US"/>
          </w:rPr>
          <w:t>www</w:t>
        </w:r>
        <w:r w:rsidRPr="00B57C5D">
          <w:rPr>
            <w:rStyle w:val="aa"/>
            <w:rFonts w:ascii="Times New Roman" w:eastAsia="Calibri" w:hAnsi="Times New Roman"/>
            <w:szCs w:val="24"/>
          </w:rPr>
          <w:t>.</w:t>
        </w:r>
        <w:r w:rsidRPr="00B57C5D">
          <w:rPr>
            <w:rStyle w:val="aa"/>
            <w:rFonts w:ascii="Times New Roman" w:eastAsia="Calibri" w:hAnsi="Times New Roman"/>
            <w:szCs w:val="24"/>
            <w:lang w:val="en-US"/>
          </w:rPr>
          <w:t>samvyolav</w:t>
        </w:r>
        <w:r w:rsidRPr="00B57C5D">
          <w:rPr>
            <w:rStyle w:val="aa"/>
            <w:rFonts w:ascii="Times New Roman" w:eastAsia="Calibri" w:hAnsi="Times New Roman"/>
            <w:szCs w:val="24"/>
          </w:rPr>
          <w:t>.</w:t>
        </w:r>
        <w:r w:rsidRPr="00B57C5D">
          <w:rPr>
            <w:rStyle w:val="aa"/>
            <w:rFonts w:ascii="Times New Roman" w:eastAsia="Calibri" w:hAnsi="Times New Roman"/>
            <w:szCs w:val="24"/>
            <w:lang w:val="en-US"/>
          </w:rPr>
          <w:t>net</w:t>
        </w:r>
      </w:hyperlink>
      <w:r w:rsidRPr="00B57C5D">
        <w:rPr>
          <w:rFonts w:ascii="Times New Roman" w:hAnsi="Times New Roman"/>
          <w:szCs w:val="24"/>
        </w:rPr>
        <w:t>.</w:t>
      </w:r>
    </w:p>
    <w:p w:rsidR="00B57C5D" w:rsidRDefault="00B57C5D" w:rsidP="00B57C5D">
      <w:pPr>
        <w:pStyle w:val="a8"/>
        <w:numPr>
          <w:ilvl w:val="0"/>
          <w:numId w:val="18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Р</w:t>
      </w:r>
      <w:r w:rsidRPr="00B57C5D">
        <w:rPr>
          <w:rFonts w:ascii="Times New Roman" w:hAnsi="Times New Roman"/>
          <w:szCs w:val="24"/>
        </w:rPr>
        <w:t>оманенко</w:t>
      </w:r>
      <w:r w:rsidRPr="00B57C5D">
        <w:rPr>
          <w:rFonts w:ascii="Times New Roman" w:hAnsi="Times New Roman"/>
          <w:szCs w:val="24"/>
          <w:lang w:val="uk-UA"/>
        </w:rPr>
        <w:t xml:space="preserve"> О. Ф</w:t>
      </w:r>
      <w:r w:rsidRPr="00B57C5D">
        <w:rPr>
          <w:rFonts w:ascii="Times New Roman" w:hAnsi="Times New Roman"/>
          <w:szCs w:val="24"/>
        </w:rPr>
        <w:t>еномен української масової літератури хх століття: проблеми генези та поетики</w:t>
      </w:r>
      <w:r w:rsidRPr="00B57C5D">
        <w:rPr>
          <w:rFonts w:ascii="Times New Roman" w:hAnsi="Times New Roman"/>
          <w:szCs w:val="24"/>
          <w:lang w:val="uk-UA"/>
        </w:rPr>
        <w:t xml:space="preserve">. </w:t>
      </w:r>
      <w:r w:rsidRPr="00B57C5D">
        <w:rPr>
          <w:rFonts w:ascii="Times New Roman" w:hAnsi="Times New Roman"/>
          <w:szCs w:val="24"/>
          <w:lang w:val="en-US"/>
        </w:rPr>
        <w:t>URL</w:t>
      </w:r>
      <w:r w:rsidRPr="00B57C5D">
        <w:rPr>
          <w:rFonts w:ascii="Times New Roman" w:hAnsi="Times New Roman"/>
          <w:szCs w:val="24"/>
          <w:lang w:val="uk-UA"/>
        </w:rPr>
        <w:t xml:space="preserve">: </w:t>
      </w:r>
      <w:hyperlink r:id="rId15" w:history="1">
        <w:r w:rsidRPr="00B57C5D">
          <w:rPr>
            <w:rStyle w:val="aa"/>
            <w:rFonts w:ascii="Times New Roman" w:hAnsi="Times New Roman"/>
            <w:szCs w:val="24"/>
            <w:lang w:val="uk-UA"/>
          </w:rPr>
          <w:t>https://dspace.uzhnu.edu.ua/jspui/bitstream/lib/25244/1/</w:t>
        </w:r>
      </w:hyperlink>
    </w:p>
    <w:p w:rsidR="00B57C5D" w:rsidRPr="00B57C5D" w:rsidRDefault="00B57C5D" w:rsidP="00B57C5D">
      <w:pPr>
        <w:pStyle w:val="a8"/>
        <w:numPr>
          <w:ilvl w:val="0"/>
          <w:numId w:val="18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eastAsiaTheme="minorHAnsi" w:hAnsi="Times New Roman"/>
          <w:bCs/>
          <w:lang w:eastAsia="en-US"/>
        </w:rPr>
        <w:t>Валуєва</w:t>
      </w:r>
      <w:r w:rsidRPr="00B57C5D">
        <w:rPr>
          <w:rFonts w:ascii="Times New Roman" w:eastAsiaTheme="minorHAnsi" w:hAnsi="Times New Roman"/>
          <w:bCs/>
          <w:lang w:val="uk-UA" w:eastAsia="en-US"/>
        </w:rPr>
        <w:t xml:space="preserve"> Н. </w:t>
      </w:r>
      <w:r w:rsidRPr="00B57C5D">
        <w:rPr>
          <w:rFonts w:ascii="Times New Roman" w:eastAsiaTheme="minorHAnsi" w:hAnsi="Times New Roman"/>
          <w:bCs/>
          <w:lang w:eastAsia="en-US"/>
        </w:rPr>
        <w:t>Ретро-детектив як внутрішньожанровий</w:t>
      </w:r>
      <w:r w:rsidRPr="00B57C5D">
        <w:rPr>
          <w:rFonts w:ascii="Times New Roman" w:eastAsiaTheme="minorHAnsi" w:hAnsi="Times New Roman"/>
          <w:bCs/>
          <w:lang w:val="uk-UA" w:eastAsia="en-US"/>
        </w:rPr>
        <w:t xml:space="preserve"> </w:t>
      </w:r>
      <w:proofErr w:type="gramStart"/>
      <w:r w:rsidRPr="00B57C5D">
        <w:rPr>
          <w:rFonts w:ascii="Times New Roman" w:eastAsiaTheme="minorHAnsi" w:hAnsi="Times New Roman"/>
          <w:bCs/>
          <w:lang w:eastAsia="en-US"/>
        </w:rPr>
        <w:t>р</w:t>
      </w:r>
      <w:proofErr w:type="gramEnd"/>
      <w:r w:rsidRPr="00B57C5D">
        <w:rPr>
          <w:rFonts w:ascii="Times New Roman" w:eastAsiaTheme="minorHAnsi" w:hAnsi="Times New Roman"/>
          <w:bCs/>
          <w:lang w:eastAsia="en-US"/>
        </w:rPr>
        <w:t>ізновид детективу</w:t>
      </w:r>
      <w:r w:rsidRPr="00B57C5D">
        <w:rPr>
          <w:rFonts w:ascii="Times New Roman" w:eastAsiaTheme="minorHAnsi" w:hAnsi="Times New Roman"/>
          <w:bCs/>
          <w:lang w:val="uk-UA" w:eastAsia="en-US"/>
        </w:rPr>
        <w:t>.</w:t>
      </w:r>
      <w:r w:rsidRPr="00B57C5D">
        <w:rPr>
          <w:rFonts w:ascii="Times New Roman" w:hAnsi="Times New Roman"/>
        </w:rPr>
        <w:t xml:space="preserve"> </w:t>
      </w:r>
      <w:r w:rsidRPr="00B57C5D">
        <w:rPr>
          <w:rFonts w:ascii="Times New Roman" w:hAnsi="Times New Roman"/>
          <w:lang w:val="en-US"/>
        </w:rPr>
        <w:t>URL</w:t>
      </w:r>
      <w:r w:rsidRPr="00B57C5D">
        <w:rPr>
          <w:rFonts w:ascii="Times New Roman" w:hAnsi="Times New Roman"/>
        </w:rPr>
        <w:t xml:space="preserve">: </w:t>
      </w:r>
      <w:hyperlink r:id="rId16" w:history="1">
        <w:r w:rsidRPr="00B57C5D">
          <w:rPr>
            <w:rStyle w:val="aa"/>
            <w:rFonts w:ascii="Times New Roman" w:hAnsi="Times New Roman"/>
            <w:lang w:val="en-US"/>
          </w:rPr>
          <w:t>https</w:t>
        </w:r>
        <w:r w:rsidRPr="00B57C5D">
          <w:rPr>
            <w:rStyle w:val="aa"/>
            <w:rFonts w:ascii="Times New Roman" w:hAnsi="Times New Roman"/>
          </w:rPr>
          <w:t>://</w:t>
        </w:r>
        <w:r w:rsidRPr="00B57C5D">
          <w:rPr>
            <w:rStyle w:val="aa"/>
            <w:rFonts w:ascii="Times New Roman" w:hAnsi="Times New Roman"/>
            <w:lang w:val="en-US"/>
          </w:rPr>
          <w:t>www</w:t>
        </w:r>
        <w:r w:rsidRPr="00B57C5D">
          <w:rPr>
            <w:rStyle w:val="aa"/>
            <w:rFonts w:ascii="Times New Roman" w:hAnsi="Times New Roman"/>
          </w:rPr>
          <w:t>.</w:t>
        </w:r>
        <w:r w:rsidRPr="00B57C5D">
          <w:rPr>
            <w:rStyle w:val="aa"/>
            <w:rFonts w:ascii="Times New Roman" w:hAnsi="Times New Roman"/>
            <w:lang w:val="en-US"/>
          </w:rPr>
          <w:t>google</w:t>
        </w:r>
        <w:r w:rsidRPr="00B57C5D">
          <w:rPr>
            <w:rStyle w:val="aa"/>
            <w:rFonts w:ascii="Times New Roman" w:hAnsi="Times New Roman"/>
          </w:rPr>
          <w:t>.</w:t>
        </w:r>
        <w:r w:rsidRPr="00B57C5D">
          <w:rPr>
            <w:rStyle w:val="aa"/>
            <w:rFonts w:ascii="Times New Roman" w:hAnsi="Times New Roman"/>
            <w:lang w:val="en-US"/>
          </w:rPr>
          <w:t>com</w:t>
        </w:r>
      </w:hyperlink>
    </w:p>
    <w:p w:rsidR="00AE28EF" w:rsidRPr="00415F84" w:rsidRDefault="00AE28EF" w:rsidP="003C57E2">
      <w:pPr>
        <w:rPr>
          <w:sz w:val="24"/>
          <w:lang w:val="uk-UA"/>
        </w:rPr>
      </w:pPr>
    </w:p>
    <w:p w:rsidR="00202383" w:rsidRPr="00415F84" w:rsidRDefault="00202383" w:rsidP="003C57E2">
      <w:pPr>
        <w:rPr>
          <w:sz w:val="24"/>
        </w:rPr>
      </w:pPr>
    </w:p>
    <w:sectPr w:rsidR="00202383" w:rsidRPr="00415F84" w:rsidSect="00552F2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307"/>
    <w:multiLevelType w:val="hybridMultilevel"/>
    <w:tmpl w:val="8AC2B7D8"/>
    <w:lvl w:ilvl="0" w:tplc="0419000F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6880"/>
    <w:multiLevelType w:val="hybridMultilevel"/>
    <w:tmpl w:val="B50047D6"/>
    <w:lvl w:ilvl="0" w:tplc="4238DC58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5C270A3"/>
    <w:multiLevelType w:val="hybridMultilevel"/>
    <w:tmpl w:val="79BA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38E8"/>
    <w:multiLevelType w:val="hybridMultilevel"/>
    <w:tmpl w:val="C79C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0561A"/>
    <w:multiLevelType w:val="hybridMultilevel"/>
    <w:tmpl w:val="4E3CC770"/>
    <w:lvl w:ilvl="0" w:tplc="6D082A62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E397DBF"/>
    <w:multiLevelType w:val="hybridMultilevel"/>
    <w:tmpl w:val="001CA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736919"/>
    <w:multiLevelType w:val="hybridMultilevel"/>
    <w:tmpl w:val="861C5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3655F"/>
    <w:multiLevelType w:val="hybridMultilevel"/>
    <w:tmpl w:val="E30E43F4"/>
    <w:lvl w:ilvl="0" w:tplc="05D03E2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37438"/>
    <w:multiLevelType w:val="hybridMultilevel"/>
    <w:tmpl w:val="9678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F0B62"/>
    <w:multiLevelType w:val="hybridMultilevel"/>
    <w:tmpl w:val="D05CECE4"/>
    <w:lvl w:ilvl="0" w:tplc="686C6A4A">
      <w:start w:val="1"/>
      <w:numFmt w:val="decimal"/>
      <w:lvlText w:val="%1."/>
      <w:lvlJc w:val="left"/>
      <w:pPr>
        <w:ind w:left="7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30C860">
      <w:numFmt w:val="bullet"/>
      <w:lvlText w:val="•"/>
      <w:lvlJc w:val="left"/>
      <w:pPr>
        <w:ind w:left="1668" w:hanging="240"/>
      </w:pPr>
      <w:rPr>
        <w:lang w:val="uk-UA" w:eastAsia="en-US" w:bidi="ar-SA"/>
      </w:rPr>
    </w:lvl>
    <w:lvl w:ilvl="2" w:tplc="A10A7738">
      <w:numFmt w:val="bullet"/>
      <w:lvlText w:val="•"/>
      <w:lvlJc w:val="left"/>
      <w:pPr>
        <w:ind w:left="2577" w:hanging="240"/>
      </w:pPr>
      <w:rPr>
        <w:lang w:val="uk-UA" w:eastAsia="en-US" w:bidi="ar-SA"/>
      </w:rPr>
    </w:lvl>
    <w:lvl w:ilvl="3" w:tplc="0426A7A4">
      <w:numFmt w:val="bullet"/>
      <w:lvlText w:val="•"/>
      <w:lvlJc w:val="left"/>
      <w:pPr>
        <w:ind w:left="3485" w:hanging="240"/>
      </w:pPr>
      <w:rPr>
        <w:lang w:val="uk-UA" w:eastAsia="en-US" w:bidi="ar-SA"/>
      </w:rPr>
    </w:lvl>
    <w:lvl w:ilvl="4" w:tplc="C4021900">
      <w:numFmt w:val="bullet"/>
      <w:lvlText w:val="•"/>
      <w:lvlJc w:val="left"/>
      <w:pPr>
        <w:ind w:left="4394" w:hanging="240"/>
      </w:pPr>
      <w:rPr>
        <w:lang w:val="uk-UA" w:eastAsia="en-US" w:bidi="ar-SA"/>
      </w:rPr>
    </w:lvl>
    <w:lvl w:ilvl="5" w:tplc="7A1C1FC8">
      <w:numFmt w:val="bullet"/>
      <w:lvlText w:val="•"/>
      <w:lvlJc w:val="left"/>
      <w:pPr>
        <w:ind w:left="5303" w:hanging="240"/>
      </w:pPr>
      <w:rPr>
        <w:lang w:val="uk-UA" w:eastAsia="en-US" w:bidi="ar-SA"/>
      </w:rPr>
    </w:lvl>
    <w:lvl w:ilvl="6" w:tplc="AC7C8540">
      <w:numFmt w:val="bullet"/>
      <w:lvlText w:val="•"/>
      <w:lvlJc w:val="left"/>
      <w:pPr>
        <w:ind w:left="6211" w:hanging="240"/>
      </w:pPr>
      <w:rPr>
        <w:lang w:val="uk-UA" w:eastAsia="en-US" w:bidi="ar-SA"/>
      </w:rPr>
    </w:lvl>
    <w:lvl w:ilvl="7" w:tplc="8A7089DA">
      <w:numFmt w:val="bullet"/>
      <w:lvlText w:val="•"/>
      <w:lvlJc w:val="left"/>
      <w:pPr>
        <w:ind w:left="7120" w:hanging="240"/>
      </w:pPr>
      <w:rPr>
        <w:lang w:val="uk-UA" w:eastAsia="en-US" w:bidi="ar-SA"/>
      </w:rPr>
    </w:lvl>
    <w:lvl w:ilvl="8" w:tplc="0E2E7AE8">
      <w:numFmt w:val="bullet"/>
      <w:lvlText w:val="•"/>
      <w:lvlJc w:val="left"/>
      <w:pPr>
        <w:ind w:left="8029" w:hanging="240"/>
      </w:pPr>
      <w:rPr>
        <w:lang w:val="uk-UA" w:eastAsia="en-US" w:bidi="ar-SA"/>
      </w:rPr>
    </w:lvl>
  </w:abstractNum>
  <w:abstractNum w:abstractNumId="10">
    <w:nsid w:val="50B209BA"/>
    <w:multiLevelType w:val="hybridMultilevel"/>
    <w:tmpl w:val="2898CA00"/>
    <w:lvl w:ilvl="0" w:tplc="E9B09BCA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5D264D25"/>
    <w:multiLevelType w:val="hybridMultilevel"/>
    <w:tmpl w:val="95209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14B9F"/>
    <w:multiLevelType w:val="hybridMultilevel"/>
    <w:tmpl w:val="ABA0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02AF4"/>
    <w:multiLevelType w:val="hybridMultilevel"/>
    <w:tmpl w:val="0DC6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10CA4"/>
    <w:multiLevelType w:val="hybridMultilevel"/>
    <w:tmpl w:val="5622C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B67929"/>
    <w:multiLevelType w:val="hybridMultilevel"/>
    <w:tmpl w:val="E98A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3C"/>
    <w:rsid w:val="000154F7"/>
    <w:rsid w:val="0006449A"/>
    <w:rsid w:val="0007273C"/>
    <w:rsid w:val="00081951"/>
    <w:rsid w:val="00085818"/>
    <w:rsid w:val="00085C56"/>
    <w:rsid w:val="000A2984"/>
    <w:rsid w:val="000B7468"/>
    <w:rsid w:val="001220D3"/>
    <w:rsid w:val="00185DE0"/>
    <w:rsid w:val="001D7627"/>
    <w:rsid w:val="001E308E"/>
    <w:rsid w:val="001F141A"/>
    <w:rsid w:val="001F1653"/>
    <w:rsid w:val="00202383"/>
    <w:rsid w:val="002127A4"/>
    <w:rsid w:val="002974D7"/>
    <w:rsid w:val="002A3457"/>
    <w:rsid w:val="002D52A6"/>
    <w:rsid w:val="0032085B"/>
    <w:rsid w:val="00327218"/>
    <w:rsid w:val="00350D0B"/>
    <w:rsid w:val="003570E6"/>
    <w:rsid w:val="00383993"/>
    <w:rsid w:val="0038403A"/>
    <w:rsid w:val="00395A89"/>
    <w:rsid w:val="003A5364"/>
    <w:rsid w:val="003C57E2"/>
    <w:rsid w:val="003E11CB"/>
    <w:rsid w:val="00415F84"/>
    <w:rsid w:val="00424260"/>
    <w:rsid w:val="004A148D"/>
    <w:rsid w:val="004B44F6"/>
    <w:rsid w:val="004B797F"/>
    <w:rsid w:val="004C43E9"/>
    <w:rsid w:val="004F6837"/>
    <w:rsid w:val="00522502"/>
    <w:rsid w:val="00530AEA"/>
    <w:rsid w:val="00534CF9"/>
    <w:rsid w:val="00534E0E"/>
    <w:rsid w:val="005435EF"/>
    <w:rsid w:val="00546FC0"/>
    <w:rsid w:val="00552F2E"/>
    <w:rsid w:val="005709D9"/>
    <w:rsid w:val="005A61D1"/>
    <w:rsid w:val="005C490C"/>
    <w:rsid w:val="005D724F"/>
    <w:rsid w:val="005E24D3"/>
    <w:rsid w:val="005E2C8D"/>
    <w:rsid w:val="005E4F83"/>
    <w:rsid w:val="005F4766"/>
    <w:rsid w:val="00611D1C"/>
    <w:rsid w:val="00656C2F"/>
    <w:rsid w:val="006630BD"/>
    <w:rsid w:val="00674B18"/>
    <w:rsid w:val="006F0973"/>
    <w:rsid w:val="0071069E"/>
    <w:rsid w:val="007159D9"/>
    <w:rsid w:val="00724443"/>
    <w:rsid w:val="007370CF"/>
    <w:rsid w:val="0075458A"/>
    <w:rsid w:val="00761FDB"/>
    <w:rsid w:val="00772E03"/>
    <w:rsid w:val="007B60DA"/>
    <w:rsid w:val="007C2450"/>
    <w:rsid w:val="007D5639"/>
    <w:rsid w:val="007E4E57"/>
    <w:rsid w:val="008220D1"/>
    <w:rsid w:val="00826782"/>
    <w:rsid w:val="00837A9B"/>
    <w:rsid w:val="008434ED"/>
    <w:rsid w:val="008553F3"/>
    <w:rsid w:val="00863171"/>
    <w:rsid w:val="00880F70"/>
    <w:rsid w:val="008A0326"/>
    <w:rsid w:val="008A341E"/>
    <w:rsid w:val="00961A13"/>
    <w:rsid w:val="00965B22"/>
    <w:rsid w:val="009743BD"/>
    <w:rsid w:val="00975DB6"/>
    <w:rsid w:val="009C096A"/>
    <w:rsid w:val="00A726FA"/>
    <w:rsid w:val="00AA0570"/>
    <w:rsid w:val="00AA1C7F"/>
    <w:rsid w:val="00AC6809"/>
    <w:rsid w:val="00AD097E"/>
    <w:rsid w:val="00AE28EF"/>
    <w:rsid w:val="00AF2DBB"/>
    <w:rsid w:val="00B31675"/>
    <w:rsid w:val="00B57C5D"/>
    <w:rsid w:val="00B80CE1"/>
    <w:rsid w:val="00B86D91"/>
    <w:rsid w:val="00BF6E05"/>
    <w:rsid w:val="00BF7CC9"/>
    <w:rsid w:val="00C0351F"/>
    <w:rsid w:val="00C23730"/>
    <w:rsid w:val="00C70E3C"/>
    <w:rsid w:val="00C92C18"/>
    <w:rsid w:val="00CD1B8D"/>
    <w:rsid w:val="00D17702"/>
    <w:rsid w:val="00DD62F9"/>
    <w:rsid w:val="00E020CC"/>
    <w:rsid w:val="00E15987"/>
    <w:rsid w:val="00E15FA6"/>
    <w:rsid w:val="00E818E2"/>
    <w:rsid w:val="00ED06C8"/>
    <w:rsid w:val="00ED23E6"/>
    <w:rsid w:val="00EE0E82"/>
    <w:rsid w:val="00EF50EF"/>
    <w:rsid w:val="00F03684"/>
    <w:rsid w:val="00F0673C"/>
    <w:rsid w:val="00F113A2"/>
    <w:rsid w:val="00F801E0"/>
    <w:rsid w:val="00F956E0"/>
    <w:rsid w:val="00FC2917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E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28E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E28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28E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E28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28E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8E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28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28E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28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28E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E28EF"/>
    <w:pPr>
      <w:spacing w:after="120"/>
    </w:pPr>
  </w:style>
  <w:style w:type="character" w:customStyle="1" w:styleId="a4">
    <w:name w:val="Основной текст Знак"/>
    <w:basedOn w:val="a0"/>
    <w:link w:val="a3"/>
    <w:rsid w:val="00AE28E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E2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28E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AE28EF"/>
    <w:pPr>
      <w:spacing w:before="100" w:beforeAutospacing="1" w:after="100" w:afterAutospacing="1"/>
    </w:pPr>
    <w:rPr>
      <w:rFonts w:eastAsia="Times New Roman"/>
      <w:sz w:val="24"/>
    </w:rPr>
  </w:style>
  <w:style w:type="paragraph" w:styleId="a6">
    <w:name w:val="List Paragraph"/>
    <w:basedOn w:val="a"/>
    <w:uiPriority w:val="99"/>
    <w:qFormat/>
    <w:rsid w:val="00AE28EF"/>
    <w:pPr>
      <w:ind w:left="720"/>
      <w:contextualSpacing/>
    </w:pPr>
  </w:style>
  <w:style w:type="paragraph" w:customStyle="1" w:styleId="rmcyybvh">
    <w:name w:val="rmcyybvh"/>
    <w:basedOn w:val="a"/>
    <w:rsid w:val="00AE28EF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Strong"/>
    <w:basedOn w:val="a0"/>
    <w:uiPriority w:val="22"/>
    <w:qFormat/>
    <w:rsid w:val="00AE28EF"/>
    <w:rPr>
      <w:b/>
      <w:bCs/>
    </w:rPr>
  </w:style>
  <w:style w:type="paragraph" w:styleId="a8">
    <w:name w:val="Subtitle"/>
    <w:basedOn w:val="a"/>
    <w:link w:val="a9"/>
    <w:qFormat/>
    <w:rsid w:val="00AE28E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a9">
    <w:name w:val="Подзаголовок Знак"/>
    <w:basedOn w:val="a0"/>
    <w:link w:val="a8"/>
    <w:rsid w:val="00AE28EF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E28EF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E28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28EF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E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9">
    <w:name w:val="Style79"/>
    <w:basedOn w:val="a"/>
    <w:uiPriority w:val="99"/>
    <w:rsid w:val="00ED23E6"/>
    <w:pPr>
      <w:widowControl w:val="0"/>
      <w:autoSpaceDE w:val="0"/>
      <w:autoSpaceDN w:val="0"/>
      <w:adjustRightInd w:val="0"/>
      <w:spacing w:line="187" w:lineRule="exact"/>
    </w:pPr>
    <w:rPr>
      <w:rFonts w:eastAsia="Times New Roman"/>
      <w:sz w:val="24"/>
    </w:rPr>
  </w:style>
  <w:style w:type="character" w:customStyle="1" w:styleId="FontStyle156">
    <w:name w:val="Font Style156"/>
    <w:uiPriority w:val="99"/>
    <w:rsid w:val="00ED23E6"/>
    <w:rPr>
      <w:rFonts w:ascii="Times New Roman" w:hAnsi="Times New Roman" w:cs="Times New Roman"/>
      <w:sz w:val="16"/>
      <w:szCs w:val="16"/>
    </w:rPr>
  </w:style>
  <w:style w:type="character" w:customStyle="1" w:styleId="st">
    <w:name w:val="st"/>
    <w:basedOn w:val="a0"/>
    <w:rsid w:val="00085C56"/>
  </w:style>
  <w:style w:type="paragraph" w:styleId="ae">
    <w:name w:val="Balloon Text"/>
    <w:basedOn w:val="a"/>
    <w:link w:val="af"/>
    <w:uiPriority w:val="99"/>
    <w:semiHidden/>
    <w:unhideWhenUsed/>
    <w:rsid w:val="006F09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97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EF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28E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E28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28E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AE28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28E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8E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28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28E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28E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28E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E28EF"/>
    <w:pPr>
      <w:spacing w:after="120"/>
    </w:pPr>
  </w:style>
  <w:style w:type="character" w:customStyle="1" w:styleId="a4">
    <w:name w:val="Основной текст Знак"/>
    <w:basedOn w:val="a0"/>
    <w:link w:val="a3"/>
    <w:rsid w:val="00AE28E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E28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E28E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AE28EF"/>
    <w:pPr>
      <w:spacing w:before="100" w:beforeAutospacing="1" w:after="100" w:afterAutospacing="1"/>
    </w:pPr>
    <w:rPr>
      <w:rFonts w:eastAsia="Times New Roman"/>
      <w:sz w:val="24"/>
    </w:rPr>
  </w:style>
  <w:style w:type="paragraph" w:styleId="a6">
    <w:name w:val="List Paragraph"/>
    <w:basedOn w:val="a"/>
    <w:uiPriority w:val="99"/>
    <w:qFormat/>
    <w:rsid w:val="00AE28EF"/>
    <w:pPr>
      <w:ind w:left="720"/>
      <w:contextualSpacing/>
    </w:pPr>
  </w:style>
  <w:style w:type="paragraph" w:customStyle="1" w:styleId="rmcyybvh">
    <w:name w:val="rmcyybvh"/>
    <w:basedOn w:val="a"/>
    <w:rsid w:val="00AE28EF"/>
    <w:pPr>
      <w:spacing w:before="100" w:beforeAutospacing="1" w:after="100" w:afterAutospacing="1"/>
    </w:pPr>
    <w:rPr>
      <w:rFonts w:eastAsia="Times New Roman"/>
      <w:sz w:val="24"/>
    </w:rPr>
  </w:style>
  <w:style w:type="character" w:styleId="a7">
    <w:name w:val="Strong"/>
    <w:basedOn w:val="a0"/>
    <w:uiPriority w:val="22"/>
    <w:qFormat/>
    <w:rsid w:val="00AE28EF"/>
    <w:rPr>
      <w:b/>
      <w:bCs/>
    </w:rPr>
  </w:style>
  <w:style w:type="paragraph" w:styleId="a8">
    <w:name w:val="Subtitle"/>
    <w:basedOn w:val="a"/>
    <w:link w:val="a9"/>
    <w:qFormat/>
    <w:rsid w:val="00AE28E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a9">
    <w:name w:val="Подзаголовок Знак"/>
    <w:basedOn w:val="a0"/>
    <w:link w:val="a8"/>
    <w:rsid w:val="00AE28EF"/>
    <w:rPr>
      <w:rFonts w:ascii="Arial" w:eastAsia="Times New Roman" w:hAnsi="Arial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E28EF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E28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28EF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39"/>
    <w:rsid w:val="00E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9">
    <w:name w:val="Style79"/>
    <w:basedOn w:val="a"/>
    <w:uiPriority w:val="99"/>
    <w:rsid w:val="00ED23E6"/>
    <w:pPr>
      <w:widowControl w:val="0"/>
      <w:autoSpaceDE w:val="0"/>
      <w:autoSpaceDN w:val="0"/>
      <w:adjustRightInd w:val="0"/>
      <w:spacing w:line="187" w:lineRule="exact"/>
    </w:pPr>
    <w:rPr>
      <w:rFonts w:eastAsia="Times New Roman"/>
      <w:sz w:val="24"/>
    </w:rPr>
  </w:style>
  <w:style w:type="character" w:customStyle="1" w:styleId="FontStyle156">
    <w:name w:val="Font Style156"/>
    <w:uiPriority w:val="99"/>
    <w:rsid w:val="00ED23E6"/>
    <w:rPr>
      <w:rFonts w:ascii="Times New Roman" w:hAnsi="Times New Roman" w:cs="Times New Roman"/>
      <w:sz w:val="16"/>
      <w:szCs w:val="16"/>
    </w:rPr>
  </w:style>
  <w:style w:type="character" w:customStyle="1" w:styleId="st">
    <w:name w:val="st"/>
    <w:basedOn w:val="a0"/>
    <w:rsid w:val="00085C56"/>
  </w:style>
  <w:style w:type="paragraph" w:styleId="ae">
    <w:name w:val="Balloon Text"/>
    <w:basedOn w:val="a"/>
    <w:link w:val="af"/>
    <w:uiPriority w:val="99"/>
    <w:semiHidden/>
    <w:unhideWhenUsed/>
    <w:rsid w:val="006F09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097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mod/assign/view.php?id=167951" TargetMode="External"/><Relationship Id="rId13" Type="http://schemas.openxmlformats.org/officeDocument/2006/relationships/hyperlink" Target="http://scholar.google.com/scholar?cluster=12978610321312918600&amp;hl=en&amp;oi=scholar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oodle.znu.edu.ua/mod/assign/view.php?id=173666" TargetMode="External"/><Relationship Id="rId12" Type="http://schemas.openxmlformats.org/officeDocument/2006/relationships/hyperlink" Target="https://moodle.znu.edu.ua/mod/assign/view.php?id=17539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odle.znu.edu.ua/mod/assign/view.php?id=1753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pace.uzhnu.edu.ua/jspui/bitstream/lib/25244/1/" TargetMode="External"/><Relationship Id="rId10" Type="http://schemas.openxmlformats.org/officeDocument/2006/relationships/hyperlink" Target="https://moodle.znu.edu.ua/mod/assign/view.php?id=176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mod/assign/view.php?id=173283" TargetMode="External"/><Relationship Id="rId14" Type="http://schemas.openxmlformats.org/officeDocument/2006/relationships/hyperlink" Target="http://www.samvyolav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27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Валя</cp:lastModifiedBy>
  <cp:revision>26</cp:revision>
  <dcterms:created xsi:type="dcterms:W3CDTF">2019-09-26T17:01:00Z</dcterms:created>
  <dcterms:modified xsi:type="dcterms:W3CDTF">2023-09-08T18:15:00Z</dcterms:modified>
</cp:coreProperties>
</file>