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0F9" w:rsidRPr="00E62718" w:rsidRDefault="006C238B" w:rsidP="004440F9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u w:val="single"/>
          <w:lang w:val="uk-UA" w:eastAsia="ru-RU"/>
        </w:rPr>
      </w:pPr>
      <w:r w:rsidRPr="00E62718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u w:val="single"/>
          <w:lang w:val="uk-UA" w:eastAsia="ru-RU"/>
        </w:rPr>
        <w:t>Практичне заняття №6</w:t>
      </w:r>
      <w:r w:rsidR="004440F9" w:rsidRPr="00E62718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u w:val="single"/>
          <w:lang w:val="uk-UA" w:eastAsia="ru-RU"/>
        </w:rPr>
        <w:t xml:space="preserve">. </w:t>
      </w:r>
    </w:p>
    <w:p w:rsidR="003D77F6" w:rsidRPr="00E62718" w:rsidRDefault="003D77F6" w:rsidP="004440F9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u w:val="single"/>
          <w:lang w:val="uk-UA" w:eastAsia="ru-RU"/>
        </w:rPr>
      </w:pPr>
    </w:p>
    <w:p w:rsidR="004440F9" w:rsidRDefault="004440F9" w:rsidP="004440F9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3E3E3E"/>
          <w:sz w:val="26"/>
          <w:szCs w:val="26"/>
          <w:lang w:val="uk-UA" w:eastAsia="ru-RU"/>
        </w:rPr>
      </w:pPr>
    </w:p>
    <w:p w:rsidR="00224A05" w:rsidRDefault="004440F9" w:rsidP="004440F9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66"/>
          <w:sz w:val="40"/>
          <w:szCs w:val="40"/>
          <w:lang w:val="uk-UA" w:eastAsia="ru-RU"/>
        </w:rPr>
      </w:pPr>
      <w:r w:rsidRPr="00E62718"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  <w:lang w:val="uk-UA" w:eastAsia="ru-RU"/>
        </w:rPr>
        <w:t>Тема:</w:t>
      </w:r>
      <w:r w:rsidRPr="00127BE7">
        <w:rPr>
          <w:rFonts w:ascii="Times New Roman" w:eastAsia="Times New Roman" w:hAnsi="Times New Roman" w:cs="Times New Roman"/>
          <w:b/>
          <w:color w:val="0070C0"/>
          <w:sz w:val="26"/>
          <w:szCs w:val="26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70C0"/>
          <w:sz w:val="26"/>
          <w:szCs w:val="26"/>
          <w:lang w:val="uk-UA" w:eastAsia="ru-RU"/>
        </w:rPr>
        <w:t xml:space="preserve">  </w:t>
      </w:r>
      <w:r w:rsidR="00B82A92" w:rsidRPr="00B82A92">
        <w:rPr>
          <w:rFonts w:ascii="Times New Roman" w:eastAsia="Times New Roman" w:hAnsi="Times New Roman" w:cs="Times New Roman"/>
          <w:b/>
          <w:color w:val="FF0066"/>
          <w:sz w:val="40"/>
          <w:szCs w:val="40"/>
          <w:lang w:val="uk-UA" w:eastAsia="ru-RU"/>
        </w:rPr>
        <w:t>Оцінка ефективності івенту</w:t>
      </w:r>
    </w:p>
    <w:p w:rsidR="00B82A92" w:rsidRPr="009F5C6E" w:rsidRDefault="00B82A92" w:rsidP="004440F9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color w:val="FF3399"/>
          <w:sz w:val="40"/>
          <w:szCs w:val="40"/>
          <w:lang w:val="uk-UA"/>
        </w:rPr>
      </w:pPr>
    </w:p>
    <w:p w:rsidR="003D77F6" w:rsidRPr="006A6C54" w:rsidRDefault="00E6727B" w:rsidP="006A6C54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  <w:r w:rsidRPr="0018341D">
        <w:rPr>
          <w:rFonts w:ascii="Times New Roman" w:hAnsi="Times New Roman" w:cs="Times New Roman"/>
          <w:b/>
          <w:color w:val="0070C0"/>
          <w:sz w:val="28"/>
          <w:szCs w:val="28"/>
          <w:u w:val="single"/>
          <w:lang w:val="uk-UA"/>
        </w:rPr>
        <w:t xml:space="preserve">Мета заняття: </w:t>
      </w:r>
      <w:r w:rsidR="004440F9" w:rsidRPr="0018341D">
        <w:rPr>
          <w:rFonts w:ascii="Times New Roman" w:hAnsi="Times New Roman" w:cs="Times New Roman"/>
          <w:i/>
          <w:sz w:val="28"/>
          <w:szCs w:val="28"/>
          <w:lang w:val="uk-UA"/>
        </w:rPr>
        <w:t>проаналізувати</w:t>
      </w:r>
      <w:r w:rsidR="00C236CD" w:rsidRPr="0018341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B82A92">
        <w:rPr>
          <w:rFonts w:ascii="Times New Roman" w:hAnsi="Times New Roman" w:cs="Times New Roman"/>
          <w:i/>
          <w:sz w:val="28"/>
          <w:szCs w:val="28"/>
          <w:lang w:val="uk-UA"/>
        </w:rPr>
        <w:t xml:space="preserve">шляхи визначення ефективності івенту, розглянути методики роботи з цільовими аудиторіями з метою отримання </w:t>
      </w:r>
      <w:proofErr w:type="spellStart"/>
      <w:r w:rsidR="00B82A92">
        <w:rPr>
          <w:rFonts w:ascii="Times New Roman" w:hAnsi="Times New Roman" w:cs="Times New Roman"/>
          <w:i/>
          <w:sz w:val="28"/>
          <w:szCs w:val="28"/>
          <w:lang w:val="uk-UA"/>
        </w:rPr>
        <w:t>зворотнього</w:t>
      </w:r>
      <w:proofErr w:type="spellEnd"/>
      <w:r w:rsidR="00B82A9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зв’язку та визначення ефектів впливу. </w:t>
      </w:r>
    </w:p>
    <w:p w:rsidR="006A6C54" w:rsidRDefault="006A6C54" w:rsidP="00C236CD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</w:p>
    <w:p w:rsidR="006A6C54" w:rsidRDefault="00A54759" w:rsidP="00C236CD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>
        <w:rPr>
          <w:noProof/>
          <w:lang w:eastAsia="ru-RU"/>
        </w:rPr>
        <w:drawing>
          <wp:inline distT="0" distB="0" distL="0" distR="0">
            <wp:extent cx="5939789" cy="2314575"/>
            <wp:effectExtent l="0" t="0" r="4445" b="0"/>
            <wp:docPr id="3" name="Рисунок 3" descr="Школа бизнеса - event курс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Школа бизнеса - event курсы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6134" cy="2317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77F6" w:rsidRPr="00127BE7" w:rsidRDefault="003D77F6" w:rsidP="004440F9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</w:p>
    <w:p w:rsidR="0018341D" w:rsidRDefault="004440F9" w:rsidP="00224A05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/>
          <w:b/>
          <w:i/>
          <w:color w:val="0070C0"/>
          <w:sz w:val="28"/>
          <w:szCs w:val="28"/>
          <w:u w:val="single"/>
          <w:lang w:val="uk-UA" w:eastAsia="ru-RU"/>
        </w:rPr>
      </w:pPr>
      <w:r w:rsidRPr="0026550A">
        <w:rPr>
          <w:rFonts w:ascii="Times New Roman" w:eastAsia="Times New Roman" w:hAnsi="Times New Roman"/>
          <w:b/>
          <w:i/>
          <w:color w:val="0070C0"/>
          <w:sz w:val="28"/>
          <w:szCs w:val="28"/>
          <w:u w:val="single"/>
          <w:lang w:val="uk-UA" w:eastAsia="ru-RU"/>
        </w:rPr>
        <w:t>Питання для обговорення</w:t>
      </w:r>
    </w:p>
    <w:p w:rsidR="00224A05" w:rsidRPr="00224A05" w:rsidRDefault="00224A05" w:rsidP="00224A05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/>
          <w:b/>
          <w:i/>
          <w:color w:val="0070C0"/>
          <w:sz w:val="28"/>
          <w:szCs w:val="28"/>
          <w:u w:val="single"/>
          <w:lang w:val="uk-UA" w:eastAsia="ru-RU"/>
        </w:rPr>
      </w:pPr>
    </w:p>
    <w:p w:rsidR="00917C6C" w:rsidRPr="00917C6C" w:rsidRDefault="00917C6C" w:rsidP="00B82A92">
      <w:pPr>
        <w:pStyle w:val="a6"/>
        <w:numPr>
          <w:ilvl w:val="0"/>
          <w:numId w:val="27"/>
        </w:numPr>
        <w:rPr>
          <w:rFonts w:ascii="Times New Roman" w:hAnsi="Times New Roman"/>
          <w:color w:val="040C28"/>
          <w:sz w:val="28"/>
          <w:szCs w:val="28"/>
          <w:lang w:val="uk-UA"/>
        </w:rPr>
      </w:pPr>
      <w:r>
        <w:rPr>
          <w:rFonts w:ascii="TimesNewRomanPSMT" w:hAnsi="TimesNewRomanPSMT" w:cs="TimesNewRomanPSMT"/>
          <w:sz w:val="28"/>
          <w:szCs w:val="28"/>
          <w:lang w:val="uk-UA"/>
        </w:rPr>
        <w:t xml:space="preserve">Ефективність управління </w:t>
      </w:r>
      <w:r>
        <w:rPr>
          <w:rFonts w:ascii="TimesNewRomanPSMT" w:hAnsi="TimesNewRomanPSMT" w:cs="TimesNewRomanPSMT"/>
          <w:sz w:val="28"/>
          <w:szCs w:val="28"/>
          <w:lang w:val="en-US"/>
        </w:rPr>
        <w:t>PR</w:t>
      </w:r>
      <w:r w:rsidRPr="0017622B">
        <w:rPr>
          <w:rFonts w:ascii="TimesNewRomanPSMT" w:hAnsi="TimesNewRomanPSMT" w:cs="TimesNewRomanPSMT"/>
          <w:sz w:val="28"/>
          <w:szCs w:val="28"/>
          <w:lang w:val="uk-UA"/>
        </w:rPr>
        <w:t>-</w:t>
      </w:r>
      <w:r>
        <w:rPr>
          <w:rFonts w:ascii="TimesNewRomanPSMT" w:hAnsi="TimesNewRomanPSMT" w:cs="TimesNewRomanPSMT"/>
          <w:sz w:val="28"/>
          <w:szCs w:val="28"/>
          <w:lang w:val="uk-UA"/>
        </w:rPr>
        <w:t xml:space="preserve">заходами. </w:t>
      </w:r>
    </w:p>
    <w:p w:rsidR="00B82A92" w:rsidRPr="00B82A92" w:rsidRDefault="0027511C" w:rsidP="00B82A92">
      <w:pPr>
        <w:pStyle w:val="a6"/>
        <w:numPr>
          <w:ilvl w:val="0"/>
          <w:numId w:val="27"/>
        </w:numPr>
        <w:rPr>
          <w:rFonts w:ascii="Times New Roman" w:hAnsi="Times New Roman"/>
          <w:color w:val="040C28"/>
          <w:sz w:val="28"/>
          <w:szCs w:val="28"/>
          <w:lang w:val="uk-UA"/>
        </w:rPr>
      </w:pPr>
      <w:r>
        <w:rPr>
          <w:rFonts w:ascii="TimesNewRomanPSMT" w:hAnsi="TimesNewRomanPSMT" w:cs="TimesNewRomanPSMT"/>
          <w:sz w:val="28"/>
          <w:szCs w:val="28"/>
          <w:lang w:val="uk-UA"/>
        </w:rPr>
        <w:t>Шляхи визначення е</w:t>
      </w:r>
      <w:r w:rsidR="00B82A92">
        <w:rPr>
          <w:rFonts w:ascii="TimesNewRomanPSMT" w:hAnsi="TimesNewRomanPSMT" w:cs="TimesNewRomanPSMT"/>
          <w:sz w:val="28"/>
          <w:szCs w:val="28"/>
          <w:lang w:val="uk-UA"/>
        </w:rPr>
        <w:t>фектив</w:t>
      </w:r>
      <w:r>
        <w:rPr>
          <w:rFonts w:ascii="TimesNewRomanPSMT" w:hAnsi="TimesNewRomanPSMT" w:cs="TimesNewRomanPSMT"/>
          <w:sz w:val="28"/>
          <w:szCs w:val="28"/>
          <w:lang w:val="uk-UA"/>
        </w:rPr>
        <w:t>ності</w:t>
      </w:r>
      <w:r w:rsidR="00B82A92">
        <w:rPr>
          <w:rFonts w:ascii="TimesNewRomanPSMT" w:hAnsi="TimesNewRomanPSMT" w:cs="TimesNewRomanPSMT"/>
          <w:sz w:val="28"/>
          <w:szCs w:val="28"/>
          <w:lang w:val="uk-UA"/>
        </w:rPr>
        <w:t xml:space="preserve"> управління </w:t>
      </w:r>
      <w:r w:rsidR="00B82A92">
        <w:rPr>
          <w:rFonts w:ascii="TimesNewRomanPSMT" w:hAnsi="TimesNewRomanPSMT" w:cs="TimesNewRomanPSMT"/>
          <w:sz w:val="28"/>
          <w:szCs w:val="28"/>
          <w:lang w:val="en-US"/>
        </w:rPr>
        <w:t>PR</w:t>
      </w:r>
      <w:r w:rsidR="00B82A92" w:rsidRPr="0017622B">
        <w:rPr>
          <w:rFonts w:ascii="TimesNewRomanPSMT" w:hAnsi="TimesNewRomanPSMT" w:cs="TimesNewRomanPSMT"/>
          <w:sz w:val="28"/>
          <w:szCs w:val="28"/>
          <w:lang w:val="uk-UA"/>
        </w:rPr>
        <w:t>-</w:t>
      </w:r>
      <w:r w:rsidR="00B82A92">
        <w:rPr>
          <w:rFonts w:ascii="TimesNewRomanPSMT" w:hAnsi="TimesNewRomanPSMT" w:cs="TimesNewRomanPSMT"/>
          <w:sz w:val="28"/>
          <w:szCs w:val="28"/>
          <w:lang w:val="uk-UA"/>
        </w:rPr>
        <w:t>заходами.</w:t>
      </w:r>
    </w:p>
    <w:p w:rsidR="00A54759" w:rsidRPr="00A54759" w:rsidRDefault="00B82A92" w:rsidP="00AB6D44">
      <w:pPr>
        <w:pStyle w:val="a6"/>
        <w:numPr>
          <w:ilvl w:val="1"/>
          <w:numId w:val="27"/>
        </w:numPr>
        <w:rPr>
          <w:rFonts w:ascii="Times New Roman" w:hAnsi="Times New Roman"/>
          <w:color w:val="040C28"/>
          <w:sz w:val="28"/>
          <w:szCs w:val="28"/>
          <w:lang w:val="uk-UA"/>
        </w:rPr>
      </w:pPr>
      <w:r w:rsidRPr="00A54759">
        <w:rPr>
          <w:rFonts w:ascii="TimesNewRomanPSMT" w:hAnsi="TimesNewRomanPSMT" w:cs="TimesNewRomanPSMT"/>
          <w:sz w:val="28"/>
          <w:szCs w:val="28"/>
          <w:lang w:val="uk-UA"/>
        </w:rPr>
        <w:t>П</w:t>
      </w:r>
      <w:r w:rsidR="00A54759">
        <w:rPr>
          <w:rFonts w:ascii="TimesNewRomanPSMT" w:hAnsi="TimesNewRomanPSMT" w:cs="TimesNewRomanPSMT"/>
          <w:sz w:val="28"/>
          <w:szCs w:val="28"/>
          <w:lang w:val="uk-UA"/>
        </w:rPr>
        <w:t>оказники ефективності івенту</w:t>
      </w:r>
      <w:r w:rsidRPr="00A54759">
        <w:rPr>
          <w:rFonts w:ascii="TimesNewRomanPSMT" w:hAnsi="TimesNewRomanPSMT" w:cs="TimesNewRomanPSMT"/>
          <w:sz w:val="28"/>
          <w:szCs w:val="28"/>
          <w:lang w:val="uk-UA"/>
        </w:rPr>
        <w:t>.</w:t>
      </w:r>
    </w:p>
    <w:p w:rsidR="00B82A92" w:rsidRPr="00A54759" w:rsidRDefault="00B82A92" w:rsidP="00AB6D44">
      <w:pPr>
        <w:pStyle w:val="a6"/>
        <w:numPr>
          <w:ilvl w:val="1"/>
          <w:numId w:val="27"/>
        </w:numPr>
        <w:rPr>
          <w:rFonts w:ascii="Times New Roman" w:hAnsi="Times New Roman"/>
          <w:color w:val="040C28"/>
          <w:sz w:val="28"/>
          <w:szCs w:val="28"/>
          <w:lang w:val="uk-UA"/>
        </w:rPr>
      </w:pPr>
      <w:r w:rsidRPr="00A54759">
        <w:rPr>
          <w:rFonts w:ascii="TimesNewRomanPSMT" w:hAnsi="TimesNewRomanPSMT" w:cs="TimesNewRomanPSMT"/>
          <w:sz w:val="28"/>
          <w:szCs w:val="28"/>
          <w:lang w:val="uk-UA"/>
        </w:rPr>
        <w:t>Д</w:t>
      </w:r>
      <w:r w:rsidRPr="00A54759">
        <w:rPr>
          <w:rFonts w:ascii="Times New Roman" w:hAnsi="Times New Roman"/>
          <w:color w:val="040C28"/>
          <w:sz w:val="28"/>
          <w:szCs w:val="28"/>
          <w:lang w:val="uk-UA"/>
        </w:rPr>
        <w:t>умка учасників події</w:t>
      </w:r>
      <w:r w:rsidRPr="00A54759">
        <w:rPr>
          <w:rFonts w:ascii="Times New Roman" w:hAnsi="Times New Roman"/>
          <w:color w:val="040C28"/>
          <w:sz w:val="28"/>
          <w:szCs w:val="28"/>
          <w:lang w:val="uk-UA"/>
        </w:rPr>
        <w:t>.</w:t>
      </w:r>
    </w:p>
    <w:p w:rsidR="00B82A92" w:rsidRDefault="00B82A92" w:rsidP="00B82A92">
      <w:pPr>
        <w:pStyle w:val="a6"/>
        <w:numPr>
          <w:ilvl w:val="1"/>
          <w:numId w:val="27"/>
        </w:numPr>
        <w:rPr>
          <w:rFonts w:ascii="Times New Roman" w:hAnsi="Times New Roman"/>
          <w:color w:val="040C28"/>
          <w:sz w:val="28"/>
          <w:szCs w:val="28"/>
          <w:lang w:val="uk-UA"/>
        </w:rPr>
      </w:pPr>
      <w:r>
        <w:rPr>
          <w:rFonts w:ascii="Times New Roman" w:hAnsi="Times New Roman"/>
          <w:color w:val="040C28"/>
          <w:sz w:val="28"/>
          <w:szCs w:val="28"/>
          <w:lang w:val="uk-UA"/>
        </w:rPr>
        <w:t>П</w:t>
      </w:r>
      <w:r w:rsidRPr="007105F2">
        <w:rPr>
          <w:rFonts w:ascii="Times New Roman" w:hAnsi="Times New Roman"/>
          <w:color w:val="040C28"/>
          <w:sz w:val="28"/>
          <w:szCs w:val="28"/>
          <w:lang w:val="uk-UA"/>
        </w:rPr>
        <w:t>ублікації в ЗМІ (відповідність джерела цільової аудиторії)</w:t>
      </w:r>
      <w:r w:rsidR="0027511C">
        <w:rPr>
          <w:rFonts w:ascii="Times New Roman" w:hAnsi="Times New Roman"/>
          <w:color w:val="040C28"/>
          <w:sz w:val="28"/>
          <w:szCs w:val="28"/>
          <w:lang w:val="uk-UA"/>
        </w:rPr>
        <w:t>.</w:t>
      </w:r>
    </w:p>
    <w:p w:rsidR="0018341D" w:rsidRDefault="00B82A92" w:rsidP="00B82A92">
      <w:pPr>
        <w:pStyle w:val="a6"/>
        <w:numPr>
          <w:ilvl w:val="1"/>
          <w:numId w:val="27"/>
        </w:numPr>
        <w:rPr>
          <w:rFonts w:ascii="Times New Roman" w:hAnsi="Times New Roman"/>
          <w:color w:val="040C28"/>
          <w:sz w:val="28"/>
          <w:szCs w:val="28"/>
          <w:lang w:val="uk-UA"/>
        </w:rPr>
      </w:pPr>
      <w:r>
        <w:rPr>
          <w:rFonts w:ascii="Times New Roman" w:hAnsi="Times New Roman"/>
          <w:color w:val="040C28"/>
          <w:sz w:val="28"/>
          <w:szCs w:val="28"/>
          <w:lang w:val="uk-UA"/>
        </w:rPr>
        <w:t>Б</w:t>
      </w:r>
      <w:r w:rsidRPr="007105F2">
        <w:rPr>
          <w:rFonts w:ascii="Times New Roman" w:hAnsi="Times New Roman"/>
          <w:color w:val="040C28"/>
          <w:sz w:val="28"/>
          <w:szCs w:val="28"/>
          <w:lang w:val="uk-UA"/>
        </w:rPr>
        <w:t>езпосереднє спостереження за учасниками під час проведення події</w:t>
      </w:r>
      <w:r>
        <w:rPr>
          <w:rFonts w:ascii="Times New Roman" w:hAnsi="Times New Roman"/>
          <w:color w:val="040C28"/>
          <w:sz w:val="28"/>
          <w:szCs w:val="28"/>
          <w:lang w:val="uk-UA"/>
        </w:rPr>
        <w:t>.</w:t>
      </w:r>
    </w:p>
    <w:p w:rsidR="00917C6C" w:rsidRDefault="00917C6C" w:rsidP="00917C6C">
      <w:pPr>
        <w:pStyle w:val="a6"/>
        <w:numPr>
          <w:ilvl w:val="0"/>
          <w:numId w:val="27"/>
        </w:numPr>
        <w:rPr>
          <w:rFonts w:ascii="Times New Roman" w:hAnsi="Times New Roman"/>
          <w:color w:val="040C28"/>
          <w:sz w:val="28"/>
          <w:szCs w:val="28"/>
          <w:lang w:val="uk-UA"/>
        </w:rPr>
      </w:pP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</w:t>
      </w:r>
      <w:r w:rsidRPr="005A03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езонансний</w:t>
      </w:r>
      <w:proofErr w:type="spellEnd"/>
      <w:r w:rsidRPr="005A03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5A03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соціологічний</w:t>
      </w:r>
      <w:proofErr w:type="spellEnd"/>
      <w:r w:rsidRPr="00917C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методи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5A03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оцінки</w:t>
      </w:r>
      <w:proofErr w:type="gramEnd"/>
      <w:r w:rsidRPr="005A03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A03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ефективності</w:t>
      </w:r>
      <w:proofErr w:type="spellEnd"/>
      <w:r w:rsidRPr="005A03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A03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подій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.</w:t>
      </w:r>
    </w:p>
    <w:p w:rsidR="00B82A92" w:rsidRPr="00B82A92" w:rsidRDefault="00B82A92" w:rsidP="0018341D">
      <w:pPr>
        <w:pStyle w:val="a6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4440F9" w:rsidRDefault="0001379D" w:rsidP="0027511C">
      <w:pPr>
        <w:pStyle w:val="a6"/>
        <w:jc w:val="both"/>
        <w:rPr>
          <w:rFonts w:ascii="Times New Roman" w:hAnsi="Times New Roman"/>
          <w:i/>
          <w:iCs/>
          <w:sz w:val="28"/>
          <w:szCs w:val="28"/>
          <w:lang w:val="uk-UA"/>
        </w:rPr>
      </w:pPr>
      <w:r w:rsidRPr="00224A05">
        <w:rPr>
          <w:rFonts w:ascii="Times New Roman" w:eastAsia="Times New Roman" w:hAnsi="Times New Roman"/>
          <w:b/>
          <w:bCs/>
          <w:sz w:val="28"/>
          <w:lang w:val="uk-UA" w:eastAsia="uk-UA"/>
        </w:rPr>
        <w:t>Основні поняття:</w:t>
      </w:r>
      <w:r w:rsidR="0018341D" w:rsidRPr="00B82A92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224A05">
        <w:rPr>
          <w:rFonts w:ascii="Times New Roman" w:eastAsia="Times New Roman" w:hAnsi="Times New Roman"/>
          <w:i/>
          <w:sz w:val="26"/>
          <w:szCs w:val="26"/>
          <w:lang w:val="uk-UA" w:eastAsia="ru-RU"/>
        </w:rPr>
        <w:t>е</w:t>
      </w:r>
      <w:proofErr w:type="spellStart"/>
      <w:r w:rsidRPr="00224A05">
        <w:rPr>
          <w:rFonts w:ascii="Times New Roman" w:eastAsia="Times New Roman" w:hAnsi="Times New Roman"/>
          <w:i/>
          <w:sz w:val="26"/>
          <w:szCs w:val="26"/>
          <w:lang w:eastAsia="ru-RU"/>
        </w:rPr>
        <w:t>vent</w:t>
      </w:r>
      <w:proofErr w:type="spellEnd"/>
      <w:r w:rsidRPr="00224A05">
        <w:rPr>
          <w:rFonts w:ascii="Times New Roman" w:eastAsia="Times New Roman" w:hAnsi="Times New Roman"/>
          <w:bCs/>
          <w:i/>
          <w:sz w:val="28"/>
          <w:lang w:val="uk-UA" w:eastAsia="uk-UA"/>
        </w:rPr>
        <w:t>,</w:t>
      </w:r>
      <w:r w:rsidR="0018341D" w:rsidRPr="00B82A92">
        <w:rPr>
          <w:rFonts w:ascii="Times New Roman" w:hAnsi="Times New Roman"/>
          <w:i/>
          <w:iCs/>
          <w:sz w:val="28"/>
          <w:szCs w:val="28"/>
          <w:lang w:val="uk-UA"/>
        </w:rPr>
        <w:t xml:space="preserve"> </w:t>
      </w:r>
      <w:r w:rsidR="0027511C">
        <w:rPr>
          <w:rFonts w:ascii="Times New Roman" w:hAnsi="Times New Roman"/>
          <w:i/>
          <w:iCs/>
          <w:sz w:val="28"/>
          <w:szCs w:val="28"/>
          <w:lang w:val="uk-UA"/>
        </w:rPr>
        <w:t xml:space="preserve">ефективність події, громадська думка, публікації, ЗМІ, спостереження. </w:t>
      </w:r>
    </w:p>
    <w:p w:rsidR="0027511C" w:rsidRPr="00127BE7" w:rsidRDefault="0027511C" w:rsidP="0027511C">
      <w:pPr>
        <w:pStyle w:val="a6"/>
        <w:jc w:val="both"/>
        <w:rPr>
          <w:rFonts w:ascii="Times New Roman" w:eastAsia="Times New Roman" w:hAnsi="Times New Roman"/>
          <w:i/>
          <w:iCs/>
          <w:color w:val="FF0000"/>
          <w:sz w:val="28"/>
          <w:lang w:val="uk-UA" w:eastAsia="uk-UA"/>
        </w:rPr>
      </w:pPr>
    </w:p>
    <w:p w:rsidR="004440F9" w:rsidRDefault="004440F9" w:rsidP="004440F9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70C0"/>
          <w:sz w:val="28"/>
          <w:szCs w:val="28"/>
          <w:u w:val="single"/>
          <w:lang w:val="uk-UA"/>
        </w:rPr>
      </w:pPr>
      <w:r w:rsidRPr="0026550A">
        <w:rPr>
          <w:rFonts w:ascii="Arial" w:hAnsi="Arial" w:cs="Arial"/>
          <w:b/>
          <w:color w:val="0070C0"/>
          <w:sz w:val="56"/>
          <w:lang w:val="uk-UA"/>
        </w:rPr>
        <w:sym w:font="Wingdings" w:char="F034"/>
      </w:r>
      <w:r w:rsidRPr="0026550A">
        <w:rPr>
          <w:rFonts w:ascii="Arial" w:hAnsi="Arial" w:cs="Arial"/>
          <w:b/>
          <w:color w:val="0070C0"/>
          <w:sz w:val="56"/>
          <w:lang w:val="uk-UA"/>
        </w:rPr>
        <w:t xml:space="preserve"> </w:t>
      </w:r>
      <w:r w:rsidRPr="0026550A">
        <w:rPr>
          <w:rFonts w:ascii="Times New Roman" w:hAnsi="Times New Roman"/>
          <w:b/>
          <w:bCs/>
          <w:i/>
          <w:iCs/>
          <w:color w:val="0070C0"/>
          <w:sz w:val="28"/>
          <w:szCs w:val="28"/>
          <w:u w:val="single"/>
          <w:lang w:val="uk-UA"/>
        </w:rPr>
        <w:t>Питання для самоконтролю</w:t>
      </w:r>
    </w:p>
    <w:p w:rsidR="0009379C" w:rsidRPr="0026550A" w:rsidRDefault="0009379C" w:rsidP="004440F9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70C0"/>
          <w:sz w:val="28"/>
          <w:szCs w:val="28"/>
          <w:u w:val="single"/>
          <w:lang w:val="uk-UA"/>
        </w:rPr>
      </w:pPr>
    </w:p>
    <w:p w:rsidR="00224A05" w:rsidRDefault="00224A05" w:rsidP="00220EB3">
      <w:pPr>
        <w:pStyle w:val="a6"/>
        <w:numPr>
          <w:ilvl w:val="0"/>
          <w:numId w:val="23"/>
        </w:numPr>
        <w:ind w:left="284" w:hanging="284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Які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етапи</w:t>
      </w:r>
      <w:proofErr w:type="spellEnd"/>
      <w:r>
        <w:rPr>
          <w:rFonts w:ascii="Times New Roman" w:hAnsi="Times New Roman"/>
          <w:sz w:val="28"/>
          <w:szCs w:val="28"/>
        </w:rPr>
        <w:t xml:space="preserve"> PR-</w:t>
      </w:r>
      <w:proofErr w:type="spellStart"/>
      <w:r>
        <w:rPr>
          <w:rFonts w:ascii="Times New Roman" w:hAnsi="Times New Roman"/>
          <w:sz w:val="28"/>
          <w:szCs w:val="28"/>
        </w:rPr>
        <w:t>діяльності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включає</w:t>
      </w:r>
      <w:proofErr w:type="spellEnd"/>
      <w:r>
        <w:rPr>
          <w:rFonts w:ascii="Times New Roman" w:hAnsi="Times New Roman"/>
          <w:sz w:val="28"/>
          <w:szCs w:val="28"/>
        </w:rPr>
        <w:t xml:space="preserve"> в себе</w:t>
      </w:r>
      <w:r w:rsidR="0027511C">
        <w:rPr>
          <w:rFonts w:ascii="Times New Roman" w:hAnsi="Times New Roman"/>
          <w:sz w:val="28"/>
          <w:szCs w:val="28"/>
          <w:lang w:val="uk-UA"/>
        </w:rPr>
        <w:t>етап визначення ефективності події</w:t>
      </w:r>
      <w:r>
        <w:rPr>
          <w:rFonts w:ascii="Times New Roman" w:hAnsi="Times New Roman"/>
          <w:sz w:val="28"/>
          <w:szCs w:val="28"/>
        </w:rPr>
        <w:t>?</w:t>
      </w:r>
    </w:p>
    <w:p w:rsidR="00224A05" w:rsidRDefault="0027511C" w:rsidP="00220EB3">
      <w:pPr>
        <w:pStyle w:val="a6"/>
        <w:numPr>
          <w:ilvl w:val="0"/>
          <w:numId w:val="23"/>
        </w:numPr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Чим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від</w:t>
      </w:r>
      <w:r>
        <w:rPr>
          <w:rFonts w:ascii="Times New Roman" w:hAnsi="Times New Roman"/>
          <w:sz w:val="28"/>
          <w:szCs w:val="28"/>
          <w:lang w:val="uk-UA"/>
        </w:rPr>
        <w:t>різняються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24A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24A05">
        <w:rPr>
          <w:rFonts w:ascii="Times New Roman" w:hAnsi="Times New Roman"/>
          <w:sz w:val="28"/>
          <w:szCs w:val="28"/>
        </w:rPr>
        <w:t>формалізовані</w:t>
      </w:r>
      <w:proofErr w:type="spellEnd"/>
      <w:proofErr w:type="gramEnd"/>
      <w:r w:rsidR="00224A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24A05">
        <w:rPr>
          <w:rFonts w:ascii="Times New Roman" w:hAnsi="Times New Roman"/>
          <w:sz w:val="28"/>
          <w:szCs w:val="28"/>
        </w:rPr>
        <w:t>дослідження</w:t>
      </w:r>
      <w:proofErr w:type="spellEnd"/>
      <w:r w:rsidR="00224A0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224A05">
        <w:rPr>
          <w:rFonts w:ascii="Times New Roman" w:hAnsi="Times New Roman"/>
          <w:sz w:val="28"/>
          <w:szCs w:val="28"/>
        </w:rPr>
        <w:t>від</w:t>
      </w:r>
      <w:proofErr w:type="spellEnd"/>
      <w:r w:rsidR="00224A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24A05">
        <w:rPr>
          <w:rFonts w:ascii="Times New Roman" w:hAnsi="Times New Roman"/>
          <w:sz w:val="28"/>
          <w:szCs w:val="28"/>
        </w:rPr>
        <w:t>неформалізованих</w:t>
      </w:r>
      <w:proofErr w:type="spellEnd"/>
      <w:r w:rsidR="00917C6C">
        <w:rPr>
          <w:rFonts w:ascii="Times New Roman" w:hAnsi="Times New Roman"/>
          <w:sz w:val="28"/>
          <w:szCs w:val="28"/>
          <w:lang w:val="uk-UA"/>
        </w:rPr>
        <w:t xml:space="preserve"> і які </w:t>
      </w:r>
      <w:proofErr w:type="spellStart"/>
      <w:r w:rsidR="00917C6C">
        <w:rPr>
          <w:rFonts w:ascii="Times New Roman" w:hAnsi="Times New Roman"/>
          <w:sz w:val="28"/>
          <w:szCs w:val="28"/>
          <w:lang w:val="uk-UA"/>
        </w:rPr>
        <w:t>нацбільш</w:t>
      </w:r>
      <w:proofErr w:type="spellEnd"/>
      <w:r w:rsidR="00917C6C">
        <w:rPr>
          <w:rFonts w:ascii="Times New Roman" w:hAnsi="Times New Roman"/>
          <w:sz w:val="28"/>
          <w:szCs w:val="28"/>
          <w:lang w:val="uk-UA"/>
        </w:rPr>
        <w:t xml:space="preserve"> ефективні під час визначення успіху </w:t>
      </w:r>
      <w:proofErr w:type="spellStart"/>
      <w:r w:rsidR="00917C6C">
        <w:rPr>
          <w:rFonts w:ascii="Times New Roman" w:hAnsi="Times New Roman"/>
          <w:sz w:val="28"/>
          <w:szCs w:val="28"/>
          <w:lang w:val="uk-UA"/>
        </w:rPr>
        <w:t>івента</w:t>
      </w:r>
      <w:proofErr w:type="spellEnd"/>
      <w:r w:rsidR="00224A05">
        <w:rPr>
          <w:rFonts w:ascii="Times New Roman" w:hAnsi="Times New Roman"/>
          <w:sz w:val="28"/>
          <w:szCs w:val="28"/>
        </w:rPr>
        <w:t>?</w:t>
      </w:r>
    </w:p>
    <w:p w:rsidR="00224A05" w:rsidRDefault="00224A05" w:rsidP="00220EB3">
      <w:pPr>
        <w:pStyle w:val="a6"/>
        <w:numPr>
          <w:ilvl w:val="0"/>
          <w:numId w:val="23"/>
        </w:numPr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Яка </w:t>
      </w:r>
      <w:proofErr w:type="spellStart"/>
      <w:r>
        <w:rPr>
          <w:rFonts w:ascii="Times New Roman" w:hAnsi="Times New Roman"/>
          <w:sz w:val="28"/>
          <w:szCs w:val="28"/>
        </w:rPr>
        <w:t>послідовність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дій</w:t>
      </w:r>
      <w:proofErr w:type="spellEnd"/>
      <w:r>
        <w:rPr>
          <w:rFonts w:ascii="Times New Roman" w:hAnsi="Times New Roman"/>
          <w:sz w:val="28"/>
          <w:szCs w:val="28"/>
        </w:rPr>
        <w:t xml:space="preserve"> п</w:t>
      </w:r>
      <w:r>
        <w:rPr>
          <w:rFonts w:ascii="Times New Roman" w:hAnsi="Times New Roman"/>
          <w:sz w:val="28"/>
          <w:szCs w:val="28"/>
          <w:lang w:val="uk-UA"/>
        </w:rPr>
        <w:t>е</w:t>
      </w:r>
      <w:proofErr w:type="spellStart"/>
      <w:r>
        <w:rPr>
          <w:rFonts w:ascii="Times New Roman" w:hAnsi="Times New Roman"/>
          <w:sz w:val="28"/>
          <w:szCs w:val="28"/>
        </w:rPr>
        <w:t>редбачає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виявлення</w:t>
      </w:r>
      <w:proofErr w:type="spellEnd"/>
      <w:r w:rsidR="0027511C">
        <w:rPr>
          <w:rFonts w:ascii="Times New Roman" w:hAnsi="Times New Roman"/>
          <w:sz w:val="28"/>
          <w:szCs w:val="28"/>
          <w:lang w:val="uk-UA"/>
        </w:rPr>
        <w:t>ефективності заходу</w:t>
      </w:r>
      <w:r>
        <w:rPr>
          <w:rFonts w:ascii="Times New Roman" w:hAnsi="Times New Roman"/>
          <w:sz w:val="28"/>
          <w:szCs w:val="28"/>
        </w:rPr>
        <w:t>?</w:t>
      </w:r>
    </w:p>
    <w:p w:rsidR="00224A05" w:rsidRDefault="00224A05" w:rsidP="00220EB3">
      <w:pPr>
        <w:pStyle w:val="a6"/>
        <w:numPr>
          <w:ilvl w:val="0"/>
          <w:numId w:val="23"/>
        </w:numPr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Як </w:t>
      </w:r>
      <w:proofErr w:type="spellStart"/>
      <w:r>
        <w:rPr>
          <w:rFonts w:ascii="Times New Roman" w:hAnsi="Times New Roman"/>
          <w:sz w:val="28"/>
          <w:szCs w:val="28"/>
        </w:rPr>
        <w:t>здійснюється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дослідження</w:t>
      </w:r>
      <w:proofErr w:type="spellEnd"/>
      <w:r w:rsidR="0027511C">
        <w:rPr>
          <w:rFonts w:ascii="Times New Roman" w:hAnsi="Times New Roman"/>
          <w:sz w:val="28"/>
          <w:szCs w:val="28"/>
          <w:lang w:val="uk-UA"/>
        </w:rPr>
        <w:t>думки цільової аудиторії</w:t>
      </w:r>
      <w:r>
        <w:rPr>
          <w:rFonts w:ascii="Times New Roman" w:hAnsi="Times New Roman"/>
          <w:sz w:val="28"/>
          <w:szCs w:val="28"/>
        </w:rPr>
        <w:t>?</w:t>
      </w:r>
    </w:p>
    <w:p w:rsidR="0027511C" w:rsidRPr="00917C6C" w:rsidRDefault="00917C6C" w:rsidP="00220EB3">
      <w:pPr>
        <w:pStyle w:val="a6"/>
        <w:numPr>
          <w:ilvl w:val="0"/>
          <w:numId w:val="23"/>
        </w:numPr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Що передбачає резонансний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методи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5A03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оцінки </w:t>
      </w:r>
      <w:proofErr w:type="spellStart"/>
      <w:r w:rsidRPr="005A03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ефективності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події?</w:t>
      </w:r>
    </w:p>
    <w:p w:rsidR="00917C6C" w:rsidRPr="00917C6C" w:rsidRDefault="00917C6C" w:rsidP="00220EB3">
      <w:pPr>
        <w:pStyle w:val="a6"/>
        <w:numPr>
          <w:ilvl w:val="0"/>
          <w:numId w:val="23"/>
        </w:numPr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lastRenderedPageBreak/>
        <w:t>У чому перевага соціологічного методу визначення ефективності події?</w:t>
      </w:r>
    </w:p>
    <w:p w:rsidR="004440F9" w:rsidRDefault="004440F9" w:rsidP="00220EB3">
      <w:pPr>
        <w:pStyle w:val="a3"/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ascii="Times New Roman" w:hAnsi="Times New Roman"/>
          <w:b/>
          <w:i/>
          <w:color w:val="0070C0"/>
          <w:sz w:val="28"/>
          <w:szCs w:val="28"/>
          <w:u w:val="single"/>
          <w:lang w:val="uk-UA"/>
        </w:rPr>
      </w:pPr>
      <w:r w:rsidRPr="0026550A">
        <w:rPr>
          <w:rFonts w:ascii="Arial" w:hAnsi="Arial" w:cs="Arial"/>
          <w:b/>
          <w:color w:val="0070C0"/>
          <w:sz w:val="40"/>
          <w:szCs w:val="40"/>
          <w:lang w:val="uk-UA"/>
        </w:rPr>
        <w:sym w:font="Wingdings" w:char="F03F"/>
      </w:r>
      <w:r w:rsidRPr="0018341D">
        <w:rPr>
          <w:rFonts w:ascii="Arial" w:hAnsi="Arial" w:cs="Arial"/>
          <w:b/>
          <w:color w:val="0070C0"/>
          <w:sz w:val="40"/>
          <w:szCs w:val="40"/>
          <w:lang w:val="uk-UA"/>
        </w:rPr>
        <w:t xml:space="preserve"> </w:t>
      </w:r>
      <w:r w:rsidRPr="0018341D">
        <w:rPr>
          <w:rFonts w:ascii="Times New Roman" w:hAnsi="Times New Roman"/>
          <w:b/>
          <w:i/>
          <w:color w:val="0070C0"/>
          <w:sz w:val="28"/>
          <w:szCs w:val="28"/>
          <w:u w:val="single"/>
          <w:lang w:val="uk-UA"/>
        </w:rPr>
        <w:t>Письмові завдання</w:t>
      </w:r>
    </w:p>
    <w:p w:rsidR="00220EB3" w:rsidRPr="00220EB3" w:rsidRDefault="00220EB3" w:rsidP="00220EB3">
      <w:pPr>
        <w:pStyle w:val="a3"/>
        <w:numPr>
          <w:ilvl w:val="0"/>
          <w:numId w:val="29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E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Наведіть аргументи щодо підтримки зазначеної думки або спростуйте і  наведіть аргументи проти: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</w:p>
    <w:p w:rsidR="00220EB3" w:rsidRDefault="00220EB3" w:rsidP="00220EB3">
      <w:pPr>
        <w:pStyle w:val="a3"/>
        <w:spacing w:after="0" w:line="240" w:lineRule="auto"/>
        <w:ind w:left="284" w:firstLine="424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20EB3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«</w:t>
      </w:r>
      <w:r w:rsidRPr="00220EB3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Сьогодні спеціальні </w:t>
      </w:r>
      <w:proofErr w:type="spellStart"/>
      <w:r w:rsidRPr="00220EB3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івенти</w:t>
      </w:r>
      <w:proofErr w:type="spellEnd"/>
      <w:r w:rsidRPr="00220EB3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стають дедалі ефективнішим засобом комунікації. </w:t>
      </w:r>
      <w:r w:rsidRPr="00220EB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 </w:t>
      </w:r>
      <w:proofErr w:type="spellStart"/>
      <w:r w:rsidRPr="00220EB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умовах</w:t>
      </w:r>
      <w:proofErr w:type="spellEnd"/>
      <w:r w:rsidRPr="00220EB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скептичного і часом </w:t>
      </w:r>
      <w:proofErr w:type="spellStart"/>
      <w:r w:rsidRPr="00220EB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недовірливого</w:t>
      </w:r>
      <w:proofErr w:type="spellEnd"/>
      <w:r w:rsidRPr="00220EB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220EB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ставлення</w:t>
      </w:r>
      <w:proofErr w:type="spellEnd"/>
      <w:r w:rsidRPr="00220EB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до </w:t>
      </w:r>
      <w:proofErr w:type="spellStart"/>
      <w:r w:rsidRPr="00220EB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реклами</w:t>
      </w:r>
      <w:proofErr w:type="spellEnd"/>
      <w:r w:rsidRPr="00220EB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220EB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спеціальний</w:t>
      </w:r>
      <w:proofErr w:type="spellEnd"/>
      <w:r w:rsidRPr="00220EB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220EB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івент</w:t>
      </w:r>
      <w:proofErr w:type="spellEnd"/>
      <w:r w:rsidRPr="00220EB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є </w:t>
      </w:r>
      <w:proofErr w:type="spellStart"/>
      <w:r w:rsidRPr="00220EB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саме</w:t>
      </w:r>
      <w:proofErr w:type="spellEnd"/>
      <w:r w:rsidRPr="00220EB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220EB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тим</w:t>
      </w:r>
      <w:proofErr w:type="spellEnd"/>
      <w:r w:rsidRPr="00220EB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220EB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інструментом</w:t>
      </w:r>
      <w:proofErr w:type="spellEnd"/>
      <w:r w:rsidRPr="00220EB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, </w:t>
      </w:r>
      <w:proofErr w:type="spellStart"/>
      <w:r w:rsidRPr="00220EB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який</w:t>
      </w:r>
      <w:proofErr w:type="spellEnd"/>
      <w:r w:rsidRPr="00220EB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220EB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здатний</w:t>
      </w:r>
      <w:proofErr w:type="spellEnd"/>
      <w:r w:rsidRPr="00220EB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220EB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викликати</w:t>
      </w:r>
      <w:proofErr w:type="spellEnd"/>
      <w:r w:rsidRPr="00220EB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в </w:t>
      </w:r>
      <w:proofErr w:type="spellStart"/>
      <w:r w:rsidRPr="00220EB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учасника</w:t>
      </w:r>
      <w:proofErr w:type="spellEnd"/>
      <w:r w:rsidRPr="00220EB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220EB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яскравий</w:t>
      </w:r>
      <w:proofErr w:type="spellEnd"/>
      <w:r w:rsidRPr="00220EB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220EB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емоційний</w:t>
      </w:r>
      <w:proofErr w:type="spellEnd"/>
      <w:r w:rsidRPr="00220EB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220EB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відгук</w:t>
      </w:r>
      <w:proofErr w:type="spellEnd"/>
      <w:r w:rsidRPr="00220EB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, </w:t>
      </w:r>
      <w:proofErr w:type="spellStart"/>
      <w:r w:rsidRPr="00220EB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залучити</w:t>
      </w:r>
      <w:proofErr w:type="spellEnd"/>
      <w:r w:rsidRPr="00220EB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220EB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його</w:t>
      </w:r>
      <w:proofErr w:type="spellEnd"/>
      <w:r w:rsidRPr="00220EB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в те, </w:t>
      </w:r>
      <w:proofErr w:type="spellStart"/>
      <w:r w:rsidRPr="00220EB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що</w:t>
      </w:r>
      <w:proofErr w:type="spellEnd"/>
      <w:r w:rsidRPr="00220EB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220EB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відбувається</w:t>
      </w:r>
      <w:proofErr w:type="spellEnd"/>
      <w:r w:rsidRPr="00220EB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, і в </w:t>
      </w:r>
      <w:proofErr w:type="spellStart"/>
      <w:r w:rsidRPr="00220EB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такий</w:t>
      </w:r>
      <w:proofErr w:type="spellEnd"/>
      <w:r w:rsidRPr="00220EB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220EB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спосіб</w:t>
      </w:r>
      <w:proofErr w:type="spellEnd"/>
      <w:r w:rsidRPr="00220EB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220EB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створити</w:t>
      </w:r>
      <w:proofErr w:type="spellEnd"/>
      <w:r w:rsidRPr="00220EB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220EB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позитивне</w:t>
      </w:r>
      <w:proofErr w:type="spellEnd"/>
      <w:r w:rsidRPr="00220EB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220EB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враження</w:t>
      </w:r>
      <w:proofErr w:type="spellEnd"/>
      <w:r w:rsidRPr="00220EB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і думку про бренд. </w:t>
      </w:r>
      <w:proofErr w:type="spellStart"/>
      <w:r w:rsidRPr="00220EB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Впливаючи</w:t>
      </w:r>
      <w:proofErr w:type="spellEnd"/>
      <w:r w:rsidRPr="00220EB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на </w:t>
      </w:r>
      <w:proofErr w:type="spellStart"/>
      <w:r w:rsidRPr="00220EB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емоційну</w:t>
      </w:r>
      <w:proofErr w:type="spellEnd"/>
      <w:r w:rsidRPr="00220EB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сферу, </w:t>
      </w:r>
      <w:proofErr w:type="spellStart"/>
      <w:r w:rsidRPr="00220EB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спеціальна</w:t>
      </w:r>
      <w:proofErr w:type="spellEnd"/>
      <w:r w:rsidRPr="00220EB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220EB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подія</w:t>
      </w:r>
      <w:proofErr w:type="spellEnd"/>
      <w:r w:rsidRPr="00220EB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220EB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створює</w:t>
      </w:r>
      <w:proofErr w:type="spellEnd"/>
      <w:r w:rsidRPr="00220EB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220EB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міцні</w:t>
      </w:r>
      <w:proofErr w:type="spellEnd"/>
      <w:r w:rsidRPr="00220EB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220EB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зв’язки</w:t>
      </w:r>
      <w:proofErr w:type="spellEnd"/>
      <w:r w:rsidRPr="00220EB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220EB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між</w:t>
      </w:r>
      <w:proofErr w:type="spellEnd"/>
      <w:r w:rsidRPr="00220EB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220EB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учасником</w:t>
      </w:r>
      <w:proofErr w:type="spellEnd"/>
      <w:r w:rsidRPr="00220EB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заходу та </w:t>
      </w:r>
      <w:proofErr w:type="spellStart"/>
      <w:r w:rsidRPr="00220EB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його</w:t>
      </w:r>
      <w:proofErr w:type="spellEnd"/>
      <w:r w:rsidRPr="00220EB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220EB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організатором</w:t>
      </w:r>
      <w:proofErr w:type="spellEnd"/>
      <w:r w:rsidRPr="00220EB3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»</w:t>
      </w:r>
      <w:r w:rsidRPr="00220EB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:rsidR="00220EB3" w:rsidRDefault="00220EB3" w:rsidP="00220EB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</w:pPr>
    </w:p>
    <w:p w:rsidR="00220EB3" w:rsidRPr="00220EB3" w:rsidRDefault="00220EB3" w:rsidP="00220EB3">
      <w:pPr>
        <w:pStyle w:val="a3"/>
        <w:numPr>
          <w:ilvl w:val="0"/>
          <w:numId w:val="29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220E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Порівняйте інструментарії резонансного та соціологічного методів досл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і</w:t>
      </w:r>
      <w:r w:rsidRPr="00220E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дження ефективності </w:t>
      </w:r>
      <w:r w:rsidRPr="00220EB3">
        <w:rPr>
          <w:rFonts w:ascii="Times New Roman" w:hAnsi="Times New Roman" w:cs="Times New Roman"/>
          <w:b/>
          <w:sz w:val="28"/>
          <w:szCs w:val="28"/>
          <w:lang w:val="uk-UA"/>
        </w:rPr>
        <w:t>е</w:t>
      </w:r>
      <w:proofErr w:type="spellStart"/>
      <w:r w:rsidRPr="00220EB3">
        <w:rPr>
          <w:rFonts w:ascii="Times New Roman" w:hAnsi="Times New Roman" w:cs="Times New Roman"/>
          <w:b/>
          <w:sz w:val="28"/>
          <w:szCs w:val="28"/>
        </w:rPr>
        <w:t>vent</w:t>
      </w:r>
      <w:proofErr w:type="spellEnd"/>
      <w:r w:rsidRPr="00220E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-заходу.</w:t>
      </w:r>
    </w:p>
    <w:p w:rsidR="005E2C82" w:rsidRDefault="005E2C82" w:rsidP="00220EB3">
      <w:pPr>
        <w:tabs>
          <w:tab w:val="num" w:pos="1080"/>
        </w:tabs>
        <w:spacing w:after="0" w:line="240" w:lineRule="auto"/>
        <w:rPr>
          <w:rFonts w:ascii="Times New Roman" w:hAnsi="Times New Roman"/>
          <w:b/>
          <w:i/>
          <w:color w:val="0070C0"/>
          <w:sz w:val="28"/>
          <w:szCs w:val="28"/>
          <w:u w:val="single"/>
          <w:lang w:val="uk-U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345"/>
      </w:tblGrid>
      <w:tr w:rsidR="00917C6C" w:rsidTr="00220EB3">
        <w:tc>
          <w:tcPr>
            <w:tcW w:w="9345" w:type="dxa"/>
            <w:shd w:val="clear" w:color="auto" w:fill="D5DCE4" w:themeFill="text2" w:themeFillTint="33"/>
          </w:tcPr>
          <w:p w:rsidR="00917C6C" w:rsidRPr="00917C6C" w:rsidRDefault="00917C6C" w:rsidP="00917C6C">
            <w:pPr>
              <w:ind w:firstLine="300"/>
              <w:jc w:val="both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ru-RU"/>
              </w:rPr>
            </w:pPr>
            <w:r w:rsidRPr="005A036B">
              <w:rPr>
                <w:rFonts w:ascii="Times New Roman" w:eastAsia="Times New Roman" w:hAnsi="Times New Roman" w:cs="Times New Roman"/>
                <w:b/>
                <w:i/>
                <w:iCs/>
                <w:color w:val="FF0066"/>
                <w:sz w:val="28"/>
                <w:szCs w:val="28"/>
                <w:lang w:val="uk-UA" w:eastAsia="ru-RU"/>
              </w:rPr>
              <w:t>Резонансний метод</w:t>
            </w:r>
            <w:r w:rsidRPr="005A036B">
              <w:rPr>
                <w:rFonts w:ascii="Times New Roman" w:eastAsia="Times New Roman" w:hAnsi="Times New Roman" w:cs="Times New Roman"/>
                <w:color w:val="FF0066"/>
                <w:sz w:val="28"/>
                <w:szCs w:val="28"/>
                <w:lang w:eastAsia="ru-RU"/>
              </w:rPr>
              <w:t> </w:t>
            </w:r>
            <w:r w:rsidRPr="005A036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за основні показники приймає індекс цитування (кількісний показник) і коефіцієнт співвідношення позитивних і негативних публікацій (якісний показник). </w:t>
            </w:r>
            <w:r w:rsidRPr="005A03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 </w:t>
            </w:r>
            <w:proofErr w:type="spellStart"/>
            <w:r w:rsidRPr="005A03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цьому</w:t>
            </w:r>
            <w:proofErr w:type="spellEnd"/>
            <w:r w:rsidRPr="005A03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A03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кількість</w:t>
            </w:r>
            <w:proofErr w:type="spellEnd"/>
            <w:r w:rsidRPr="005A03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A03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повідомлень</w:t>
            </w:r>
            <w:proofErr w:type="spellEnd"/>
            <w:r w:rsidRPr="005A03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 ЗМІ </w:t>
            </w:r>
            <w:proofErr w:type="spellStart"/>
            <w:r w:rsidRPr="005A03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після</w:t>
            </w:r>
            <w:proofErr w:type="spellEnd"/>
            <w:r w:rsidRPr="005A03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A03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проведеного</w:t>
            </w:r>
            <w:proofErr w:type="spellEnd"/>
            <w:r w:rsidRPr="005A03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A03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спеціального</w:t>
            </w:r>
            <w:proofErr w:type="spellEnd"/>
            <w:r w:rsidRPr="005A03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A03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івенту</w:t>
            </w:r>
            <w:proofErr w:type="spellEnd"/>
            <w:r w:rsidRPr="005A03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 повинно бути </w:t>
            </w:r>
            <w:proofErr w:type="spellStart"/>
            <w:r w:rsidRPr="005A03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єдиним</w:t>
            </w:r>
            <w:proofErr w:type="spellEnd"/>
            <w:r w:rsidRPr="005A03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A03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засобом</w:t>
            </w:r>
            <w:proofErr w:type="spellEnd"/>
            <w:r w:rsidRPr="005A03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оцінки </w:t>
            </w:r>
            <w:proofErr w:type="spellStart"/>
            <w:r w:rsidRPr="005A03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ефективності</w:t>
            </w:r>
            <w:proofErr w:type="spellEnd"/>
            <w:r w:rsidRPr="005A03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5A03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Тоді</w:t>
            </w:r>
            <w:proofErr w:type="spellEnd"/>
            <w:r w:rsidRPr="005A03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точку </w:t>
            </w:r>
            <w:proofErr w:type="spellStart"/>
            <w:r w:rsidRPr="005A03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відліку</w:t>
            </w:r>
            <w:proofErr w:type="spellEnd"/>
            <w:r w:rsidRPr="005A03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A03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може</w:t>
            </w:r>
            <w:proofErr w:type="spellEnd"/>
            <w:r w:rsidRPr="005A03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бути взятий </w:t>
            </w:r>
            <w:proofErr w:type="spellStart"/>
            <w:r w:rsidRPr="005A03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ступінь</w:t>
            </w:r>
            <w:proofErr w:type="spellEnd"/>
            <w:r w:rsidRPr="005A03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A03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популярності</w:t>
            </w:r>
            <w:proofErr w:type="spellEnd"/>
            <w:r w:rsidRPr="005A03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A03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компанії</w:t>
            </w:r>
            <w:proofErr w:type="spellEnd"/>
            <w:r w:rsidRPr="005A03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/бренда і думка </w:t>
            </w:r>
            <w:proofErr w:type="spellStart"/>
            <w:r w:rsidRPr="005A03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цільової</w:t>
            </w:r>
            <w:proofErr w:type="spellEnd"/>
            <w:r w:rsidRPr="005A03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A03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аудиторії</w:t>
            </w:r>
            <w:proofErr w:type="spellEnd"/>
            <w:r w:rsidRPr="005A03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і </w:t>
            </w:r>
            <w:proofErr w:type="spellStart"/>
            <w:r w:rsidRPr="005A03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після</w:t>
            </w:r>
            <w:proofErr w:type="spellEnd"/>
            <w:r w:rsidRPr="005A03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A03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події.</w:t>
            </w:r>
            <w:proofErr w:type="spellEnd"/>
          </w:p>
          <w:p w:rsidR="00917C6C" w:rsidRPr="00917C6C" w:rsidRDefault="00917C6C" w:rsidP="00917C6C">
            <w:pPr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A036B">
              <w:rPr>
                <w:rFonts w:ascii="Times New Roman" w:eastAsia="Times New Roman" w:hAnsi="Times New Roman" w:cs="Times New Roman"/>
                <w:b/>
                <w:i/>
                <w:iCs/>
                <w:color w:val="FF0066"/>
                <w:sz w:val="28"/>
                <w:szCs w:val="28"/>
                <w:lang w:eastAsia="ru-RU"/>
              </w:rPr>
              <w:t>Соціологічний</w:t>
            </w:r>
            <w:proofErr w:type="spellEnd"/>
            <w:r w:rsidRPr="005A036B">
              <w:rPr>
                <w:rFonts w:ascii="Times New Roman" w:eastAsia="Times New Roman" w:hAnsi="Times New Roman" w:cs="Times New Roman"/>
                <w:b/>
                <w:i/>
                <w:iCs/>
                <w:color w:val="FF0066"/>
                <w:sz w:val="28"/>
                <w:szCs w:val="28"/>
                <w:lang w:eastAsia="ru-RU"/>
              </w:rPr>
              <w:t xml:space="preserve"> метод</w:t>
            </w:r>
            <w:r w:rsidRPr="005A036B">
              <w:rPr>
                <w:rFonts w:ascii="Times New Roman" w:eastAsia="Times New Roman" w:hAnsi="Times New Roman" w:cs="Times New Roman"/>
                <w:color w:val="FF0066"/>
                <w:sz w:val="28"/>
                <w:szCs w:val="28"/>
                <w:lang w:eastAsia="ru-RU"/>
              </w:rPr>
              <w:t> </w:t>
            </w:r>
            <w:proofErr w:type="spellStart"/>
            <w:r w:rsidRPr="005A03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пов’язаний</w:t>
            </w:r>
            <w:proofErr w:type="spellEnd"/>
            <w:r w:rsidRPr="005A03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 </w:t>
            </w:r>
            <w:proofErr w:type="spellStart"/>
            <w:r w:rsidRPr="005A03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вимірами</w:t>
            </w:r>
            <w:proofErr w:type="spellEnd"/>
            <w:r w:rsidRPr="005A03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думки </w:t>
            </w:r>
            <w:proofErr w:type="spellStart"/>
            <w:r w:rsidRPr="005A03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цільової</w:t>
            </w:r>
            <w:proofErr w:type="spellEnd"/>
            <w:r w:rsidRPr="005A03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A03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аудиторії</w:t>
            </w:r>
            <w:proofErr w:type="spellEnd"/>
            <w:r w:rsidRPr="005A03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5A03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початку</w:t>
            </w:r>
            <w:proofErr w:type="gramEnd"/>
            <w:r w:rsidRPr="005A03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A03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події</w:t>
            </w:r>
            <w:proofErr w:type="spellEnd"/>
            <w:r w:rsidRPr="005A03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і </w:t>
            </w:r>
            <w:proofErr w:type="spellStart"/>
            <w:r w:rsidRPr="005A03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після</w:t>
            </w:r>
            <w:proofErr w:type="spellEnd"/>
            <w:r w:rsidRPr="005A03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A03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її</w:t>
            </w:r>
            <w:proofErr w:type="spellEnd"/>
            <w:r w:rsidRPr="005A03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A03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закінчення</w:t>
            </w:r>
            <w:proofErr w:type="spellEnd"/>
            <w:r w:rsidRPr="005A03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5A03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Його</w:t>
            </w:r>
            <w:proofErr w:type="spellEnd"/>
            <w:r w:rsidRPr="005A03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A03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перевагою</w:t>
            </w:r>
            <w:proofErr w:type="spellEnd"/>
            <w:r w:rsidRPr="005A03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є те, </w:t>
            </w:r>
            <w:proofErr w:type="spellStart"/>
            <w:r w:rsidRPr="005A03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що</w:t>
            </w:r>
            <w:proofErr w:type="spellEnd"/>
            <w:r w:rsidRPr="005A03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A03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він</w:t>
            </w:r>
            <w:proofErr w:type="spellEnd"/>
            <w:r w:rsidRPr="005A03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A03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дозволяє</w:t>
            </w:r>
            <w:proofErr w:type="spellEnd"/>
            <w:r w:rsidRPr="005A03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A03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укладати</w:t>
            </w:r>
            <w:proofErr w:type="spellEnd"/>
            <w:r w:rsidRPr="005A03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5A03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числові</w:t>
            </w:r>
            <w:proofErr w:type="spellEnd"/>
            <w:r w:rsidRPr="005A03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рамки </w:t>
            </w:r>
            <w:proofErr w:type="spellStart"/>
            <w:r w:rsidRPr="005A03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такі</w:t>
            </w:r>
            <w:proofErr w:type="spellEnd"/>
            <w:r w:rsidRPr="005A03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A03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нераціональні</w:t>
            </w:r>
            <w:proofErr w:type="spellEnd"/>
            <w:r w:rsidRPr="005A03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A03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показники</w:t>
            </w:r>
            <w:proofErr w:type="spellEnd"/>
            <w:r w:rsidRPr="005A03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як </w:t>
            </w:r>
            <w:proofErr w:type="spellStart"/>
            <w:r w:rsidRPr="005A03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лояльність</w:t>
            </w:r>
            <w:proofErr w:type="spellEnd"/>
            <w:r w:rsidRPr="005A03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марки і </w:t>
            </w:r>
            <w:proofErr w:type="spellStart"/>
            <w:r w:rsidRPr="005A03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ставлення</w:t>
            </w:r>
            <w:proofErr w:type="spellEnd"/>
            <w:r w:rsidRPr="005A03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бренда. Але </w:t>
            </w:r>
            <w:proofErr w:type="spellStart"/>
            <w:r w:rsidRPr="005A03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його</w:t>
            </w:r>
            <w:proofErr w:type="spellEnd"/>
            <w:r w:rsidRPr="005A03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A03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недолік</w:t>
            </w:r>
            <w:proofErr w:type="spellEnd"/>
            <w:r w:rsidRPr="005A03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A03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полягає</w:t>
            </w:r>
            <w:proofErr w:type="spellEnd"/>
            <w:r w:rsidRPr="005A03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5A03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суб’єктивній</w:t>
            </w:r>
            <w:proofErr w:type="spellEnd"/>
            <w:r w:rsidRPr="005A03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A03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оцінці</w:t>
            </w:r>
            <w:proofErr w:type="spellEnd"/>
            <w:r w:rsidRPr="005A03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A03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отриманих</w:t>
            </w:r>
            <w:proofErr w:type="spellEnd"/>
            <w:r w:rsidRPr="005A03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A03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даних</w:t>
            </w:r>
            <w:proofErr w:type="spellEnd"/>
          </w:p>
        </w:tc>
      </w:tr>
    </w:tbl>
    <w:p w:rsidR="00220EB3" w:rsidRDefault="00220EB3" w:rsidP="00952672">
      <w:pPr>
        <w:rPr>
          <w:rFonts w:ascii="Arial" w:hAnsi="Arial" w:cs="Arial"/>
          <w:b/>
          <w:color w:val="0070C0"/>
          <w:sz w:val="40"/>
          <w:szCs w:val="40"/>
          <w:lang w:val="uk-UA"/>
        </w:rPr>
      </w:pPr>
    </w:p>
    <w:p w:rsidR="00220EB3" w:rsidRPr="00952672" w:rsidRDefault="00952672" w:rsidP="00952672">
      <w:pPr>
        <w:pStyle w:val="a3"/>
        <w:numPr>
          <w:ilvl w:val="0"/>
          <w:numId w:val="29"/>
        </w:numPr>
        <w:ind w:left="284" w:hanging="284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5267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Підготуйте план вимірювання показників </w:t>
      </w:r>
      <w:r w:rsidRPr="005A03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оцінки </w:t>
      </w:r>
      <w:proofErr w:type="spellStart"/>
      <w:r w:rsidRPr="005A03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проведеного</w:t>
      </w:r>
      <w:proofErr w:type="spellEnd"/>
      <w:r w:rsidRPr="005A03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62718" w:rsidRPr="00220EB3">
        <w:rPr>
          <w:rFonts w:ascii="Times New Roman" w:hAnsi="Times New Roman" w:cs="Times New Roman"/>
          <w:b/>
          <w:sz w:val="28"/>
          <w:szCs w:val="28"/>
          <w:lang w:val="uk-UA"/>
        </w:rPr>
        <w:t>е</w:t>
      </w:r>
      <w:proofErr w:type="spellStart"/>
      <w:r w:rsidR="00E62718" w:rsidRPr="00220EB3">
        <w:rPr>
          <w:rFonts w:ascii="Times New Roman" w:hAnsi="Times New Roman" w:cs="Times New Roman"/>
          <w:b/>
          <w:sz w:val="28"/>
          <w:szCs w:val="28"/>
        </w:rPr>
        <w:t>vent</w:t>
      </w:r>
      <w:proofErr w:type="spellEnd"/>
      <w:r w:rsidR="00E62718" w:rsidRPr="00220E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-</w:t>
      </w:r>
      <w:bookmarkStart w:id="0" w:name="_GoBack"/>
      <w:bookmarkEnd w:id="0"/>
      <w:r w:rsidRPr="005A03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заходу</w:t>
      </w:r>
      <w:r w:rsidRPr="0095267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345"/>
      </w:tblGrid>
      <w:tr w:rsidR="00220EB3" w:rsidTr="00220EB3">
        <w:tc>
          <w:tcPr>
            <w:tcW w:w="9345" w:type="dxa"/>
            <w:shd w:val="clear" w:color="auto" w:fill="D5DCE4" w:themeFill="text2" w:themeFillTint="33"/>
          </w:tcPr>
          <w:p w:rsidR="00220EB3" w:rsidRDefault="00220EB3" w:rsidP="00220EB3">
            <w:pPr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036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З метою оцінки </w:t>
            </w:r>
            <w:proofErr w:type="spellStart"/>
            <w:r w:rsidRPr="005A036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проведеного</w:t>
            </w:r>
            <w:proofErr w:type="spellEnd"/>
            <w:r w:rsidRPr="005A036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A036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івент</w:t>
            </w:r>
            <w:proofErr w:type="spellEnd"/>
            <w:r w:rsidRPr="005A036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-заходу </w:t>
            </w:r>
            <w:proofErr w:type="spellStart"/>
            <w:r w:rsidRPr="005A036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можна</w:t>
            </w:r>
            <w:proofErr w:type="spellEnd"/>
            <w:r w:rsidRPr="005A036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A036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також</w:t>
            </w:r>
            <w:proofErr w:type="spellEnd"/>
            <w:r w:rsidRPr="005A036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A036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здій</w:t>
            </w:r>
            <w:r w:rsidRPr="00220EB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снити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A036B">
              <w:rPr>
                <w:rFonts w:ascii="Times New Roman" w:eastAsia="Times New Roman" w:hAnsi="Times New Roman" w:cs="Times New Roman"/>
                <w:color w:val="FF0066"/>
                <w:sz w:val="28"/>
                <w:szCs w:val="28"/>
                <w:lang w:eastAsia="ru-RU"/>
              </w:rPr>
              <w:t>вимірювання</w:t>
            </w:r>
            <w:proofErr w:type="spellEnd"/>
            <w:r w:rsidRPr="005A036B">
              <w:rPr>
                <w:rFonts w:ascii="Times New Roman" w:eastAsia="Times New Roman" w:hAnsi="Times New Roman" w:cs="Times New Roman"/>
                <w:color w:val="FF00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A036B">
              <w:rPr>
                <w:rFonts w:ascii="Times New Roman" w:eastAsia="Times New Roman" w:hAnsi="Times New Roman" w:cs="Times New Roman"/>
                <w:color w:val="FF0066"/>
                <w:sz w:val="28"/>
                <w:szCs w:val="28"/>
                <w:lang w:eastAsia="ru-RU"/>
              </w:rPr>
              <w:t>показників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</w:t>
            </w:r>
          </w:p>
          <w:p w:rsidR="00220EB3" w:rsidRPr="005A036B" w:rsidRDefault="00220EB3" w:rsidP="00220EB3">
            <w:pPr>
              <w:pStyle w:val="a3"/>
              <w:numPr>
                <w:ilvl w:val="0"/>
                <w:numId w:val="28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A0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кількість</w:t>
            </w:r>
            <w:proofErr w:type="spellEnd"/>
            <w:r w:rsidRPr="005A0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A0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учасників</w:t>
            </w:r>
            <w:proofErr w:type="spellEnd"/>
            <w:r w:rsidRPr="005A0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5A0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загальне</w:t>
            </w:r>
            <w:proofErr w:type="spellEnd"/>
            <w:r w:rsidRPr="005A0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і за </w:t>
            </w:r>
            <w:proofErr w:type="spellStart"/>
            <w:r w:rsidRPr="005A0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категоріями</w:t>
            </w:r>
            <w:proofErr w:type="spellEnd"/>
            <w:r w:rsidRPr="005A0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 — у </w:t>
            </w:r>
            <w:proofErr w:type="spellStart"/>
            <w:r w:rsidRPr="005A0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даному</w:t>
            </w:r>
            <w:proofErr w:type="spellEnd"/>
            <w:r w:rsidRPr="005A0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A0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випадку</w:t>
            </w:r>
            <w:proofErr w:type="spellEnd"/>
            <w:r w:rsidRPr="005A0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A0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доцільно</w:t>
            </w:r>
            <w:proofErr w:type="spellEnd"/>
            <w:r w:rsidRPr="005A0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A0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створити</w:t>
            </w:r>
            <w:proofErr w:type="spellEnd"/>
            <w:r w:rsidRPr="005A0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портрет </w:t>
            </w:r>
            <w:proofErr w:type="spellStart"/>
            <w:r w:rsidRPr="005A0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учасника</w:t>
            </w:r>
            <w:proofErr w:type="spellEnd"/>
            <w:r w:rsidRPr="005A0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A0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події</w:t>
            </w:r>
            <w:proofErr w:type="spellEnd"/>
            <w:r w:rsidRPr="005A0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; </w:t>
            </w:r>
          </w:p>
          <w:p w:rsidR="00220EB3" w:rsidRDefault="00220EB3" w:rsidP="00220EB3">
            <w:pPr>
              <w:pStyle w:val="a3"/>
              <w:numPr>
                <w:ilvl w:val="0"/>
                <w:numId w:val="28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A0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активність</w:t>
            </w:r>
            <w:proofErr w:type="spellEnd"/>
            <w:r w:rsidRPr="005A0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A0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учасників</w:t>
            </w:r>
            <w:proofErr w:type="spellEnd"/>
            <w:r w:rsidRPr="005A0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; </w:t>
            </w:r>
          </w:p>
          <w:p w:rsidR="00220EB3" w:rsidRPr="005A036B" w:rsidRDefault="00220EB3" w:rsidP="00220EB3">
            <w:pPr>
              <w:pStyle w:val="a3"/>
              <w:numPr>
                <w:ilvl w:val="0"/>
                <w:numId w:val="28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думка учасників події;</w:t>
            </w:r>
          </w:p>
          <w:p w:rsidR="00220EB3" w:rsidRPr="005A036B" w:rsidRDefault="00220EB3" w:rsidP="00220EB3">
            <w:pPr>
              <w:pStyle w:val="a3"/>
              <w:numPr>
                <w:ilvl w:val="0"/>
                <w:numId w:val="28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A0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ефективність</w:t>
            </w:r>
            <w:proofErr w:type="spellEnd"/>
            <w:r w:rsidRPr="005A0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публікацій у ЗМІ </w:t>
            </w:r>
            <w:r w:rsidRPr="005A0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proofErr w:type="spellStart"/>
            <w:r w:rsidRPr="005A0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вимірювання</w:t>
            </w:r>
            <w:proofErr w:type="spellEnd"/>
            <w:r w:rsidRPr="005A0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A0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кількості</w:t>
            </w:r>
            <w:proofErr w:type="spellEnd"/>
            <w:r w:rsidRPr="005A0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A0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медіа-каналів</w:t>
            </w:r>
            <w:proofErr w:type="spellEnd"/>
            <w:r w:rsidRPr="005A0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A0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які</w:t>
            </w:r>
            <w:proofErr w:type="spellEnd"/>
            <w:r w:rsidRPr="005A0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A0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повідомляють</w:t>
            </w:r>
            <w:proofErr w:type="spellEnd"/>
            <w:r w:rsidRPr="005A0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 </w:t>
            </w:r>
            <w:proofErr w:type="spellStart"/>
            <w:r w:rsidRPr="005A0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подію</w:t>
            </w:r>
            <w:proofErr w:type="spellEnd"/>
            <w:r w:rsidRPr="005A0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); </w:t>
            </w:r>
          </w:p>
          <w:p w:rsidR="00220EB3" w:rsidRPr="005A036B" w:rsidRDefault="00220EB3" w:rsidP="00220EB3">
            <w:pPr>
              <w:pStyle w:val="a3"/>
              <w:numPr>
                <w:ilvl w:val="0"/>
                <w:numId w:val="28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A0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задоволеність</w:t>
            </w:r>
            <w:proofErr w:type="spellEnd"/>
            <w:r w:rsidRPr="005A0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A0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учасників</w:t>
            </w:r>
            <w:proofErr w:type="spellEnd"/>
            <w:r w:rsidRPr="005A0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; </w:t>
            </w:r>
          </w:p>
          <w:p w:rsidR="00220EB3" w:rsidRPr="005A036B" w:rsidRDefault="00220EB3" w:rsidP="00220EB3">
            <w:pPr>
              <w:pStyle w:val="a3"/>
              <w:numPr>
                <w:ilvl w:val="0"/>
                <w:numId w:val="28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A0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фінансові</w:t>
            </w:r>
            <w:proofErr w:type="spellEnd"/>
            <w:r w:rsidRPr="005A0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A0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показники</w:t>
            </w:r>
            <w:proofErr w:type="spellEnd"/>
            <w:r w:rsidRPr="005A0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220EB3" w:rsidRDefault="00220EB3" w:rsidP="00216931">
            <w:pPr>
              <w:jc w:val="center"/>
              <w:rPr>
                <w:rFonts w:ascii="Arial" w:hAnsi="Arial" w:cs="Arial"/>
                <w:b/>
                <w:color w:val="0070C0"/>
                <w:sz w:val="40"/>
                <w:szCs w:val="40"/>
                <w:lang w:val="uk-UA"/>
              </w:rPr>
            </w:pPr>
          </w:p>
        </w:tc>
      </w:tr>
    </w:tbl>
    <w:p w:rsidR="00220EB3" w:rsidRDefault="00220EB3" w:rsidP="00216931">
      <w:pPr>
        <w:ind w:firstLine="540"/>
        <w:jc w:val="center"/>
        <w:rPr>
          <w:rFonts w:ascii="Arial" w:hAnsi="Arial" w:cs="Arial"/>
          <w:b/>
          <w:color w:val="0070C0"/>
          <w:sz w:val="40"/>
          <w:szCs w:val="40"/>
          <w:lang w:val="uk-UA"/>
        </w:rPr>
      </w:pPr>
    </w:p>
    <w:p w:rsidR="004440F9" w:rsidRDefault="004440F9" w:rsidP="00216931">
      <w:pPr>
        <w:ind w:firstLine="540"/>
        <w:jc w:val="center"/>
        <w:rPr>
          <w:rFonts w:ascii="Times New Roman" w:hAnsi="Times New Roman"/>
          <w:b/>
          <w:i/>
          <w:color w:val="0070C0"/>
          <w:sz w:val="28"/>
          <w:szCs w:val="28"/>
          <w:u w:val="single"/>
          <w:lang w:val="uk-UA"/>
        </w:rPr>
      </w:pPr>
      <w:r w:rsidRPr="0026550A">
        <w:rPr>
          <w:rFonts w:ascii="Arial" w:hAnsi="Arial" w:cs="Arial"/>
          <w:b/>
          <w:color w:val="0070C0"/>
          <w:sz w:val="40"/>
          <w:szCs w:val="40"/>
          <w:lang w:val="uk-UA"/>
        </w:rPr>
        <w:lastRenderedPageBreak/>
        <w:sym w:font="Wingdings" w:char="F03F"/>
      </w:r>
      <w:r w:rsidRPr="0026550A">
        <w:rPr>
          <w:rFonts w:ascii="Arial" w:hAnsi="Arial" w:cs="Arial"/>
          <w:b/>
          <w:color w:val="0070C0"/>
          <w:sz w:val="40"/>
          <w:szCs w:val="40"/>
          <w:lang w:val="uk-UA"/>
        </w:rPr>
        <w:t xml:space="preserve"> </w:t>
      </w:r>
      <w:r w:rsidRPr="0026550A">
        <w:rPr>
          <w:rFonts w:ascii="Times New Roman" w:hAnsi="Times New Roman"/>
          <w:b/>
          <w:i/>
          <w:color w:val="0070C0"/>
          <w:sz w:val="28"/>
          <w:szCs w:val="28"/>
          <w:u w:val="single"/>
          <w:lang w:val="uk-UA"/>
        </w:rPr>
        <w:t>Завдання для самостійної роботи</w:t>
      </w:r>
    </w:p>
    <w:p w:rsidR="00952672" w:rsidRDefault="0001379D" w:rsidP="00952672">
      <w:pPr>
        <w:shd w:val="clear" w:color="auto" w:fill="FFFFFF"/>
        <w:spacing w:before="195"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01379D">
        <w:rPr>
          <w:rFonts w:ascii="Times New Roman" w:hAnsi="Times New Roman"/>
          <w:b/>
          <w:sz w:val="28"/>
          <w:szCs w:val="28"/>
          <w:lang w:val="uk-UA"/>
        </w:rPr>
        <w:t xml:space="preserve">Опрацювання теоретичного матеріалу:  </w:t>
      </w:r>
    </w:p>
    <w:p w:rsidR="00952672" w:rsidRPr="000576B1" w:rsidRDefault="00952672" w:rsidP="000576B1">
      <w:pPr>
        <w:pStyle w:val="a3"/>
        <w:numPr>
          <w:ilvl w:val="0"/>
          <w:numId w:val="30"/>
        </w:numPr>
        <w:shd w:val="clear" w:color="auto" w:fill="FFFFFF"/>
        <w:spacing w:before="195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0576B1">
        <w:rPr>
          <w:rFonts w:ascii="Times New Roman" w:hAnsi="Times New Roman" w:cs="Times New Roman"/>
          <w:sz w:val="28"/>
          <w:szCs w:val="28"/>
          <w:lang w:val="uk-UA"/>
        </w:rPr>
        <w:t xml:space="preserve">Зоріна О.І. Ефективність використання методів </w:t>
      </w:r>
      <w:proofErr w:type="spellStart"/>
      <w:r w:rsidRPr="000576B1">
        <w:rPr>
          <w:rFonts w:ascii="Times New Roman" w:hAnsi="Times New Roman" w:cs="Times New Roman"/>
          <w:sz w:val="28"/>
          <w:szCs w:val="28"/>
          <w:lang w:val="uk-UA"/>
        </w:rPr>
        <w:t>івент</w:t>
      </w:r>
      <w:proofErr w:type="spellEnd"/>
      <w:r w:rsidRPr="000576B1">
        <w:rPr>
          <w:rFonts w:ascii="Times New Roman" w:hAnsi="Times New Roman" w:cs="Times New Roman"/>
          <w:sz w:val="28"/>
          <w:szCs w:val="28"/>
          <w:lang w:val="uk-UA"/>
        </w:rPr>
        <w:t xml:space="preserve">-маркетингу підприємствами транспорту. </w:t>
      </w:r>
      <w:proofErr w:type="spellStart"/>
      <w:r w:rsidRPr="000576B1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lang w:eastAsia="ru-RU"/>
        </w:rPr>
        <w:t>Ефективна</w:t>
      </w:r>
      <w:proofErr w:type="spellEnd"/>
      <w:r w:rsidRPr="000576B1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lang w:eastAsia="ru-RU"/>
        </w:rPr>
        <w:t xml:space="preserve"> </w:t>
      </w:r>
      <w:proofErr w:type="spellStart"/>
      <w:r w:rsidRPr="000576B1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lang w:eastAsia="ru-RU"/>
        </w:rPr>
        <w:t>економіка</w:t>
      </w:r>
      <w:proofErr w:type="spellEnd"/>
      <w:r w:rsidRPr="000576B1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lang w:val="uk-UA" w:eastAsia="ru-RU"/>
        </w:rPr>
        <w:t>.</w:t>
      </w:r>
      <w:r w:rsidRPr="000576B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0576B1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№ 5. 2014</w:t>
      </w:r>
    </w:p>
    <w:p w:rsidR="00952672" w:rsidRPr="000576B1" w:rsidRDefault="00952672" w:rsidP="000576B1">
      <w:pPr>
        <w:pStyle w:val="a3"/>
        <w:spacing w:after="0" w:line="240" w:lineRule="auto"/>
        <w:textAlignment w:val="baseline"/>
        <w:outlineLvl w:val="0"/>
        <w:rPr>
          <w:rFonts w:ascii="Times New Roman" w:hAnsi="Times New Roman" w:cs="Times New Roman"/>
          <w:sz w:val="28"/>
          <w:szCs w:val="28"/>
          <w:lang w:val="en-US"/>
        </w:rPr>
      </w:pPr>
      <w:r w:rsidRPr="000576B1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0576B1"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0576B1">
        <w:rPr>
          <w:lang w:val="en-US"/>
        </w:rPr>
        <w:t xml:space="preserve"> </w:t>
      </w:r>
      <w:hyperlink r:id="rId6" w:history="1">
        <w:r w:rsidR="000576B1" w:rsidRPr="000576B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http://www.economy.nayka.com.ua/?op=1&amp;z=3027</w:t>
        </w:r>
      </w:hyperlink>
    </w:p>
    <w:p w:rsidR="000576B1" w:rsidRDefault="000576B1" w:rsidP="00952672">
      <w:pPr>
        <w:spacing w:after="0" w:line="240" w:lineRule="auto"/>
        <w:textAlignment w:val="baseline"/>
        <w:outlineLvl w:val="0"/>
        <w:rPr>
          <w:rFonts w:ascii="Times New Roman" w:hAnsi="Times New Roman" w:cs="Times New Roman"/>
          <w:sz w:val="28"/>
          <w:szCs w:val="28"/>
          <w:lang w:val="en-US"/>
        </w:rPr>
      </w:pPr>
    </w:p>
    <w:p w:rsidR="000A1ACE" w:rsidRPr="000576B1" w:rsidRDefault="000576B1" w:rsidP="000576B1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576B1">
        <w:rPr>
          <w:rFonts w:ascii="Times New Roman" w:hAnsi="Times New Roman" w:cs="Times New Roman"/>
          <w:sz w:val="28"/>
          <w:szCs w:val="28"/>
          <w:shd w:val="clear" w:color="auto" w:fill="FFFFFF"/>
        </w:rPr>
        <w:t>Пічик</w:t>
      </w:r>
      <w:proofErr w:type="spellEnd"/>
      <w:r w:rsidRPr="000576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К. В</w:t>
      </w:r>
      <w:r w:rsidRPr="000576B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  <w:r w:rsidRPr="000576B1">
        <w:rPr>
          <w:sz w:val="30"/>
          <w:szCs w:val="30"/>
          <w:shd w:val="clear" w:color="auto" w:fill="FFFFFF"/>
          <w:lang w:val="uk-UA"/>
        </w:rPr>
        <w:t xml:space="preserve"> </w:t>
      </w:r>
      <w:proofErr w:type="spellStart"/>
      <w:r w:rsidRPr="000576B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Івент</w:t>
      </w:r>
      <w:proofErr w:type="spellEnd"/>
      <w:r w:rsidRPr="000576B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-маркетинг як </w:t>
      </w:r>
      <w:proofErr w:type="spellStart"/>
      <w:r w:rsidRPr="000576B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сучасний</w:t>
      </w:r>
      <w:proofErr w:type="spellEnd"/>
      <w:r w:rsidRPr="000576B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0576B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інструмент</w:t>
      </w:r>
      <w:proofErr w:type="spellEnd"/>
      <w:r w:rsidRPr="000576B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0576B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впливу</w:t>
      </w:r>
      <w:proofErr w:type="spellEnd"/>
      <w:r w:rsidRPr="000576B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на </w:t>
      </w:r>
      <w:proofErr w:type="spellStart"/>
      <w:r w:rsidRPr="000576B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споживача</w:t>
      </w:r>
      <w:proofErr w:type="spellEnd"/>
      <w:r w:rsidRPr="000576B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 </w:t>
      </w:r>
      <w:proofErr w:type="spellStart"/>
      <w:r w:rsidRPr="000576B1">
        <w:rPr>
          <w:rFonts w:ascii="Times New Roman" w:hAnsi="Times New Roman" w:cs="Times New Roman"/>
          <w:i/>
          <w:iCs/>
          <w:color w:val="111111"/>
          <w:sz w:val="28"/>
          <w:szCs w:val="28"/>
          <w:shd w:val="clear" w:color="auto" w:fill="FFFFFF"/>
        </w:rPr>
        <w:t>Наукові</w:t>
      </w:r>
      <w:proofErr w:type="spellEnd"/>
      <w:r w:rsidRPr="000576B1">
        <w:rPr>
          <w:rFonts w:ascii="Times New Roman" w:hAnsi="Times New Roman" w:cs="Times New Roman"/>
          <w:i/>
          <w:iCs/>
          <w:color w:val="111111"/>
          <w:sz w:val="28"/>
          <w:szCs w:val="28"/>
          <w:shd w:val="clear" w:color="auto" w:fill="FFFFFF"/>
        </w:rPr>
        <w:t xml:space="preserve"> записки </w:t>
      </w:r>
      <w:proofErr w:type="spellStart"/>
      <w:r w:rsidRPr="000576B1">
        <w:rPr>
          <w:rFonts w:ascii="Times New Roman" w:hAnsi="Times New Roman" w:cs="Times New Roman"/>
          <w:i/>
          <w:iCs/>
          <w:color w:val="111111"/>
          <w:sz w:val="28"/>
          <w:szCs w:val="28"/>
          <w:shd w:val="clear" w:color="auto" w:fill="FFFFFF"/>
        </w:rPr>
        <w:t>НаУКМА</w:t>
      </w:r>
      <w:proofErr w:type="spellEnd"/>
      <w:r w:rsidRPr="000576B1">
        <w:rPr>
          <w:rFonts w:ascii="Times New Roman" w:hAnsi="Times New Roman" w:cs="Times New Roman"/>
          <w:i/>
          <w:iCs/>
          <w:color w:val="111111"/>
          <w:sz w:val="28"/>
          <w:szCs w:val="28"/>
          <w:shd w:val="clear" w:color="auto" w:fill="FFFFFF"/>
        </w:rPr>
        <w:t xml:space="preserve">. </w:t>
      </w:r>
      <w:proofErr w:type="spellStart"/>
      <w:r w:rsidRPr="000576B1">
        <w:rPr>
          <w:rFonts w:ascii="Times New Roman" w:hAnsi="Times New Roman" w:cs="Times New Roman"/>
          <w:i/>
          <w:iCs/>
          <w:color w:val="111111"/>
          <w:sz w:val="28"/>
          <w:szCs w:val="28"/>
          <w:shd w:val="clear" w:color="auto" w:fill="FFFFFF"/>
        </w:rPr>
        <w:t>Економічні</w:t>
      </w:r>
      <w:proofErr w:type="spellEnd"/>
      <w:r w:rsidRPr="000576B1">
        <w:rPr>
          <w:rFonts w:ascii="Times New Roman" w:hAnsi="Times New Roman" w:cs="Times New Roman"/>
          <w:i/>
          <w:iCs/>
          <w:color w:val="111111"/>
          <w:sz w:val="28"/>
          <w:szCs w:val="28"/>
          <w:shd w:val="clear" w:color="auto" w:fill="FFFFFF"/>
        </w:rPr>
        <w:t xml:space="preserve"> науки</w:t>
      </w:r>
      <w:r w:rsidRPr="000576B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uk-UA"/>
        </w:rPr>
        <w:t>. 2016.</w:t>
      </w:r>
      <w:r w:rsidRPr="000576B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0576B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uk-UA"/>
        </w:rPr>
        <w:t xml:space="preserve">1. </w:t>
      </w:r>
      <w:r w:rsidRPr="000576B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(1). С. 145–148. </w:t>
      </w:r>
      <w:r w:rsidRPr="000576B1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0576B1"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0576B1">
        <w:t xml:space="preserve"> </w:t>
      </w:r>
      <w:r w:rsidRPr="000576B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https://doi.org/10.18523/2519-4739112016124813</w:t>
      </w:r>
    </w:p>
    <w:p w:rsidR="004440F9" w:rsidRDefault="004440F9" w:rsidP="004440F9">
      <w:pPr>
        <w:widowControl w:val="0"/>
        <w:tabs>
          <w:tab w:val="num" w:pos="1080"/>
        </w:tabs>
        <w:spacing w:after="0" w:line="240" w:lineRule="auto"/>
        <w:ind w:hanging="540"/>
        <w:jc w:val="center"/>
        <w:rPr>
          <w:rFonts w:ascii="Times New Roman" w:eastAsia="Times New Roman" w:hAnsi="Times New Roman"/>
          <w:b/>
          <w:i/>
          <w:iCs/>
          <w:color w:val="0070C0"/>
          <w:sz w:val="28"/>
          <w:szCs w:val="20"/>
          <w:u w:val="single"/>
          <w:lang w:val="uk-UA" w:eastAsia="ru-RU"/>
        </w:rPr>
      </w:pPr>
      <w:r w:rsidRPr="0026550A">
        <w:rPr>
          <w:rFonts w:ascii="Arial" w:eastAsia="Times New Roman" w:hAnsi="Arial" w:cs="Arial"/>
          <w:b/>
          <w:color w:val="0070C0"/>
          <w:sz w:val="56"/>
          <w:szCs w:val="20"/>
          <w:lang w:val="uk-UA" w:eastAsia="ru-RU"/>
        </w:rPr>
        <w:sym w:font="Webdings" w:char="F0A8"/>
      </w:r>
      <w:r w:rsidRPr="0026550A">
        <w:rPr>
          <w:rFonts w:ascii="Arial" w:eastAsia="Times New Roman" w:hAnsi="Arial" w:cs="Arial"/>
          <w:b/>
          <w:color w:val="0070C0"/>
          <w:sz w:val="56"/>
          <w:szCs w:val="20"/>
          <w:lang w:val="uk-UA" w:eastAsia="ru-RU"/>
        </w:rPr>
        <w:t xml:space="preserve"> </w:t>
      </w:r>
      <w:r w:rsidRPr="0026550A">
        <w:rPr>
          <w:rFonts w:ascii="Times New Roman" w:eastAsia="Times New Roman" w:hAnsi="Times New Roman"/>
          <w:b/>
          <w:i/>
          <w:iCs/>
          <w:color w:val="0070C0"/>
          <w:sz w:val="28"/>
          <w:szCs w:val="20"/>
          <w:u w:val="single"/>
          <w:lang w:val="uk-UA" w:eastAsia="ru-RU"/>
        </w:rPr>
        <w:t>Теми</w:t>
      </w:r>
      <w:r>
        <w:rPr>
          <w:rFonts w:ascii="Times New Roman" w:eastAsia="Times New Roman" w:hAnsi="Times New Roman"/>
          <w:b/>
          <w:i/>
          <w:iCs/>
          <w:color w:val="0070C0"/>
          <w:sz w:val="28"/>
          <w:szCs w:val="20"/>
          <w:u w:val="single"/>
          <w:lang w:val="uk-UA" w:eastAsia="ru-RU"/>
        </w:rPr>
        <w:t xml:space="preserve"> есе</w:t>
      </w:r>
      <w:r w:rsidRPr="0026550A">
        <w:rPr>
          <w:rFonts w:ascii="Times New Roman" w:eastAsia="Times New Roman" w:hAnsi="Times New Roman"/>
          <w:b/>
          <w:i/>
          <w:iCs/>
          <w:color w:val="0070C0"/>
          <w:sz w:val="28"/>
          <w:szCs w:val="20"/>
          <w:u w:val="single"/>
          <w:lang w:val="uk-UA" w:eastAsia="ru-RU"/>
        </w:rPr>
        <w:t>:</w:t>
      </w:r>
    </w:p>
    <w:p w:rsidR="00952672" w:rsidRPr="00952672" w:rsidRDefault="00952672" w:rsidP="00952672">
      <w:pPr>
        <w:pStyle w:val="a6"/>
        <w:numPr>
          <w:ilvl w:val="0"/>
          <w:numId w:val="19"/>
        </w:numPr>
        <w:jc w:val="both"/>
        <w:rPr>
          <w:rFonts w:ascii="Times New Roman" w:hAnsi="Times New Roman"/>
          <w:sz w:val="28"/>
          <w:szCs w:val="28"/>
        </w:rPr>
      </w:pPr>
      <w:r w:rsidRPr="00952672">
        <w:rPr>
          <w:rFonts w:ascii="Times New Roman" w:hAnsi="Times New Roman"/>
          <w:sz w:val="28"/>
          <w:szCs w:val="28"/>
          <w:lang w:val="uk-UA"/>
        </w:rPr>
        <w:t>П</w:t>
      </w:r>
      <w:r w:rsidRPr="00952672">
        <w:rPr>
          <w:rFonts w:ascii="Times New Roman" w:hAnsi="Times New Roman"/>
          <w:sz w:val="28"/>
          <w:szCs w:val="28"/>
          <w:lang w:val="uk-UA"/>
        </w:rPr>
        <w:t>оказники ефективності івенту.</w:t>
      </w:r>
    </w:p>
    <w:p w:rsidR="00952672" w:rsidRDefault="00952672" w:rsidP="00952672">
      <w:pPr>
        <w:pStyle w:val="a6"/>
        <w:numPr>
          <w:ilvl w:val="0"/>
          <w:numId w:val="19"/>
        </w:numPr>
        <w:rPr>
          <w:rFonts w:ascii="Times New Roman" w:hAnsi="Times New Roman"/>
          <w:color w:val="040C28"/>
          <w:sz w:val="28"/>
          <w:szCs w:val="28"/>
          <w:lang w:val="uk-UA"/>
        </w:rPr>
      </w:pPr>
      <w:proofErr w:type="spellStart"/>
      <w:r w:rsidRPr="00952672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5A036B">
        <w:rPr>
          <w:rFonts w:ascii="Times New Roman" w:eastAsia="Times New Roman" w:hAnsi="Times New Roman"/>
          <w:sz w:val="28"/>
          <w:szCs w:val="28"/>
          <w:lang w:eastAsia="ru-RU"/>
        </w:rPr>
        <w:t>езонансний</w:t>
      </w:r>
      <w:proofErr w:type="spellEnd"/>
      <w:r w:rsidRPr="005A036B">
        <w:rPr>
          <w:rFonts w:ascii="Times New Roman" w:eastAsia="Times New Roman" w:hAnsi="Times New Roman"/>
          <w:sz w:val="28"/>
          <w:szCs w:val="28"/>
          <w:lang w:eastAsia="ru-RU"/>
        </w:rPr>
        <w:t xml:space="preserve"> і </w:t>
      </w:r>
      <w:proofErr w:type="spellStart"/>
      <w:r w:rsidRPr="005A036B">
        <w:rPr>
          <w:rFonts w:ascii="Times New Roman" w:eastAsia="Times New Roman" w:hAnsi="Times New Roman"/>
          <w:sz w:val="28"/>
          <w:szCs w:val="28"/>
          <w:lang w:eastAsia="ru-RU"/>
        </w:rPr>
        <w:t>соціологічний</w:t>
      </w:r>
      <w:proofErr w:type="spellEnd"/>
      <w:r w:rsidRPr="0095267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952672">
        <w:rPr>
          <w:rFonts w:ascii="Times New Roman" w:eastAsia="Times New Roman" w:hAnsi="Times New Roman"/>
          <w:sz w:val="28"/>
          <w:szCs w:val="28"/>
          <w:lang w:eastAsia="ru-RU"/>
        </w:rPr>
        <w:t>методи</w:t>
      </w:r>
      <w:proofErr w:type="spellEnd"/>
      <w:r w:rsidRPr="0095267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A036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A03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оцінки</w:t>
      </w:r>
      <w:proofErr w:type="gramEnd"/>
      <w:r w:rsidRPr="005A03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A03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ефективності</w:t>
      </w:r>
      <w:proofErr w:type="spellEnd"/>
      <w:r w:rsidRPr="005A03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A03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подій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.</w:t>
      </w:r>
    </w:p>
    <w:p w:rsidR="00952672" w:rsidRPr="00B82A92" w:rsidRDefault="00952672" w:rsidP="00952672">
      <w:pPr>
        <w:pStyle w:val="a6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01379D" w:rsidRPr="0001379D" w:rsidRDefault="0001379D" w:rsidP="0001379D">
      <w:pPr>
        <w:pStyle w:val="a6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440F9" w:rsidRPr="000A1ACE" w:rsidRDefault="000A1ACE" w:rsidP="004440F9">
      <w:pPr>
        <w:pStyle w:val="2"/>
        <w:spacing w:line="240" w:lineRule="auto"/>
        <w:ind w:left="0" w:firstLine="0"/>
        <w:rPr>
          <w:i/>
          <w:color w:val="0070C0"/>
          <w:u w:val="single"/>
          <w:lang w:val="uk-UA"/>
        </w:rPr>
      </w:pPr>
      <w:r w:rsidRPr="000A1ACE">
        <w:rPr>
          <w:i/>
          <w:color w:val="0070C0"/>
          <w:u w:val="single"/>
          <w:lang w:val="uk-UA"/>
        </w:rPr>
        <w:t xml:space="preserve"> </w:t>
      </w:r>
      <w:r w:rsidR="004440F9" w:rsidRPr="000A1ACE">
        <w:rPr>
          <w:i/>
          <w:color w:val="0070C0"/>
          <w:u w:val="single"/>
          <w:lang w:val="uk-UA"/>
        </w:rPr>
        <w:t>Л</w:t>
      </w:r>
      <w:r w:rsidR="004440F9" w:rsidRPr="0026550A">
        <w:rPr>
          <w:i/>
          <w:color w:val="0070C0"/>
          <w:u w:val="single"/>
          <w:lang w:val="uk-UA"/>
        </w:rPr>
        <w:t>і</w:t>
      </w:r>
      <w:r w:rsidR="004440F9" w:rsidRPr="000A1ACE">
        <w:rPr>
          <w:i/>
          <w:color w:val="0070C0"/>
          <w:u w:val="single"/>
          <w:lang w:val="uk-UA"/>
        </w:rPr>
        <w:t>тература</w:t>
      </w:r>
    </w:p>
    <w:p w:rsidR="00981D98" w:rsidRPr="00981D98" w:rsidRDefault="00216931" w:rsidP="00981D98">
      <w:pPr>
        <w:rPr>
          <w:rFonts w:ascii="Times New Roman" w:hAnsi="Times New Roman" w:cs="Times New Roman"/>
          <w:b/>
          <w:i/>
          <w:color w:val="002060"/>
          <w:sz w:val="28"/>
          <w:szCs w:val="28"/>
          <w:lang w:val="uk-UA" w:eastAsia="ru-RU"/>
        </w:rPr>
      </w:pPr>
      <w:r w:rsidRPr="00981D98">
        <w:rPr>
          <w:rFonts w:ascii="Times New Roman" w:hAnsi="Times New Roman" w:cs="Times New Roman"/>
          <w:b/>
          <w:i/>
          <w:color w:val="002060"/>
          <w:sz w:val="28"/>
          <w:szCs w:val="28"/>
          <w:lang w:val="uk-UA" w:eastAsia="ru-RU"/>
        </w:rPr>
        <w:t>Основна</w:t>
      </w:r>
      <w:r w:rsidR="00981D98" w:rsidRPr="00981D98">
        <w:rPr>
          <w:rFonts w:ascii="Times New Roman" w:hAnsi="Times New Roman" w:cs="Times New Roman"/>
          <w:b/>
          <w:i/>
          <w:color w:val="002060"/>
          <w:sz w:val="28"/>
          <w:szCs w:val="28"/>
          <w:lang w:val="uk-UA" w:eastAsia="ru-RU"/>
        </w:rPr>
        <w:t>:</w:t>
      </w:r>
    </w:p>
    <w:p w:rsidR="00E400BE" w:rsidRDefault="0001379D" w:rsidP="00E400BE">
      <w:pPr>
        <w:pStyle w:val="a6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01379D">
        <w:rPr>
          <w:rFonts w:ascii="Times New Roman" w:hAnsi="Times New Roman"/>
          <w:sz w:val="28"/>
          <w:szCs w:val="28"/>
          <w:lang w:val="uk-UA"/>
        </w:rPr>
        <w:t>Березенко</w:t>
      </w:r>
      <w:proofErr w:type="spellEnd"/>
      <w:r w:rsidRPr="0001379D">
        <w:rPr>
          <w:rFonts w:ascii="Times New Roman" w:hAnsi="Times New Roman"/>
          <w:sz w:val="28"/>
          <w:szCs w:val="28"/>
          <w:lang w:val="uk-UA"/>
        </w:rPr>
        <w:t xml:space="preserve"> В.В. Планування </w:t>
      </w:r>
      <w:r w:rsidRPr="0001379D">
        <w:rPr>
          <w:rFonts w:ascii="Times New Roman" w:hAnsi="Times New Roman"/>
          <w:sz w:val="28"/>
          <w:szCs w:val="28"/>
          <w:lang w:val="en-US"/>
        </w:rPr>
        <w:t>PR</w:t>
      </w:r>
      <w:r w:rsidRPr="0001379D">
        <w:rPr>
          <w:rFonts w:ascii="Times New Roman" w:hAnsi="Times New Roman"/>
          <w:sz w:val="28"/>
          <w:szCs w:val="28"/>
          <w:lang w:val="uk-UA"/>
        </w:rPr>
        <w:t>-діяльності: Навчально-методичний посібни</w:t>
      </w:r>
      <w:r w:rsidR="00E400BE">
        <w:rPr>
          <w:rFonts w:ascii="Times New Roman" w:hAnsi="Times New Roman"/>
          <w:sz w:val="28"/>
          <w:szCs w:val="28"/>
          <w:lang w:val="uk-UA"/>
        </w:rPr>
        <w:t>к. Запоріжжя : ЗНУ, 2015. 192 с.</w:t>
      </w:r>
    </w:p>
    <w:p w:rsidR="00E400BE" w:rsidRPr="00E400BE" w:rsidRDefault="00E400BE" w:rsidP="00E400BE">
      <w:pPr>
        <w:pStyle w:val="a6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E400BE">
        <w:rPr>
          <w:rFonts w:ascii="Times New Roman" w:hAnsi="Times New Roman"/>
          <w:sz w:val="28"/>
          <w:szCs w:val="28"/>
          <w:lang w:val="uk-UA"/>
        </w:rPr>
        <w:t xml:space="preserve">Зоріна О.І. Ефективність використання методів </w:t>
      </w:r>
      <w:proofErr w:type="spellStart"/>
      <w:r w:rsidRPr="00E400BE">
        <w:rPr>
          <w:rFonts w:ascii="Times New Roman" w:hAnsi="Times New Roman"/>
          <w:sz w:val="28"/>
          <w:szCs w:val="28"/>
          <w:lang w:val="uk-UA"/>
        </w:rPr>
        <w:t>івент</w:t>
      </w:r>
      <w:proofErr w:type="spellEnd"/>
      <w:r w:rsidRPr="00E400BE">
        <w:rPr>
          <w:rFonts w:ascii="Times New Roman" w:hAnsi="Times New Roman"/>
          <w:sz w:val="28"/>
          <w:szCs w:val="28"/>
          <w:lang w:val="uk-UA"/>
        </w:rPr>
        <w:t xml:space="preserve">-маркетингу підприємствами транспорту. </w:t>
      </w:r>
      <w:proofErr w:type="spellStart"/>
      <w:r w:rsidRPr="00E400BE">
        <w:rPr>
          <w:rFonts w:ascii="Times New Roman" w:eastAsia="Times New Roman" w:hAnsi="Times New Roman"/>
          <w:bCs/>
          <w:i/>
          <w:color w:val="333333"/>
          <w:sz w:val="28"/>
          <w:szCs w:val="28"/>
          <w:lang w:eastAsia="ru-RU"/>
        </w:rPr>
        <w:t>Ефективна</w:t>
      </w:r>
      <w:proofErr w:type="spellEnd"/>
      <w:r w:rsidRPr="00E400BE">
        <w:rPr>
          <w:rFonts w:ascii="Times New Roman" w:eastAsia="Times New Roman" w:hAnsi="Times New Roman"/>
          <w:bCs/>
          <w:i/>
          <w:color w:val="333333"/>
          <w:sz w:val="28"/>
          <w:szCs w:val="28"/>
          <w:lang w:eastAsia="ru-RU"/>
        </w:rPr>
        <w:t xml:space="preserve"> </w:t>
      </w:r>
      <w:proofErr w:type="spellStart"/>
      <w:r w:rsidRPr="00E400BE">
        <w:rPr>
          <w:rFonts w:ascii="Times New Roman" w:eastAsia="Times New Roman" w:hAnsi="Times New Roman"/>
          <w:bCs/>
          <w:i/>
          <w:color w:val="333333"/>
          <w:sz w:val="28"/>
          <w:szCs w:val="28"/>
          <w:lang w:eastAsia="ru-RU"/>
        </w:rPr>
        <w:t>економіка</w:t>
      </w:r>
      <w:proofErr w:type="spellEnd"/>
      <w:r w:rsidRPr="00E400BE">
        <w:rPr>
          <w:rFonts w:ascii="Times New Roman" w:eastAsia="Times New Roman" w:hAnsi="Times New Roman"/>
          <w:bCs/>
          <w:i/>
          <w:color w:val="333333"/>
          <w:sz w:val="28"/>
          <w:szCs w:val="28"/>
          <w:lang w:val="uk-UA" w:eastAsia="ru-RU"/>
        </w:rPr>
        <w:t>.</w:t>
      </w:r>
      <w:r w:rsidRPr="00E400BE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E400BE"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№ 5. 2014</w:t>
      </w:r>
    </w:p>
    <w:p w:rsidR="00E400BE" w:rsidRPr="00E400BE" w:rsidRDefault="00E400BE" w:rsidP="00E400BE">
      <w:pPr>
        <w:pStyle w:val="a3"/>
        <w:spacing w:after="0" w:line="240" w:lineRule="auto"/>
        <w:textAlignment w:val="baseline"/>
        <w:outlineLvl w:val="0"/>
        <w:rPr>
          <w:rFonts w:ascii="Times New Roman" w:hAnsi="Times New Roman" w:cs="Times New Roman"/>
          <w:sz w:val="28"/>
          <w:szCs w:val="28"/>
          <w:lang w:val="en-US"/>
        </w:rPr>
      </w:pPr>
      <w:r w:rsidRPr="00E400BE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E400BE"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E400BE">
        <w:rPr>
          <w:lang w:val="en-US"/>
        </w:rPr>
        <w:t xml:space="preserve"> </w:t>
      </w:r>
      <w:r w:rsidRPr="00E400BE">
        <w:rPr>
          <w:rFonts w:ascii="Times New Roman" w:hAnsi="Times New Roman" w:cs="Times New Roman"/>
          <w:sz w:val="28"/>
          <w:szCs w:val="28"/>
          <w:lang w:val="en-US"/>
        </w:rPr>
        <w:t>http://www.economy.nayka.com.ua/?op=1&amp;z=3027</w:t>
      </w:r>
    </w:p>
    <w:p w:rsidR="004D7F0A" w:rsidRPr="000576B1" w:rsidRDefault="004D7F0A" w:rsidP="00E400BE">
      <w:pPr>
        <w:pStyle w:val="a6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E77ACE">
        <w:rPr>
          <w:rFonts w:ascii="TimesNewRomanPS-BoldMT" w:hAnsi="TimesNewRomanPS-BoldMT" w:cs="TimesNewRomanPS-BoldMT"/>
          <w:bCs/>
          <w:sz w:val="28"/>
          <w:szCs w:val="28"/>
          <w:lang w:val="uk-UA"/>
        </w:rPr>
        <w:t>Радіонова</w:t>
      </w:r>
      <w:proofErr w:type="spellEnd"/>
      <w:r w:rsidRPr="00E77ACE">
        <w:rPr>
          <w:rFonts w:ascii="TimesNewRomanPS-BoldMT" w:hAnsi="TimesNewRomanPS-BoldMT" w:cs="TimesNewRomanPS-BoldMT"/>
          <w:bCs/>
          <w:sz w:val="28"/>
          <w:szCs w:val="28"/>
          <w:lang w:val="uk-UA"/>
        </w:rPr>
        <w:t xml:space="preserve"> О. М.</w:t>
      </w:r>
      <w:r w:rsidRPr="00E77ACE">
        <w:rPr>
          <w:rFonts w:ascii="TimesNewRomanPS-BoldMT" w:hAnsi="TimesNewRomanPS-BoldMT" w:cs="TimesNewRomanPS-BoldMT"/>
          <w:b/>
          <w:bCs/>
          <w:sz w:val="28"/>
          <w:szCs w:val="28"/>
          <w:lang w:val="uk-UA"/>
        </w:rPr>
        <w:t xml:space="preserve"> </w:t>
      </w:r>
      <w:r w:rsidRPr="00E77ACE">
        <w:rPr>
          <w:rFonts w:ascii="TimesNewRomanPSMT" w:hAnsi="TimesNewRomanPSMT" w:cs="TimesNewRomanPSMT"/>
          <w:sz w:val="28"/>
          <w:szCs w:val="28"/>
          <w:lang w:val="uk-UA"/>
        </w:rPr>
        <w:t>Конспект лекцій з курсу «</w:t>
      </w:r>
      <w:proofErr w:type="spellStart"/>
      <w:r w:rsidRPr="00E77ACE">
        <w:rPr>
          <w:rFonts w:ascii="TimesNewRomanPSMT" w:hAnsi="TimesNewRomanPSMT" w:cs="TimesNewRomanPSMT"/>
          <w:sz w:val="28"/>
          <w:szCs w:val="28"/>
          <w:lang w:val="uk-UA"/>
        </w:rPr>
        <w:t>Івент</w:t>
      </w:r>
      <w:proofErr w:type="spellEnd"/>
      <w:r w:rsidRPr="00E77ACE">
        <w:rPr>
          <w:rFonts w:ascii="TimesNewRomanPSMT" w:hAnsi="TimesNewRomanPSMT" w:cs="TimesNewRomanPSMT"/>
          <w:sz w:val="28"/>
          <w:szCs w:val="28"/>
          <w:lang w:val="uk-UA"/>
        </w:rPr>
        <w:t>-технології»</w:t>
      </w:r>
      <w:r w:rsidR="00AB358D" w:rsidRPr="00E77ACE">
        <w:rPr>
          <w:rFonts w:ascii="TimesNewRomanPSMT" w:hAnsi="TimesNewRomanPSMT" w:cs="TimesNewRomanPSMT"/>
          <w:sz w:val="28"/>
          <w:szCs w:val="28"/>
          <w:lang w:val="uk-UA"/>
        </w:rPr>
        <w:t>.</w:t>
      </w:r>
      <w:r w:rsidRPr="00E77ACE">
        <w:rPr>
          <w:rFonts w:ascii="TimesNewRomanPSMT" w:hAnsi="TimesNewRomanPSMT" w:cs="TimesNewRomanPSMT"/>
          <w:sz w:val="28"/>
          <w:szCs w:val="28"/>
          <w:lang w:val="uk-UA"/>
        </w:rPr>
        <w:t xml:space="preserve"> Харків. </w:t>
      </w:r>
      <w:proofErr w:type="spellStart"/>
      <w:r w:rsidRPr="00E77ACE">
        <w:rPr>
          <w:rFonts w:ascii="TimesNewRomanPSMT" w:hAnsi="TimesNewRomanPSMT" w:cs="TimesNewRomanPSMT"/>
          <w:sz w:val="28"/>
          <w:szCs w:val="28"/>
          <w:lang w:val="uk-UA"/>
        </w:rPr>
        <w:t>нац</w:t>
      </w:r>
      <w:proofErr w:type="spellEnd"/>
      <w:r w:rsidRPr="00E77ACE">
        <w:rPr>
          <w:rFonts w:ascii="TimesNewRomanPSMT" w:hAnsi="TimesNewRomanPSMT" w:cs="TimesNewRomanPSMT"/>
          <w:sz w:val="28"/>
          <w:szCs w:val="28"/>
          <w:lang w:val="uk-UA"/>
        </w:rPr>
        <w:t xml:space="preserve">. ун-т </w:t>
      </w:r>
      <w:proofErr w:type="spellStart"/>
      <w:r w:rsidRPr="00E77ACE">
        <w:rPr>
          <w:rFonts w:ascii="TimesNewRomanPSMT" w:hAnsi="TimesNewRomanPSMT" w:cs="TimesNewRomanPSMT"/>
          <w:sz w:val="28"/>
          <w:szCs w:val="28"/>
          <w:lang w:val="uk-UA"/>
        </w:rPr>
        <w:t>місь</w:t>
      </w:r>
      <w:r w:rsidR="00E219B4">
        <w:rPr>
          <w:rFonts w:ascii="TimesNewRomanPSMT" w:hAnsi="TimesNewRomanPSMT" w:cs="TimesNewRomanPSMT"/>
          <w:sz w:val="28"/>
          <w:szCs w:val="28"/>
          <w:lang w:val="uk-UA"/>
        </w:rPr>
        <w:t>к</w:t>
      </w:r>
      <w:proofErr w:type="spellEnd"/>
      <w:r w:rsidR="00E219B4">
        <w:rPr>
          <w:rFonts w:ascii="TimesNewRomanPSMT" w:hAnsi="TimesNewRomanPSMT" w:cs="TimesNewRomanPSMT"/>
          <w:sz w:val="28"/>
          <w:szCs w:val="28"/>
          <w:lang w:val="uk-UA"/>
        </w:rPr>
        <w:t xml:space="preserve">. госп-ва ім. О. М. </w:t>
      </w:r>
      <w:proofErr w:type="spellStart"/>
      <w:r w:rsidR="00E219B4">
        <w:rPr>
          <w:rFonts w:ascii="TimesNewRomanPSMT" w:hAnsi="TimesNewRomanPSMT" w:cs="TimesNewRomanPSMT"/>
          <w:sz w:val="28"/>
          <w:szCs w:val="28"/>
          <w:lang w:val="uk-UA"/>
        </w:rPr>
        <w:t>Бекетова</w:t>
      </w:r>
      <w:proofErr w:type="spellEnd"/>
      <w:r w:rsidR="00E219B4">
        <w:rPr>
          <w:rFonts w:ascii="TimesNewRomanPSMT" w:hAnsi="TimesNewRomanPSMT" w:cs="TimesNewRomanPSMT"/>
          <w:sz w:val="28"/>
          <w:szCs w:val="28"/>
          <w:lang w:val="uk-UA"/>
        </w:rPr>
        <w:t xml:space="preserve">. </w:t>
      </w:r>
      <w:r w:rsidRPr="00E77ACE">
        <w:rPr>
          <w:rFonts w:ascii="TimesNewRomanPSMT" w:hAnsi="TimesNewRomanPSMT" w:cs="TimesNewRomanPSMT"/>
          <w:sz w:val="28"/>
          <w:szCs w:val="28"/>
          <w:lang w:val="uk-UA"/>
        </w:rPr>
        <w:t xml:space="preserve"> Харків: </w:t>
      </w:r>
      <w:r w:rsidRPr="00E77ACE">
        <w:rPr>
          <w:rFonts w:ascii="TimesNewRomanPSMT" w:hAnsi="TimesNewRomanPSMT" w:cs="TimesNewRomanPSMT"/>
          <w:sz w:val="28"/>
          <w:szCs w:val="28"/>
        </w:rPr>
        <w:t xml:space="preserve">ХНУМГ </w:t>
      </w:r>
      <w:proofErr w:type="spellStart"/>
      <w:r w:rsidRPr="00E77ACE">
        <w:rPr>
          <w:rFonts w:ascii="TimesNewRomanPSMT" w:hAnsi="TimesNewRomanPSMT" w:cs="TimesNewRomanPSMT"/>
          <w:sz w:val="28"/>
          <w:szCs w:val="28"/>
        </w:rPr>
        <w:t>ім</w:t>
      </w:r>
      <w:proofErr w:type="spellEnd"/>
      <w:r w:rsidRPr="00E77ACE">
        <w:rPr>
          <w:rFonts w:ascii="TimesNewRomanPSMT" w:hAnsi="TimesNewRomanPSMT" w:cs="TimesNewRomanPSMT"/>
          <w:sz w:val="28"/>
          <w:szCs w:val="28"/>
        </w:rPr>
        <w:t>. О. М. Бекетова, 2015.</w:t>
      </w:r>
      <w:r w:rsidR="0018341D" w:rsidRPr="00E77ACE">
        <w:rPr>
          <w:rFonts w:ascii="TimesNewRomanPSMT" w:hAnsi="TimesNewRomanPSMT" w:cs="TimesNewRomanPSMT"/>
          <w:sz w:val="28"/>
          <w:szCs w:val="28"/>
          <w:lang w:val="uk-UA"/>
        </w:rPr>
        <w:t>С.16-21</w:t>
      </w:r>
      <w:r w:rsidRPr="00E77ACE">
        <w:rPr>
          <w:rFonts w:ascii="TimesNewRomanPSMT" w:hAnsi="TimesNewRomanPSMT" w:cs="TimesNewRomanPSMT"/>
          <w:sz w:val="28"/>
          <w:szCs w:val="28"/>
        </w:rPr>
        <w:t>.</w:t>
      </w:r>
    </w:p>
    <w:p w:rsidR="000576B1" w:rsidRPr="000576B1" w:rsidRDefault="000576B1" w:rsidP="000576B1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576B1">
        <w:rPr>
          <w:rFonts w:ascii="Times New Roman" w:hAnsi="Times New Roman" w:cs="Times New Roman"/>
          <w:sz w:val="28"/>
          <w:szCs w:val="28"/>
          <w:shd w:val="clear" w:color="auto" w:fill="FFFFFF"/>
        </w:rPr>
        <w:t>Пічик</w:t>
      </w:r>
      <w:proofErr w:type="spellEnd"/>
      <w:r w:rsidRPr="000576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К. В</w:t>
      </w:r>
      <w:r w:rsidRPr="000576B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  <w:r w:rsidRPr="000576B1">
        <w:rPr>
          <w:sz w:val="30"/>
          <w:szCs w:val="30"/>
          <w:shd w:val="clear" w:color="auto" w:fill="FFFFFF"/>
          <w:lang w:val="uk-UA"/>
        </w:rPr>
        <w:t xml:space="preserve"> </w:t>
      </w:r>
      <w:proofErr w:type="spellStart"/>
      <w:r w:rsidRPr="000576B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Івент</w:t>
      </w:r>
      <w:proofErr w:type="spellEnd"/>
      <w:r w:rsidRPr="000576B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-маркетинг як </w:t>
      </w:r>
      <w:proofErr w:type="spellStart"/>
      <w:r w:rsidRPr="000576B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сучасний</w:t>
      </w:r>
      <w:proofErr w:type="spellEnd"/>
      <w:r w:rsidRPr="000576B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0576B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інструмент</w:t>
      </w:r>
      <w:proofErr w:type="spellEnd"/>
      <w:r w:rsidRPr="000576B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0576B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впливу</w:t>
      </w:r>
      <w:proofErr w:type="spellEnd"/>
      <w:r w:rsidRPr="000576B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на </w:t>
      </w:r>
      <w:proofErr w:type="spellStart"/>
      <w:r w:rsidRPr="000576B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споживача</w:t>
      </w:r>
      <w:proofErr w:type="spellEnd"/>
      <w:r w:rsidRPr="000576B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 </w:t>
      </w:r>
      <w:proofErr w:type="spellStart"/>
      <w:r w:rsidRPr="000576B1">
        <w:rPr>
          <w:rFonts w:ascii="Times New Roman" w:hAnsi="Times New Roman" w:cs="Times New Roman"/>
          <w:i/>
          <w:iCs/>
          <w:color w:val="111111"/>
          <w:sz w:val="28"/>
          <w:szCs w:val="28"/>
          <w:shd w:val="clear" w:color="auto" w:fill="FFFFFF"/>
        </w:rPr>
        <w:t>Наукові</w:t>
      </w:r>
      <w:proofErr w:type="spellEnd"/>
      <w:r w:rsidRPr="000576B1">
        <w:rPr>
          <w:rFonts w:ascii="Times New Roman" w:hAnsi="Times New Roman" w:cs="Times New Roman"/>
          <w:i/>
          <w:iCs/>
          <w:color w:val="111111"/>
          <w:sz w:val="28"/>
          <w:szCs w:val="28"/>
          <w:shd w:val="clear" w:color="auto" w:fill="FFFFFF"/>
        </w:rPr>
        <w:t xml:space="preserve"> записки </w:t>
      </w:r>
      <w:proofErr w:type="spellStart"/>
      <w:r w:rsidRPr="000576B1">
        <w:rPr>
          <w:rFonts w:ascii="Times New Roman" w:hAnsi="Times New Roman" w:cs="Times New Roman"/>
          <w:i/>
          <w:iCs/>
          <w:color w:val="111111"/>
          <w:sz w:val="28"/>
          <w:szCs w:val="28"/>
          <w:shd w:val="clear" w:color="auto" w:fill="FFFFFF"/>
        </w:rPr>
        <w:t>НаУКМА</w:t>
      </w:r>
      <w:proofErr w:type="spellEnd"/>
      <w:r w:rsidRPr="000576B1">
        <w:rPr>
          <w:rFonts w:ascii="Times New Roman" w:hAnsi="Times New Roman" w:cs="Times New Roman"/>
          <w:i/>
          <w:iCs/>
          <w:color w:val="111111"/>
          <w:sz w:val="28"/>
          <w:szCs w:val="28"/>
          <w:shd w:val="clear" w:color="auto" w:fill="FFFFFF"/>
        </w:rPr>
        <w:t xml:space="preserve">. </w:t>
      </w:r>
      <w:proofErr w:type="spellStart"/>
      <w:r w:rsidRPr="000576B1">
        <w:rPr>
          <w:rFonts w:ascii="Times New Roman" w:hAnsi="Times New Roman" w:cs="Times New Roman"/>
          <w:i/>
          <w:iCs/>
          <w:color w:val="111111"/>
          <w:sz w:val="28"/>
          <w:szCs w:val="28"/>
          <w:shd w:val="clear" w:color="auto" w:fill="FFFFFF"/>
        </w:rPr>
        <w:t>Економічні</w:t>
      </w:r>
      <w:proofErr w:type="spellEnd"/>
      <w:r w:rsidRPr="000576B1">
        <w:rPr>
          <w:rFonts w:ascii="Times New Roman" w:hAnsi="Times New Roman" w:cs="Times New Roman"/>
          <w:i/>
          <w:iCs/>
          <w:color w:val="111111"/>
          <w:sz w:val="28"/>
          <w:szCs w:val="28"/>
          <w:shd w:val="clear" w:color="auto" w:fill="FFFFFF"/>
        </w:rPr>
        <w:t xml:space="preserve"> науки</w:t>
      </w:r>
      <w:r w:rsidRPr="000576B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uk-UA"/>
        </w:rPr>
        <w:t>. 2016.</w:t>
      </w:r>
      <w:r w:rsidRPr="000576B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0576B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uk-UA"/>
        </w:rPr>
        <w:t xml:space="preserve">1. </w:t>
      </w:r>
      <w:r w:rsidRPr="000576B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(1). С. 145–148. </w:t>
      </w:r>
      <w:r w:rsidRPr="000576B1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0576B1"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0576B1">
        <w:t xml:space="preserve"> </w:t>
      </w:r>
      <w:r w:rsidRPr="000576B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https://doi.org/10.18523/2519-4739112016124813</w:t>
      </w:r>
    </w:p>
    <w:p w:rsidR="000576B1" w:rsidRPr="00E77ACE" w:rsidRDefault="000576B1" w:rsidP="000576B1">
      <w:pPr>
        <w:pStyle w:val="a6"/>
        <w:ind w:left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81D98" w:rsidRPr="00981D98" w:rsidRDefault="00981D98" w:rsidP="00216931">
      <w:pPr>
        <w:rPr>
          <w:rFonts w:ascii="Times New Roman" w:hAnsi="Times New Roman" w:cs="Times New Roman"/>
          <w:b/>
          <w:i/>
          <w:color w:val="002060"/>
          <w:sz w:val="28"/>
          <w:szCs w:val="28"/>
          <w:lang w:val="uk-UA" w:eastAsia="ru-RU"/>
        </w:rPr>
      </w:pPr>
      <w:r w:rsidRPr="00981D98">
        <w:rPr>
          <w:rFonts w:ascii="Times New Roman" w:hAnsi="Times New Roman" w:cs="Times New Roman"/>
          <w:b/>
          <w:i/>
          <w:color w:val="002060"/>
          <w:sz w:val="28"/>
          <w:szCs w:val="28"/>
          <w:lang w:val="uk-UA" w:eastAsia="ru-RU"/>
        </w:rPr>
        <w:t>Додаткова:</w:t>
      </w:r>
    </w:p>
    <w:p w:rsidR="004440F9" w:rsidRPr="00994E9D" w:rsidRDefault="004440F9" w:rsidP="004440F9">
      <w:pPr>
        <w:pStyle w:val="Default"/>
        <w:numPr>
          <w:ilvl w:val="0"/>
          <w:numId w:val="2"/>
        </w:numPr>
        <w:spacing w:after="27"/>
        <w:jc w:val="both"/>
        <w:rPr>
          <w:color w:val="auto"/>
          <w:sz w:val="28"/>
          <w:szCs w:val="28"/>
        </w:rPr>
      </w:pPr>
      <w:r w:rsidRPr="00994E9D">
        <w:rPr>
          <w:color w:val="auto"/>
          <w:sz w:val="28"/>
          <w:szCs w:val="28"/>
          <w:shd w:val="clear" w:color="auto" w:fill="FFFFFF"/>
        </w:rPr>
        <w:t xml:space="preserve">Антоненко І.Я. </w:t>
      </w:r>
      <w:proofErr w:type="spellStart"/>
      <w:r w:rsidRPr="00994E9D">
        <w:rPr>
          <w:color w:val="auto"/>
          <w:sz w:val="28"/>
          <w:szCs w:val="28"/>
          <w:shd w:val="clear" w:color="auto" w:fill="FFFFFF"/>
        </w:rPr>
        <w:t>Особливості</w:t>
      </w:r>
      <w:proofErr w:type="spellEnd"/>
      <w:r w:rsidRPr="00994E9D">
        <w:rPr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994E9D">
        <w:rPr>
          <w:color w:val="auto"/>
          <w:sz w:val="28"/>
          <w:szCs w:val="28"/>
          <w:shd w:val="clear" w:color="auto" w:fill="FFFFFF"/>
        </w:rPr>
        <w:t>розвитку</w:t>
      </w:r>
      <w:proofErr w:type="spellEnd"/>
      <w:r w:rsidRPr="00994E9D">
        <w:rPr>
          <w:color w:val="auto"/>
          <w:sz w:val="28"/>
          <w:szCs w:val="28"/>
          <w:shd w:val="clear" w:color="auto" w:fill="FFFFFF"/>
        </w:rPr>
        <w:t xml:space="preserve"> та </w:t>
      </w:r>
      <w:proofErr w:type="spellStart"/>
      <w:r w:rsidRPr="00994E9D">
        <w:rPr>
          <w:color w:val="auto"/>
          <w:sz w:val="28"/>
          <w:szCs w:val="28"/>
          <w:shd w:val="clear" w:color="auto" w:fill="FFFFFF"/>
        </w:rPr>
        <w:t>застосування</w:t>
      </w:r>
      <w:proofErr w:type="spellEnd"/>
      <w:r w:rsidRPr="00994E9D">
        <w:rPr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994E9D">
        <w:rPr>
          <w:color w:val="auto"/>
          <w:sz w:val="28"/>
          <w:szCs w:val="28"/>
          <w:shd w:val="clear" w:color="auto" w:fill="FFFFFF"/>
        </w:rPr>
        <w:t>івент</w:t>
      </w:r>
      <w:proofErr w:type="spellEnd"/>
      <w:r w:rsidRPr="00994E9D">
        <w:rPr>
          <w:color w:val="auto"/>
          <w:sz w:val="28"/>
          <w:szCs w:val="28"/>
          <w:shd w:val="clear" w:color="auto" w:fill="FFFFFF"/>
        </w:rPr>
        <w:t xml:space="preserve">-менеджменту в </w:t>
      </w:r>
      <w:proofErr w:type="spellStart"/>
      <w:r w:rsidRPr="00994E9D">
        <w:rPr>
          <w:color w:val="auto"/>
          <w:sz w:val="28"/>
          <w:szCs w:val="28"/>
          <w:shd w:val="clear" w:color="auto" w:fill="FFFFFF"/>
        </w:rPr>
        <w:t>Україні</w:t>
      </w:r>
      <w:proofErr w:type="spellEnd"/>
      <w:r w:rsidRPr="00994E9D">
        <w:rPr>
          <w:color w:val="auto"/>
          <w:sz w:val="28"/>
          <w:szCs w:val="28"/>
          <w:shd w:val="clear" w:color="auto" w:fill="FFFFFF"/>
        </w:rPr>
        <w:t xml:space="preserve">. </w:t>
      </w:r>
      <w:proofErr w:type="spellStart"/>
      <w:r w:rsidRPr="00994E9D">
        <w:rPr>
          <w:i/>
          <w:color w:val="auto"/>
          <w:sz w:val="28"/>
          <w:szCs w:val="28"/>
          <w:shd w:val="clear" w:color="auto" w:fill="FFFFFF"/>
        </w:rPr>
        <w:t>Сучасний</w:t>
      </w:r>
      <w:proofErr w:type="spellEnd"/>
      <w:r w:rsidRPr="00994E9D">
        <w:rPr>
          <w:i/>
          <w:color w:val="auto"/>
          <w:sz w:val="28"/>
          <w:szCs w:val="28"/>
          <w:shd w:val="clear" w:color="auto" w:fill="FFFFFF"/>
        </w:rPr>
        <w:t xml:space="preserve"> менеджмент і </w:t>
      </w:r>
      <w:proofErr w:type="spellStart"/>
      <w:r w:rsidRPr="00994E9D">
        <w:rPr>
          <w:i/>
          <w:color w:val="auto"/>
          <w:sz w:val="28"/>
          <w:szCs w:val="28"/>
          <w:shd w:val="clear" w:color="auto" w:fill="FFFFFF"/>
        </w:rPr>
        <w:t>економічний</w:t>
      </w:r>
      <w:proofErr w:type="spellEnd"/>
      <w:r w:rsidRPr="00994E9D">
        <w:rPr>
          <w:i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994E9D">
        <w:rPr>
          <w:i/>
          <w:color w:val="auto"/>
          <w:sz w:val="28"/>
          <w:szCs w:val="28"/>
          <w:shd w:val="clear" w:color="auto" w:fill="FFFFFF"/>
        </w:rPr>
        <w:t>розвиток</w:t>
      </w:r>
      <w:proofErr w:type="spellEnd"/>
      <w:r w:rsidRPr="00994E9D">
        <w:rPr>
          <w:i/>
          <w:color w:val="auto"/>
          <w:sz w:val="28"/>
          <w:szCs w:val="28"/>
          <w:shd w:val="clear" w:color="auto" w:fill="FFFFFF"/>
        </w:rPr>
        <w:t xml:space="preserve"> :</w:t>
      </w:r>
      <w:proofErr w:type="gramEnd"/>
      <w:r w:rsidRPr="00994E9D">
        <w:rPr>
          <w:i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994E9D">
        <w:rPr>
          <w:i/>
          <w:color w:val="auto"/>
          <w:sz w:val="28"/>
          <w:szCs w:val="28"/>
          <w:shd w:val="clear" w:color="auto" w:fill="FFFFFF"/>
        </w:rPr>
        <w:t>реферативний</w:t>
      </w:r>
      <w:proofErr w:type="spellEnd"/>
      <w:r w:rsidRPr="00994E9D">
        <w:rPr>
          <w:i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994E9D">
        <w:rPr>
          <w:i/>
          <w:color w:val="auto"/>
          <w:sz w:val="28"/>
          <w:szCs w:val="28"/>
          <w:shd w:val="clear" w:color="auto" w:fill="FFFFFF"/>
        </w:rPr>
        <w:t>збірник</w:t>
      </w:r>
      <w:proofErr w:type="spellEnd"/>
      <w:r w:rsidRPr="00994E9D">
        <w:rPr>
          <w:i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994E9D">
        <w:rPr>
          <w:i/>
          <w:color w:val="auto"/>
          <w:sz w:val="28"/>
          <w:szCs w:val="28"/>
          <w:shd w:val="clear" w:color="auto" w:fill="FFFFFF"/>
        </w:rPr>
        <w:t>матеріалів</w:t>
      </w:r>
      <w:proofErr w:type="spellEnd"/>
      <w:r w:rsidRPr="00994E9D">
        <w:rPr>
          <w:i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994E9D">
        <w:rPr>
          <w:i/>
          <w:color w:val="auto"/>
          <w:sz w:val="28"/>
          <w:szCs w:val="28"/>
          <w:shd w:val="clear" w:color="auto" w:fill="FFFFFF"/>
        </w:rPr>
        <w:t>постійно</w:t>
      </w:r>
      <w:proofErr w:type="spellEnd"/>
      <w:r w:rsidRPr="00994E9D">
        <w:rPr>
          <w:i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994E9D">
        <w:rPr>
          <w:i/>
          <w:color w:val="auto"/>
          <w:sz w:val="28"/>
          <w:szCs w:val="28"/>
          <w:shd w:val="clear" w:color="auto" w:fill="FFFFFF"/>
        </w:rPr>
        <w:t>діючої</w:t>
      </w:r>
      <w:proofErr w:type="spellEnd"/>
      <w:r w:rsidRPr="00994E9D">
        <w:rPr>
          <w:i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994E9D">
        <w:rPr>
          <w:i/>
          <w:color w:val="auto"/>
          <w:sz w:val="28"/>
          <w:szCs w:val="28"/>
          <w:shd w:val="clear" w:color="auto" w:fill="FFFFFF"/>
        </w:rPr>
        <w:t>міжнародної</w:t>
      </w:r>
      <w:proofErr w:type="spellEnd"/>
      <w:r w:rsidRPr="00994E9D">
        <w:rPr>
          <w:i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994E9D">
        <w:rPr>
          <w:i/>
          <w:color w:val="auto"/>
          <w:sz w:val="28"/>
          <w:szCs w:val="28"/>
          <w:shd w:val="clear" w:color="auto" w:fill="FFFFFF"/>
        </w:rPr>
        <w:t>науково-практичної</w:t>
      </w:r>
      <w:proofErr w:type="spellEnd"/>
      <w:r w:rsidRPr="00994E9D">
        <w:rPr>
          <w:i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994E9D">
        <w:rPr>
          <w:i/>
          <w:color w:val="auto"/>
          <w:sz w:val="28"/>
          <w:szCs w:val="28"/>
          <w:shd w:val="clear" w:color="auto" w:fill="FFFFFF"/>
        </w:rPr>
        <w:t>інтернет-конференції</w:t>
      </w:r>
      <w:proofErr w:type="spellEnd"/>
      <w:r w:rsidRPr="00994E9D">
        <w:rPr>
          <w:i/>
          <w:color w:val="auto"/>
          <w:sz w:val="28"/>
          <w:szCs w:val="28"/>
          <w:shd w:val="clear" w:color="auto" w:fill="FFFFFF"/>
        </w:rPr>
        <w:t xml:space="preserve">, 1 </w:t>
      </w:r>
      <w:proofErr w:type="spellStart"/>
      <w:r w:rsidRPr="00994E9D">
        <w:rPr>
          <w:i/>
          <w:color w:val="auto"/>
          <w:sz w:val="28"/>
          <w:szCs w:val="28"/>
          <w:shd w:val="clear" w:color="auto" w:fill="FFFFFF"/>
        </w:rPr>
        <w:t>вересня</w:t>
      </w:r>
      <w:proofErr w:type="spellEnd"/>
      <w:r w:rsidRPr="00994E9D">
        <w:rPr>
          <w:i/>
          <w:color w:val="auto"/>
          <w:sz w:val="28"/>
          <w:szCs w:val="28"/>
          <w:shd w:val="clear" w:color="auto" w:fill="FFFFFF"/>
        </w:rPr>
        <w:t xml:space="preserve"> 2011 р. - 29 лютого 2012 р.</w:t>
      </w:r>
      <w:r w:rsidRPr="00994E9D">
        <w:rPr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994E9D">
        <w:rPr>
          <w:color w:val="auto"/>
          <w:sz w:val="28"/>
          <w:szCs w:val="28"/>
          <w:shd w:val="clear" w:color="auto" w:fill="FFFFFF"/>
        </w:rPr>
        <w:t>Суми</w:t>
      </w:r>
      <w:proofErr w:type="spellEnd"/>
      <w:r w:rsidRPr="00994E9D">
        <w:rPr>
          <w:color w:val="auto"/>
          <w:sz w:val="28"/>
          <w:szCs w:val="28"/>
          <w:shd w:val="clear" w:color="auto" w:fill="FFFFFF"/>
        </w:rPr>
        <w:t xml:space="preserve"> : </w:t>
      </w:r>
      <w:proofErr w:type="spellStart"/>
      <w:r w:rsidRPr="00994E9D">
        <w:rPr>
          <w:color w:val="auto"/>
          <w:sz w:val="28"/>
          <w:szCs w:val="28"/>
          <w:shd w:val="clear" w:color="auto" w:fill="FFFFFF"/>
        </w:rPr>
        <w:t>СумДУ</w:t>
      </w:r>
      <w:proofErr w:type="spellEnd"/>
      <w:r w:rsidRPr="00994E9D">
        <w:rPr>
          <w:color w:val="auto"/>
          <w:sz w:val="28"/>
          <w:szCs w:val="28"/>
          <w:shd w:val="clear" w:color="auto" w:fill="FFFFFF"/>
        </w:rPr>
        <w:t>, 2012. № 1. С. 5.</w:t>
      </w:r>
    </w:p>
    <w:p w:rsidR="004440F9" w:rsidRPr="00994E9D" w:rsidRDefault="004440F9" w:rsidP="004440F9">
      <w:pPr>
        <w:pStyle w:val="Default"/>
        <w:numPr>
          <w:ilvl w:val="0"/>
          <w:numId w:val="2"/>
        </w:numPr>
        <w:rPr>
          <w:color w:val="auto"/>
          <w:sz w:val="28"/>
          <w:szCs w:val="28"/>
        </w:rPr>
      </w:pPr>
      <w:proofErr w:type="spellStart"/>
      <w:r w:rsidRPr="00994E9D">
        <w:rPr>
          <w:color w:val="auto"/>
          <w:sz w:val="28"/>
          <w:szCs w:val="28"/>
        </w:rPr>
        <w:t>Володіна</w:t>
      </w:r>
      <w:proofErr w:type="spellEnd"/>
      <w:r w:rsidRPr="00994E9D">
        <w:rPr>
          <w:color w:val="auto"/>
          <w:sz w:val="28"/>
          <w:szCs w:val="28"/>
        </w:rPr>
        <w:t xml:space="preserve"> М.Р. </w:t>
      </w:r>
      <w:proofErr w:type="spellStart"/>
      <w:r w:rsidRPr="00994E9D">
        <w:rPr>
          <w:color w:val="auto"/>
          <w:sz w:val="28"/>
          <w:szCs w:val="28"/>
        </w:rPr>
        <w:t>Event</w:t>
      </w:r>
      <w:proofErr w:type="spellEnd"/>
      <w:r w:rsidRPr="00994E9D">
        <w:rPr>
          <w:color w:val="auto"/>
          <w:sz w:val="28"/>
          <w:szCs w:val="28"/>
        </w:rPr>
        <w:t xml:space="preserve">-менеджмент в </w:t>
      </w:r>
      <w:proofErr w:type="spellStart"/>
      <w:r w:rsidRPr="00994E9D">
        <w:rPr>
          <w:color w:val="auto"/>
          <w:sz w:val="28"/>
          <w:szCs w:val="28"/>
        </w:rPr>
        <w:t>сфері</w:t>
      </w:r>
      <w:proofErr w:type="spellEnd"/>
      <w:r w:rsidRPr="00994E9D">
        <w:rPr>
          <w:color w:val="auto"/>
          <w:sz w:val="28"/>
          <w:szCs w:val="28"/>
        </w:rPr>
        <w:t xml:space="preserve"> </w:t>
      </w:r>
      <w:proofErr w:type="spellStart"/>
      <w:r w:rsidRPr="00994E9D">
        <w:rPr>
          <w:color w:val="auto"/>
          <w:sz w:val="28"/>
          <w:szCs w:val="28"/>
        </w:rPr>
        <w:t>організації</w:t>
      </w:r>
      <w:proofErr w:type="spellEnd"/>
      <w:r w:rsidRPr="00994E9D">
        <w:rPr>
          <w:color w:val="auto"/>
          <w:sz w:val="28"/>
          <w:szCs w:val="28"/>
        </w:rPr>
        <w:t xml:space="preserve"> </w:t>
      </w:r>
      <w:proofErr w:type="spellStart"/>
      <w:r w:rsidRPr="00994E9D">
        <w:rPr>
          <w:color w:val="auto"/>
          <w:sz w:val="28"/>
          <w:szCs w:val="28"/>
        </w:rPr>
        <w:t>заходів</w:t>
      </w:r>
      <w:proofErr w:type="spellEnd"/>
      <w:r w:rsidRPr="00994E9D">
        <w:rPr>
          <w:color w:val="auto"/>
          <w:sz w:val="28"/>
          <w:szCs w:val="28"/>
        </w:rPr>
        <w:t xml:space="preserve">. </w:t>
      </w:r>
      <w:proofErr w:type="spellStart"/>
      <w:r w:rsidRPr="00994E9D">
        <w:rPr>
          <w:i/>
          <w:color w:val="auto"/>
          <w:sz w:val="28"/>
          <w:szCs w:val="28"/>
        </w:rPr>
        <w:t>Молодий</w:t>
      </w:r>
      <w:proofErr w:type="spellEnd"/>
      <w:r w:rsidRPr="00994E9D">
        <w:rPr>
          <w:i/>
          <w:color w:val="auto"/>
          <w:sz w:val="28"/>
          <w:szCs w:val="28"/>
        </w:rPr>
        <w:t xml:space="preserve"> </w:t>
      </w:r>
      <w:proofErr w:type="spellStart"/>
      <w:r w:rsidRPr="00994E9D">
        <w:rPr>
          <w:i/>
          <w:color w:val="auto"/>
          <w:sz w:val="28"/>
          <w:szCs w:val="28"/>
        </w:rPr>
        <w:t>вчений</w:t>
      </w:r>
      <w:proofErr w:type="spellEnd"/>
      <w:r w:rsidRPr="00994E9D">
        <w:rPr>
          <w:i/>
          <w:color w:val="auto"/>
          <w:sz w:val="28"/>
          <w:szCs w:val="28"/>
        </w:rPr>
        <w:t>.</w:t>
      </w:r>
      <w:r w:rsidRPr="00994E9D">
        <w:rPr>
          <w:color w:val="auto"/>
          <w:sz w:val="28"/>
          <w:szCs w:val="28"/>
        </w:rPr>
        <w:t xml:space="preserve"> 2019. №5. С. 103 –</w:t>
      </w:r>
      <w:r w:rsidRPr="00994E9D">
        <w:rPr>
          <w:color w:val="auto"/>
          <w:sz w:val="28"/>
          <w:szCs w:val="28"/>
          <w:lang w:val="uk-UA"/>
        </w:rPr>
        <w:t xml:space="preserve"> </w:t>
      </w:r>
      <w:r w:rsidRPr="00994E9D">
        <w:rPr>
          <w:color w:val="auto"/>
          <w:sz w:val="28"/>
          <w:szCs w:val="28"/>
        </w:rPr>
        <w:t xml:space="preserve">106. </w:t>
      </w:r>
    </w:p>
    <w:p w:rsidR="004440F9" w:rsidRPr="00994E9D" w:rsidRDefault="004440F9" w:rsidP="004440F9">
      <w:pPr>
        <w:pStyle w:val="Default"/>
        <w:numPr>
          <w:ilvl w:val="0"/>
          <w:numId w:val="2"/>
        </w:numPr>
        <w:spacing w:after="27"/>
        <w:jc w:val="both"/>
        <w:rPr>
          <w:color w:val="auto"/>
          <w:sz w:val="28"/>
          <w:szCs w:val="28"/>
          <w:lang w:val="uk-UA"/>
        </w:rPr>
      </w:pPr>
      <w:r w:rsidRPr="00994E9D">
        <w:rPr>
          <w:color w:val="auto"/>
          <w:sz w:val="28"/>
          <w:szCs w:val="28"/>
          <w:lang w:val="uk-UA"/>
        </w:rPr>
        <w:t xml:space="preserve">Данилова В. принципи та перспективи розвитку режисури «спеціальних художніх подій». </w:t>
      </w:r>
      <w:r w:rsidRPr="00994E9D">
        <w:rPr>
          <w:color w:val="auto"/>
          <w:sz w:val="28"/>
          <w:szCs w:val="28"/>
          <w:lang w:val="en-US"/>
        </w:rPr>
        <w:t>URL</w:t>
      </w:r>
      <w:r w:rsidRPr="00994E9D">
        <w:rPr>
          <w:color w:val="auto"/>
          <w:sz w:val="28"/>
          <w:szCs w:val="28"/>
          <w:lang w:val="uk-UA"/>
        </w:rPr>
        <w:t xml:space="preserve"> : </w:t>
      </w:r>
      <w:hyperlink r:id="rId7" w:history="1">
        <w:r w:rsidRPr="00994E9D">
          <w:rPr>
            <w:rStyle w:val="a4"/>
            <w:color w:val="auto"/>
            <w:sz w:val="28"/>
            <w:szCs w:val="28"/>
            <w:u w:val="none"/>
            <w:lang w:val="uk-UA"/>
          </w:rPr>
          <w:t>https://ephd.cz/wp</w:t>
        </w:r>
      </w:hyperlink>
      <w:r w:rsidRPr="00994E9D">
        <w:rPr>
          <w:color w:val="auto"/>
          <w:sz w:val="28"/>
          <w:szCs w:val="28"/>
          <w:lang w:val="uk-UA"/>
        </w:rPr>
        <w:t xml:space="preserve"> </w:t>
      </w:r>
      <w:proofErr w:type="spellStart"/>
      <w:r w:rsidRPr="00994E9D">
        <w:rPr>
          <w:color w:val="auto"/>
          <w:sz w:val="28"/>
          <w:szCs w:val="28"/>
          <w:lang w:val="uk-UA"/>
        </w:rPr>
        <w:t>content</w:t>
      </w:r>
      <w:proofErr w:type="spellEnd"/>
      <w:r w:rsidRPr="00994E9D">
        <w:rPr>
          <w:color w:val="auto"/>
          <w:sz w:val="28"/>
          <w:szCs w:val="28"/>
          <w:lang w:val="uk-UA"/>
        </w:rPr>
        <w:t>/</w:t>
      </w:r>
      <w:proofErr w:type="spellStart"/>
      <w:r w:rsidRPr="00994E9D">
        <w:rPr>
          <w:color w:val="auto"/>
          <w:sz w:val="28"/>
          <w:szCs w:val="28"/>
          <w:lang w:val="uk-UA"/>
        </w:rPr>
        <w:t>uploads</w:t>
      </w:r>
      <w:proofErr w:type="spellEnd"/>
      <w:r w:rsidRPr="00994E9D">
        <w:rPr>
          <w:color w:val="auto"/>
          <w:sz w:val="28"/>
          <w:szCs w:val="28"/>
          <w:lang w:val="uk-UA"/>
        </w:rPr>
        <w:t>/2018/ephd_2018_4_4/14.pdf</w:t>
      </w:r>
    </w:p>
    <w:p w:rsidR="004440F9" w:rsidRPr="00994E9D" w:rsidRDefault="004440F9" w:rsidP="004440F9">
      <w:pPr>
        <w:pStyle w:val="Default"/>
        <w:numPr>
          <w:ilvl w:val="0"/>
          <w:numId w:val="2"/>
        </w:numPr>
        <w:spacing w:after="27"/>
        <w:jc w:val="both"/>
        <w:rPr>
          <w:color w:val="auto"/>
          <w:sz w:val="28"/>
          <w:szCs w:val="28"/>
          <w:lang w:val="uk-UA"/>
        </w:rPr>
      </w:pPr>
      <w:r w:rsidRPr="00211555">
        <w:rPr>
          <w:color w:val="auto"/>
          <w:sz w:val="28"/>
          <w:szCs w:val="28"/>
          <w:lang w:val="uk-UA"/>
        </w:rPr>
        <w:lastRenderedPageBreak/>
        <w:t xml:space="preserve">Данилова В. Спеціальні художні події </w:t>
      </w:r>
      <w:r w:rsidR="00FC0F21">
        <w:rPr>
          <w:color w:val="auto"/>
          <w:sz w:val="28"/>
          <w:szCs w:val="28"/>
          <w:lang w:val="uk-UA"/>
        </w:rPr>
        <w:t>як ін</w:t>
      </w:r>
      <w:r w:rsidRPr="00994E9D">
        <w:rPr>
          <w:color w:val="auto"/>
          <w:sz w:val="28"/>
          <w:szCs w:val="28"/>
          <w:lang w:val="uk-UA"/>
        </w:rPr>
        <w:t>струмент впливу на сусп</w:t>
      </w:r>
      <w:r w:rsidR="00FC0F21">
        <w:rPr>
          <w:color w:val="auto"/>
          <w:sz w:val="28"/>
          <w:szCs w:val="28"/>
          <w:lang w:val="uk-UA"/>
        </w:rPr>
        <w:t>ільну й індивідуальну свідоміст</w:t>
      </w:r>
      <w:r w:rsidRPr="00994E9D">
        <w:rPr>
          <w:color w:val="auto"/>
          <w:sz w:val="28"/>
          <w:szCs w:val="28"/>
          <w:lang w:val="uk-UA"/>
        </w:rPr>
        <w:t xml:space="preserve">ю </w:t>
      </w:r>
      <w:r w:rsidRPr="00994E9D">
        <w:rPr>
          <w:i/>
          <w:color w:val="auto"/>
          <w:sz w:val="28"/>
          <w:szCs w:val="28"/>
          <w:lang w:val="uk-UA"/>
        </w:rPr>
        <w:t>Актуальні питання гуманітарних наук.</w:t>
      </w:r>
      <w:r w:rsidRPr="00994E9D">
        <w:rPr>
          <w:color w:val="auto"/>
          <w:sz w:val="28"/>
          <w:szCs w:val="28"/>
          <w:lang w:val="uk-UA"/>
        </w:rPr>
        <w:t xml:space="preserve"> </w:t>
      </w:r>
      <w:proofErr w:type="spellStart"/>
      <w:r w:rsidRPr="00994E9D">
        <w:rPr>
          <w:color w:val="auto"/>
          <w:sz w:val="28"/>
          <w:szCs w:val="28"/>
          <w:lang w:val="uk-UA"/>
        </w:rPr>
        <w:t>Вип</w:t>
      </w:r>
      <w:proofErr w:type="spellEnd"/>
      <w:r w:rsidRPr="00994E9D">
        <w:rPr>
          <w:color w:val="auto"/>
          <w:sz w:val="28"/>
          <w:szCs w:val="28"/>
          <w:lang w:val="uk-UA"/>
        </w:rPr>
        <w:t xml:space="preserve"> 22. Том 2. 2018.  С.17</w:t>
      </w:r>
      <w:r w:rsidRPr="00994E9D">
        <w:rPr>
          <w:color w:val="auto"/>
          <w:sz w:val="28"/>
          <w:szCs w:val="28"/>
        </w:rPr>
        <w:t>–</w:t>
      </w:r>
      <w:r w:rsidRPr="00994E9D">
        <w:rPr>
          <w:color w:val="auto"/>
          <w:sz w:val="28"/>
          <w:szCs w:val="28"/>
          <w:lang w:val="uk-UA"/>
        </w:rPr>
        <w:t>23.  http://www.aphn-journal.in.ua/archive/22_2018/part_2/5.pdf</w:t>
      </w:r>
    </w:p>
    <w:p w:rsidR="004440F9" w:rsidRPr="0018341D" w:rsidRDefault="004440F9" w:rsidP="0018341D">
      <w:pPr>
        <w:pStyle w:val="a3"/>
        <w:autoSpaceDE w:val="0"/>
        <w:autoSpaceDN w:val="0"/>
        <w:adjustRightInd w:val="0"/>
        <w:jc w:val="both"/>
        <w:rPr>
          <w:rFonts w:ascii="TimesNewRomanPSMT" w:hAnsi="TimesNewRomanPSMT" w:cs="TimesNewRomanPSMT"/>
          <w:szCs w:val="28"/>
          <w:lang w:val="uk-UA"/>
        </w:rPr>
      </w:pPr>
      <w:proofErr w:type="spellStart"/>
      <w:r w:rsidRPr="00994E9D">
        <w:rPr>
          <w:rFonts w:ascii="Times New Roman" w:hAnsi="Times New Roman" w:cs="Times New Roman"/>
          <w:sz w:val="28"/>
          <w:szCs w:val="28"/>
        </w:rPr>
        <w:t>Іванова</w:t>
      </w:r>
      <w:proofErr w:type="spellEnd"/>
      <w:r w:rsidRPr="00994E9D">
        <w:rPr>
          <w:rFonts w:ascii="Times New Roman" w:hAnsi="Times New Roman" w:cs="Times New Roman"/>
          <w:sz w:val="28"/>
          <w:szCs w:val="28"/>
        </w:rPr>
        <w:t xml:space="preserve"> О. В. </w:t>
      </w:r>
      <w:proofErr w:type="spellStart"/>
      <w:r w:rsidRPr="00994E9D">
        <w:rPr>
          <w:rFonts w:ascii="Times New Roman" w:hAnsi="Times New Roman" w:cs="Times New Roman"/>
          <w:sz w:val="28"/>
          <w:szCs w:val="28"/>
        </w:rPr>
        <w:t>Методичні</w:t>
      </w:r>
      <w:proofErr w:type="spellEnd"/>
      <w:r w:rsidRPr="00994E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E9D">
        <w:rPr>
          <w:rFonts w:ascii="Times New Roman" w:hAnsi="Times New Roman" w:cs="Times New Roman"/>
          <w:sz w:val="28"/>
          <w:szCs w:val="28"/>
        </w:rPr>
        <w:t>підходи</w:t>
      </w:r>
      <w:proofErr w:type="spellEnd"/>
      <w:r w:rsidRPr="00994E9D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994E9D">
        <w:rPr>
          <w:rFonts w:ascii="Times New Roman" w:hAnsi="Times New Roman" w:cs="Times New Roman"/>
          <w:sz w:val="28"/>
          <w:szCs w:val="28"/>
        </w:rPr>
        <w:t>розробки</w:t>
      </w:r>
      <w:proofErr w:type="spellEnd"/>
      <w:r w:rsidRPr="00994E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E9D">
        <w:rPr>
          <w:rFonts w:ascii="Times New Roman" w:hAnsi="Times New Roman" w:cs="Times New Roman"/>
          <w:sz w:val="28"/>
          <w:szCs w:val="28"/>
        </w:rPr>
        <w:t>бізнес-івенту</w:t>
      </w:r>
      <w:proofErr w:type="spellEnd"/>
      <w:r w:rsidRPr="00994E9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gramStart"/>
      <w:r w:rsidRPr="00994E9D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18341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94E9D">
        <w:rPr>
          <w:rFonts w:ascii="Times New Roman" w:hAnsi="Times New Roman" w:cs="Times New Roman"/>
          <w:sz w:val="28"/>
          <w:szCs w:val="28"/>
          <w:lang w:val="uk-UA"/>
        </w:rPr>
        <w:t>:</w:t>
      </w:r>
      <w:proofErr w:type="gramEnd"/>
      <w:r w:rsidRPr="00994E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8" w:history="1">
        <w:r w:rsidR="0018341D" w:rsidRPr="0018341D">
          <w:rPr>
            <w:rStyle w:val="a4"/>
            <w:rFonts w:ascii="TimesNewRomanPSMT" w:hAnsi="TimesNewRomanPSMT" w:cs="TimesNewRomanPSMT"/>
            <w:color w:val="auto"/>
            <w:sz w:val="28"/>
            <w:szCs w:val="28"/>
            <w:u w:val="none"/>
            <w:lang w:val="en-US"/>
          </w:rPr>
          <w:t>http</w:t>
        </w:r>
        <w:r w:rsidR="0018341D" w:rsidRPr="0018341D">
          <w:rPr>
            <w:rStyle w:val="a4"/>
            <w:rFonts w:ascii="TimesNewRomanPSMT" w:hAnsi="TimesNewRomanPSMT" w:cs="TimesNewRomanPSMT"/>
            <w:color w:val="auto"/>
            <w:sz w:val="28"/>
            <w:szCs w:val="28"/>
            <w:u w:val="none"/>
            <w:lang w:val="uk-UA"/>
          </w:rPr>
          <w:t>://</w:t>
        </w:r>
        <w:proofErr w:type="spellStart"/>
        <w:r w:rsidR="0018341D" w:rsidRPr="0018341D">
          <w:rPr>
            <w:rStyle w:val="a4"/>
            <w:rFonts w:ascii="TimesNewRomanPSMT" w:hAnsi="TimesNewRomanPSMT" w:cs="TimesNewRomanPSMT"/>
            <w:color w:val="auto"/>
            <w:sz w:val="28"/>
            <w:szCs w:val="28"/>
            <w:u w:val="none"/>
            <w:lang w:val="en-US"/>
          </w:rPr>
          <w:t>firearticles</w:t>
        </w:r>
        <w:proofErr w:type="spellEnd"/>
        <w:r w:rsidR="0018341D" w:rsidRPr="0018341D">
          <w:rPr>
            <w:rStyle w:val="a4"/>
            <w:rFonts w:ascii="TimesNewRomanPSMT" w:hAnsi="TimesNewRomanPSMT" w:cs="TimesNewRomanPSMT"/>
            <w:color w:val="auto"/>
            <w:sz w:val="28"/>
            <w:szCs w:val="28"/>
            <w:u w:val="none"/>
            <w:lang w:val="uk-UA"/>
          </w:rPr>
          <w:t>.</w:t>
        </w:r>
        <w:r w:rsidR="0018341D" w:rsidRPr="0018341D">
          <w:rPr>
            <w:rStyle w:val="a4"/>
            <w:rFonts w:ascii="TimesNewRomanPSMT" w:hAnsi="TimesNewRomanPSMT" w:cs="TimesNewRomanPSMT"/>
            <w:color w:val="auto"/>
            <w:sz w:val="28"/>
            <w:szCs w:val="28"/>
            <w:u w:val="none"/>
            <w:lang w:val="en-US"/>
          </w:rPr>
          <w:t>com</w:t>
        </w:r>
        <w:r w:rsidR="0018341D" w:rsidRPr="0018341D">
          <w:rPr>
            <w:rStyle w:val="a4"/>
            <w:rFonts w:ascii="TimesNewRomanPSMT" w:hAnsi="TimesNewRomanPSMT" w:cs="TimesNewRomanPSMT"/>
            <w:color w:val="auto"/>
            <w:sz w:val="28"/>
            <w:szCs w:val="28"/>
            <w:u w:val="none"/>
            <w:lang w:val="uk-UA"/>
          </w:rPr>
          <w:t>/</w:t>
        </w:r>
        <w:proofErr w:type="spellStart"/>
        <w:r w:rsidR="0018341D" w:rsidRPr="0018341D">
          <w:rPr>
            <w:rStyle w:val="a4"/>
            <w:rFonts w:ascii="TimesNewRomanPSMT" w:hAnsi="TimesNewRomanPSMT" w:cs="TimesNewRomanPSMT"/>
            <w:color w:val="auto"/>
            <w:sz w:val="28"/>
            <w:szCs w:val="28"/>
            <w:u w:val="none"/>
            <w:lang w:val="en-US"/>
          </w:rPr>
          <w:t>economika</w:t>
        </w:r>
        <w:proofErr w:type="spellEnd"/>
        <w:r w:rsidR="0018341D" w:rsidRPr="0018341D">
          <w:rPr>
            <w:rStyle w:val="a4"/>
            <w:rFonts w:ascii="TimesNewRomanPSMT" w:hAnsi="TimesNewRomanPSMT" w:cs="TimesNewRomanPSMT"/>
            <w:color w:val="auto"/>
            <w:sz w:val="28"/>
            <w:szCs w:val="28"/>
            <w:u w:val="none"/>
            <w:lang w:val="uk-UA"/>
          </w:rPr>
          <w:t>-</w:t>
        </w:r>
        <w:proofErr w:type="spellStart"/>
        <w:r w:rsidR="0018341D" w:rsidRPr="0018341D">
          <w:rPr>
            <w:rStyle w:val="a4"/>
            <w:rFonts w:ascii="TimesNewRomanPSMT" w:hAnsi="TimesNewRomanPSMT" w:cs="TimesNewRomanPSMT"/>
            <w:color w:val="auto"/>
            <w:sz w:val="28"/>
            <w:szCs w:val="28"/>
            <w:u w:val="none"/>
            <w:lang w:val="en-US"/>
          </w:rPr>
          <w:t>pidpryemstv</w:t>
        </w:r>
        <w:proofErr w:type="spellEnd"/>
        <w:r w:rsidR="0018341D" w:rsidRPr="0018341D">
          <w:rPr>
            <w:rStyle w:val="a4"/>
            <w:rFonts w:ascii="TimesNewRomanPSMT" w:hAnsi="TimesNewRomanPSMT" w:cs="TimesNewRomanPSMT"/>
            <w:color w:val="auto"/>
            <w:sz w:val="28"/>
            <w:szCs w:val="28"/>
            <w:u w:val="none"/>
            <w:lang w:val="uk-UA"/>
          </w:rPr>
          <w:t>/220-</w:t>
        </w:r>
        <w:proofErr w:type="spellStart"/>
        <w:r w:rsidR="0018341D" w:rsidRPr="0018341D">
          <w:rPr>
            <w:rStyle w:val="a4"/>
            <w:rFonts w:ascii="TimesNewRomanPSMT" w:hAnsi="TimesNewRomanPSMT" w:cs="TimesNewRomanPSMT"/>
            <w:color w:val="auto"/>
            <w:sz w:val="28"/>
            <w:szCs w:val="28"/>
            <w:u w:val="none"/>
            <w:lang w:val="en-US"/>
          </w:rPr>
          <w:t>metodichn</w:t>
        </w:r>
        <w:proofErr w:type="spellEnd"/>
        <w:r w:rsidR="0018341D" w:rsidRPr="0018341D">
          <w:rPr>
            <w:rStyle w:val="a4"/>
            <w:rFonts w:ascii="TimesNewRomanPSMT" w:hAnsi="TimesNewRomanPSMT" w:cs="TimesNewRomanPSMT"/>
            <w:color w:val="auto"/>
            <w:sz w:val="28"/>
            <w:szCs w:val="28"/>
            <w:u w:val="none"/>
            <w:lang w:val="uk-UA"/>
          </w:rPr>
          <w:t>-</w:t>
        </w:r>
        <w:proofErr w:type="spellStart"/>
        <w:r w:rsidR="0018341D" w:rsidRPr="0018341D">
          <w:rPr>
            <w:rStyle w:val="a4"/>
            <w:rFonts w:ascii="TimesNewRomanPSMT" w:hAnsi="TimesNewRomanPSMT" w:cs="TimesNewRomanPSMT"/>
            <w:color w:val="auto"/>
            <w:sz w:val="28"/>
            <w:szCs w:val="28"/>
            <w:u w:val="none"/>
            <w:lang w:val="en-US"/>
          </w:rPr>
          <w:t>pdhodi</w:t>
        </w:r>
        <w:proofErr w:type="spellEnd"/>
        <w:r w:rsidR="0018341D" w:rsidRPr="0018341D">
          <w:rPr>
            <w:rStyle w:val="a4"/>
            <w:rFonts w:ascii="TimesNewRomanPSMT" w:hAnsi="TimesNewRomanPSMT" w:cs="TimesNewRomanPSMT"/>
            <w:color w:val="auto"/>
            <w:sz w:val="28"/>
            <w:szCs w:val="28"/>
            <w:u w:val="none"/>
            <w:lang w:val="uk-UA"/>
          </w:rPr>
          <w:t>-</w:t>
        </w:r>
        <w:r w:rsidR="0018341D" w:rsidRPr="0018341D">
          <w:rPr>
            <w:rStyle w:val="a4"/>
            <w:rFonts w:ascii="TimesNewRomanPSMT" w:hAnsi="TimesNewRomanPSMT" w:cs="TimesNewRomanPSMT"/>
            <w:color w:val="auto"/>
            <w:sz w:val="28"/>
            <w:szCs w:val="28"/>
            <w:u w:val="none"/>
            <w:lang w:val="en-US"/>
          </w:rPr>
          <w:t>do</w:t>
        </w:r>
        <w:r w:rsidR="0018341D" w:rsidRPr="0018341D">
          <w:rPr>
            <w:rStyle w:val="a4"/>
            <w:rFonts w:ascii="TimesNewRomanPSMT" w:hAnsi="TimesNewRomanPSMT" w:cs="TimesNewRomanPSMT"/>
            <w:color w:val="auto"/>
            <w:sz w:val="28"/>
            <w:szCs w:val="28"/>
            <w:u w:val="none"/>
            <w:lang w:val="uk-UA"/>
          </w:rPr>
          <w:t>-</w:t>
        </w:r>
        <w:proofErr w:type="spellStart"/>
        <w:r w:rsidR="0018341D" w:rsidRPr="0018341D">
          <w:rPr>
            <w:rStyle w:val="a4"/>
            <w:rFonts w:ascii="TimesNewRomanPSMT" w:hAnsi="TimesNewRomanPSMT" w:cs="TimesNewRomanPSMT"/>
            <w:color w:val="auto"/>
            <w:sz w:val="28"/>
            <w:szCs w:val="28"/>
            <w:u w:val="none"/>
            <w:lang w:val="en-US"/>
          </w:rPr>
          <w:t>rozrobkibznes</w:t>
        </w:r>
        <w:proofErr w:type="spellEnd"/>
        <w:r w:rsidR="0018341D" w:rsidRPr="0018341D">
          <w:rPr>
            <w:rStyle w:val="a4"/>
            <w:rFonts w:ascii="TimesNewRomanPSMT" w:hAnsi="TimesNewRomanPSMT" w:cs="TimesNewRomanPSMT"/>
            <w:color w:val="auto"/>
            <w:sz w:val="28"/>
            <w:szCs w:val="28"/>
            <w:u w:val="none"/>
            <w:lang w:val="uk-UA"/>
          </w:rPr>
          <w:t>-</w:t>
        </w:r>
        <w:proofErr w:type="spellStart"/>
        <w:r w:rsidR="0018341D" w:rsidRPr="0018341D">
          <w:rPr>
            <w:rStyle w:val="a4"/>
            <w:rFonts w:ascii="TimesNewRomanPSMT" w:hAnsi="TimesNewRomanPSMT" w:cs="TimesNewRomanPSMT"/>
            <w:color w:val="auto"/>
            <w:sz w:val="28"/>
            <w:szCs w:val="28"/>
            <w:u w:val="none"/>
            <w:lang w:val="en-US"/>
          </w:rPr>
          <w:t>ventu</w:t>
        </w:r>
        <w:proofErr w:type="spellEnd"/>
        <w:r w:rsidR="0018341D" w:rsidRPr="0018341D">
          <w:rPr>
            <w:rStyle w:val="a4"/>
            <w:rFonts w:ascii="TimesNewRomanPSMT" w:hAnsi="TimesNewRomanPSMT" w:cs="TimesNewRomanPSMT"/>
            <w:color w:val="auto"/>
            <w:sz w:val="28"/>
            <w:szCs w:val="28"/>
            <w:u w:val="none"/>
            <w:lang w:val="uk-UA"/>
          </w:rPr>
          <w:t>-</w:t>
        </w:r>
        <w:proofErr w:type="spellStart"/>
        <w:r w:rsidR="0018341D" w:rsidRPr="0018341D">
          <w:rPr>
            <w:rStyle w:val="a4"/>
            <w:rFonts w:ascii="TimesNewRomanPSMT" w:hAnsi="TimesNewRomanPSMT" w:cs="TimesNewRomanPSMT"/>
            <w:color w:val="auto"/>
            <w:sz w:val="28"/>
            <w:szCs w:val="28"/>
            <w:u w:val="none"/>
            <w:lang w:val="en-US"/>
          </w:rPr>
          <w:t>vanova</w:t>
        </w:r>
        <w:proofErr w:type="spellEnd"/>
        <w:r w:rsidR="0018341D" w:rsidRPr="0018341D">
          <w:rPr>
            <w:rStyle w:val="a4"/>
            <w:rFonts w:ascii="TimesNewRomanPSMT" w:hAnsi="TimesNewRomanPSMT" w:cs="TimesNewRomanPSMT"/>
            <w:color w:val="auto"/>
            <w:sz w:val="28"/>
            <w:szCs w:val="28"/>
            <w:u w:val="none"/>
            <w:lang w:val="uk-UA"/>
          </w:rPr>
          <w:t>-</w:t>
        </w:r>
        <w:r w:rsidR="0018341D" w:rsidRPr="0018341D">
          <w:rPr>
            <w:rStyle w:val="a4"/>
            <w:rFonts w:ascii="TimesNewRomanPSMT" w:hAnsi="TimesNewRomanPSMT" w:cs="TimesNewRomanPSMT"/>
            <w:color w:val="auto"/>
            <w:sz w:val="28"/>
            <w:szCs w:val="28"/>
            <w:u w:val="none"/>
            <w:lang w:val="en-US"/>
          </w:rPr>
          <w:t>o</w:t>
        </w:r>
        <w:r w:rsidR="0018341D" w:rsidRPr="0018341D">
          <w:rPr>
            <w:rStyle w:val="a4"/>
            <w:rFonts w:ascii="TimesNewRomanPSMT" w:hAnsi="TimesNewRomanPSMT" w:cs="TimesNewRomanPSMT"/>
            <w:color w:val="auto"/>
            <w:sz w:val="28"/>
            <w:szCs w:val="28"/>
            <w:u w:val="none"/>
            <w:lang w:val="uk-UA"/>
          </w:rPr>
          <w:t>-</w:t>
        </w:r>
        <w:r w:rsidR="0018341D" w:rsidRPr="0018341D">
          <w:rPr>
            <w:rStyle w:val="a4"/>
            <w:rFonts w:ascii="TimesNewRomanPSMT" w:hAnsi="TimesNewRomanPSMT" w:cs="TimesNewRomanPSMT"/>
            <w:color w:val="auto"/>
            <w:sz w:val="28"/>
            <w:szCs w:val="28"/>
            <w:u w:val="none"/>
            <w:lang w:val="en-US"/>
          </w:rPr>
          <w:t>v</w:t>
        </w:r>
        <w:r w:rsidR="0018341D" w:rsidRPr="0018341D">
          <w:rPr>
            <w:rStyle w:val="a4"/>
            <w:rFonts w:ascii="TimesNewRomanPSMT" w:hAnsi="TimesNewRomanPSMT" w:cs="TimesNewRomanPSMT"/>
            <w:color w:val="auto"/>
            <w:sz w:val="28"/>
            <w:szCs w:val="28"/>
            <w:u w:val="none"/>
            <w:lang w:val="uk-UA"/>
          </w:rPr>
          <w:t>-</w:t>
        </w:r>
        <w:proofErr w:type="spellStart"/>
        <w:r w:rsidR="0018341D" w:rsidRPr="0018341D">
          <w:rPr>
            <w:rStyle w:val="a4"/>
            <w:rFonts w:ascii="TimesNewRomanPSMT" w:hAnsi="TimesNewRomanPSMT" w:cs="TimesNewRomanPSMT"/>
            <w:color w:val="auto"/>
            <w:sz w:val="28"/>
            <w:szCs w:val="28"/>
            <w:u w:val="none"/>
            <w:lang w:val="en-US"/>
          </w:rPr>
          <w:t>markovskiy</w:t>
        </w:r>
        <w:proofErr w:type="spellEnd"/>
        <w:r w:rsidR="0018341D" w:rsidRPr="0018341D">
          <w:rPr>
            <w:rStyle w:val="a4"/>
            <w:rFonts w:ascii="TimesNewRomanPSMT" w:hAnsi="TimesNewRomanPSMT" w:cs="TimesNewRomanPSMT"/>
            <w:color w:val="auto"/>
            <w:sz w:val="28"/>
            <w:szCs w:val="28"/>
            <w:u w:val="none"/>
            <w:lang w:val="uk-UA"/>
          </w:rPr>
          <w:t>-</w:t>
        </w:r>
        <w:r w:rsidR="0018341D" w:rsidRPr="0018341D">
          <w:rPr>
            <w:rStyle w:val="a4"/>
            <w:rFonts w:ascii="TimesNewRomanPSMT" w:hAnsi="TimesNewRomanPSMT" w:cs="TimesNewRomanPSMT"/>
            <w:color w:val="auto"/>
            <w:sz w:val="28"/>
            <w:szCs w:val="28"/>
            <w:u w:val="none"/>
            <w:lang w:val="en-US"/>
          </w:rPr>
          <w:t>o</w:t>
        </w:r>
        <w:r w:rsidR="0018341D" w:rsidRPr="0018341D">
          <w:rPr>
            <w:rStyle w:val="a4"/>
            <w:rFonts w:ascii="TimesNewRomanPSMT" w:hAnsi="TimesNewRomanPSMT" w:cs="TimesNewRomanPSMT"/>
            <w:color w:val="auto"/>
            <w:sz w:val="28"/>
            <w:szCs w:val="28"/>
            <w:u w:val="none"/>
            <w:lang w:val="uk-UA"/>
          </w:rPr>
          <w:t>-</w:t>
        </w:r>
        <w:r w:rsidR="0018341D" w:rsidRPr="0018341D">
          <w:rPr>
            <w:rStyle w:val="a4"/>
            <w:rFonts w:ascii="TimesNewRomanPSMT" w:hAnsi="TimesNewRomanPSMT" w:cs="TimesNewRomanPSMT"/>
            <w:color w:val="auto"/>
            <w:sz w:val="28"/>
            <w:szCs w:val="28"/>
            <w:u w:val="none"/>
            <w:lang w:val="en-US"/>
          </w:rPr>
          <w:t>v</w:t>
        </w:r>
        <w:r w:rsidR="0018341D" w:rsidRPr="0018341D">
          <w:rPr>
            <w:rStyle w:val="a4"/>
            <w:rFonts w:ascii="TimesNewRomanPSMT" w:hAnsi="TimesNewRomanPSMT" w:cs="TimesNewRomanPSMT"/>
            <w:color w:val="auto"/>
            <w:sz w:val="28"/>
            <w:szCs w:val="28"/>
            <w:u w:val="none"/>
            <w:lang w:val="uk-UA"/>
          </w:rPr>
          <w:t>.</w:t>
        </w:r>
        <w:r w:rsidR="0018341D" w:rsidRPr="0018341D">
          <w:rPr>
            <w:rStyle w:val="a4"/>
            <w:rFonts w:ascii="TimesNewRomanPSMT" w:hAnsi="TimesNewRomanPSMT" w:cs="TimesNewRomanPSMT"/>
            <w:color w:val="auto"/>
            <w:sz w:val="28"/>
            <w:szCs w:val="28"/>
            <w:u w:val="none"/>
            <w:lang w:val="en-US"/>
          </w:rPr>
          <w:t>html</w:t>
        </w:r>
      </w:hyperlink>
    </w:p>
    <w:p w:rsidR="004440F9" w:rsidRPr="00994E9D" w:rsidRDefault="005E2C82" w:rsidP="004440F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Мисик В.М. Сут</w:t>
      </w:r>
      <w:r w:rsidR="004440F9" w:rsidRPr="00994E9D">
        <w:rPr>
          <w:rFonts w:ascii="Times New Roman" w:hAnsi="Times New Roman" w:cs="Times New Roman"/>
          <w:sz w:val="28"/>
          <w:szCs w:val="28"/>
          <w:lang w:val="uk-UA"/>
        </w:rPr>
        <w:t xml:space="preserve">ність та характеристика </w:t>
      </w:r>
      <w:proofErr w:type="spellStart"/>
      <w:r w:rsidR="004440F9" w:rsidRPr="00994E9D">
        <w:rPr>
          <w:rFonts w:ascii="Times New Roman" w:hAnsi="Times New Roman" w:cs="Times New Roman"/>
          <w:sz w:val="28"/>
          <w:szCs w:val="28"/>
          <w:lang w:val="uk-UA"/>
        </w:rPr>
        <w:t>івент</w:t>
      </w:r>
      <w:proofErr w:type="spellEnd"/>
      <w:r w:rsidR="004440F9" w:rsidRPr="00994E9D">
        <w:rPr>
          <w:rFonts w:ascii="Times New Roman" w:hAnsi="Times New Roman" w:cs="Times New Roman"/>
          <w:sz w:val="28"/>
          <w:szCs w:val="28"/>
          <w:lang w:val="uk-UA"/>
        </w:rPr>
        <w:t xml:space="preserve">-менеджменту в системі управління підприємства. </w:t>
      </w:r>
      <w:r w:rsidR="004440F9" w:rsidRPr="00994E9D">
        <w:rPr>
          <w:rFonts w:ascii="Times New Roman" w:hAnsi="Times New Roman" w:cs="Times New Roman"/>
          <w:i/>
          <w:sz w:val="28"/>
          <w:szCs w:val="28"/>
          <w:lang w:val="uk-UA"/>
        </w:rPr>
        <w:t>Економіка та управління підприємствами.</w:t>
      </w:r>
      <w:r w:rsidR="004440F9" w:rsidRPr="00994E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440F9" w:rsidRPr="00994E9D">
        <w:rPr>
          <w:rFonts w:ascii="Times New Roman" w:hAnsi="Times New Roman" w:cs="Times New Roman"/>
          <w:sz w:val="28"/>
          <w:szCs w:val="28"/>
          <w:lang w:val="uk-UA"/>
        </w:rPr>
        <w:t>Вип</w:t>
      </w:r>
      <w:proofErr w:type="spellEnd"/>
      <w:r w:rsidR="004440F9" w:rsidRPr="00994E9D">
        <w:rPr>
          <w:rFonts w:ascii="Times New Roman" w:hAnsi="Times New Roman" w:cs="Times New Roman"/>
          <w:sz w:val="28"/>
          <w:szCs w:val="28"/>
          <w:lang w:val="uk-UA"/>
        </w:rPr>
        <w:t xml:space="preserve"> 50-1.2020. С. 143</w:t>
      </w:r>
      <w:r w:rsidR="004440F9" w:rsidRPr="00994E9D">
        <w:rPr>
          <w:rFonts w:ascii="Times New Roman" w:hAnsi="Times New Roman" w:cs="Times New Roman"/>
          <w:sz w:val="28"/>
          <w:szCs w:val="28"/>
        </w:rPr>
        <w:t>–</w:t>
      </w:r>
      <w:r w:rsidR="004440F9" w:rsidRPr="00994E9D">
        <w:rPr>
          <w:rFonts w:ascii="Times New Roman" w:hAnsi="Times New Roman" w:cs="Times New Roman"/>
          <w:sz w:val="28"/>
          <w:szCs w:val="28"/>
          <w:lang w:val="uk-UA"/>
        </w:rPr>
        <w:t>148.</w:t>
      </w:r>
    </w:p>
    <w:p w:rsidR="004440F9" w:rsidRPr="00994E9D" w:rsidRDefault="004440F9" w:rsidP="004440F9">
      <w:pPr>
        <w:pStyle w:val="Default"/>
        <w:numPr>
          <w:ilvl w:val="0"/>
          <w:numId w:val="2"/>
        </w:numPr>
        <w:rPr>
          <w:color w:val="auto"/>
          <w:sz w:val="28"/>
          <w:szCs w:val="28"/>
        </w:rPr>
      </w:pPr>
      <w:proofErr w:type="spellStart"/>
      <w:r w:rsidRPr="00994E9D">
        <w:rPr>
          <w:color w:val="auto"/>
          <w:sz w:val="28"/>
          <w:szCs w:val="28"/>
        </w:rPr>
        <w:t>Напалкова</w:t>
      </w:r>
      <w:proofErr w:type="spellEnd"/>
      <w:r w:rsidRPr="00994E9D">
        <w:rPr>
          <w:color w:val="auto"/>
          <w:sz w:val="28"/>
          <w:szCs w:val="28"/>
        </w:rPr>
        <w:t xml:space="preserve"> А.А. </w:t>
      </w:r>
      <w:proofErr w:type="spellStart"/>
      <w:r w:rsidRPr="00994E9D">
        <w:rPr>
          <w:color w:val="auto"/>
          <w:sz w:val="28"/>
          <w:szCs w:val="28"/>
        </w:rPr>
        <w:t>Менеджментові</w:t>
      </w:r>
      <w:proofErr w:type="spellEnd"/>
      <w:r w:rsidRPr="00994E9D">
        <w:rPr>
          <w:color w:val="auto"/>
          <w:sz w:val="28"/>
          <w:szCs w:val="28"/>
        </w:rPr>
        <w:t xml:space="preserve"> </w:t>
      </w:r>
      <w:proofErr w:type="spellStart"/>
      <w:r w:rsidRPr="00994E9D">
        <w:rPr>
          <w:color w:val="auto"/>
          <w:sz w:val="28"/>
          <w:szCs w:val="28"/>
        </w:rPr>
        <w:t>дослідження</w:t>
      </w:r>
      <w:proofErr w:type="spellEnd"/>
      <w:r w:rsidRPr="00994E9D">
        <w:rPr>
          <w:color w:val="auto"/>
          <w:sz w:val="28"/>
          <w:szCs w:val="28"/>
        </w:rPr>
        <w:t xml:space="preserve"> </w:t>
      </w:r>
      <w:proofErr w:type="gramStart"/>
      <w:r w:rsidRPr="00994E9D">
        <w:rPr>
          <w:color w:val="auto"/>
          <w:sz w:val="28"/>
          <w:szCs w:val="28"/>
        </w:rPr>
        <w:t>на ринку</w:t>
      </w:r>
      <w:proofErr w:type="gramEnd"/>
      <w:r w:rsidRPr="00994E9D">
        <w:rPr>
          <w:color w:val="auto"/>
          <w:sz w:val="28"/>
          <w:szCs w:val="28"/>
        </w:rPr>
        <w:t xml:space="preserve"> </w:t>
      </w:r>
      <w:proofErr w:type="spellStart"/>
      <w:r w:rsidRPr="00994E9D">
        <w:rPr>
          <w:color w:val="auto"/>
          <w:sz w:val="28"/>
          <w:szCs w:val="28"/>
        </w:rPr>
        <w:t>event-послуг</w:t>
      </w:r>
      <w:proofErr w:type="spellEnd"/>
      <w:r w:rsidRPr="00994E9D">
        <w:rPr>
          <w:color w:val="auto"/>
          <w:sz w:val="28"/>
          <w:szCs w:val="28"/>
        </w:rPr>
        <w:t xml:space="preserve">. </w:t>
      </w:r>
      <w:r w:rsidRPr="00994E9D">
        <w:rPr>
          <w:i/>
          <w:color w:val="auto"/>
          <w:sz w:val="28"/>
          <w:szCs w:val="28"/>
          <w:lang w:val="en-US"/>
        </w:rPr>
        <w:t>Event</w:t>
      </w:r>
      <w:r w:rsidRPr="00994E9D">
        <w:rPr>
          <w:i/>
          <w:color w:val="auto"/>
          <w:sz w:val="28"/>
          <w:szCs w:val="28"/>
        </w:rPr>
        <w:t>-менеджмент.</w:t>
      </w:r>
      <w:r w:rsidRPr="00994E9D">
        <w:rPr>
          <w:color w:val="auto"/>
          <w:sz w:val="28"/>
          <w:szCs w:val="28"/>
        </w:rPr>
        <w:t xml:space="preserve"> 2014. -№ 3. С. 210–226. </w:t>
      </w:r>
    </w:p>
    <w:p w:rsidR="004440F9" w:rsidRPr="00994E9D" w:rsidRDefault="004440F9" w:rsidP="004440F9">
      <w:pPr>
        <w:pStyle w:val="Default"/>
        <w:numPr>
          <w:ilvl w:val="0"/>
          <w:numId w:val="2"/>
        </w:numPr>
        <w:jc w:val="both"/>
        <w:rPr>
          <w:color w:val="auto"/>
          <w:sz w:val="28"/>
          <w:szCs w:val="28"/>
          <w:lang w:val="uk-UA"/>
        </w:rPr>
      </w:pPr>
      <w:proofErr w:type="spellStart"/>
      <w:r w:rsidRPr="00994E9D">
        <w:rPr>
          <w:bCs/>
          <w:color w:val="auto"/>
          <w:sz w:val="28"/>
          <w:szCs w:val="28"/>
        </w:rPr>
        <w:t>Новікова</w:t>
      </w:r>
      <w:proofErr w:type="spellEnd"/>
      <w:r w:rsidRPr="00994E9D">
        <w:rPr>
          <w:bCs/>
          <w:color w:val="auto"/>
          <w:sz w:val="28"/>
          <w:szCs w:val="28"/>
        </w:rPr>
        <w:t xml:space="preserve"> В.В., Бондар Н.П.</w:t>
      </w:r>
      <w:r w:rsidRPr="00994E9D">
        <w:rPr>
          <w:bCs/>
          <w:color w:val="auto"/>
          <w:sz w:val="28"/>
          <w:szCs w:val="28"/>
          <w:lang w:val="uk-UA"/>
        </w:rPr>
        <w:t xml:space="preserve">, </w:t>
      </w:r>
      <w:r w:rsidRPr="00994E9D">
        <w:rPr>
          <w:bCs/>
          <w:color w:val="auto"/>
          <w:sz w:val="28"/>
          <w:szCs w:val="28"/>
        </w:rPr>
        <w:t>Шаран Л.О</w:t>
      </w:r>
      <w:r w:rsidRPr="00994E9D">
        <w:rPr>
          <w:bCs/>
          <w:color w:val="auto"/>
          <w:sz w:val="28"/>
          <w:szCs w:val="28"/>
          <w:lang w:val="uk-UA"/>
        </w:rPr>
        <w:t xml:space="preserve">. Впровадження </w:t>
      </w:r>
      <w:r w:rsidRPr="00994E9D">
        <w:rPr>
          <w:bCs/>
          <w:color w:val="auto"/>
          <w:sz w:val="28"/>
          <w:szCs w:val="28"/>
          <w:lang w:val="en-US"/>
        </w:rPr>
        <w:t>event</w:t>
      </w:r>
      <w:r w:rsidRPr="00994E9D">
        <w:rPr>
          <w:bCs/>
          <w:color w:val="auto"/>
          <w:sz w:val="28"/>
          <w:szCs w:val="28"/>
          <w:lang w:val="uk-UA"/>
        </w:rPr>
        <w:t xml:space="preserve">-менеджменту в діяльність підприємства </w:t>
      </w:r>
      <w:proofErr w:type="spellStart"/>
      <w:r w:rsidRPr="00994E9D">
        <w:rPr>
          <w:bCs/>
          <w:color w:val="auto"/>
          <w:sz w:val="28"/>
          <w:szCs w:val="28"/>
          <w:lang w:val="uk-UA"/>
        </w:rPr>
        <w:t>готельно</w:t>
      </w:r>
      <w:proofErr w:type="spellEnd"/>
      <w:r w:rsidRPr="00994E9D">
        <w:rPr>
          <w:bCs/>
          <w:color w:val="auto"/>
          <w:sz w:val="28"/>
          <w:szCs w:val="28"/>
          <w:lang w:val="uk-UA"/>
        </w:rPr>
        <w:t>-ресторанного господарства.</w:t>
      </w:r>
      <w:r w:rsidRPr="00994E9D">
        <w:rPr>
          <w:b/>
          <w:bCs/>
          <w:color w:val="auto"/>
          <w:sz w:val="28"/>
          <w:szCs w:val="28"/>
          <w:lang w:val="uk-UA"/>
        </w:rPr>
        <w:t xml:space="preserve"> </w:t>
      </w:r>
      <w:r w:rsidRPr="00994E9D">
        <w:rPr>
          <w:i/>
          <w:iCs/>
          <w:color w:val="auto"/>
          <w:sz w:val="28"/>
          <w:szCs w:val="28"/>
          <w:lang w:val="en-US"/>
        </w:rPr>
        <w:t>Modern</w:t>
      </w:r>
      <w:r w:rsidRPr="00994E9D">
        <w:rPr>
          <w:i/>
          <w:iCs/>
          <w:color w:val="auto"/>
          <w:sz w:val="28"/>
          <w:szCs w:val="28"/>
          <w:lang w:val="uk-UA"/>
        </w:rPr>
        <w:t xml:space="preserve"> </w:t>
      </w:r>
      <w:r w:rsidRPr="00994E9D">
        <w:rPr>
          <w:i/>
          <w:iCs/>
          <w:color w:val="auto"/>
          <w:sz w:val="28"/>
          <w:szCs w:val="28"/>
          <w:lang w:val="en-US"/>
        </w:rPr>
        <w:t>engineering</w:t>
      </w:r>
      <w:r w:rsidRPr="00994E9D">
        <w:rPr>
          <w:i/>
          <w:iCs/>
          <w:color w:val="auto"/>
          <w:sz w:val="28"/>
          <w:szCs w:val="28"/>
          <w:lang w:val="uk-UA"/>
        </w:rPr>
        <w:t xml:space="preserve"> </w:t>
      </w:r>
      <w:r w:rsidRPr="00994E9D">
        <w:rPr>
          <w:i/>
          <w:iCs/>
          <w:color w:val="auto"/>
          <w:sz w:val="28"/>
          <w:szCs w:val="28"/>
          <w:lang w:val="en-US"/>
        </w:rPr>
        <w:t>and</w:t>
      </w:r>
      <w:r w:rsidRPr="00994E9D">
        <w:rPr>
          <w:i/>
          <w:iCs/>
          <w:color w:val="auto"/>
          <w:sz w:val="28"/>
          <w:szCs w:val="28"/>
          <w:lang w:val="uk-UA"/>
        </w:rPr>
        <w:t xml:space="preserve"> </w:t>
      </w:r>
      <w:r w:rsidRPr="00994E9D">
        <w:rPr>
          <w:i/>
          <w:iCs/>
          <w:color w:val="auto"/>
          <w:sz w:val="28"/>
          <w:szCs w:val="28"/>
          <w:lang w:val="en-US"/>
        </w:rPr>
        <w:t>innovative</w:t>
      </w:r>
      <w:r w:rsidRPr="00994E9D">
        <w:rPr>
          <w:i/>
          <w:iCs/>
          <w:color w:val="auto"/>
          <w:sz w:val="28"/>
          <w:szCs w:val="28"/>
          <w:lang w:val="uk-UA"/>
        </w:rPr>
        <w:t xml:space="preserve"> </w:t>
      </w:r>
      <w:r w:rsidRPr="00994E9D">
        <w:rPr>
          <w:i/>
          <w:iCs/>
          <w:color w:val="auto"/>
          <w:sz w:val="28"/>
          <w:szCs w:val="28"/>
          <w:lang w:val="en-US"/>
        </w:rPr>
        <w:t>technologies</w:t>
      </w:r>
      <w:r w:rsidRPr="00994E9D">
        <w:rPr>
          <w:iCs/>
          <w:color w:val="auto"/>
          <w:sz w:val="28"/>
          <w:szCs w:val="28"/>
          <w:lang w:val="uk-UA"/>
        </w:rPr>
        <w:t xml:space="preserve">.  </w:t>
      </w:r>
      <w:r w:rsidRPr="00994E9D">
        <w:rPr>
          <w:iCs/>
          <w:color w:val="auto"/>
          <w:sz w:val="28"/>
          <w:szCs w:val="28"/>
          <w:lang w:val="en-US"/>
        </w:rPr>
        <w:t>Issue</w:t>
      </w:r>
      <w:r w:rsidRPr="00994E9D">
        <w:rPr>
          <w:iCs/>
          <w:color w:val="auto"/>
          <w:sz w:val="28"/>
          <w:szCs w:val="28"/>
          <w:lang w:val="uk-UA"/>
        </w:rPr>
        <w:t xml:space="preserve"> 10.  </w:t>
      </w:r>
      <w:r w:rsidRPr="00994E9D">
        <w:rPr>
          <w:iCs/>
          <w:color w:val="auto"/>
          <w:sz w:val="28"/>
          <w:szCs w:val="28"/>
          <w:lang w:val="en-US"/>
        </w:rPr>
        <w:t>Part</w:t>
      </w:r>
      <w:r w:rsidRPr="00994E9D">
        <w:rPr>
          <w:iCs/>
          <w:color w:val="auto"/>
          <w:sz w:val="28"/>
          <w:szCs w:val="28"/>
          <w:lang w:val="uk-UA"/>
        </w:rPr>
        <w:t xml:space="preserve"> 2.2019</w:t>
      </w:r>
      <w:r w:rsidRPr="00994E9D">
        <w:rPr>
          <w:i/>
          <w:iCs/>
          <w:color w:val="auto"/>
          <w:sz w:val="28"/>
          <w:szCs w:val="28"/>
          <w:lang w:val="uk-UA"/>
        </w:rPr>
        <w:t xml:space="preserve">.  </w:t>
      </w:r>
      <w:r w:rsidRPr="00994E9D">
        <w:rPr>
          <w:iCs/>
          <w:color w:val="auto"/>
          <w:sz w:val="28"/>
          <w:szCs w:val="28"/>
          <w:lang w:val="uk-UA"/>
        </w:rPr>
        <w:t>С 45</w:t>
      </w:r>
      <w:r w:rsidRPr="00994E9D">
        <w:rPr>
          <w:color w:val="auto"/>
          <w:sz w:val="28"/>
          <w:szCs w:val="28"/>
        </w:rPr>
        <w:t>–</w:t>
      </w:r>
      <w:r w:rsidRPr="00994E9D">
        <w:rPr>
          <w:iCs/>
          <w:color w:val="auto"/>
          <w:sz w:val="28"/>
          <w:szCs w:val="28"/>
          <w:lang w:val="uk-UA"/>
        </w:rPr>
        <w:t>54.</w:t>
      </w:r>
    </w:p>
    <w:p w:rsidR="004440F9" w:rsidRPr="00994E9D" w:rsidRDefault="004440F9" w:rsidP="004440F9">
      <w:pPr>
        <w:pStyle w:val="Default"/>
        <w:numPr>
          <w:ilvl w:val="0"/>
          <w:numId w:val="2"/>
        </w:numPr>
        <w:jc w:val="both"/>
        <w:rPr>
          <w:color w:val="auto"/>
          <w:sz w:val="28"/>
          <w:szCs w:val="28"/>
          <w:shd w:val="clear" w:color="auto" w:fill="FFFFFF"/>
        </w:rPr>
      </w:pPr>
      <w:proofErr w:type="spellStart"/>
      <w:r w:rsidRPr="00994E9D">
        <w:rPr>
          <w:color w:val="auto"/>
          <w:sz w:val="28"/>
          <w:szCs w:val="28"/>
          <w:lang w:val="uk-UA"/>
        </w:rPr>
        <w:t>Оборська</w:t>
      </w:r>
      <w:proofErr w:type="spellEnd"/>
      <w:r w:rsidRPr="00994E9D">
        <w:rPr>
          <w:color w:val="auto"/>
          <w:sz w:val="28"/>
          <w:szCs w:val="28"/>
          <w:lang w:val="uk-UA"/>
        </w:rPr>
        <w:t xml:space="preserve"> С.В. </w:t>
      </w:r>
      <w:proofErr w:type="spellStart"/>
      <w:r w:rsidRPr="00994E9D">
        <w:rPr>
          <w:color w:val="auto"/>
          <w:sz w:val="28"/>
          <w:szCs w:val="28"/>
          <w:lang w:val="uk-UA"/>
        </w:rPr>
        <w:t>Подієвий</w:t>
      </w:r>
      <w:proofErr w:type="spellEnd"/>
      <w:r w:rsidRPr="00994E9D">
        <w:rPr>
          <w:color w:val="auto"/>
          <w:sz w:val="28"/>
          <w:szCs w:val="28"/>
          <w:lang w:val="uk-UA"/>
        </w:rPr>
        <w:t xml:space="preserve"> менеджмент у мистецтві.   </w:t>
      </w:r>
      <w:r w:rsidRPr="00994E9D">
        <w:rPr>
          <w:i/>
          <w:color w:val="auto"/>
          <w:sz w:val="28"/>
          <w:szCs w:val="28"/>
          <w:shd w:val="clear" w:color="auto" w:fill="FFFFFF"/>
          <w:lang w:val="uk-UA"/>
        </w:rPr>
        <w:t>Культура і</w:t>
      </w:r>
      <w:r w:rsidRPr="00994E9D">
        <w:rPr>
          <w:i/>
          <w:color w:val="auto"/>
          <w:sz w:val="28"/>
          <w:szCs w:val="28"/>
          <w:shd w:val="clear" w:color="auto" w:fill="FFFFFF"/>
        </w:rPr>
        <w:t> </w:t>
      </w:r>
      <w:r w:rsidRPr="00994E9D">
        <w:rPr>
          <w:rStyle w:val="a5"/>
          <w:bCs/>
          <w:color w:val="auto"/>
          <w:sz w:val="28"/>
          <w:szCs w:val="28"/>
          <w:shd w:val="clear" w:color="auto" w:fill="FFFFFF"/>
          <w:lang w:val="uk-UA"/>
        </w:rPr>
        <w:t>мистецтво</w:t>
      </w:r>
      <w:r w:rsidRPr="00994E9D">
        <w:rPr>
          <w:i/>
          <w:color w:val="auto"/>
          <w:sz w:val="28"/>
          <w:szCs w:val="28"/>
          <w:shd w:val="clear" w:color="auto" w:fill="FFFFFF"/>
        </w:rPr>
        <w:t> </w:t>
      </w:r>
      <w:r w:rsidRPr="00994E9D">
        <w:rPr>
          <w:i/>
          <w:color w:val="auto"/>
          <w:sz w:val="28"/>
          <w:szCs w:val="28"/>
          <w:shd w:val="clear" w:color="auto" w:fill="FFFFFF"/>
          <w:lang w:val="uk-UA"/>
        </w:rPr>
        <w:t xml:space="preserve">у сучасному світі. </w:t>
      </w:r>
      <w:r w:rsidRPr="00994E9D">
        <w:rPr>
          <w:color w:val="auto"/>
          <w:sz w:val="28"/>
          <w:szCs w:val="28"/>
          <w:shd w:val="clear" w:color="auto" w:fill="FFFFFF"/>
          <w:lang w:val="uk-UA"/>
        </w:rPr>
        <w:t>2014</w:t>
      </w:r>
      <w:r w:rsidRPr="00994E9D">
        <w:rPr>
          <w:color w:val="auto"/>
          <w:sz w:val="28"/>
          <w:szCs w:val="28"/>
          <w:shd w:val="clear" w:color="auto" w:fill="FFFFFF"/>
        </w:rPr>
        <w:t xml:space="preserve">.  </w:t>
      </w:r>
      <w:proofErr w:type="spellStart"/>
      <w:r w:rsidRPr="00994E9D">
        <w:rPr>
          <w:color w:val="auto"/>
          <w:sz w:val="28"/>
          <w:szCs w:val="28"/>
          <w:shd w:val="clear" w:color="auto" w:fill="FFFFFF"/>
        </w:rPr>
        <w:t>Вип</w:t>
      </w:r>
      <w:proofErr w:type="spellEnd"/>
      <w:r w:rsidRPr="00994E9D">
        <w:rPr>
          <w:color w:val="auto"/>
          <w:sz w:val="28"/>
          <w:szCs w:val="28"/>
          <w:shd w:val="clear" w:color="auto" w:fill="FFFFFF"/>
        </w:rPr>
        <w:t>. 15.  С. 57</w:t>
      </w:r>
      <w:r w:rsidRPr="00994E9D">
        <w:rPr>
          <w:color w:val="auto"/>
          <w:sz w:val="28"/>
          <w:szCs w:val="28"/>
        </w:rPr>
        <w:t>–</w:t>
      </w:r>
      <w:r w:rsidRPr="00994E9D">
        <w:rPr>
          <w:color w:val="auto"/>
          <w:sz w:val="28"/>
          <w:szCs w:val="28"/>
          <w:shd w:val="clear" w:color="auto" w:fill="FFFFFF"/>
        </w:rPr>
        <w:t>63.</w:t>
      </w:r>
    </w:p>
    <w:p w:rsidR="004440F9" w:rsidRPr="00994E9D" w:rsidRDefault="004440F9" w:rsidP="004440F9">
      <w:pPr>
        <w:pStyle w:val="Default"/>
        <w:numPr>
          <w:ilvl w:val="0"/>
          <w:numId w:val="2"/>
        </w:numPr>
        <w:jc w:val="both"/>
        <w:rPr>
          <w:color w:val="auto"/>
          <w:sz w:val="28"/>
          <w:szCs w:val="28"/>
        </w:rPr>
      </w:pPr>
      <w:proofErr w:type="spellStart"/>
      <w:r w:rsidRPr="00994E9D">
        <w:rPr>
          <w:rStyle w:val="a5"/>
          <w:bCs/>
          <w:i w:val="0"/>
          <w:color w:val="auto"/>
          <w:sz w:val="28"/>
          <w:szCs w:val="28"/>
          <w:shd w:val="clear" w:color="auto" w:fill="FFFFFF"/>
        </w:rPr>
        <w:t>Оборська</w:t>
      </w:r>
      <w:proofErr w:type="spellEnd"/>
      <w:r w:rsidRPr="00994E9D">
        <w:rPr>
          <w:i/>
          <w:color w:val="auto"/>
          <w:sz w:val="28"/>
          <w:szCs w:val="28"/>
          <w:shd w:val="clear" w:color="auto" w:fill="FFFFFF"/>
        </w:rPr>
        <w:t> </w:t>
      </w:r>
      <w:r w:rsidRPr="00994E9D">
        <w:rPr>
          <w:color w:val="auto"/>
          <w:sz w:val="28"/>
          <w:szCs w:val="28"/>
          <w:shd w:val="clear" w:color="auto" w:fill="FFFFFF"/>
        </w:rPr>
        <w:t xml:space="preserve">С. В. </w:t>
      </w:r>
      <w:proofErr w:type="spellStart"/>
      <w:r w:rsidRPr="00994E9D">
        <w:rPr>
          <w:color w:val="auto"/>
          <w:sz w:val="28"/>
          <w:szCs w:val="28"/>
          <w:shd w:val="clear" w:color="auto" w:fill="FFFFFF"/>
        </w:rPr>
        <w:t>Сучасна</w:t>
      </w:r>
      <w:proofErr w:type="spellEnd"/>
      <w:r w:rsidRPr="00994E9D">
        <w:rPr>
          <w:color w:val="auto"/>
          <w:sz w:val="28"/>
          <w:szCs w:val="28"/>
          <w:shd w:val="clear" w:color="auto" w:fill="FFFFFF"/>
        </w:rPr>
        <w:t xml:space="preserve"> проблематика</w:t>
      </w:r>
      <w:r w:rsidRPr="00994E9D">
        <w:rPr>
          <w:color w:val="auto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994E9D">
        <w:rPr>
          <w:rStyle w:val="a5"/>
          <w:bCs/>
          <w:i w:val="0"/>
          <w:color w:val="auto"/>
          <w:sz w:val="28"/>
          <w:szCs w:val="28"/>
          <w:shd w:val="clear" w:color="auto" w:fill="FFFFFF"/>
        </w:rPr>
        <w:t>подієвого</w:t>
      </w:r>
      <w:proofErr w:type="spellEnd"/>
      <w:r w:rsidRPr="00994E9D">
        <w:rPr>
          <w:rStyle w:val="a5"/>
          <w:bCs/>
          <w:i w:val="0"/>
          <w:color w:val="auto"/>
          <w:sz w:val="28"/>
          <w:szCs w:val="28"/>
          <w:shd w:val="clear" w:color="auto" w:fill="FFFFFF"/>
        </w:rPr>
        <w:t xml:space="preserve"> менеджменту </w:t>
      </w:r>
      <w:proofErr w:type="spellStart"/>
      <w:r w:rsidRPr="00994E9D">
        <w:rPr>
          <w:rStyle w:val="a5"/>
          <w:bCs/>
          <w:i w:val="0"/>
          <w:color w:val="auto"/>
          <w:sz w:val="28"/>
          <w:szCs w:val="28"/>
          <w:shd w:val="clear" w:color="auto" w:fill="FFFFFF"/>
        </w:rPr>
        <w:t>мистецьких</w:t>
      </w:r>
      <w:proofErr w:type="spellEnd"/>
      <w:r w:rsidRPr="00994E9D">
        <w:rPr>
          <w:color w:val="auto"/>
          <w:sz w:val="28"/>
          <w:szCs w:val="28"/>
          <w:shd w:val="clear" w:color="auto" w:fill="FFFFFF"/>
        </w:rPr>
        <w:t> </w:t>
      </w:r>
      <w:proofErr w:type="spellStart"/>
      <w:r w:rsidRPr="00994E9D">
        <w:rPr>
          <w:color w:val="auto"/>
          <w:sz w:val="28"/>
          <w:szCs w:val="28"/>
          <w:shd w:val="clear" w:color="auto" w:fill="FFFFFF"/>
        </w:rPr>
        <w:t>проектів</w:t>
      </w:r>
      <w:proofErr w:type="spellEnd"/>
      <w:r w:rsidRPr="00994E9D">
        <w:rPr>
          <w:color w:val="auto"/>
          <w:sz w:val="28"/>
          <w:szCs w:val="28"/>
          <w:shd w:val="clear" w:color="auto" w:fill="FFFFFF"/>
        </w:rPr>
        <w:t xml:space="preserve">. </w:t>
      </w:r>
      <w:r w:rsidRPr="00994E9D">
        <w:rPr>
          <w:i/>
          <w:color w:val="auto"/>
          <w:sz w:val="28"/>
          <w:szCs w:val="28"/>
          <w:shd w:val="clear" w:color="auto" w:fill="FFFFFF"/>
        </w:rPr>
        <w:t xml:space="preserve">Культура </w:t>
      </w:r>
      <w:proofErr w:type="spellStart"/>
      <w:r w:rsidRPr="00994E9D">
        <w:rPr>
          <w:i/>
          <w:color w:val="auto"/>
          <w:sz w:val="28"/>
          <w:szCs w:val="28"/>
          <w:shd w:val="clear" w:color="auto" w:fill="FFFFFF"/>
        </w:rPr>
        <w:t>України</w:t>
      </w:r>
      <w:proofErr w:type="spellEnd"/>
      <w:r w:rsidRPr="00994E9D">
        <w:rPr>
          <w:color w:val="auto"/>
          <w:sz w:val="28"/>
          <w:szCs w:val="28"/>
          <w:shd w:val="clear" w:color="auto" w:fill="FFFFFF"/>
        </w:rPr>
        <w:t xml:space="preserve">. </w:t>
      </w:r>
      <w:proofErr w:type="spellStart"/>
      <w:r w:rsidRPr="00994E9D">
        <w:rPr>
          <w:color w:val="auto"/>
          <w:sz w:val="28"/>
          <w:szCs w:val="28"/>
          <w:shd w:val="clear" w:color="auto" w:fill="FFFFFF"/>
        </w:rPr>
        <w:t>C</w:t>
      </w:r>
      <w:proofErr w:type="gramStart"/>
      <w:r w:rsidRPr="00994E9D">
        <w:rPr>
          <w:color w:val="auto"/>
          <w:sz w:val="28"/>
          <w:szCs w:val="28"/>
          <w:shd w:val="clear" w:color="auto" w:fill="FFFFFF"/>
        </w:rPr>
        <w:t>ерія</w:t>
      </w:r>
      <w:proofErr w:type="spellEnd"/>
      <w:r w:rsidRPr="00994E9D">
        <w:rPr>
          <w:color w:val="auto"/>
          <w:sz w:val="28"/>
          <w:szCs w:val="28"/>
          <w:shd w:val="clear" w:color="auto" w:fill="FFFFFF"/>
        </w:rPr>
        <w:t xml:space="preserve"> :</w:t>
      </w:r>
      <w:proofErr w:type="gramEnd"/>
      <w:r w:rsidRPr="00994E9D">
        <w:rPr>
          <w:color w:val="auto"/>
          <w:sz w:val="28"/>
          <w:szCs w:val="28"/>
          <w:shd w:val="clear" w:color="auto" w:fill="F9F9F9"/>
        </w:rPr>
        <w:t xml:space="preserve"> </w:t>
      </w:r>
      <w:proofErr w:type="spellStart"/>
      <w:r w:rsidRPr="00994E9D">
        <w:rPr>
          <w:color w:val="auto"/>
          <w:sz w:val="28"/>
          <w:szCs w:val="28"/>
          <w:shd w:val="clear" w:color="auto" w:fill="F9F9F9"/>
        </w:rPr>
        <w:t>Мистецтвознавство</w:t>
      </w:r>
      <w:proofErr w:type="spellEnd"/>
      <w:r w:rsidRPr="00994E9D">
        <w:rPr>
          <w:color w:val="auto"/>
          <w:sz w:val="28"/>
          <w:szCs w:val="28"/>
          <w:shd w:val="clear" w:color="auto" w:fill="F9F9F9"/>
        </w:rPr>
        <w:t xml:space="preserve">.  2018. </w:t>
      </w:r>
      <w:proofErr w:type="spellStart"/>
      <w:r w:rsidRPr="00994E9D">
        <w:rPr>
          <w:color w:val="auto"/>
          <w:sz w:val="28"/>
          <w:szCs w:val="28"/>
          <w:shd w:val="clear" w:color="auto" w:fill="F9F9F9"/>
        </w:rPr>
        <w:t>Вип</w:t>
      </w:r>
      <w:proofErr w:type="spellEnd"/>
      <w:r w:rsidRPr="00994E9D">
        <w:rPr>
          <w:color w:val="auto"/>
          <w:sz w:val="28"/>
          <w:szCs w:val="28"/>
          <w:shd w:val="clear" w:color="auto" w:fill="F9F9F9"/>
        </w:rPr>
        <w:t>. 61.  С. 389-397.  http://nbuv.gov.ua/UJRN/Kum_2018_61_40.</w:t>
      </w:r>
    </w:p>
    <w:p w:rsidR="004440F9" w:rsidRPr="00994E9D" w:rsidRDefault="004440F9" w:rsidP="004440F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94E9D">
        <w:rPr>
          <w:rFonts w:ascii="Times New Roman" w:hAnsi="Times New Roman" w:cs="Times New Roman"/>
          <w:sz w:val="28"/>
          <w:szCs w:val="28"/>
        </w:rPr>
        <w:t xml:space="preserve">Пашкевич М. Ю. </w:t>
      </w:r>
      <w:proofErr w:type="spellStart"/>
      <w:r w:rsidRPr="00994E9D">
        <w:rPr>
          <w:rFonts w:ascii="Times New Roman" w:hAnsi="Times New Roman" w:cs="Times New Roman"/>
          <w:sz w:val="28"/>
          <w:szCs w:val="28"/>
        </w:rPr>
        <w:t>Івент-технології</w:t>
      </w:r>
      <w:proofErr w:type="spellEnd"/>
      <w:r w:rsidRPr="00994E9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994E9D">
        <w:rPr>
          <w:rFonts w:ascii="Times New Roman" w:hAnsi="Times New Roman" w:cs="Times New Roman"/>
          <w:sz w:val="28"/>
          <w:szCs w:val="28"/>
        </w:rPr>
        <w:t>сфері</w:t>
      </w:r>
      <w:proofErr w:type="spellEnd"/>
      <w:r w:rsidRPr="00994E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0F21">
        <w:rPr>
          <w:rFonts w:ascii="Times New Roman" w:hAnsi="Times New Roman" w:cs="Times New Roman"/>
          <w:sz w:val="28"/>
          <w:szCs w:val="28"/>
        </w:rPr>
        <w:t>дозвілля</w:t>
      </w:r>
      <w:proofErr w:type="spellEnd"/>
      <w:r w:rsidRPr="00994E9D">
        <w:rPr>
          <w:rFonts w:ascii="Times New Roman" w:hAnsi="Times New Roman" w:cs="Times New Roman"/>
          <w:sz w:val="28"/>
          <w:szCs w:val="28"/>
          <w:lang w:val="uk-UA"/>
        </w:rPr>
        <w:t xml:space="preserve">.  </w:t>
      </w:r>
      <w:r w:rsidRPr="00994E9D">
        <w:rPr>
          <w:rFonts w:ascii="Times New Roman" w:hAnsi="Times New Roman" w:cs="Times New Roman"/>
          <w:sz w:val="28"/>
          <w:szCs w:val="28"/>
        </w:rPr>
        <w:t>Культурно-</w:t>
      </w:r>
      <w:proofErr w:type="spellStart"/>
      <w:r w:rsidRPr="00994E9D">
        <w:rPr>
          <w:rFonts w:ascii="Times New Roman" w:hAnsi="Times New Roman" w:cs="Times New Roman"/>
          <w:sz w:val="28"/>
          <w:szCs w:val="28"/>
        </w:rPr>
        <w:t>дозвіллєва</w:t>
      </w:r>
      <w:proofErr w:type="spellEnd"/>
      <w:r w:rsidRPr="00994E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E9D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Pr="00994E9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994E9D">
        <w:rPr>
          <w:rFonts w:ascii="Times New Roman" w:hAnsi="Times New Roman" w:cs="Times New Roman"/>
          <w:sz w:val="28"/>
          <w:szCs w:val="28"/>
        </w:rPr>
        <w:t>сучасному</w:t>
      </w:r>
      <w:proofErr w:type="spellEnd"/>
      <w:r w:rsidRPr="00994E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E9D">
        <w:rPr>
          <w:rFonts w:ascii="Times New Roman" w:hAnsi="Times New Roman" w:cs="Times New Roman"/>
          <w:sz w:val="28"/>
          <w:szCs w:val="28"/>
        </w:rPr>
        <w:t>світі</w:t>
      </w:r>
      <w:proofErr w:type="spellEnd"/>
      <w:r w:rsidRPr="00994E9D">
        <w:rPr>
          <w:rFonts w:ascii="Times New Roman" w:hAnsi="Times New Roman" w:cs="Times New Roman"/>
          <w:sz w:val="28"/>
          <w:szCs w:val="28"/>
        </w:rPr>
        <w:t xml:space="preserve">: кол. </w:t>
      </w:r>
      <w:proofErr w:type="spellStart"/>
      <w:r w:rsidRPr="00994E9D">
        <w:rPr>
          <w:rFonts w:ascii="Times New Roman" w:hAnsi="Times New Roman" w:cs="Times New Roman"/>
          <w:sz w:val="28"/>
          <w:szCs w:val="28"/>
        </w:rPr>
        <w:t>монографія</w:t>
      </w:r>
      <w:proofErr w:type="spellEnd"/>
      <w:r w:rsidRPr="00994E9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94E9D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994E9D">
        <w:rPr>
          <w:rFonts w:ascii="Times New Roman" w:hAnsi="Times New Roman" w:cs="Times New Roman"/>
          <w:sz w:val="28"/>
          <w:szCs w:val="28"/>
          <w:lang w:val="en-US"/>
        </w:rPr>
        <w:t>:</w:t>
      </w:r>
      <w:r w:rsidRPr="00994E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94E9D">
        <w:rPr>
          <w:rFonts w:ascii="Times New Roman" w:hAnsi="Times New Roman" w:cs="Times New Roman"/>
          <w:sz w:val="28"/>
          <w:szCs w:val="28"/>
        </w:rPr>
        <w:t>Вид</w:t>
      </w:r>
      <w:r w:rsidRPr="00994E9D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994E9D">
        <w:rPr>
          <w:rFonts w:ascii="Times New Roman" w:hAnsi="Times New Roman" w:cs="Times New Roman"/>
          <w:sz w:val="28"/>
          <w:szCs w:val="28"/>
        </w:rPr>
        <w:t>во</w:t>
      </w:r>
      <w:r w:rsidRPr="00994E9D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994E9D">
        <w:rPr>
          <w:rFonts w:ascii="Times New Roman" w:hAnsi="Times New Roman" w:cs="Times New Roman"/>
          <w:sz w:val="28"/>
          <w:szCs w:val="28"/>
        </w:rPr>
        <w:t>Ліра</w:t>
      </w:r>
      <w:proofErr w:type="spellEnd"/>
      <w:r w:rsidRPr="00994E9D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994E9D">
        <w:rPr>
          <w:rFonts w:ascii="Times New Roman" w:hAnsi="Times New Roman" w:cs="Times New Roman"/>
          <w:sz w:val="28"/>
          <w:szCs w:val="28"/>
        </w:rPr>
        <w:t>К</w:t>
      </w:r>
      <w:r w:rsidRPr="00994E9D">
        <w:rPr>
          <w:rFonts w:ascii="Times New Roman" w:hAnsi="Times New Roman" w:cs="Times New Roman"/>
          <w:sz w:val="28"/>
          <w:szCs w:val="28"/>
          <w:lang w:val="en-US"/>
        </w:rPr>
        <w:t xml:space="preserve">, 2017. </w:t>
      </w:r>
      <w:proofErr w:type="gramStart"/>
      <w:r w:rsidRPr="00994E9D">
        <w:rPr>
          <w:rFonts w:ascii="Times New Roman" w:hAnsi="Times New Roman" w:cs="Times New Roman"/>
          <w:sz w:val="28"/>
          <w:szCs w:val="28"/>
          <w:lang w:val="en-US"/>
        </w:rPr>
        <w:t>328</w:t>
      </w:r>
      <w:proofErr w:type="gramEnd"/>
      <w:r w:rsidRPr="00994E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94E9D">
        <w:rPr>
          <w:rFonts w:ascii="Times New Roman" w:hAnsi="Times New Roman" w:cs="Times New Roman"/>
          <w:sz w:val="28"/>
          <w:szCs w:val="28"/>
        </w:rPr>
        <w:t>с</w:t>
      </w:r>
      <w:r w:rsidRPr="00994E9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4440F9" w:rsidRPr="00994E9D" w:rsidRDefault="004440F9" w:rsidP="004440F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4E9D">
        <w:rPr>
          <w:rFonts w:ascii="Times New Roman" w:eastAsia="PragmaticaBook-Reg" w:hAnsi="Times New Roman" w:cs="Times New Roman"/>
          <w:sz w:val="28"/>
          <w:szCs w:val="28"/>
          <w:lang w:val="uk-UA"/>
        </w:rPr>
        <w:t xml:space="preserve">Поплавський М. М. </w:t>
      </w:r>
      <w:r w:rsidRPr="00994E9D">
        <w:rPr>
          <w:rFonts w:ascii="Times New Roman" w:hAnsi="Times New Roman" w:cs="Times New Roman"/>
          <w:bCs/>
          <w:sz w:val="28"/>
          <w:szCs w:val="28"/>
          <w:lang w:val="uk-UA"/>
        </w:rPr>
        <w:t>Е</w:t>
      </w:r>
      <w:r w:rsidRPr="00994E9D">
        <w:rPr>
          <w:rFonts w:ascii="Times New Roman" w:hAnsi="Times New Roman" w:cs="Times New Roman"/>
          <w:bCs/>
          <w:sz w:val="28"/>
          <w:szCs w:val="28"/>
          <w:lang w:val="en-US"/>
        </w:rPr>
        <w:t>vent</w:t>
      </w:r>
      <w:r w:rsidRPr="00994E9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-менеджмент у індустрії дозвілля. </w:t>
      </w:r>
      <w:r w:rsidRPr="00994E9D">
        <w:rPr>
          <w:rFonts w:ascii="Times New Roman" w:hAnsi="Times New Roman" w:cs="Times New Roman"/>
          <w:i/>
          <w:sz w:val="28"/>
          <w:szCs w:val="28"/>
          <w:lang w:val="uk-UA"/>
        </w:rPr>
        <w:t>Питання культурології.</w:t>
      </w:r>
      <w:r w:rsidRPr="00994E9D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994E9D">
        <w:rPr>
          <w:rFonts w:ascii="Times New Roman" w:hAnsi="Times New Roman" w:cs="Times New Roman"/>
          <w:bCs/>
          <w:sz w:val="28"/>
          <w:szCs w:val="28"/>
          <w:lang w:val="uk-UA"/>
        </w:rPr>
        <w:t>2017.</w:t>
      </w:r>
      <w:r w:rsidRPr="00994E9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proofErr w:type="gramStart"/>
      <w:r w:rsidRPr="00994E9D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994E9D">
        <w:rPr>
          <w:rFonts w:ascii="Times New Roman" w:hAnsi="Times New Roman" w:cs="Times New Roman"/>
          <w:sz w:val="28"/>
          <w:szCs w:val="28"/>
        </w:rPr>
        <w:t xml:space="preserve"> </w:t>
      </w:r>
      <w:r w:rsidRPr="00994E9D">
        <w:rPr>
          <w:rFonts w:ascii="Times New Roman" w:hAnsi="Times New Roman" w:cs="Times New Roman"/>
          <w:sz w:val="28"/>
          <w:szCs w:val="28"/>
          <w:lang w:val="uk-UA"/>
        </w:rPr>
        <w:t>:</w:t>
      </w:r>
      <w:proofErr w:type="gramEnd"/>
      <w:r w:rsidRPr="00994E9D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hyperlink r:id="rId9" w:history="1">
        <w:r w:rsidRPr="00994E9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http://nbuv.gov.ua/UJRN/</w:t>
        </w:r>
        <w:r w:rsidRPr="00994E9D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uk-UA"/>
          </w:rPr>
          <w:t>Pkl_2017_33_19</w:t>
        </w:r>
      </w:hyperlink>
      <w:r w:rsidRPr="00994E9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440F9" w:rsidRPr="00994E9D" w:rsidRDefault="004440F9" w:rsidP="004440F9">
      <w:pPr>
        <w:pStyle w:val="Default"/>
        <w:numPr>
          <w:ilvl w:val="0"/>
          <w:numId w:val="2"/>
        </w:numPr>
        <w:jc w:val="both"/>
        <w:rPr>
          <w:color w:val="auto"/>
          <w:sz w:val="28"/>
          <w:szCs w:val="28"/>
        </w:rPr>
      </w:pPr>
      <w:proofErr w:type="spellStart"/>
      <w:r w:rsidRPr="00994E9D">
        <w:rPr>
          <w:color w:val="auto"/>
          <w:sz w:val="28"/>
          <w:szCs w:val="28"/>
        </w:rPr>
        <w:t>Радіонова</w:t>
      </w:r>
      <w:proofErr w:type="spellEnd"/>
      <w:r w:rsidRPr="00994E9D">
        <w:rPr>
          <w:color w:val="auto"/>
          <w:sz w:val="28"/>
          <w:szCs w:val="28"/>
        </w:rPr>
        <w:t xml:space="preserve"> О.М. Конспект </w:t>
      </w:r>
      <w:proofErr w:type="spellStart"/>
      <w:r w:rsidRPr="00994E9D">
        <w:rPr>
          <w:color w:val="auto"/>
          <w:sz w:val="28"/>
          <w:szCs w:val="28"/>
        </w:rPr>
        <w:t>лекцій</w:t>
      </w:r>
      <w:proofErr w:type="spellEnd"/>
      <w:r w:rsidRPr="00994E9D">
        <w:rPr>
          <w:color w:val="auto"/>
          <w:sz w:val="28"/>
          <w:szCs w:val="28"/>
        </w:rPr>
        <w:t xml:space="preserve"> з курсу «</w:t>
      </w:r>
      <w:proofErr w:type="spellStart"/>
      <w:r w:rsidRPr="00994E9D">
        <w:rPr>
          <w:color w:val="auto"/>
          <w:sz w:val="28"/>
          <w:szCs w:val="28"/>
        </w:rPr>
        <w:t>Івент-технології</w:t>
      </w:r>
      <w:proofErr w:type="spellEnd"/>
      <w:r w:rsidRPr="00994E9D">
        <w:rPr>
          <w:color w:val="auto"/>
          <w:sz w:val="28"/>
          <w:szCs w:val="28"/>
        </w:rPr>
        <w:t>»</w:t>
      </w:r>
      <w:r w:rsidRPr="00994E9D">
        <w:rPr>
          <w:color w:val="auto"/>
          <w:sz w:val="28"/>
          <w:szCs w:val="28"/>
          <w:lang w:val="uk-UA"/>
        </w:rPr>
        <w:t>.</w:t>
      </w:r>
      <w:r w:rsidRPr="00994E9D">
        <w:rPr>
          <w:color w:val="auto"/>
          <w:sz w:val="28"/>
          <w:szCs w:val="28"/>
        </w:rPr>
        <w:t xml:space="preserve"> </w:t>
      </w:r>
      <w:proofErr w:type="spellStart"/>
      <w:r w:rsidRPr="00994E9D">
        <w:rPr>
          <w:color w:val="auto"/>
          <w:sz w:val="28"/>
          <w:szCs w:val="28"/>
        </w:rPr>
        <w:t>Харків</w:t>
      </w:r>
      <w:proofErr w:type="spellEnd"/>
      <w:r w:rsidRPr="00994E9D">
        <w:rPr>
          <w:color w:val="auto"/>
          <w:sz w:val="28"/>
          <w:szCs w:val="28"/>
        </w:rPr>
        <w:t xml:space="preserve">: ХНУМГ </w:t>
      </w:r>
      <w:proofErr w:type="spellStart"/>
      <w:r w:rsidRPr="00994E9D">
        <w:rPr>
          <w:color w:val="auto"/>
          <w:sz w:val="28"/>
          <w:szCs w:val="28"/>
        </w:rPr>
        <w:t>ім.О.М.Бекетова</w:t>
      </w:r>
      <w:proofErr w:type="spellEnd"/>
      <w:r w:rsidRPr="00994E9D">
        <w:rPr>
          <w:color w:val="auto"/>
          <w:sz w:val="28"/>
          <w:szCs w:val="28"/>
        </w:rPr>
        <w:t xml:space="preserve">, 2015.  67 с. </w:t>
      </w:r>
    </w:p>
    <w:p w:rsidR="004440F9" w:rsidRPr="00994E9D" w:rsidRDefault="004440F9" w:rsidP="004440F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94E9D">
        <w:rPr>
          <w:rFonts w:ascii="Times New Roman" w:hAnsi="Times New Roman" w:cs="Times New Roman"/>
          <w:sz w:val="28"/>
          <w:szCs w:val="28"/>
        </w:rPr>
        <w:t>Хамініч</w:t>
      </w:r>
      <w:proofErr w:type="spellEnd"/>
      <w:r w:rsidRPr="00994E9D">
        <w:rPr>
          <w:rFonts w:ascii="Times New Roman" w:hAnsi="Times New Roman" w:cs="Times New Roman"/>
          <w:sz w:val="28"/>
          <w:szCs w:val="28"/>
        </w:rPr>
        <w:t xml:space="preserve"> С.Ю. </w:t>
      </w:r>
      <w:proofErr w:type="spellStart"/>
      <w:r w:rsidRPr="00994E9D">
        <w:rPr>
          <w:rFonts w:ascii="Times New Roman" w:hAnsi="Times New Roman" w:cs="Times New Roman"/>
          <w:sz w:val="28"/>
          <w:szCs w:val="28"/>
        </w:rPr>
        <w:t>Стратегічне</w:t>
      </w:r>
      <w:proofErr w:type="spellEnd"/>
      <w:r w:rsidRPr="00994E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E9D">
        <w:rPr>
          <w:rFonts w:ascii="Times New Roman" w:hAnsi="Times New Roman" w:cs="Times New Roman"/>
          <w:sz w:val="28"/>
          <w:szCs w:val="28"/>
        </w:rPr>
        <w:t>планування</w:t>
      </w:r>
      <w:proofErr w:type="spellEnd"/>
      <w:r w:rsidRPr="00994E9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994E9D">
        <w:rPr>
          <w:rFonts w:ascii="Times New Roman" w:hAnsi="Times New Roman" w:cs="Times New Roman"/>
          <w:sz w:val="28"/>
          <w:szCs w:val="28"/>
        </w:rPr>
        <w:t>підприємствах</w:t>
      </w:r>
      <w:proofErr w:type="spellEnd"/>
      <w:r w:rsidRPr="00994E9D">
        <w:rPr>
          <w:rFonts w:ascii="Times New Roman" w:hAnsi="Times New Roman" w:cs="Times New Roman"/>
          <w:sz w:val="28"/>
          <w:szCs w:val="28"/>
        </w:rPr>
        <w:t>: теоретико-</w:t>
      </w:r>
      <w:r w:rsidRPr="00994E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94E9D">
        <w:rPr>
          <w:rFonts w:ascii="Times New Roman" w:hAnsi="Times New Roman" w:cs="Times New Roman"/>
          <w:sz w:val="28"/>
          <w:szCs w:val="28"/>
        </w:rPr>
        <w:t>методологічний</w:t>
      </w:r>
      <w:proofErr w:type="spellEnd"/>
      <w:r w:rsidRPr="00994E9D">
        <w:rPr>
          <w:rFonts w:ascii="Times New Roman" w:hAnsi="Times New Roman" w:cs="Times New Roman"/>
          <w:sz w:val="28"/>
          <w:szCs w:val="28"/>
        </w:rPr>
        <w:t xml:space="preserve"> аспект. </w:t>
      </w:r>
      <w:proofErr w:type="spellStart"/>
      <w:r w:rsidRPr="00994E9D">
        <w:rPr>
          <w:rFonts w:ascii="Times New Roman" w:hAnsi="Times New Roman" w:cs="Times New Roman"/>
          <w:i/>
          <w:sz w:val="28"/>
          <w:szCs w:val="28"/>
        </w:rPr>
        <w:t>Економіка</w:t>
      </w:r>
      <w:proofErr w:type="spellEnd"/>
      <w:r w:rsidRPr="00994E9D">
        <w:rPr>
          <w:rFonts w:ascii="Times New Roman" w:hAnsi="Times New Roman" w:cs="Times New Roman"/>
          <w:i/>
          <w:sz w:val="28"/>
          <w:szCs w:val="28"/>
        </w:rPr>
        <w:t xml:space="preserve">: </w:t>
      </w:r>
      <w:proofErr w:type="spellStart"/>
      <w:r w:rsidRPr="00994E9D">
        <w:rPr>
          <w:rFonts w:ascii="Times New Roman" w:hAnsi="Times New Roman" w:cs="Times New Roman"/>
          <w:i/>
          <w:sz w:val="28"/>
          <w:szCs w:val="28"/>
        </w:rPr>
        <w:t>проблеми</w:t>
      </w:r>
      <w:proofErr w:type="spellEnd"/>
      <w:r w:rsidRPr="00994E9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94E9D">
        <w:rPr>
          <w:rFonts w:ascii="Times New Roman" w:hAnsi="Times New Roman" w:cs="Times New Roman"/>
          <w:i/>
          <w:sz w:val="28"/>
          <w:szCs w:val="28"/>
        </w:rPr>
        <w:t>теорії</w:t>
      </w:r>
      <w:proofErr w:type="spellEnd"/>
      <w:r w:rsidRPr="00994E9D">
        <w:rPr>
          <w:rFonts w:ascii="Times New Roman" w:hAnsi="Times New Roman" w:cs="Times New Roman"/>
          <w:i/>
          <w:sz w:val="28"/>
          <w:szCs w:val="28"/>
        </w:rPr>
        <w:t xml:space="preserve"> та</w:t>
      </w:r>
      <w:r w:rsidRPr="00994E9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gramStart"/>
      <w:r w:rsidRPr="00994E9D">
        <w:rPr>
          <w:rFonts w:ascii="Times New Roman" w:hAnsi="Times New Roman" w:cs="Times New Roman"/>
          <w:i/>
          <w:sz w:val="28"/>
          <w:szCs w:val="28"/>
        </w:rPr>
        <w:t>практики :</w:t>
      </w:r>
      <w:proofErr w:type="gramEnd"/>
      <w:r w:rsidRPr="00994E9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94E9D">
        <w:rPr>
          <w:rFonts w:ascii="Times New Roman" w:hAnsi="Times New Roman" w:cs="Times New Roman"/>
          <w:i/>
          <w:sz w:val="28"/>
          <w:szCs w:val="28"/>
        </w:rPr>
        <w:t>збірник</w:t>
      </w:r>
      <w:proofErr w:type="spellEnd"/>
      <w:r w:rsidRPr="00994E9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94E9D">
        <w:rPr>
          <w:rFonts w:ascii="Times New Roman" w:hAnsi="Times New Roman" w:cs="Times New Roman"/>
          <w:i/>
          <w:sz w:val="28"/>
          <w:szCs w:val="28"/>
        </w:rPr>
        <w:t>наукових</w:t>
      </w:r>
      <w:proofErr w:type="spellEnd"/>
      <w:r w:rsidRPr="00994E9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94E9D">
        <w:rPr>
          <w:rFonts w:ascii="Times New Roman" w:hAnsi="Times New Roman" w:cs="Times New Roman"/>
          <w:i/>
          <w:sz w:val="28"/>
          <w:szCs w:val="28"/>
        </w:rPr>
        <w:t>праць</w:t>
      </w:r>
      <w:proofErr w:type="spellEnd"/>
      <w:r w:rsidRPr="00994E9D">
        <w:rPr>
          <w:rFonts w:ascii="Times New Roman" w:hAnsi="Times New Roman" w:cs="Times New Roman"/>
          <w:i/>
          <w:sz w:val="28"/>
          <w:szCs w:val="28"/>
        </w:rPr>
        <w:t>.</w:t>
      </w:r>
      <w:r w:rsidRPr="00994E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94E9D">
        <w:rPr>
          <w:rFonts w:ascii="Times New Roman" w:hAnsi="Times New Roman" w:cs="Times New Roman"/>
          <w:sz w:val="28"/>
          <w:szCs w:val="28"/>
        </w:rPr>
        <w:t>Дніпропетровськ</w:t>
      </w:r>
      <w:proofErr w:type="spellEnd"/>
      <w:r w:rsidRPr="00994E9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94E9D">
        <w:rPr>
          <w:rFonts w:ascii="Times New Roman" w:hAnsi="Times New Roman" w:cs="Times New Roman"/>
          <w:sz w:val="28"/>
          <w:szCs w:val="28"/>
        </w:rPr>
        <w:t xml:space="preserve"> ДНУ, 2009. </w:t>
      </w:r>
      <w:proofErr w:type="spellStart"/>
      <w:r w:rsidRPr="00994E9D">
        <w:rPr>
          <w:rFonts w:ascii="Times New Roman" w:hAnsi="Times New Roman" w:cs="Times New Roman"/>
          <w:sz w:val="28"/>
          <w:szCs w:val="28"/>
        </w:rPr>
        <w:t>Вип</w:t>
      </w:r>
      <w:proofErr w:type="spellEnd"/>
      <w:r w:rsidRPr="00994E9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994E9D">
        <w:rPr>
          <w:rFonts w:ascii="Times New Roman" w:hAnsi="Times New Roman" w:cs="Times New Roman"/>
          <w:sz w:val="28"/>
          <w:szCs w:val="28"/>
        </w:rPr>
        <w:t>249 :</w:t>
      </w:r>
      <w:proofErr w:type="gramEnd"/>
      <w:r w:rsidRPr="00994E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94E9D">
        <w:rPr>
          <w:rFonts w:ascii="Times New Roman" w:hAnsi="Times New Roman" w:cs="Times New Roman"/>
          <w:sz w:val="28"/>
          <w:szCs w:val="28"/>
        </w:rPr>
        <w:t>в 6 т. T. 5. С.1317 – 1322.</w:t>
      </w:r>
    </w:p>
    <w:p w:rsidR="004440F9" w:rsidRPr="00214AE8" w:rsidRDefault="00214AE8" w:rsidP="00214AE8">
      <w:pPr>
        <w:pStyle w:val="Default"/>
        <w:numPr>
          <w:ilvl w:val="0"/>
          <w:numId w:val="2"/>
        </w:numPr>
        <w:jc w:val="both"/>
        <w:rPr>
          <w:color w:val="auto"/>
          <w:sz w:val="28"/>
          <w:szCs w:val="28"/>
        </w:rPr>
      </w:pPr>
      <w:r w:rsidRPr="00994E9D">
        <w:rPr>
          <w:color w:val="auto"/>
          <w:sz w:val="28"/>
          <w:szCs w:val="28"/>
        </w:rPr>
        <w:t xml:space="preserve">Хитрова О.А. </w:t>
      </w:r>
      <w:r>
        <w:rPr>
          <w:color w:val="auto"/>
          <w:sz w:val="28"/>
          <w:szCs w:val="28"/>
          <w:lang w:val="uk-UA"/>
        </w:rPr>
        <w:t>Харитонова Ю</w:t>
      </w:r>
      <w:r w:rsidRPr="00994E9D">
        <w:rPr>
          <w:color w:val="auto"/>
          <w:sz w:val="28"/>
          <w:szCs w:val="28"/>
          <w:lang w:val="uk-UA"/>
        </w:rPr>
        <w:t xml:space="preserve">.Ю. </w:t>
      </w:r>
      <w:r w:rsidRPr="00994E9D">
        <w:rPr>
          <w:color w:val="auto"/>
          <w:sz w:val="28"/>
          <w:szCs w:val="28"/>
        </w:rPr>
        <w:t xml:space="preserve">Стан і </w:t>
      </w:r>
      <w:proofErr w:type="spellStart"/>
      <w:r w:rsidRPr="00994E9D">
        <w:rPr>
          <w:color w:val="auto"/>
          <w:sz w:val="28"/>
          <w:szCs w:val="28"/>
        </w:rPr>
        <w:t>тенденції</w:t>
      </w:r>
      <w:proofErr w:type="spellEnd"/>
      <w:r w:rsidRPr="00994E9D">
        <w:rPr>
          <w:color w:val="auto"/>
          <w:sz w:val="28"/>
          <w:szCs w:val="28"/>
        </w:rPr>
        <w:t xml:space="preserve"> </w:t>
      </w:r>
      <w:proofErr w:type="spellStart"/>
      <w:r w:rsidRPr="00994E9D">
        <w:rPr>
          <w:color w:val="auto"/>
          <w:sz w:val="28"/>
          <w:szCs w:val="28"/>
        </w:rPr>
        <w:t>розвитку</w:t>
      </w:r>
      <w:proofErr w:type="spellEnd"/>
      <w:r w:rsidRPr="00994E9D">
        <w:rPr>
          <w:color w:val="auto"/>
          <w:sz w:val="28"/>
          <w:szCs w:val="28"/>
        </w:rPr>
        <w:t xml:space="preserve"> </w:t>
      </w:r>
      <w:proofErr w:type="spellStart"/>
      <w:r w:rsidRPr="00994E9D">
        <w:rPr>
          <w:color w:val="auto"/>
          <w:sz w:val="28"/>
          <w:szCs w:val="28"/>
        </w:rPr>
        <w:t>Івент</w:t>
      </w:r>
      <w:proofErr w:type="spellEnd"/>
      <w:r w:rsidRPr="00994E9D">
        <w:rPr>
          <w:color w:val="auto"/>
          <w:sz w:val="28"/>
          <w:szCs w:val="28"/>
        </w:rPr>
        <w:t xml:space="preserve">-менеджменту в </w:t>
      </w:r>
      <w:proofErr w:type="spellStart"/>
      <w:r w:rsidRPr="00994E9D">
        <w:rPr>
          <w:color w:val="auto"/>
          <w:sz w:val="28"/>
          <w:szCs w:val="28"/>
        </w:rPr>
        <w:t>Україні</w:t>
      </w:r>
      <w:proofErr w:type="spellEnd"/>
      <w:r w:rsidRPr="00994E9D">
        <w:rPr>
          <w:color w:val="auto"/>
          <w:sz w:val="28"/>
          <w:szCs w:val="28"/>
          <w:lang w:val="uk-UA"/>
        </w:rPr>
        <w:t xml:space="preserve">. </w:t>
      </w:r>
      <w:r w:rsidRPr="00994E9D">
        <w:rPr>
          <w:color w:val="auto"/>
          <w:sz w:val="28"/>
          <w:szCs w:val="28"/>
        </w:rPr>
        <w:t xml:space="preserve"> </w:t>
      </w:r>
      <w:proofErr w:type="spellStart"/>
      <w:r w:rsidRPr="00994E9D">
        <w:rPr>
          <w:color w:val="auto"/>
          <w:sz w:val="28"/>
          <w:szCs w:val="28"/>
        </w:rPr>
        <w:t>Науковий</w:t>
      </w:r>
      <w:proofErr w:type="spellEnd"/>
      <w:r w:rsidRPr="00994E9D">
        <w:rPr>
          <w:color w:val="auto"/>
          <w:sz w:val="28"/>
          <w:szCs w:val="28"/>
        </w:rPr>
        <w:t xml:space="preserve"> </w:t>
      </w:r>
      <w:proofErr w:type="spellStart"/>
      <w:r w:rsidRPr="00994E9D">
        <w:rPr>
          <w:color w:val="auto"/>
          <w:sz w:val="28"/>
          <w:szCs w:val="28"/>
        </w:rPr>
        <w:t>вісник</w:t>
      </w:r>
      <w:proofErr w:type="spellEnd"/>
      <w:r w:rsidRPr="00994E9D">
        <w:rPr>
          <w:color w:val="auto"/>
          <w:sz w:val="28"/>
          <w:szCs w:val="28"/>
        </w:rPr>
        <w:t xml:space="preserve"> </w:t>
      </w:r>
      <w:proofErr w:type="spellStart"/>
      <w:r w:rsidRPr="00994E9D">
        <w:rPr>
          <w:color w:val="auto"/>
          <w:sz w:val="28"/>
          <w:szCs w:val="28"/>
        </w:rPr>
        <w:t>Міжнародного</w:t>
      </w:r>
      <w:proofErr w:type="spellEnd"/>
      <w:r w:rsidRPr="00994E9D">
        <w:rPr>
          <w:color w:val="auto"/>
          <w:sz w:val="28"/>
          <w:szCs w:val="28"/>
        </w:rPr>
        <w:t xml:space="preserve"> </w:t>
      </w:r>
      <w:proofErr w:type="spellStart"/>
      <w:r w:rsidRPr="00994E9D">
        <w:rPr>
          <w:color w:val="auto"/>
          <w:sz w:val="28"/>
          <w:szCs w:val="28"/>
        </w:rPr>
        <w:t>гуманітарного</w:t>
      </w:r>
      <w:proofErr w:type="spellEnd"/>
      <w:r w:rsidRPr="00994E9D">
        <w:rPr>
          <w:color w:val="auto"/>
          <w:sz w:val="28"/>
          <w:szCs w:val="28"/>
        </w:rPr>
        <w:t xml:space="preserve"> </w:t>
      </w:r>
      <w:proofErr w:type="spellStart"/>
      <w:r w:rsidRPr="00994E9D">
        <w:rPr>
          <w:color w:val="auto"/>
          <w:sz w:val="28"/>
          <w:szCs w:val="28"/>
        </w:rPr>
        <w:t>університету</w:t>
      </w:r>
      <w:proofErr w:type="spellEnd"/>
      <w:r w:rsidRPr="00994E9D">
        <w:rPr>
          <w:color w:val="auto"/>
          <w:sz w:val="28"/>
          <w:szCs w:val="28"/>
        </w:rPr>
        <w:t xml:space="preserve">, </w:t>
      </w:r>
      <w:proofErr w:type="spellStart"/>
      <w:r w:rsidRPr="00994E9D">
        <w:rPr>
          <w:color w:val="auto"/>
          <w:sz w:val="28"/>
          <w:szCs w:val="28"/>
        </w:rPr>
        <w:t>Вип</w:t>
      </w:r>
      <w:proofErr w:type="spellEnd"/>
      <w:r w:rsidRPr="00994E9D">
        <w:rPr>
          <w:color w:val="auto"/>
          <w:sz w:val="28"/>
          <w:szCs w:val="28"/>
        </w:rPr>
        <w:t>. 12.</w:t>
      </w:r>
      <w:r w:rsidRPr="00994E9D">
        <w:rPr>
          <w:color w:val="auto"/>
          <w:sz w:val="28"/>
          <w:szCs w:val="28"/>
          <w:lang w:val="uk-UA"/>
        </w:rPr>
        <w:t xml:space="preserve"> </w:t>
      </w:r>
      <w:r>
        <w:rPr>
          <w:color w:val="auto"/>
          <w:sz w:val="28"/>
          <w:szCs w:val="28"/>
        </w:rPr>
        <w:t xml:space="preserve"> </w:t>
      </w:r>
      <w:r w:rsidRPr="00F54B4D">
        <w:rPr>
          <w:color w:val="auto"/>
          <w:sz w:val="28"/>
          <w:szCs w:val="28"/>
        </w:rPr>
        <w:t>2017.</w:t>
      </w:r>
      <w:r>
        <w:rPr>
          <w:color w:val="auto"/>
          <w:sz w:val="28"/>
          <w:szCs w:val="28"/>
          <w:lang w:val="uk-UA"/>
        </w:rPr>
        <w:t xml:space="preserve"> С</w:t>
      </w:r>
      <w:r w:rsidRPr="00F54B4D">
        <w:rPr>
          <w:color w:val="auto"/>
          <w:sz w:val="28"/>
          <w:szCs w:val="28"/>
        </w:rPr>
        <w:t>.27–31</w:t>
      </w:r>
      <w:r w:rsidRPr="00994E9D">
        <w:rPr>
          <w:color w:val="auto"/>
          <w:sz w:val="28"/>
          <w:szCs w:val="28"/>
          <w:lang w:val="uk-UA"/>
        </w:rPr>
        <w:t>.</w:t>
      </w:r>
      <w:r w:rsidRPr="00F54B4D">
        <w:rPr>
          <w:color w:val="auto"/>
          <w:sz w:val="28"/>
          <w:szCs w:val="28"/>
        </w:rPr>
        <w:t xml:space="preserve"> </w:t>
      </w:r>
      <w:r w:rsidR="004440F9" w:rsidRPr="00214AE8">
        <w:rPr>
          <w:color w:val="auto"/>
          <w:sz w:val="28"/>
          <w:szCs w:val="28"/>
        </w:rPr>
        <w:t xml:space="preserve"> </w:t>
      </w:r>
    </w:p>
    <w:p w:rsidR="004440F9" w:rsidRPr="00994E9D" w:rsidRDefault="004440F9" w:rsidP="004440F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94E9D">
        <w:rPr>
          <w:rFonts w:ascii="Times New Roman" w:hAnsi="Times New Roman" w:cs="Times New Roman"/>
          <w:sz w:val="28"/>
          <w:szCs w:val="28"/>
          <w:lang w:val="en-US"/>
        </w:rPr>
        <w:t xml:space="preserve">Getz D. Event tourism: Definition, evolution, and research. </w:t>
      </w:r>
      <w:r w:rsidRPr="00994E9D">
        <w:rPr>
          <w:rFonts w:ascii="Times New Roman" w:hAnsi="Times New Roman" w:cs="Times New Roman"/>
          <w:i/>
          <w:sz w:val="28"/>
          <w:szCs w:val="28"/>
          <w:lang w:val="en-US"/>
        </w:rPr>
        <w:t>Tourism Management.</w:t>
      </w:r>
      <w:r w:rsidRPr="00994E9D">
        <w:rPr>
          <w:rFonts w:ascii="Times New Roman" w:hAnsi="Times New Roman" w:cs="Times New Roman"/>
          <w:sz w:val="28"/>
          <w:szCs w:val="28"/>
          <w:lang w:val="en-US"/>
        </w:rPr>
        <w:t xml:space="preserve">  2008.  №29. №29. </w:t>
      </w:r>
      <w:r w:rsidRPr="00994E9D">
        <w:rPr>
          <w:rFonts w:ascii="Times New Roman" w:hAnsi="Times New Roman" w:cs="Times New Roman"/>
          <w:sz w:val="28"/>
          <w:szCs w:val="28"/>
          <w:lang w:val="uk-UA"/>
        </w:rPr>
        <w:t>Р. 30-41.</w:t>
      </w:r>
    </w:p>
    <w:p w:rsidR="004440F9" w:rsidRPr="00994E9D" w:rsidRDefault="004440F9" w:rsidP="004440F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94E9D">
        <w:rPr>
          <w:rFonts w:ascii="Times New Roman" w:eastAsia="Arimo" w:hAnsi="Times New Roman" w:cs="Times New Roman"/>
          <w:sz w:val="28"/>
          <w:szCs w:val="28"/>
          <w:lang w:val="en-US"/>
        </w:rPr>
        <w:t>Griffin L.J. Temporality, events and explanation</w:t>
      </w:r>
      <w:r w:rsidRPr="00994E9D">
        <w:rPr>
          <w:rFonts w:ascii="Times New Roman" w:eastAsia="Arimo" w:hAnsi="Times New Roman" w:cs="Times New Roman"/>
          <w:sz w:val="28"/>
          <w:szCs w:val="28"/>
          <w:lang w:val="uk-UA"/>
        </w:rPr>
        <w:t xml:space="preserve"> </w:t>
      </w:r>
      <w:r w:rsidRPr="00994E9D">
        <w:rPr>
          <w:rFonts w:ascii="Times New Roman" w:eastAsia="Arimo" w:hAnsi="Times New Roman" w:cs="Times New Roman"/>
          <w:sz w:val="28"/>
          <w:szCs w:val="28"/>
          <w:lang w:val="en-US"/>
        </w:rPr>
        <w:t>in historical sociology: An intro-</w:t>
      </w:r>
      <w:proofErr w:type="spellStart"/>
      <w:r w:rsidRPr="00994E9D">
        <w:rPr>
          <w:rFonts w:ascii="Times New Roman" w:eastAsia="Arimo" w:hAnsi="Times New Roman" w:cs="Times New Roman"/>
          <w:sz w:val="28"/>
          <w:szCs w:val="28"/>
          <w:lang w:val="en-US"/>
        </w:rPr>
        <w:t>duction</w:t>
      </w:r>
      <w:proofErr w:type="spellEnd"/>
      <w:r w:rsidRPr="00994E9D">
        <w:rPr>
          <w:rFonts w:ascii="Times New Roman" w:eastAsia="Arimo" w:hAnsi="Times New Roman" w:cs="Times New Roman"/>
          <w:sz w:val="28"/>
          <w:szCs w:val="28"/>
          <w:lang w:val="en-US"/>
        </w:rPr>
        <w:t xml:space="preserve">. </w:t>
      </w:r>
      <w:r w:rsidRPr="00994E9D">
        <w:rPr>
          <w:rFonts w:ascii="Times New Roman" w:eastAsia="Arimo" w:hAnsi="Times New Roman" w:cs="Times New Roman"/>
          <w:i/>
          <w:iCs/>
          <w:sz w:val="28"/>
          <w:szCs w:val="28"/>
          <w:lang w:val="en-US"/>
        </w:rPr>
        <w:t>Sociological</w:t>
      </w:r>
      <w:r w:rsidRPr="00994E9D">
        <w:rPr>
          <w:rFonts w:ascii="Times New Roman" w:eastAsia="Arimo" w:hAnsi="Times New Roman" w:cs="Times New Roman"/>
          <w:sz w:val="28"/>
          <w:szCs w:val="28"/>
          <w:lang w:val="uk-UA"/>
        </w:rPr>
        <w:t xml:space="preserve"> </w:t>
      </w:r>
      <w:r w:rsidRPr="00994E9D">
        <w:rPr>
          <w:rFonts w:ascii="Times New Roman" w:eastAsia="Arimo" w:hAnsi="Times New Roman" w:cs="Times New Roman"/>
          <w:i/>
          <w:iCs/>
          <w:sz w:val="28"/>
          <w:szCs w:val="28"/>
          <w:lang w:val="en-US"/>
        </w:rPr>
        <w:t>Methods &amp; Research</w:t>
      </w:r>
      <w:r w:rsidRPr="00994E9D">
        <w:rPr>
          <w:rFonts w:ascii="Times New Roman" w:eastAsia="Arimo" w:hAnsi="Times New Roman" w:cs="Times New Roman"/>
          <w:sz w:val="28"/>
          <w:szCs w:val="28"/>
          <w:lang w:val="en-US"/>
        </w:rPr>
        <w:t>. 1992. № 20. P. 403–427.</w:t>
      </w:r>
    </w:p>
    <w:p w:rsidR="004440F9" w:rsidRPr="00994E9D" w:rsidRDefault="004440F9" w:rsidP="004440F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994E9D">
        <w:rPr>
          <w:rFonts w:ascii="Times New Roman" w:eastAsia="Arimo" w:hAnsi="Times New Roman" w:cs="Times New Roman"/>
          <w:sz w:val="28"/>
          <w:szCs w:val="28"/>
          <w:lang w:val="en-US"/>
        </w:rPr>
        <w:t>Lampel</w:t>
      </w:r>
      <w:proofErr w:type="spellEnd"/>
      <w:r w:rsidRPr="00994E9D">
        <w:rPr>
          <w:rFonts w:ascii="Times New Roman" w:eastAsia="Arimo" w:hAnsi="Times New Roman" w:cs="Times New Roman"/>
          <w:sz w:val="28"/>
          <w:szCs w:val="28"/>
          <w:lang w:val="en-US"/>
        </w:rPr>
        <w:t xml:space="preserve"> J., </w:t>
      </w:r>
      <w:proofErr w:type="spellStart"/>
      <w:r w:rsidRPr="00994E9D">
        <w:rPr>
          <w:rFonts w:ascii="Times New Roman" w:eastAsia="Arimo" w:hAnsi="Times New Roman" w:cs="Times New Roman"/>
          <w:sz w:val="28"/>
          <w:szCs w:val="28"/>
          <w:lang w:val="en-US"/>
        </w:rPr>
        <w:t>Shamsie</w:t>
      </w:r>
      <w:proofErr w:type="spellEnd"/>
      <w:r w:rsidRPr="00994E9D">
        <w:rPr>
          <w:rFonts w:ascii="Times New Roman" w:eastAsia="Arimo" w:hAnsi="Times New Roman" w:cs="Times New Roman"/>
          <w:sz w:val="28"/>
          <w:szCs w:val="28"/>
          <w:lang w:val="en-US"/>
        </w:rPr>
        <w:t xml:space="preserve"> J., </w:t>
      </w:r>
      <w:proofErr w:type="spellStart"/>
      <w:r w:rsidRPr="00994E9D">
        <w:rPr>
          <w:rFonts w:ascii="Times New Roman" w:eastAsia="Arimo" w:hAnsi="Times New Roman" w:cs="Times New Roman"/>
          <w:sz w:val="28"/>
          <w:szCs w:val="28"/>
          <w:lang w:val="en-US"/>
        </w:rPr>
        <w:t>Shapira</w:t>
      </w:r>
      <w:proofErr w:type="spellEnd"/>
      <w:r w:rsidRPr="00994E9D">
        <w:rPr>
          <w:rFonts w:ascii="Times New Roman" w:eastAsia="Arimo" w:hAnsi="Times New Roman" w:cs="Times New Roman"/>
          <w:sz w:val="28"/>
          <w:szCs w:val="28"/>
          <w:lang w:val="en-US"/>
        </w:rPr>
        <w:t xml:space="preserve"> Z. Experiencing</w:t>
      </w:r>
      <w:r w:rsidRPr="00994E9D">
        <w:rPr>
          <w:rFonts w:ascii="Times New Roman" w:eastAsia="Arimo" w:hAnsi="Times New Roman" w:cs="Times New Roman"/>
          <w:sz w:val="28"/>
          <w:szCs w:val="28"/>
          <w:lang w:val="uk-UA"/>
        </w:rPr>
        <w:t xml:space="preserve"> </w:t>
      </w:r>
      <w:r w:rsidRPr="00994E9D">
        <w:rPr>
          <w:rFonts w:ascii="Times New Roman" w:eastAsia="Arimo" w:hAnsi="Times New Roman" w:cs="Times New Roman"/>
          <w:sz w:val="28"/>
          <w:szCs w:val="28"/>
          <w:lang w:val="en-US"/>
        </w:rPr>
        <w:t>the improbable: Rare events and organizational learning.</w:t>
      </w:r>
      <w:r w:rsidRPr="00994E9D">
        <w:rPr>
          <w:rFonts w:ascii="Times New Roman" w:eastAsia="Arimo" w:hAnsi="Times New Roman" w:cs="Times New Roman"/>
          <w:sz w:val="28"/>
          <w:szCs w:val="28"/>
          <w:lang w:val="uk-UA"/>
        </w:rPr>
        <w:t xml:space="preserve"> </w:t>
      </w:r>
      <w:r w:rsidRPr="00994E9D">
        <w:rPr>
          <w:rFonts w:ascii="Times New Roman" w:eastAsia="Arimo" w:hAnsi="Times New Roman" w:cs="Times New Roman"/>
          <w:i/>
          <w:iCs/>
          <w:sz w:val="28"/>
          <w:szCs w:val="28"/>
          <w:lang w:val="en-US"/>
        </w:rPr>
        <w:t>Organization Science</w:t>
      </w:r>
      <w:r w:rsidRPr="00994E9D">
        <w:rPr>
          <w:rFonts w:ascii="Times New Roman" w:eastAsia="Arimo" w:hAnsi="Times New Roman" w:cs="Times New Roman"/>
          <w:sz w:val="28"/>
          <w:szCs w:val="28"/>
          <w:lang w:val="en-US"/>
        </w:rPr>
        <w:t>. 2009. № 20. P. 835–845.</w:t>
      </w:r>
    </w:p>
    <w:p w:rsidR="004440F9" w:rsidRPr="00994E9D" w:rsidRDefault="004440F9" w:rsidP="004440F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94E9D">
        <w:rPr>
          <w:rFonts w:ascii="Times New Roman" w:eastAsia="Arimo" w:hAnsi="Times New Roman" w:cs="Times New Roman"/>
          <w:sz w:val="28"/>
          <w:szCs w:val="28"/>
          <w:lang w:val="en-US"/>
        </w:rPr>
        <w:t>Nigam A., Ocasio W. Event attention, environmental</w:t>
      </w:r>
      <w:r w:rsidRPr="00994E9D">
        <w:rPr>
          <w:rFonts w:ascii="Times New Roman" w:eastAsia="Arimo" w:hAnsi="Times New Roman" w:cs="Times New Roman"/>
          <w:sz w:val="28"/>
          <w:szCs w:val="28"/>
          <w:lang w:val="uk-UA"/>
        </w:rPr>
        <w:t xml:space="preserve"> </w:t>
      </w:r>
      <w:r w:rsidRPr="00994E9D">
        <w:rPr>
          <w:rFonts w:ascii="Times New Roman" w:eastAsia="Arimo" w:hAnsi="Times New Roman" w:cs="Times New Roman"/>
          <w:sz w:val="28"/>
          <w:szCs w:val="28"/>
          <w:lang w:val="en-US"/>
        </w:rPr>
        <w:t>sense making, and change in institutional logics:</w:t>
      </w:r>
      <w:r w:rsidRPr="00994E9D">
        <w:rPr>
          <w:rFonts w:ascii="Times New Roman" w:eastAsia="Arimo" w:hAnsi="Times New Roman" w:cs="Times New Roman"/>
          <w:sz w:val="28"/>
          <w:szCs w:val="28"/>
          <w:lang w:val="uk-UA"/>
        </w:rPr>
        <w:t xml:space="preserve"> </w:t>
      </w:r>
      <w:r w:rsidRPr="00994E9D">
        <w:rPr>
          <w:rFonts w:ascii="Times New Roman" w:eastAsia="Arimo" w:hAnsi="Times New Roman" w:cs="Times New Roman"/>
          <w:sz w:val="28"/>
          <w:szCs w:val="28"/>
          <w:lang w:val="en-US"/>
        </w:rPr>
        <w:t xml:space="preserve">An inductive analysis of the effects of public </w:t>
      </w:r>
      <w:r w:rsidRPr="00994E9D">
        <w:rPr>
          <w:rFonts w:ascii="Times New Roman" w:eastAsia="Arimo" w:hAnsi="Times New Roman" w:cs="Times New Roman"/>
          <w:sz w:val="28"/>
          <w:szCs w:val="28"/>
          <w:lang w:val="en-US"/>
        </w:rPr>
        <w:lastRenderedPageBreak/>
        <w:t>attention</w:t>
      </w:r>
      <w:r w:rsidRPr="00994E9D">
        <w:rPr>
          <w:rFonts w:ascii="Times New Roman" w:eastAsia="Arimo" w:hAnsi="Times New Roman" w:cs="Times New Roman"/>
          <w:sz w:val="28"/>
          <w:szCs w:val="28"/>
          <w:lang w:val="uk-UA"/>
        </w:rPr>
        <w:t xml:space="preserve"> </w:t>
      </w:r>
      <w:r w:rsidRPr="00994E9D">
        <w:rPr>
          <w:rFonts w:ascii="Times New Roman" w:eastAsia="Arimo" w:hAnsi="Times New Roman" w:cs="Times New Roman"/>
          <w:sz w:val="28"/>
          <w:szCs w:val="28"/>
          <w:lang w:val="en-US"/>
        </w:rPr>
        <w:t xml:space="preserve">to Clinton’s Health Care Reform Initiative. </w:t>
      </w:r>
      <w:r w:rsidRPr="00994E9D">
        <w:rPr>
          <w:rFonts w:ascii="Times New Roman" w:eastAsia="Arimo" w:hAnsi="Times New Roman" w:cs="Times New Roman"/>
          <w:i/>
          <w:iCs/>
          <w:sz w:val="28"/>
          <w:szCs w:val="28"/>
          <w:lang w:val="en-US"/>
        </w:rPr>
        <w:t>Organization</w:t>
      </w:r>
      <w:r w:rsidRPr="00994E9D">
        <w:rPr>
          <w:rFonts w:ascii="Times New Roman" w:eastAsia="Arimo" w:hAnsi="Times New Roman" w:cs="Times New Roman"/>
          <w:sz w:val="28"/>
          <w:szCs w:val="28"/>
          <w:lang w:val="uk-UA"/>
        </w:rPr>
        <w:t xml:space="preserve"> </w:t>
      </w:r>
      <w:r w:rsidRPr="00994E9D">
        <w:rPr>
          <w:rFonts w:ascii="Times New Roman" w:eastAsia="Arimo" w:hAnsi="Times New Roman" w:cs="Times New Roman"/>
          <w:i/>
          <w:iCs/>
          <w:sz w:val="28"/>
          <w:szCs w:val="28"/>
          <w:lang w:val="en-US"/>
        </w:rPr>
        <w:t>Science</w:t>
      </w:r>
      <w:r w:rsidRPr="00994E9D">
        <w:rPr>
          <w:rFonts w:ascii="Times New Roman" w:eastAsia="Arimo" w:hAnsi="Times New Roman" w:cs="Times New Roman"/>
          <w:sz w:val="28"/>
          <w:szCs w:val="28"/>
          <w:lang w:val="en-US"/>
        </w:rPr>
        <w:t>. 2010. № 21. P. 823–841.</w:t>
      </w:r>
    </w:p>
    <w:p w:rsidR="004440F9" w:rsidRPr="00994E9D" w:rsidRDefault="004440F9" w:rsidP="004440F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94E9D">
        <w:rPr>
          <w:rFonts w:ascii="Times New Roman" w:hAnsi="Times New Roman" w:cs="Times New Roman"/>
          <w:sz w:val="28"/>
          <w:szCs w:val="28"/>
          <w:lang w:val="en-US"/>
        </w:rPr>
        <w:t>Shone A. Successful event management: a practical handbook</w:t>
      </w:r>
      <w:r w:rsidRPr="00994E9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994E9D">
        <w:rPr>
          <w:rFonts w:ascii="Times New Roman" w:hAnsi="Times New Roman" w:cs="Times New Roman"/>
          <w:sz w:val="28"/>
          <w:szCs w:val="28"/>
          <w:lang w:val="en-US"/>
        </w:rPr>
        <w:t xml:space="preserve"> Cengage Learning: EMEA, 2004. P. 13.</w:t>
      </w:r>
    </w:p>
    <w:p w:rsidR="004440F9" w:rsidRPr="00994E9D" w:rsidRDefault="004440F9" w:rsidP="004440F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994E9D">
        <w:rPr>
          <w:rFonts w:ascii="Times New Roman" w:hAnsi="Times New Roman" w:cs="Times New Roman"/>
          <w:sz w:val="28"/>
          <w:szCs w:val="28"/>
          <w:lang w:val="en-US"/>
        </w:rPr>
        <w:t>Tassiopoulos</w:t>
      </w:r>
      <w:proofErr w:type="spellEnd"/>
      <w:r w:rsidRPr="00994E9D">
        <w:rPr>
          <w:rFonts w:ascii="Times New Roman" w:hAnsi="Times New Roman" w:cs="Times New Roman"/>
          <w:sz w:val="28"/>
          <w:szCs w:val="28"/>
          <w:lang w:val="en-US"/>
        </w:rPr>
        <w:t xml:space="preserve"> D. Event Management: A Professional and Developmental</w:t>
      </w:r>
      <w:r w:rsidRPr="00994E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94E9D">
        <w:rPr>
          <w:rFonts w:ascii="Times New Roman" w:hAnsi="Times New Roman" w:cs="Times New Roman"/>
          <w:sz w:val="28"/>
          <w:szCs w:val="28"/>
          <w:lang w:val="en-US"/>
        </w:rPr>
        <w:t>Approach</w:t>
      </w:r>
      <w:r w:rsidRPr="00994E9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994E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4E9D">
        <w:rPr>
          <w:rFonts w:ascii="Times New Roman" w:hAnsi="Times New Roman" w:cs="Times New Roman"/>
          <w:sz w:val="28"/>
          <w:szCs w:val="28"/>
          <w:lang w:val="en-US"/>
        </w:rPr>
        <w:t>Juta</w:t>
      </w:r>
      <w:proofErr w:type="spellEnd"/>
      <w:r w:rsidRPr="00994E9D">
        <w:rPr>
          <w:rFonts w:ascii="Times New Roman" w:hAnsi="Times New Roman" w:cs="Times New Roman"/>
          <w:sz w:val="28"/>
          <w:szCs w:val="28"/>
          <w:lang w:val="en-US"/>
        </w:rPr>
        <w:t xml:space="preserve"> Pty Ltd, 2013.  </w:t>
      </w:r>
      <w:proofErr w:type="gramStart"/>
      <w:r w:rsidRPr="00994E9D">
        <w:rPr>
          <w:rFonts w:ascii="Times New Roman" w:hAnsi="Times New Roman" w:cs="Times New Roman"/>
          <w:sz w:val="28"/>
          <w:szCs w:val="28"/>
          <w:lang w:val="en-US"/>
        </w:rPr>
        <w:t>510</w:t>
      </w:r>
      <w:proofErr w:type="gramEnd"/>
      <w:r w:rsidRPr="00994E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94E9D">
        <w:rPr>
          <w:rFonts w:ascii="Times New Roman" w:hAnsi="Times New Roman" w:cs="Times New Roman"/>
          <w:sz w:val="28"/>
          <w:szCs w:val="28"/>
        </w:rPr>
        <w:t>р</w:t>
      </w:r>
      <w:r w:rsidRPr="00994E9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4440F9" w:rsidRPr="00994E9D" w:rsidRDefault="004440F9" w:rsidP="004440F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94E9D">
        <w:rPr>
          <w:rFonts w:ascii="Times New Roman" w:hAnsi="Times New Roman" w:cs="Times New Roman"/>
          <w:sz w:val="28"/>
          <w:szCs w:val="28"/>
          <w:lang w:val="en-US"/>
        </w:rPr>
        <w:t>Tum J.</w:t>
      </w:r>
      <w:r w:rsidRPr="00994E9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994E9D">
        <w:rPr>
          <w:rFonts w:ascii="Times New Roman" w:hAnsi="Times New Roman" w:cs="Times New Roman"/>
          <w:sz w:val="28"/>
          <w:szCs w:val="28"/>
          <w:lang w:val="en-US"/>
        </w:rPr>
        <w:t>Norton</w:t>
      </w:r>
      <w:r w:rsidRPr="00994E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94E9D">
        <w:rPr>
          <w:rFonts w:ascii="Times New Roman" w:hAnsi="Times New Roman" w:cs="Times New Roman"/>
          <w:sz w:val="28"/>
          <w:szCs w:val="28"/>
          <w:lang w:val="en-US"/>
        </w:rPr>
        <w:t xml:space="preserve">P., </w:t>
      </w:r>
      <w:proofErr w:type="spellStart"/>
      <w:r w:rsidRPr="00994E9D">
        <w:rPr>
          <w:rFonts w:ascii="Times New Roman" w:hAnsi="Times New Roman" w:cs="Times New Roman"/>
          <w:sz w:val="28"/>
          <w:szCs w:val="28"/>
          <w:lang w:val="en-US"/>
        </w:rPr>
        <w:t>Nevan</w:t>
      </w:r>
      <w:proofErr w:type="spellEnd"/>
      <w:r w:rsidRPr="00994E9D">
        <w:rPr>
          <w:rFonts w:ascii="Times New Roman" w:hAnsi="Times New Roman" w:cs="Times New Roman"/>
          <w:sz w:val="28"/>
          <w:szCs w:val="28"/>
          <w:lang w:val="en-US"/>
        </w:rPr>
        <w:t xml:space="preserve"> J.  Management of Event Operations</w:t>
      </w:r>
      <w:r w:rsidRPr="00994E9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994E9D">
        <w:rPr>
          <w:rFonts w:ascii="Times New Roman" w:hAnsi="Times New Roman" w:cs="Times New Roman"/>
          <w:sz w:val="28"/>
          <w:szCs w:val="28"/>
          <w:lang w:val="en-US"/>
        </w:rPr>
        <w:t xml:space="preserve"> Oxford: Elsevier/Butterworth-Heinemann, 2006. </w:t>
      </w:r>
      <w:proofErr w:type="gramStart"/>
      <w:r w:rsidRPr="00994E9D">
        <w:rPr>
          <w:rFonts w:ascii="Times New Roman" w:hAnsi="Times New Roman" w:cs="Times New Roman"/>
          <w:sz w:val="28"/>
          <w:szCs w:val="28"/>
          <w:lang w:val="en-US"/>
        </w:rPr>
        <w:t>280</w:t>
      </w:r>
      <w:proofErr w:type="gramEnd"/>
      <w:r w:rsidRPr="00994E9D">
        <w:rPr>
          <w:rFonts w:ascii="Times New Roman" w:hAnsi="Times New Roman" w:cs="Times New Roman"/>
          <w:sz w:val="28"/>
          <w:szCs w:val="28"/>
          <w:lang w:val="en-US"/>
        </w:rPr>
        <w:t xml:space="preserve"> p.</w:t>
      </w:r>
    </w:p>
    <w:p w:rsidR="004440F9" w:rsidRPr="006A4F7A" w:rsidRDefault="004440F9" w:rsidP="004440F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94E9D">
        <w:rPr>
          <w:rFonts w:ascii="Times New Roman" w:hAnsi="Times New Roman" w:cs="Times New Roman"/>
          <w:iCs/>
          <w:sz w:val="28"/>
          <w:szCs w:val="28"/>
          <w:lang w:val="en-US"/>
        </w:rPr>
        <w:t>Thomas O</w:t>
      </w:r>
      <w:r w:rsidRPr="00994E9D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. </w:t>
      </w:r>
      <w:r w:rsidRPr="00994E9D">
        <w:rPr>
          <w:rFonts w:ascii="Times New Roman" w:eastAsia="PragmaticaBook-Reg" w:hAnsi="Times New Roman" w:cs="Times New Roman"/>
          <w:sz w:val="28"/>
          <w:szCs w:val="28"/>
          <w:lang w:val="en-US"/>
        </w:rPr>
        <w:t xml:space="preserve">Reference model-based event management </w:t>
      </w:r>
      <w:r w:rsidRPr="00994E9D">
        <w:rPr>
          <w:rFonts w:ascii="Times New Roman" w:eastAsia="PragmaticaBook-Reg" w:hAnsi="Times New Roman" w:cs="Times New Roman"/>
          <w:i/>
          <w:sz w:val="28"/>
          <w:szCs w:val="28"/>
          <w:lang w:val="en-US"/>
        </w:rPr>
        <w:t>International Journal of Event Management</w:t>
      </w:r>
      <w:r w:rsidRPr="00994E9D">
        <w:rPr>
          <w:rFonts w:ascii="Times New Roman" w:eastAsia="PragmaticaBook-Reg" w:hAnsi="Times New Roman" w:cs="Times New Roman"/>
          <w:i/>
          <w:sz w:val="28"/>
          <w:szCs w:val="28"/>
          <w:lang w:val="uk-UA"/>
        </w:rPr>
        <w:t xml:space="preserve"> </w:t>
      </w:r>
      <w:r w:rsidRPr="00994E9D">
        <w:rPr>
          <w:rFonts w:ascii="Times New Roman" w:eastAsia="PragmaticaBook-Reg" w:hAnsi="Times New Roman" w:cs="Times New Roman"/>
          <w:i/>
          <w:sz w:val="28"/>
          <w:szCs w:val="28"/>
          <w:lang w:val="en-US"/>
        </w:rPr>
        <w:t>Research.</w:t>
      </w:r>
      <w:r w:rsidRPr="00994E9D">
        <w:rPr>
          <w:rFonts w:ascii="Times New Roman" w:eastAsia="PragmaticaBook-Reg" w:hAnsi="Times New Roman" w:cs="Times New Roman"/>
          <w:sz w:val="28"/>
          <w:szCs w:val="28"/>
          <w:lang w:val="en-US"/>
        </w:rPr>
        <w:t xml:space="preserve"> Vol. 4. N 1. 2008. P. 8–16.</w:t>
      </w:r>
      <w:r>
        <w:rPr>
          <w:rFonts w:ascii="Times New Roman" w:eastAsia="PragmaticaBook-Reg" w:hAnsi="Times New Roman" w:cs="Times New Roman"/>
          <w:sz w:val="28"/>
          <w:szCs w:val="28"/>
          <w:lang w:val="uk-UA"/>
        </w:rPr>
        <w:t xml:space="preserve"> </w:t>
      </w:r>
      <w:r w:rsidRPr="006A4F7A">
        <w:rPr>
          <w:rFonts w:ascii="Times New Roman" w:eastAsia="Arimo" w:hAnsi="Times New Roman" w:cs="Times New Roman"/>
          <w:sz w:val="28"/>
          <w:szCs w:val="28"/>
          <w:lang w:val="en-US"/>
        </w:rPr>
        <w:t xml:space="preserve">Eventbrite. The 10 Event Management </w:t>
      </w:r>
      <w:proofErr w:type="gramStart"/>
      <w:r w:rsidRPr="006A4F7A">
        <w:rPr>
          <w:rFonts w:ascii="Times New Roman" w:eastAsia="Arimo" w:hAnsi="Times New Roman" w:cs="Times New Roman"/>
          <w:sz w:val="28"/>
          <w:szCs w:val="28"/>
          <w:lang w:val="en-US"/>
        </w:rPr>
        <w:t>Skills</w:t>
      </w:r>
      <w:r w:rsidRPr="006A4F7A">
        <w:rPr>
          <w:rFonts w:ascii="Times New Roman" w:eastAsia="Arimo" w:hAnsi="Times New Roman" w:cs="Times New Roman"/>
          <w:sz w:val="28"/>
          <w:szCs w:val="28"/>
          <w:lang w:val="uk-UA"/>
        </w:rPr>
        <w:t xml:space="preserve">  </w:t>
      </w:r>
      <w:r w:rsidRPr="006A4F7A">
        <w:rPr>
          <w:rFonts w:ascii="Times New Roman" w:eastAsia="Arimo" w:hAnsi="Times New Roman" w:cs="Times New Roman"/>
          <w:sz w:val="28"/>
          <w:szCs w:val="28"/>
          <w:lang w:val="en-US"/>
        </w:rPr>
        <w:t>Event</w:t>
      </w:r>
      <w:proofErr w:type="gramEnd"/>
      <w:r w:rsidRPr="006A4F7A">
        <w:rPr>
          <w:rFonts w:ascii="Times New Roman" w:eastAsia="Arimo" w:hAnsi="Times New Roman" w:cs="Times New Roman"/>
          <w:sz w:val="28"/>
          <w:szCs w:val="28"/>
          <w:lang w:val="en-US"/>
        </w:rPr>
        <w:t xml:space="preserve"> Managers Need. 2019. URL: </w:t>
      </w:r>
      <w:hyperlink r:id="rId10" w:history="1">
        <w:r w:rsidRPr="006A4F7A">
          <w:rPr>
            <w:rStyle w:val="a4"/>
            <w:rFonts w:ascii="Times New Roman" w:eastAsia="Arimo" w:hAnsi="Times New Roman" w:cs="Times New Roman"/>
            <w:color w:val="auto"/>
            <w:sz w:val="28"/>
            <w:szCs w:val="28"/>
            <w:u w:val="none"/>
            <w:lang w:val="en-US"/>
          </w:rPr>
          <w:t>https://www.eventbrite.co.uk/blog/qualities-successful-event-managersds00</w:t>
        </w:r>
      </w:hyperlink>
    </w:p>
    <w:p w:rsidR="004440F9" w:rsidRPr="00994E9D" w:rsidRDefault="00E62718" w:rsidP="004440F9">
      <w:pPr>
        <w:pStyle w:val="a3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hyperlink r:id="rId11" w:history="1">
        <w:r w:rsidR="004440F9" w:rsidRPr="0021155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</w:t>
        </w:r>
        <w:r w:rsidR="004440F9" w:rsidRPr="00994E9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://</w:t>
        </w:r>
        <w:proofErr w:type="spellStart"/>
        <w:r w:rsidR="004440F9" w:rsidRPr="0021155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firearticles</w:t>
        </w:r>
        <w:proofErr w:type="spellEnd"/>
        <w:r w:rsidR="004440F9" w:rsidRPr="00994E9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.</w:t>
        </w:r>
        <w:r w:rsidR="004440F9" w:rsidRPr="0021155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com</w:t>
        </w:r>
        <w:r w:rsidR="004440F9" w:rsidRPr="00994E9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/</w:t>
        </w:r>
        <w:proofErr w:type="spellStart"/>
        <w:r w:rsidR="004440F9" w:rsidRPr="0021155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economika</w:t>
        </w:r>
        <w:proofErr w:type="spellEnd"/>
        <w:r w:rsidR="004440F9" w:rsidRPr="00994E9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-</w:t>
        </w:r>
        <w:proofErr w:type="spellStart"/>
        <w:r w:rsidR="004440F9" w:rsidRPr="0021155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pidpryemstv</w:t>
        </w:r>
        <w:proofErr w:type="spellEnd"/>
        <w:r w:rsidR="004440F9" w:rsidRPr="00994E9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/220-</w:t>
        </w:r>
        <w:proofErr w:type="spellStart"/>
        <w:r w:rsidR="004440F9" w:rsidRPr="0021155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metodichn</w:t>
        </w:r>
        <w:proofErr w:type="spellEnd"/>
        <w:r w:rsidR="004440F9" w:rsidRPr="00994E9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-</w:t>
        </w:r>
        <w:proofErr w:type="spellStart"/>
        <w:r w:rsidR="004440F9" w:rsidRPr="0021155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pdhodi</w:t>
        </w:r>
        <w:proofErr w:type="spellEnd"/>
        <w:r w:rsidR="004440F9" w:rsidRPr="00994E9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-</w:t>
        </w:r>
        <w:r w:rsidR="004440F9" w:rsidRPr="0021155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do</w:t>
        </w:r>
        <w:r w:rsidR="004440F9" w:rsidRPr="00994E9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-</w:t>
        </w:r>
        <w:proofErr w:type="spellStart"/>
        <w:r w:rsidR="004440F9" w:rsidRPr="0021155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rozrobkibznes</w:t>
        </w:r>
        <w:proofErr w:type="spellEnd"/>
        <w:r w:rsidR="004440F9" w:rsidRPr="00994E9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-</w:t>
        </w:r>
        <w:proofErr w:type="spellStart"/>
        <w:r w:rsidR="004440F9" w:rsidRPr="00994E9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ventu</w:t>
        </w:r>
        <w:proofErr w:type="spellEnd"/>
        <w:r w:rsidR="004440F9" w:rsidRPr="00994E9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-</w:t>
        </w:r>
        <w:proofErr w:type="spellStart"/>
        <w:r w:rsidR="004440F9" w:rsidRPr="00994E9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vanova</w:t>
        </w:r>
        <w:proofErr w:type="spellEnd"/>
        <w:r w:rsidR="004440F9" w:rsidRPr="00994E9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-</w:t>
        </w:r>
        <w:r w:rsidR="004440F9" w:rsidRPr="00994E9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o</w:t>
        </w:r>
        <w:r w:rsidR="004440F9" w:rsidRPr="00994E9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-</w:t>
        </w:r>
        <w:r w:rsidR="004440F9" w:rsidRPr="00994E9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</w:t>
        </w:r>
        <w:r w:rsidR="004440F9" w:rsidRPr="00994E9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-</w:t>
        </w:r>
        <w:proofErr w:type="spellStart"/>
        <w:r w:rsidR="004440F9" w:rsidRPr="00994E9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markovskiy</w:t>
        </w:r>
        <w:proofErr w:type="spellEnd"/>
        <w:r w:rsidR="004440F9" w:rsidRPr="00994E9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-</w:t>
        </w:r>
        <w:r w:rsidR="004440F9" w:rsidRPr="00994E9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o</w:t>
        </w:r>
        <w:r w:rsidR="004440F9" w:rsidRPr="00994E9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-</w:t>
        </w:r>
        <w:r w:rsidR="004440F9" w:rsidRPr="00994E9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</w:t>
        </w:r>
        <w:r w:rsidR="004440F9" w:rsidRPr="00994E9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.</w:t>
        </w:r>
        <w:r w:rsidR="004440F9" w:rsidRPr="00994E9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html</w:t>
        </w:r>
      </w:hyperlink>
    </w:p>
    <w:p w:rsidR="004440F9" w:rsidRPr="006A4F7A" w:rsidRDefault="004440F9" w:rsidP="004440F9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96B00" w:rsidRPr="004440F9" w:rsidRDefault="00E96B00">
      <w:pPr>
        <w:rPr>
          <w:lang w:val="en-US"/>
        </w:rPr>
      </w:pPr>
    </w:p>
    <w:sectPr w:rsidR="00E96B00" w:rsidRPr="004440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PragmaticaBook-Reg">
    <w:altName w:val="MS Gothic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  <w:font w:name="Arimo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D104D"/>
    <w:multiLevelType w:val="hybridMultilevel"/>
    <w:tmpl w:val="2272E820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8850CA"/>
    <w:multiLevelType w:val="hybridMultilevel"/>
    <w:tmpl w:val="3420FFE0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08AA1DA9"/>
    <w:multiLevelType w:val="hybridMultilevel"/>
    <w:tmpl w:val="080E617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0D77A6"/>
    <w:multiLevelType w:val="hybridMultilevel"/>
    <w:tmpl w:val="BB60F7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B13DC9"/>
    <w:multiLevelType w:val="hybridMultilevel"/>
    <w:tmpl w:val="8EBAF0C6"/>
    <w:lvl w:ilvl="0" w:tplc="057E036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A91CAC"/>
    <w:multiLevelType w:val="hybridMultilevel"/>
    <w:tmpl w:val="64687F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AA345E"/>
    <w:multiLevelType w:val="hybridMultilevel"/>
    <w:tmpl w:val="782469E4"/>
    <w:lvl w:ilvl="0" w:tplc="0419000D">
      <w:start w:val="1"/>
      <w:numFmt w:val="bullet"/>
      <w:lvlText w:val=""/>
      <w:lvlJc w:val="left"/>
      <w:pPr>
        <w:ind w:left="79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7" w15:restartNumberingAfterBreak="0">
    <w:nsid w:val="17B51FA1"/>
    <w:multiLevelType w:val="hybridMultilevel"/>
    <w:tmpl w:val="C52A84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5E7F17"/>
    <w:multiLevelType w:val="hybridMultilevel"/>
    <w:tmpl w:val="AF60A0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B313B3"/>
    <w:multiLevelType w:val="hybridMultilevel"/>
    <w:tmpl w:val="ED429D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675197"/>
    <w:multiLevelType w:val="hybridMultilevel"/>
    <w:tmpl w:val="E66C75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BB5526"/>
    <w:multiLevelType w:val="hybridMultilevel"/>
    <w:tmpl w:val="976C73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1002F3"/>
    <w:multiLevelType w:val="hybridMultilevel"/>
    <w:tmpl w:val="C52A84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CA7978"/>
    <w:multiLevelType w:val="hybridMultilevel"/>
    <w:tmpl w:val="860E6C7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CC5C12"/>
    <w:multiLevelType w:val="multilevel"/>
    <w:tmpl w:val="036EF6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Times New Roman" w:hint="default"/>
        <w:color w:val="333333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  <w:color w:val="333333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  <w:color w:val="333333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  <w:color w:val="333333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  <w:color w:val="333333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Times New Roman" w:hint="default"/>
        <w:color w:val="333333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  <w:color w:val="333333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Times New Roman" w:hint="default"/>
        <w:color w:val="333333"/>
      </w:rPr>
    </w:lvl>
  </w:abstractNum>
  <w:abstractNum w:abstractNumId="15" w15:restartNumberingAfterBreak="0">
    <w:nsid w:val="3B1B4835"/>
    <w:multiLevelType w:val="hybridMultilevel"/>
    <w:tmpl w:val="A01602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2D1180"/>
    <w:multiLevelType w:val="hybridMultilevel"/>
    <w:tmpl w:val="C4044916"/>
    <w:lvl w:ilvl="0" w:tplc="0419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7" w15:restartNumberingAfterBreak="0">
    <w:nsid w:val="45661372"/>
    <w:multiLevelType w:val="hybridMultilevel"/>
    <w:tmpl w:val="03D8D984"/>
    <w:lvl w:ilvl="0" w:tplc="E954BBB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6BB2D43"/>
    <w:multiLevelType w:val="hybridMultilevel"/>
    <w:tmpl w:val="571A17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9C4E49"/>
    <w:multiLevelType w:val="hybridMultilevel"/>
    <w:tmpl w:val="343674CA"/>
    <w:lvl w:ilvl="0" w:tplc="0419000D">
      <w:start w:val="1"/>
      <w:numFmt w:val="bullet"/>
      <w:lvlText w:val=""/>
      <w:lvlJc w:val="left"/>
      <w:pPr>
        <w:ind w:left="1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20" w15:restartNumberingAfterBreak="0">
    <w:nsid w:val="48CA3A55"/>
    <w:multiLevelType w:val="hybridMultilevel"/>
    <w:tmpl w:val="43081624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1" w15:restartNumberingAfterBreak="0">
    <w:nsid w:val="4C0D4A36"/>
    <w:multiLevelType w:val="hybridMultilevel"/>
    <w:tmpl w:val="F2DC927E"/>
    <w:lvl w:ilvl="0" w:tplc="041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22" w15:restartNumberingAfterBreak="0">
    <w:nsid w:val="619B48BB"/>
    <w:multiLevelType w:val="hybridMultilevel"/>
    <w:tmpl w:val="C7C6A1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D63B69"/>
    <w:multiLevelType w:val="hybridMultilevel"/>
    <w:tmpl w:val="E02A4670"/>
    <w:lvl w:ilvl="0" w:tplc="0419000D">
      <w:start w:val="1"/>
      <w:numFmt w:val="bullet"/>
      <w:lvlText w:val=""/>
      <w:lvlJc w:val="left"/>
      <w:pPr>
        <w:ind w:left="10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4" w15:restartNumberingAfterBreak="0">
    <w:nsid w:val="69CF0B3F"/>
    <w:multiLevelType w:val="hybridMultilevel"/>
    <w:tmpl w:val="50D8CE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B9044B"/>
    <w:multiLevelType w:val="multilevel"/>
    <w:tmpl w:val="D800FC12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="Times New Roman" w:eastAsia="Times New Roman" w:hAnsi="Times New Roman" w:cstheme="minorBidi"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" w:eastAsia="Times New Roman" w:hAnsi="Times New Roman" w:cstheme="minorBidi"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ascii="Times New Roman" w:eastAsia="Times New Roman" w:hAnsi="Times New Roman" w:cstheme="minorBidi"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Times New Roman" w:eastAsia="Times New Roman" w:hAnsi="Times New Roman" w:cstheme="minorBidi"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ascii="Times New Roman" w:eastAsia="Times New Roman" w:hAnsi="Times New Roman" w:cstheme="minorBidi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ascii="Times New Roman" w:eastAsia="Times New Roman" w:hAnsi="Times New Roman" w:cstheme="minorBidi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ascii="Times New Roman" w:eastAsia="Times New Roman" w:hAnsi="Times New Roman" w:cstheme="minorBidi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ascii="Times New Roman" w:eastAsia="Times New Roman" w:hAnsi="Times New Roman" w:cstheme="minorBidi" w:hint="default"/>
        <w:b/>
      </w:rPr>
    </w:lvl>
  </w:abstractNum>
  <w:abstractNum w:abstractNumId="26" w15:restartNumberingAfterBreak="0">
    <w:nsid w:val="74496E0E"/>
    <w:multiLevelType w:val="hybridMultilevel"/>
    <w:tmpl w:val="28F484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A039CB"/>
    <w:multiLevelType w:val="hybridMultilevel"/>
    <w:tmpl w:val="CA16540A"/>
    <w:lvl w:ilvl="0" w:tplc="6CC43ADE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8" w15:restartNumberingAfterBreak="0">
    <w:nsid w:val="77CC142E"/>
    <w:multiLevelType w:val="hybridMultilevel"/>
    <w:tmpl w:val="C52A84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1041D4"/>
    <w:multiLevelType w:val="multilevel"/>
    <w:tmpl w:val="BED0C6E2"/>
    <w:lvl w:ilvl="0">
      <w:start w:val="1"/>
      <w:numFmt w:val="decimal"/>
      <w:lvlText w:val="%1."/>
      <w:lvlJc w:val="left"/>
      <w:pPr>
        <w:ind w:left="720" w:hanging="360"/>
      </w:pPr>
      <w:rPr>
        <w:rFonts w:ascii="TimesNewRomanPSMT" w:hAnsi="TimesNewRomanPSMT" w:cs="TimesNewRomanPSMT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="TimesNewRomanPSMT" w:hAnsi="TimesNewRomanPSMT" w:cs="TimesNewRomanPSMT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NewRomanPSMT" w:hAnsi="TimesNewRomanPSMT" w:cs="TimesNewRomanPSMT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ascii="TimesNewRomanPSMT" w:hAnsi="TimesNewRomanPSMT" w:cs="TimesNewRomanPSMT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TimesNewRomanPSMT" w:hAnsi="TimesNewRomanPSMT" w:cs="TimesNewRomanPSMT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ascii="TimesNewRomanPSMT" w:hAnsi="TimesNewRomanPSMT" w:cs="TimesNewRomanPSMT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ascii="TimesNewRomanPSMT" w:hAnsi="TimesNewRomanPSMT" w:cs="TimesNewRomanPSMT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ascii="TimesNewRomanPSMT" w:hAnsi="TimesNewRomanPSMT" w:cs="TimesNewRomanPSMT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ascii="TimesNewRomanPSMT" w:hAnsi="TimesNewRomanPSMT" w:cs="TimesNewRomanPSMT" w:hint="default"/>
        <w:color w:val="auto"/>
      </w:rPr>
    </w:lvl>
  </w:abstractNum>
  <w:num w:numId="1">
    <w:abstractNumId w:val="14"/>
  </w:num>
  <w:num w:numId="2">
    <w:abstractNumId w:val="8"/>
  </w:num>
  <w:num w:numId="3">
    <w:abstractNumId w:val="26"/>
  </w:num>
  <w:num w:numId="4">
    <w:abstractNumId w:val="21"/>
  </w:num>
  <w:num w:numId="5">
    <w:abstractNumId w:val="19"/>
  </w:num>
  <w:num w:numId="6">
    <w:abstractNumId w:val="1"/>
  </w:num>
  <w:num w:numId="7">
    <w:abstractNumId w:val="20"/>
  </w:num>
  <w:num w:numId="8">
    <w:abstractNumId w:val="24"/>
  </w:num>
  <w:num w:numId="9">
    <w:abstractNumId w:val="28"/>
  </w:num>
  <w:num w:numId="10">
    <w:abstractNumId w:val="2"/>
  </w:num>
  <w:num w:numId="11">
    <w:abstractNumId w:val="17"/>
  </w:num>
  <w:num w:numId="12">
    <w:abstractNumId w:val="5"/>
  </w:num>
  <w:num w:numId="13">
    <w:abstractNumId w:val="12"/>
  </w:num>
  <w:num w:numId="14">
    <w:abstractNumId w:val="16"/>
  </w:num>
  <w:num w:numId="15">
    <w:abstractNumId w:val="13"/>
  </w:num>
  <w:num w:numId="16">
    <w:abstractNumId w:val="25"/>
  </w:num>
  <w:num w:numId="17">
    <w:abstractNumId w:val="10"/>
  </w:num>
  <w:num w:numId="18">
    <w:abstractNumId w:val="22"/>
  </w:num>
  <w:num w:numId="19">
    <w:abstractNumId w:val="15"/>
  </w:num>
  <w:num w:numId="20">
    <w:abstractNumId w:val="11"/>
  </w:num>
  <w:num w:numId="21">
    <w:abstractNumId w:val="18"/>
  </w:num>
  <w:num w:numId="22">
    <w:abstractNumId w:val="0"/>
  </w:num>
  <w:num w:numId="23">
    <w:abstractNumId w:val="3"/>
  </w:num>
  <w:num w:numId="24">
    <w:abstractNumId w:val="7"/>
  </w:num>
  <w:num w:numId="25">
    <w:abstractNumId w:val="4"/>
  </w:num>
  <w:num w:numId="26">
    <w:abstractNumId w:val="6"/>
  </w:num>
  <w:num w:numId="27">
    <w:abstractNumId w:val="29"/>
  </w:num>
  <w:num w:numId="28">
    <w:abstractNumId w:val="23"/>
  </w:num>
  <w:num w:numId="29">
    <w:abstractNumId w:val="27"/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E61"/>
    <w:rsid w:val="0001379D"/>
    <w:rsid w:val="00014374"/>
    <w:rsid w:val="00033347"/>
    <w:rsid w:val="000576B1"/>
    <w:rsid w:val="0009379C"/>
    <w:rsid w:val="000A1ACE"/>
    <w:rsid w:val="001502FF"/>
    <w:rsid w:val="0018341D"/>
    <w:rsid w:val="001F477B"/>
    <w:rsid w:val="00214AE8"/>
    <w:rsid w:val="00216931"/>
    <w:rsid w:val="00220EB3"/>
    <w:rsid w:val="00224A05"/>
    <w:rsid w:val="0027511C"/>
    <w:rsid w:val="002C5C0B"/>
    <w:rsid w:val="003D77F6"/>
    <w:rsid w:val="004440F9"/>
    <w:rsid w:val="004D7F0A"/>
    <w:rsid w:val="005E2C82"/>
    <w:rsid w:val="006704C0"/>
    <w:rsid w:val="006A6C54"/>
    <w:rsid w:val="006C238B"/>
    <w:rsid w:val="007174C1"/>
    <w:rsid w:val="007F6B89"/>
    <w:rsid w:val="00884551"/>
    <w:rsid w:val="008B0AC5"/>
    <w:rsid w:val="00917C6C"/>
    <w:rsid w:val="00952672"/>
    <w:rsid w:val="00981D98"/>
    <w:rsid w:val="009A3F62"/>
    <w:rsid w:val="009F5C6E"/>
    <w:rsid w:val="00A54759"/>
    <w:rsid w:val="00AB358D"/>
    <w:rsid w:val="00AC5071"/>
    <w:rsid w:val="00B82A92"/>
    <w:rsid w:val="00C236CD"/>
    <w:rsid w:val="00C535F6"/>
    <w:rsid w:val="00D9273E"/>
    <w:rsid w:val="00DF36DE"/>
    <w:rsid w:val="00E06E61"/>
    <w:rsid w:val="00E219B4"/>
    <w:rsid w:val="00E400BE"/>
    <w:rsid w:val="00E62718"/>
    <w:rsid w:val="00E6727B"/>
    <w:rsid w:val="00E77ACE"/>
    <w:rsid w:val="00E96B00"/>
    <w:rsid w:val="00EA15DB"/>
    <w:rsid w:val="00F12903"/>
    <w:rsid w:val="00F4720E"/>
    <w:rsid w:val="00FC0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15D2A"/>
  <w15:chartTrackingRefBased/>
  <w15:docId w15:val="{BE3D2752-BAC3-41A2-83EB-CE62F0BDE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0F9"/>
  </w:style>
  <w:style w:type="paragraph" w:styleId="2">
    <w:name w:val="heading 2"/>
    <w:basedOn w:val="a"/>
    <w:next w:val="a"/>
    <w:link w:val="20"/>
    <w:qFormat/>
    <w:rsid w:val="004440F9"/>
    <w:pPr>
      <w:keepNext/>
      <w:shd w:val="clear" w:color="auto" w:fill="FFFFFF"/>
      <w:spacing w:after="0" w:line="360" w:lineRule="auto"/>
      <w:ind w:left="5" w:firstLine="720"/>
      <w:jc w:val="center"/>
      <w:outlineLvl w:val="1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440F9"/>
    <w:rPr>
      <w:rFonts w:ascii="Times New Roman" w:eastAsia="Times New Roman" w:hAnsi="Times New Roman" w:cs="Times New Roman"/>
      <w:b/>
      <w:bCs/>
      <w:color w:val="000000"/>
      <w:sz w:val="28"/>
      <w:szCs w:val="28"/>
      <w:shd w:val="clear" w:color="auto" w:fill="FFFFFF"/>
      <w:lang w:eastAsia="ru-RU"/>
    </w:rPr>
  </w:style>
  <w:style w:type="paragraph" w:styleId="a3">
    <w:name w:val="List Paragraph"/>
    <w:basedOn w:val="a"/>
    <w:uiPriority w:val="34"/>
    <w:qFormat/>
    <w:rsid w:val="004440F9"/>
    <w:pPr>
      <w:ind w:left="720"/>
      <w:contextualSpacing/>
    </w:pPr>
  </w:style>
  <w:style w:type="character" w:styleId="a4">
    <w:name w:val="Hyperlink"/>
    <w:basedOn w:val="a0"/>
    <w:rsid w:val="004440F9"/>
    <w:rPr>
      <w:color w:val="0000FF"/>
      <w:u w:val="single"/>
    </w:rPr>
  </w:style>
  <w:style w:type="paragraph" w:customStyle="1" w:styleId="Default">
    <w:name w:val="Default"/>
    <w:rsid w:val="004440F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Emphasis"/>
    <w:basedOn w:val="a0"/>
    <w:uiPriority w:val="20"/>
    <w:qFormat/>
    <w:rsid w:val="004440F9"/>
    <w:rPr>
      <w:i/>
      <w:iCs/>
    </w:rPr>
  </w:style>
  <w:style w:type="paragraph" w:styleId="a6">
    <w:name w:val="No Spacing"/>
    <w:qFormat/>
    <w:rsid w:val="0018341D"/>
    <w:pPr>
      <w:spacing w:after="0" w:line="240" w:lineRule="auto"/>
    </w:pPr>
    <w:rPr>
      <w:rFonts w:ascii="Calibri" w:eastAsia="Calibri" w:hAnsi="Calibri" w:cs="Times New Roman"/>
    </w:rPr>
  </w:style>
  <w:style w:type="table" w:styleId="a7">
    <w:name w:val="Table Grid"/>
    <w:basedOn w:val="a1"/>
    <w:uiPriority w:val="39"/>
    <w:rsid w:val="00917C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irearticles.com/economika-pidpryemstv/220-metodichn-pdhodi-do-rozrobkibznes-ventu-vanova-o-v-markovskiy-o-v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phd.cz/wp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conomy.nayka.com.ua/?op=1&amp;z=3027" TargetMode="External"/><Relationship Id="rId11" Type="http://schemas.openxmlformats.org/officeDocument/2006/relationships/hyperlink" Target="http://firearticles.com/economika-pidpryemstv/220-metodichn-pdhodi-do-rozrobkibznes-ventu-vanova-o-v-markovskiy-o-v.html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www.eventbrite.co.uk/blog/qualities-successful-event-managersds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nbuv.gov.ua/UJRN/Pkl_2017_33_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5</Pages>
  <Words>1296</Words>
  <Characters>7391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2023-02-06T21:12:00Z</dcterms:created>
  <dcterms:modified xsi:type="dcterms:W3CDTF">2023-03-14T13:23:00Z</dcterms:modified>
</cp:coreProperties>
</file>