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65" w:rsidRPr="000E6565" w:rsidRDefault="000E6565" w:rsidP="000E6565">
      <w:pPr>
        <w:pStyle w:val="Default"/>
        <w:rPr>
          <w:b/>
          <w:sz w:val="28"/>
          <w:szCs w:val="28"/>
          <w:lang w:val="uk-UA"/>
        </w:rPr>
      </w:pPr>
      <w:r w:rsidRPr="000E6565">
        <w:rPr>
          <w:b/>
          <w:sz w:val="28"/>
          <w:szCs w:val="28"/>
          <w:lang w:val="uk-UA"/>
        </w:rPr>
        <w:t>Семінарське заняття №1</w:t>
      </w:r>
    </w:p>
    <w:p w:rsidR="000E6565" w:rsidRPr="00B77C25" w:rsidRDefault="000E6565" w:rsidP="000E6565">
      <w:pPr>
        <w:pStyle w:val="Default"/>
        <w:rPr>
          <w:lang w:val="uk-UA"/>
        </w:rPr>
      </w:pPr>
      <w:r w:rsidRPr="00B77C25">
        <w:rPr>
          <w:b/>
          <w:lang w:val="uk-UA"/>
        </w:rPr>
        <w:t>Тема:</w:t>
      </w:r>
      <w:r w:rsidRPr="00B77C25">
        <w:rPr>
          <w:lang w:val="uk-UA"/>
        </w:rPr>
        <w:t xml:space="preserve"> </w:t>
      </w:r>
      <w:r w:rsidRPr="00B77C25">
        <w:rPr>
          <w:b/>
          <w:lang w:val="uk-UA"/>
        </w:rPr>
        <w:t>Теоретичні основи інтерактивного навчання</w:t>
      </w:r>
      <w:r w:rsidRPr="00B77C25">
        <w:rPr>
          <w:lang w:val="uk-UA"/>
        </w:rPr>
        <w:t>.</w:t>
      </w:r>
    </w:p>
    <w:p w:rsidR="000E6565" w:rsidRPr="00B77C25" w:rsidRDefault="000E6565" w:rsidP="000E656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  <w:lang w:val="uk-UA"/>
        </w:rPr>
        <w:t>1.Історичні аспекти використання інтерактивних методів навчання у вищій школі.</w:t>
      </w:r>
    </w:p>
    <w:p w:rsidR="000E6565" w:rsidRPr="00B77C25" w:rsidRDefault="000E6565" w:rsidP="000E656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  <w:lang w:val="uk-UA"/>
        </w:rPr>
        <w:t>2.Теоретичні засади використання інтерактивних методів навчання у вищій школі.</w:t>
      </w:r>
    </w:p>
    <w:p w:rsidR="000E6565" w:rsidRPr="00B77C25" w:rsidRDefault="000E6565" w:rsidP="000E656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  <w:lang w:val="uk-UA"/>
        </w:rPr>
        <w:t>3. Переваги використання інтерактивних методів  навчання в закладах вищої освіти.</w:t>
      </w:r>
    </w:p>
    <w:p w:rsidR="00661C99" w:rsidRPr="00B77C25" w:rsidRDefault="000E6565" w:rsidP="00661C99">
      <w:pPr>
        <w:pStyle w:val="Default"/>
        <w:rPr>
          <w:b/>
          <w:lang w:val="uk-UA"/>
        </w:rPr>
      </w:pPr>
      <w:r w:rsidRPr="00B77C25">
        <w:rPr>
          <w:b/>
          <w:lang w:val="uk-UA"/>
        </w:rPr>
        <w:t>Семінарське заняття №2</w:t>
      </w:r>
    </w:p>
    <w:p w:rsidR="000E6565" w:rsidRPr="00B77C25" w:rsidRDefault="00661C99" w:rsidP="000E6565">
      <w:pPr>
        <w:pStyle w:val="Default"/>
        <w:rPr>
          <w:b/>
          <w:lang w:val="uk-UA"/>
        </w:rPr>
      </w:pPr>
      <w:r w:rsidRPr="00B77C25">
        <w:rPr>
          <w:b/>
          <w:lang w:val="uk-UA"/>
        </w:rPr>
        <w:t>Тема:</w:t>
      </w:r>
      <w:r w:rsidR="000E6565" w:rsidRPr="00B77C25">
        <w:rPr>
          <w:lang w:val="uk-UA"/>
        </w:rPr>
        <w:t xml:space="preserve"> </w:t>
      </w:r>
      <w:r w:rsidR="000E6565" w:rsidRPr="00B77C25">
        <w:rPr>
          <w:b/>
          <w:lang w:val="uk-UA"/>
        </w:rPr>
        <w:t>Інноваційні тенденції розвитку сучасної освіти</w:t>
      </w:r>
    </w:p>
    <w:p w:rsidR="00661C99" w:rsidRPr="00B77C25" w:rsidRDefault="00661C99" w:rsidP="000E6565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>Сутність інтерактивного навчання</w:t>
      </w:r>
      <w:r w:rsidR="003D7029" w:rsidRPr="00B77C25">
        <w:rPr>
          <w:lang w:val="uk-UA"/>
        </w:rPr>
        <w:t>.</w:t>
      </w:r>
    </w:p>
    <w:p w:rsidR="003D7029" w:rsidRPr="00B77C25" w:rsidRDefault="003D7029" w:rsidP="000E6565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lang w:val="uk-UA"/>
        </w:rPr>
      </w:pPr>
      <w:proofErr w:type="spellStart"/>
      <w:r w:rsidRPr="00B77C25">
        <w:t>Моделі</w:t>
      </w:r>
      <w:proofErr w:type="spellEnd"/>
      <w:r w:rsidRPr="00B77C25">
        <w:t xml:space="preserve"> </w:t>
      </w:r>
      <w:proofErr w:type="spellStart"/>
      <w:r w:rsidRPr="00B77C25">
        <w:t>сучасного</w:t>
      </w:r>
      <w:proofErr w:type="spellEnd"/>
      <w:r w:rsidRPr="00B77C25">
        <w:t xml:space="preserve"> </w:t>
      </w:r>
      <w:proofErr w:type="spellStart"/>
      <w:r w:rsidRPr="00B77C25">
        <w:t>навчання</w:t>
      </w:r>
      <w:proofErr w:type="spellEnd"/>
      <w:r w:rsidRPr="00B77C25">
        <w:rPr>
          <w:lang w:val="uk-UA"/>
        </w:rPr>
        <w:t>.</w:t>
      </w:r>
    </w:p>
    <w:p w:rsidR="00661C99" w:rsidRPr="00B77C25" w:rsidRDefault="00661C99" w:rsidP="000E6565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>І</w:t>
      </w:r>
      <w:r w:rsidRPr="00B77C25">
        <w:rPr>
          <w:lang w:val="uk-UA"/>
        </w:rPr>
        <w:t>нтерактивні технології</w:t>
      </w:r>
      <w:r w:rsidRPr="00B77C25">
        <w:rPr>
          <w:lang w:val="uk-UA"/>
        </w:rPr>
        <w:t xml:space="preserve">: </w:t>
      </w:r>
    </w:p>
    <w:p w:rsidR="00661C99" w:rsidRPr="00B77C25" w:rsidRDefault="00661C99" w:rsidP="000E6565">
      <w:pPr>
        <w:pStyle w:val="Default"/>
        <w:rPr>
          <w:lang w:val="uk-UA"/>
        </w:rPr>
      </w:pPr>
      <w:r w:rsidRPr="00B77C25">
        <w:rPr>
          <w:lang w:val="uk-UA"/>
        </w:rPr>
        <w:t>-</w:t>
      </w:r>
      <w:r w:rsidRPr="00B77C25">
        <w:rPr>
          <w:lang w:val="uk-UA"/>
        </w:rPr>
        <w:t>Інтерактивні технології кооперативного навчання</w:t>
      </w:r>
      <w:r w:rsidRPr="00B77C25">
        <w:rPr>
          <w:lang w:val="uk-UA"/>
        </w:rPr>
        <w:t xml:space="preserve"> </w:t>
      </w:r>
    </w:p>
    <w:p w:rsidR="00661C99" w:rsidRPr="00B77C25" w:rsidRDefault="00661C99" w:rsidP="000E6565">
      <w:pPr>
        <w:pStyle w:val="Default"/>
        <w:rPr>
          <w:lang w:val="uk-UA"/>
        </w:rPr>
      </w:pPr>
      <w:r w:rsidRPr="00B77C25">
        <w:rPr>
          <w:lang w:val="uk-UA"/>
        </w:rPr>
        <w:t>-</w:t>
      </w:r>
      <w:r w:rsidRPr="00B77C25">
        <w:rPr>
          <w:lang w:val="uk-UA"/>
        </w:rPr>
        <w:t>Технології колективно-групового навчання</w:t>
      </w:r>
      <w:r w:rsidRPr="00B77C25">
        <w:rPr>
          <w:lang w:val="uk-UA"/>
        </w:rPr>
        <w:t xml:space="preserve"> </w:t>
      </w:r>
    </w:p>
    <w:p w:rsidR="00661C99" w:rsidRPr="00B77C25" w:rsidRDefault="00661C99" w:rsidP="000E6565">
      <w:pPr>
        <w:pStyle w:val="Default"/>
        <w:rPr>
          <w:lang w:val="uk-UA"/>
        </w:rPr>
      </w:pPr>
      <w:r w:rsidRPr="00B77C25">
        <w:rPr>
          <w:lang w:val="uk-UA"/>
        </w:rPr>
        <w:t>-</w:t>
      </w:r>
      <w:r w:rsidRPr="00B77C25">
        <w:rPr>
          <w:lang w:val="uk-UA"/>
        </w:rPr>
        <w:t>Технології ситуативного моделювання</w:t>
      </w:r>
      <w:r w:rsidRPr="00B77C25">
        <w:rPr>
          <w:lang w:val="uk-UA"/>
        </w:rPr>
        <w:t xml:space="preserve"> </w:t>
      </w:r>
    </w:p>
    <w:p w:rsidR="00661C99" w:rsidRPr="00B77C25" w:rsidRDefault="00661C99" w:rsidP="000E6565">
      <w:pPr>
        <w:pStyle w:val="Default"/>
        <w:rPr>
          <w:lang w:val="uk-UA"/>
        </w:rPr>
      </w:pPr>
      <w:r w:rsidRPr="00B77C25">
        <w:rPr>
          <w:lang w:val="uk-UA"/>
        </w:rPr>
        <w:t>-</w:t>
      </w:r>
      <w:r w:rsidRPr="00B77C25">
        <w:rPr>
          <w:lang w:val="uk-UA"/>
        </w:rPr>
        <w:t>Технології опрацювання дискусійних питань</w:t>
      </w:r>
      <w:r w:rsidRPr="00B77C25">
        <w:rPr>
          <w:lang w:val="uk-UA"/>
        </w:rPr>
        <w:t xml:space="preserve"> </w:t>
      </w:r>
    </w:p>
    <w:p w:rsidR="000E6565" w:rsidRPr="00B77C25" w:rsidRDefault="000E6565" w:rsidP="000E6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6565" w:rsidRPr="00B77C25" w:rsidRDefault="000E6565" w:rsidP="000E6565">
      <w:pPr>
        <w:pStyle w:val="Default"/>
        <w:rPr>
          <w:b/>
          <w:lang w:val="uk-UA"/>
        </w:rPr>
      </w:pPr>
      <w:r w:rsidRPr="00B77C25">
        <w:rPr>
          <w:b/>
          <w:lang w:val="uk-UA"/>
        </w:rPr>
        <w:t>Семінарське заняття № 3,4</w:t>
      </w:r>
      <w:r w:rsidR="003B647E" w:rsidRPr="00B77C25">
        <w:rPr>
          <w:b/>
          <w:lang w:val="uk-UA"/>
        </w:rPr>
        <w:t>,5</w:t>
      </w:r>
    </w:p>
    <w:p w:rsidR="000E6565" w:rsidRPr="00B77C25" w:rsidRDefault="000E6565" w:rsidP="000E6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7C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Тема: </w:t>
      </w:r>
      <w:r w:rsidRPr="00B77C25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Start"/>
      <w:r w:rsidR="00CA56A6" w:rsidRPr="00B77C25">
        <w:rPr>
          <w:rFonts w:ascii="Times New Roman" w:hAnsi="Times New Roman" w:cs="Times New Roman"/>
          <w:b/>
          <w:bCs/>
          <w:sz w:val="24"/>
          <w:szCs w:val="24"/>
          <w:lang w:val="uk-UA"/>
        </w:rPr>
        <w:t>арактеристика</w:t>
      </w:r>
      <w:proofErr w:type="spellEnd"/>
      <w:r w:rsidR="00CA56A6" w:rsidRPr="00B77C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інтерактивних методів навчання у вищій школі.</w:t>
      </w:r>
    </w:p>
    <w:p w:rsidR="000E6565" w:rsidRPr="00B77C25" w:rsidRDefault="000E6565" w:rsidP="000E6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лекційних</w:t>
      </w:r>
      <w:proofErr w:type="spellEnd"/>
      <w:r w:rsidRPr="00B77C25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анять</w:t>
      </w:r>
      <w:proofErr w:type="spellEnd"/>
    </w:p>
    <w:p w:rsidR="000E6565" w:rsidRPr="00B77C25" w:rsidRDefault="000E6565" w:rsidP="000E6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B77C25">
        <w:rPr>
          <w:rFonts w:ascii="Times New Roman" w:hAnsi="Times New Roman" w:cs="Times New Roman"/>
          <w:sz w:val="24"/>
          <w:szCs w:val="24"/>
        </w:rPr>
        <w:t>практичних,семінарських</w:t>
      </w:r>
      <w:proofErr w:type="spellEnd"/>
      <w:proofErr w:type="gramEnd"/>
      <w:r w:rsidRPr="00B77C2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лабораторних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</w:p>
    <w:p w:rsidR="000E6565" w:rsidRPr="00B77C25" w:rsidRDefault="000E6565" w:rsidP="000E6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3.</w:t>
      </w:r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цифрових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та</w:t>
      </w:r>
      <w:r w:rsidR="003B647E" w:rsidRPr="00B77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internet-технологій</w:t>
      </w:r>
      <w:proofErr w:type="spellEnd"/>
    </w:p>
    <w:p w:rsidR="000E6565" w:rsidRPr="00B77C25" w:rsidRDefault="000E6565" w:rsidP="000E6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4.</w:t>
      </w:r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інтерактивної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візуалізації</w:t>
      </w:r>
      <w:proofErr w:type="spellEnd"/>
      <w:r w:rsidR="003B647E" w:rsidRPr="00B77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</w:p>
    <w:p w:rsidR="003B647E" w:rsidRPr="00B77C25" w:rsidRDefault="003B647E" w:rsidP="003B647E">
      <w:pPr>
        <w:pStyle w:val="Default"/>
      </w:pPr>
      <w:r w:rsidRPr="00B77C25">
        <w:t>5.</w:t>
      </w:r>
      <w:r w:rsidR="000E6565" w:rsidRPr="00B77C25">
        <w:t xml:space="preserve"> Метод </w:t>
      </w:r>
      <w:proofErr w:type="spellStart"/>
      <w:r w:rsidR="000E6565" w:rsidRPr="00B77C25">
        <w:t>ділових</w:t>
      </w:r>
      <w:proofErr w:type="spellEnd"/>
      <w:r w:rsidR="000E6565" w:rsidRPr="00B77C25">
        <w:t xml:space="preserve"> (</w:t>
      </w:r>
      <w:proofErr w:type="spellStart"/>
      <w:r w:rsidR="000E6565" w:rsidRPr="00B77C25">
        <w:t>імітаційних</w:t>
      </w:r>
      <w:proofErr w:type="spellEnd"/>
      <w:r w:rsidR="000E6565" w:rsidRPr="00B77C25">
        <w:t xml:space="preserve">) </w:t>
      </w:r>
      <w:proofErr w:type="spellStart"/>
      <w:r w:rsidR="000E6565" w:rsidRPr="00B77C25">
        <w:t>ігор</w:t>
      </w:r>
      <w:proofErr w:type="spellEnd"/>
    </w:p>
    <w:p w:rsidR="003B647E" w:rsidRPr="00B77C25" w:rsidRDefault="003B647E" w:rsidP="003B647E">
      <w:pPr>
        <w:pStyle w:val="Default"/>
      </w:pPr>
      <w:r w:rsidRPr="00B77C25">
        <w:rPr>
          <w:lang w:val="uk-UA"/>
        </w:rPr>
        <w:t xml:space="preserve">6. </w:t>
      </w:r>
      <w:r w:rsidRPr="00B77C25">
        <w:t>Метод «</w:t>
      </w:r>
      <w:proofErr w:type="spellStart"/>
      <w:r w:rsidRPr="00B77C25">
        <w:t>мозкового</w:t>
      </w:r>
      <w:proofErr w:type="spellEnd"/>
      <w:r w:rsidRPr="00B77C25">
        <w:t xml:space="preserve"> штурму»</w:t>
      </w:r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7.</w:t>
      </w:r>
      <w:r w:rsidRPr="00B77C25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р</w:t>
      </w:r>
      <w:r w:rsidRPr="00B77C25">
        <w:rPr>
          <w:rFonts w:ascii="Times New Roman" w:hAnsi="Times New Roman" w:cs="Times New Roman"/>
          <w:sz w:val="24"/>
          <w:szCs w:val="24"/>
        </w:rPr>
        <w:t>оботи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</w:rPr>
        <w:t>8.</w:t>
      </w:r>
      <w:r w:rsidRPr="00B77C25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кейсів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77C2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9.</w:t>
      </w:r>
      <w:r w:rsidRPr="00B77C25">
        <w:rPr>
          <w:rFonts w:ascii="Times New Roman" w:hAnsi="Times New Roman" w:cs="Times New Roman"/>
          <w:sz w:val="24"/>
          <w:szCs w:val="24"/>
        </w:rPr>
        <w:t xml:space="preserve"> Метод модерації</w:t>
      </w:r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10.</w:t>
      </w:r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диску</w:t>
      </w:r>
      <w:r w:rsidR="00C02DE9" w:rsidRPr="00B77C25">
        <w:rPr>
          <w:rFonts w:ascii="Times New Roman" w:hAnsi="Times New Roman" w:cs="Times New Roman"/>
          <w:sz w:val="24"/>
          <w:szCs w:val="24"/>
        </w:rPr>
        <w:t>сії</w:t>
      </w:r>
      <w:proofErr w:type="spellEnd"/>
      <w:r w:rsidR="00C02DE9" w:rsidRPr="00B77C25">
        <w:rPr>
          <w:rFonts w:ascii="Times New Roman" w:hAnsi="Times New Roman" w:cs="Times New Roman"/>
          <w:sz w:val="24"/>
          <w:szCs w:val="24"/>
        </w:rPr>
        <w:t xml:space="preserve">, диспуту, </w:t>
      </w:r>
      <w:proofErr w:type="spellStart"/>
      <w:r w:rsidR="00C02DE9" w:rsidRPr="00B77C25">
        <w:rPr>
          <w:rFonts w:ascii="Times New Roman" w:hAnsi="Times New Roman" w:cs="Times New Roman"/>
          <w:sz w:val="24"/>
          <w:szCs w:val="24"/>
        </w:rPr>
        <w:t>дебатів</w:t>
      </w:r>
      <w:proofErr w:type="spellEnd"/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11.</w:t>
      </w:r>
      <w:r w:rsidRPr="00B77C25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="00C02DE9" w:rsidRPr="00B77C25">
        <w:rPr>
          <w:rFonts w:ascii="Times New Roman" w:hAnsi="Times New Roman" w:cs="Times New Roman"/>
          <w:sz w:val="24"/>
          <w:szCs w:val="24"/>
        </w:rPr>
        <w:t>асоціативного</w:t>
      </w:r>
      <w:proofErr w:type="spellEnd"/>
      <w:r w:rsidR="00C02DE9"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DE9" w:rsidRPr="00B77C25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12.</w:t>
      </w:r>
      <w:r w:rsidRPr="00B77C25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рольової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гри</w:t>
      </w:r>
      <w:proofErr w:type="spellEnd"/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13</w:t>
      </w:r>
      <w:r w:rsidRPr="00B77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тренінгу</w:t>
      </w:r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5">
        <w:rPr>
          <w:rFonts w:ascii="Times New Roman" w:hAnsi="Times New Roman" w:cs="Times New Roman"/>
          <w:sz w:val="24"/>
          <w:szCs w:val="24"/>
        </w:rPr>
        <w:t>14</w:t>
      </w:r>
      <w:r w:rsidRPr="00B77C25">
        <w:rPr>
          <w:rFonts w:ascii="Times New Roman" w:hAnsi="Times New Roman" w:cs="Times New Roman"/>
          <w:sz w:val="24"/>
          <w:szCs w:val="24"/>
        </w:rPr>
        <w:t xml:space="preserve">. Метод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="00C02DE9" w:rsidRPr="00B77C2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02DE9" w:rsidRPr="00B77C25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="00C02DE9" w:rsidRPr="00B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DE9" w:rsidRPr="00B77C2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</w:rPr>
        <w:t>15</w:t>
      </w:r>
      <w:r w:rsidRPr="00B77C25">
        <w:rPr>
          <w:rFonts w:ascii="Times New Roman" w:hAnsi="Times New Roman" w:cs="Times New Roman"/>
          <w:sz w:val="24"/>
          <w:szCs w:val="24"/>
        </w:rPr>
        <w:t>. Мет</w:t>
      </w:r>
      <w:r w:rsidRPr="00B77C25">
        <w:rPr>
          <w:rFonts w:ascii="Times New Roman" w:hAnsi="Times New Roman" w:cs="Times New Roman"/>
          <w:sz w:val="24"/>
          <w:szCs w:val="24"/>
        </w:rPr>
        <w:t>од «круглого столу</w:t>
      </w:r>
      <w:r w:rsidRPr="00B77C2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B647E" w:rsidRPr="00B77C25" w:rsidRDefault="003B647E" w:rsidP="003B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</w:rPr>
        <w:t>16</w:t>
      </w:r>
      <w:r w:rsidRPr="00B77C25">
        <w:rPr>
          <w:rFonts w:ascii="Times New Roman" w:hAnsi="Times New Roman" w:cs="Times New Roman"/>
          <w:sz w:val="24"/>
          <w:szCs w:val="24"/>
        </w:rPr>
        <w:t xml:space="preserve">. Метод 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 xml:space="preserve"> в парах (</w:t>
      </w:r>
      <w:proofErr w:type="spellStart"/>
      <w:r w:rsidRPr="00B77C25">
        <w:rPr>
          <w:rFonts w:ascii="Times New Roman" w:hAnsi="Times New Roman" w:cs="Times New Roman"/>
          <w:sz w:val="24"/>
          <w:szCs w:val="24"/>
        </w:rPr>
        <w:t>спаринг</w:t>
      </w:r>
      <w:proofErr w:type="spellEnd"/>
      <w:r w:rsidRPr="00B77C25">
        <w:rPr>
          <w:rFonts w:ascii="Times New Roman" w:hAnsi="Times New Roman" w:cs="Times New Roman"/>
          <w:sz w:val="24"/>
          <w:szCs w:val="24"/>
        </w:rPr>
        <w:t>-</w:t>
      </w:r>
      <w:r w:rsidRPr="00B77C25">
        <w:rPr>
          <w:rFonts w:ascii="Times New Roman" w:hAnsi="Times New Roman" w:cs="Times New Roman"/>
          <w:sz w:val="24"/>
          <w:szCs w:val="24"/>
        </w:rPr>
        <w:t>П</w:t>
      </w:r>
      <w:r w:rsidRPr="00B77C25">
        <w:rPr>
          <w:rFonts w:ascii="Times New Roman" w:hAnsi="Times New Roman" w:cs="Times New Roman"/>
          <w:sz w:val="24"/>
          <w:szCs w:val="24"/>
        </w:rPr>
        <w:t>артнерства</w:t>
      </w:r>
      <w:r w:rsidRPr="00B77C2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C0E21" w:rsidRPr="00B77C25" w:rsidRDefault="001C0E21" w:rsidP="001C0E21">
      <w:pPr>
        <w:pStyle w:val="Default"/>
        <w:rPr>
          <w:b/>
          <w:lang w:val="uk-UA"/>
        </w:rPr>
      </w:pPr>
      <w:bookmarkStart w:id="0" w:name="_GoBack"/>
      <w:bookmarkEnd w:id="0"/>
      <w:r w:rsidRPr="00B77C25">
        <w:rPr>
          <w:b/>
          <w:lang w:val="uk-UA"/>
        </w:rPr>
        <w:t xml:space="preserve">Семінарське заняття № </w:t>
      </w:r>
      <w:r w:rsidRPr="00B77C25">
        <w:rPr>
          <w:b/>
          <w:lang w:val="uk-UA"/>
        </w:rPr>
        <w:t>6</w:t>
      </w:r>
    </w:p>
    <w:p w:rsidR="001C0E21" w:rsidRPr="00B77C25" w:rsidRDefault="001C0E21" w:rsidP="001C0E21">
      <w:pPr>
        <w:pStyle w:val="Default"/>
        <w:rPr>
          <w:b/>
          <w:lang w:val="uk-UA"/>
        </w:rPr>
      </w:pPr>
      <w:r w:rsidRPr="00B77C25">
        <w:rPr>
          <w:b/>
          <w:lang w:val="uk-UA"/>
        </w:rPr>
        <w:t xml:space="preserve">Тема: </w:t>
      </w:r>
      <w:r w:rsidRPr="00B77C25">
        <w:rPr>
          <w:b/>
          <w:lang w:val="uk-UA"/>
        </w:rPr>
        <w:t xml:space="preserve">Комп’ютерні технології як інтерактивні методи </w:t>
      </w:r>
    </w:p>
    <w:p w:rsidR="001C0E21" w:rsidRPr="00B77C25" w:rsidRDefault="001C0E21" w:rsidP="001C0E21">
      <w:pPr>
        <w:pStyle w:val="Default"/>
        <w:rPr>
          <w:lang w:val="uk-UA"/>
        </w:rPr>
      </w:pPr>
      <w:r w:rsidRPr="00B77C25">
        <w:rPr>
          <w:lang w:val="uk-UA"/>
        </w:rPr>
        <w:t xml:space="preserve">1. </w:t>
      </w:r>
      <w:r w:rsidRPr="00B77C25">
        <w:rPr>
          <w:lang w:val="uk-UA"/>
        </w:rPr>
        <w:t>Технічні засоби навчання</w:t>
      </w:r>
      <w:r w:rsidRPr="00B77C25">
        <w:rPr>
          <w:lang w:val="uk-UA"/>
        </w:rPr>
        <w:t xml:space="preserve"> </w:t>
      </w:r>
    </w:p>
    <w:p w:rsidR="001C0E21" w:rsidRPr="00B77C25" w:rsidRDefault="001C0E21" w:rsidP="001C0E21">
      <w:pPr>
        <w:pStyle w:val="Default"/>
        <w:rPr>
          <w:lang w:val="uk-UA"/>
        </w:rPr>
      </w:pPr>
      <w:r w:rsidRPr="00B77C25">
        <w:rPr>
          <w:lang w:val="uk-UA"/>
        </w:rPr>
        <w:t xml:space="preserve">2. </w:t>
      </w:r>
      <w:r w:rsidRPr="00B77C25">
        <w:rPr>
          <w:lang w:val="uk-UA"/>
        </w:rPr>
        <w:t>Інтерактивна дошка ‘</w:t>
      </w:r>
      <w:proofErr w:type="spellStart"/>
      <w:r w:rsidRPr="00B77C25">
        <w:t>Smart</w:t>
      </w:r>
      <w:proofErr w:type="spellEnd"/>
      <w:r w:rsidRPr="00B77C25">
        <w:rPr>
          <w:lang w:val="uk-UA"/>
        </w:rPr>
        <w:t xml:space="preserve"> </w:t>
      </w:r>
      <w:proofErr w:type="spellStart"/>
      <w:r w:rsidRPr="00B77C25">
        <w:t>board</w:t>
      </w:r>
      <w:proofErr w:type="spellEnd"/>
      <w:r w:rsidRPr="00B77C25">
        <w:rPr>
          <w:lang w:val="uk-UA"/>
        </w:rPr>
        <w:t xml:space="preserve">’  </w:t>
      </w:r>
    </w:p>
    <w:p w:rsidR="001C0E21" w:rsidRPr="00B77C25" w:rsidRDefault="001C0E21" w:rsidP="001C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77C25">
        <w:rPr>
          <w:rFonts w:ascii="Times New Roman" w:hAnsi="Times New Roman" w:cs="Times New Roman"/>
          <w:sz w:val="24"/>
          <w:szCs w:val="24"/>
          <w:lang w:val="uk-UA"/>
        </w:rPr>
        <w:t>Інтернет як метод інтерактивного навчання</w:t>
      </w:r>
      <w:r w:rsidR="00157E3C" w:rsidRPr="00B77C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7E3C" w:rsidRPr="00B77C25" w:rsidRDefault="00157E3C" w:rsidP="001C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B77C25">
        <w:rPr>
          <w:rFonts w:ascii="Times New Roman" w:hAnsi="Times New Roman" w:cs="Times New Roman"/>
          <w:sz w:val="24"/>
          <w:szCs w:val="24"/>
          <w:lang w:val="uk-UA"/>
        </w:rPr>
        <w:t>Гейміфікація</w:t>
      </w:r>
      <w:proofErr w:type="spellEnd"/>
      <w:r w:rsidRPr="00B77C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7E3C" w:rsidRPr="00B77C25" w:rsidRDefault="00157E3C" w:rsidP="0015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77C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Семінарське заняття №7,8</w:t>
      </w:r>
    </w:p>
    <w:p w:rsidR="00157E3C" w:rsidRPr="00B77C25" w:rsidRDefault="00157E3C" w:rsidP="00B77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77C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Тема: </w:t>
      </w:r>
      <w:r w:rsidRPr="00B77C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</w:t>
      </w:r>
      <w:r w:rsidRPr="00B77C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ехнології </w:t>
      </w:r>
      <w:proofErr w:type="spellStart"/>
      <w:r w:rsidRPr="00B77C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фасилітаційного</w:t>
      </w:r>
      <w:proofErr w:type="spellEnd"/>
      <w:r w:rsidRPr="00B77C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навчання</w:t>
      </w:r>
    </w:p>
    <w:p w:rsidR="00157E3C" w:rsidRPr="00B77C25" w:rsidRDefault="00157E3C" w:rsidP="00B77C2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7C25">
        <w:rPr>
          <w:rFonts w:ascii="Times New Roman" w:hAnsi="Times New Roman" w:cs="Times New Roman"/>
          <w:sz w:val="24"/>
          <w:szCs w:val="24"/>
          <w:lang w:val="uk-UA"/>
        </w:rPr>
        <w:t>Фасилітація</w:t>
      </w:r>
      <w:proofErr w:type="spellEnd"/>
      <w:r w:rsidRPr="00B77C25">
        <w:rPr>
          <w:rFonts w:ascii="Times New Roman" w:hAnsi="Times New Roman" w:cs="Times New Roman"/>
          <w:sz w:val="24"/>
          <w:szCs w:val="24"/>
          <w:lang w:val="uk-UA"/>
        </w:rPr>
        <w:t xml:space="preserve"> в педагогічному процесі.</w:t>
      </w:r>
    </w:p>
    <w:p w:rsidR="00157E3C" w:rsidRPr="00B77C25" w:rsidRDefault="00157E3C" w:rsidP="00B77C25">
      <w:pPr>
        <w:pStyle w:val="Pa4"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Cs/>
          <w:iCs/>
          <w:color w:val="000000"/>
          <w:lang w:val="uk-UA"/>
        </w:rPr>
      </w:pPr>
      <w:proofErr w:type="spellStart"/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>Фасилітація</w:t>
      </w:r>
      <w:proofErr w:type="spellEnd"/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 xml:space="preserve"> 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>як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 xml:space="preserve"> </w:t>
      </w:r>
      <w:proofErr w:type="spellStart"/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>професійно</w:t>
      </w:r>
      <w:proofErr w:type="spellEnd"/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 xml:space="preserve"> 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>важлива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 xml:space="preserve"> 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>якість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 xml:space="preserve"> особистості педагога</w:t>
      </w:r>
      <w:r w:rsidRPr="00B77C25">
        <w:rPr>
          <w:rFonts w:ascii="Times New Roman" w:hAnsi="Times New Roman" w:cs="Times New Roman"/>
          <w:bCs/>
          <w:iCs/>
          <w:color w:val="000000"/>
          <w:lang w:val="uk-UA"/>
        </w:rPr>
        <w:t>.</w:t>
      </w:r>
    </w:p>
    <w:p w:rsidR="00157E3C" w:rsidRPr="00B77C25" w:rsidRDefault="00157E3C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 xml:space="preserve">Динамічна </w:t>
      </w:r>
      <w:proofErr w:type="spellStart"/>
      <w:r w:rsidRPr="00B77C25">
        <w:rPr>
          <w:lang w:val="uk-UA"/>
        </w:rPr>
        <w:t>фасилітація</w:t>
      </w:r>
      <w:proofErr w:type="spellEnd"/>
      <w:r w:rsidRPr="00B77C25">
        <w:rPr>
          <w:lang w:val="uk-UA"/>
        </w:rPr>
        <w:t>.</w:t>
      </w:r>
    </w:p>
    <w:p w:rsidR="00157E3C" w:rsidRPr="00B77C25" w:rsidRDefault="00157E3C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 xml:space="preserve">Графічна </w:t>
      </w:r>
      <w:proofErr w:type="spellStart"/>
      <w:r w:rsidRPr="00B77C25">
        <w:rPr>
          <w:lang w:val="uk-UA"/>
        </w:rPr>
        <w:t>фасилітація</w:t>
      </w:r>
      <w:proofErr w:type="spellEnd"/>
      <w:r w:rsidRPr="00B77C25">
        <w:rPr>
          <w:lang w:val="uk-UA"/>
        </w:rPr>
        <w:t>.</w:t>
      </w:r>
    </w:p>
    <w:p w:rsidR="00823F37" w:rsidRPr="00B77C25" w:rsidRDefault="00823F37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 xml:space="preserve">Метод  </w:t>
      </w:r>
      <w:r w:rsidR="002B7447" w:rsidRPr="00B77C25">
        <w:rPr>
          <w:lang w:val="uk-UA"/>
        </w:rPr>
        <w:t>«</w:t>
      </w:r>
      <w:r w:rsidRPr="00B77C25">
        <w:rPr>
          <w:lang w:val="uk-UA"/>
        </w:rPr>
        <w:t>Світове кафе</w:t>
      </w:r>
      <w:r w:rsidR="002B7447" w:rsidRPr="00B77C25">
        <w:rPr>
          <w:lang w:val="uk-UA"/>
        </w:rPr>
        <w:t>»</w:t>
      </w:r>
      <w:r w:rsidRPr="00B77C25">
        <w:rPr>
          <w:lang w:val="uk-UA"/>
        </w:rPr>
        <w:t xml:space="preserve"> </w:t>
      </w:r>
      <w:r w:rsidRPr="00B77C25">
        <w:rPr>
          <w:bCs/>
        </w:rPr>
        <w:t>(</w:t>
      </w:r>
      <w:proofErr w:type="spellStart"/>
      <w:r w:rsidRPr="00B77C25">
        <w:rPr>
          <w:bCs/>
        </w:rPr>
        <w:t>World</w:t>
      </w:r>
      <w:proofErr w:type="spellEnd"/>
      <w:r w:rsidRPr="00B77C25">
        <w:rPr>
          <w:bCs/>
        </w:rPr>
        <w:t xml:space="preserve"> </w:t>
      </w:r>
      <w:proofErr w:type="spellStart"/>
      <w:r w:rsidRPr="00B77C25">
        <w:rPr>
          <w:bCs/>
        </w:rPr>
        <w:t>Cafe</w:t>
      </w:r>
      <w:proofErr w:type="spellEnd"/>
      <w:r w:rsidRPr="00B77C25">
        <w:rPr>
          <w:bCs/>
        </w:rPr>
        <w:t>)</w:t>
      </w:r>
    </w:p>
    <w:p w:rsidR="003C1BFE" w:rsidRPr="00B77C25" w:rsidRDefault="003C1BFE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>Технологія «</w:t>
      </w:r>
      <w:r w:rsidRPr="00B77C25">
        <w:rPr>
          <w:lang w:val="en-US"/>
        </w:rPr>
        <w:t>Open-space</w:t>
      </w:r>
      <w:r w:rsidRPr="00B77C25">
        <w:rPr>
          <w:lang w:val="uk-UA"/>
        </w:rPr>
        <w:t>»</w:t>
      </w:r>
    </w:p>
    <w:p w:rsidR="00516ED8" w:rsidRPr="00B77C25" w:rsidRDefault="00516ED8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r w:rsidRPr="00B77C25">
        <w:rPr>
          <w:bCs/>
          <w:lang w:val="uk-UA"/>
        </w:rPr>
        <w:t xml:space="preserve">Технологія </w:t>
      </w:r>
      <w:r w:rsidRPr="00B77C25">
        <w:rPr>
          <w:bCs/>
          <w:lang w:val="uk-UA"/>
        </w:rPr>
        <w:t>«Парадигма позитивних змін» (</w:t>
      </w:r>
      <w:r w:rsidRPr="00B77C25">
        <w:rPr>
          <w:bCs/>
          <w:lang w:val="en-US"/>
        </w:rPr>
        <w:t>Apprec</w:t>
      </w:r>
      <w:r w:rsidRPr="00B77C25">
        <w:rPr>
          <w:lang w:val="en-US"/>
        </w:rPr>
        <w:t>i</w:t>
      </w:r>
      <w:r w:rsidRPr="00B77C25">
        <w:rPr>
          <w:bCs/>
          <w:lang w:val="en-US"/>
        </w:rPr>
        <w:t>at</w:t>
      </w:r>
      <w:r w:rsidRPr="00B77C25">
        <w:rPr>
          <w:lang w:val="en-US"/>
        </w:rPr>
        <w:t>i</w:t>
      </w:r>
      <w:r w:rsidRPr="00B77C25">
        <w:rPr>
          <w:bCs/>
          <w:lang w:val="en-US"/>
        </w:rPr>
        <w:t>ve</w:t>
      </w:r>
      <w:r w:rsidRPr="00B77C25">
        <w:rPr>
          <w:bCs/>
          <w:lang w:val="uk-UA"/>
        </w:rPr>
        <w:t xml:space="preserve"> </w:t>
      </w:r>
      <w:r w:rsidRPr="00B77C25">
        <w:rPr>
          <w:bCs/>
          <w:lang w:val="en-US"/>
        </w:rPr>
        <w:t>Inqu</w:t>
      </w:r>
      <w:r w:rsidRPr="00B77C25">
        <w:rPr>
          <w:lang w:val="en-US"/>
        </w:rPr>
        <w:t>i</w:t>
      </w:r>
      <w:r w:rsidRPr="00B77C25">
        <w:rPr>
          <w:bCs/>
          <w:lang w:val="en-US"/>
        </w:rPr>
        <w:t>ry</w:t>
      </w:r>
      <w:r w:rsidRPr="00B77C25">
        <w:rPr>
          <w:bCs/>
          <w:lang w:val="uk-UA"/>
        </w:rPr>
        <w:t xml:space="preserve"> </w:t>
      </w:r>
      <w:r w:rsidRPr="00B77C25">
        <w:rPr>
          <w:bCs/>
          <w:lang w:val="en-US"/>
        </w:rPr>
        <w:t>Summ</w:t>
      </w:r>
      <w:r w:rsidRPr="00B77C25">
        <w:rPr>
          <w:lang w:val="en-US"/>
        </w:rPr>
        <w:t>i</w:t>
      </w:r>
      <w:r w:rsidRPr="00B77C25">
        <w:rPr>
          <w:bCs/>
          <w:lang w:val="en-US"/>
        </w:rPr>
        <w:t>t</w:t>
      </w:r>
      <w:r w:rsidRPr="00B77C25">
        <w:rPr>
          <w:bCs/>
          <w:lang w:val="uk-UA"/>
        </w:rPr>
        <w:t>)</w:t>
      </w:r>
    </w:p>
    <w:p w:rsidR="00157E3C" w:rsidRPr="00B77C25" w:rsidRDefault="00157E3C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proofErr w:type="spellStart"/>
      <w:r w:rsidRPr="00B77C25">
        <w:rPr>
          <w:bCs/>
        </w:rPr>
        <w:t>Навчання</w:t>
      </w:r>
      <w:proofErr w:type="spellEnd"/>
      <w:r w:rsidRPr="00B77C25">
        <w:rPr>
          <w:bCs/>
          <w:lang w:val="en-US"/>
        </w:rPr>
        <w:t xml:space="preserve"> </w:t>
      </w:r>
      <w:r w:rsidRPr="00B77C25">
        <w:rPr>
          <w:bCs/>
        </w:rPr>
        <w:t>на</w:t>
      </w:r>
      <w:r w:rsidRPr="00B77C25">
        <w:rPr>
          <w:bCs/>
          <w:lang w:val="en-US"/>
        </w:rPr>
        <w:t xml:space="preserve"> </w:t>
      </w:r>
      <w:proofErr w:type="spellStart"/>
      <w:r w:rsidRPr="00B77C25">
        <w:rPr>
          <w:bCs/>
        </w:rPr>
        <w:t>досвіді</w:t>
      </w:r>
      <w:proofErr w:type="spellEnd"/>
      <w:r w:rsidRPr="00B77C25">
        <w:rPr>
          <w:bCs/>
          <w:lang w:val="en-US"/>
        </w:rPr>
        <w:t xml:space="preserve"> </w:t>
      </w:r>
      <w:proofErr w:type="spellStart"/>
      <w:r w:rsidRPr="00B77C25">
        <w:rPr>
          <w:bCs/>
        </w:rPr>
        <w:t>інших</w:t>
      </w:r>
      <w:proofErr w:type="spellEnd"/>
      <w:r w:rsidRPr="00B77C25">
        <w:rPr>
          <w:bCs/>
          <w:lang w:val="en-US"/>
        </w:rPr>
        <w:t xml:space="preserve"> (Act</w:t>
      </w:r>
      <w:r w:rsidRPr="00B77C25">
        <w:rPr>
          <w:lang w:val="en-US"/>
        </w:rPr>
        <w:t>i</w:t>
      </w:r>
      <w:r w:rsidRPr="00B77C25">
        <w:rPr>
          <w:bCs/>
          <w:lang w:val="en-US"/>
        </w:rPr>
        <w:t>on Learn</w:t>
      </w:r>
      <w:r w:rsidRPr="00B77C25">
        <w:rPr>
          <w:lang w:val="en-US"/>
        </w:rPr>
        <w:t>i</w:t>
      </w:r>
      <w:r w:rsidRPr="00B77C25">
        <w:rPr>
          <w:bCs/>
          <w:lang w:val="en-US"/>
        </w:rPr>
        <w:t>ng)</w:t>
      </w:r>
    </w:p>
    <w:p w:rsidR="00157E3C" w:rsidRPr="00B77C25" w:rsidRDefault="00157E3C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lang w:val="uk-UA"/>
        </w:rPr>
      </w:pPr>
      <w:r w:rsidRPr="00B77C25">
        <w:rPr>
          <w:lang w:val="uk-UA"/>
        </w:rPr>
        <w:t xml:space="preserve">Технологія веб – </w:t>
      </w:r>
      <w:proofErr w:type="spellStart"/>
      <w:r w:rsidRPr="00B77C25">
        <w:rPr>
          <w:lang w:val="uk-UA"/>
        </w:rPr>
        <w:t>квесту</w:t>
      </w:r>
      <w:proofErr w:type="spellEnd"/>
      <w:r w:rsidRPr="00B77C25">
        <w:rPr>
          <w:lang w:val="uk-UA"/>
        </w:rPr>
        <w:t>.</w:t>
      </w:r>
      <w:r w:rsidR="006764F9" w:rsidRPr="00B77C25">
        <w:t xml:space="preserve"> </w:t>
      </w:r>
      <w:proofErr w:type="gramStart"/>
      <w:r w:rsidR="006764F9" w:rsidRPr="00B77C25">
        <w:t xml:space="preserve">( </w:t>
      </w:r>
      <w:proofErr w:type="spellStart"/>
      <w:r w:rsidR="006764F9" w:rsidRPr="00B77C25">
        <w:rPr>
          <w:iCs/>
        </w:rPr>
        <w:t>web</w:t>
      </w:r>
      <w:proofErr w:type="gramEnd"/>
      <w:r w:rsidR="006764F9" w:rsidRPr="00B77C25">
        <w:rPr>
          <w:iCs/>
        </w:rPr>
        <w:t>-quest</w:t>
      </w:r>
      <w:proofErr w:type="spellEnd"/>
      <w:r w:rsidR="006764F9" w:rsidRPr="00B77C25">
        <w:rPr>
          <w:iCs/>
        </w:rPr>
        <w:t>)</w:t>
      </w:r>
      <w:r w:rsidR="006764F9" w:rsidRPr="00B77C25">
        <w:rPr>
          <w:iCs/>
        </w:rPr>
        <w:t>.</w:t>
      </w:r>
    </w:p>
    <w:p w:rsidR="00157E3C" w:rsidRPr="00B77C25" w:rsidRDefault="00157E3C" w:rsidP="00B77C25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  <w:rPr>
          <w:lang w:val="uk-UA"/>
        </w:rPr>
      </w:pPr>
      <w:r w:rsidRPr="00B77C25">
        <w:rPr>
          <w:lang w:val="uk-UA"/>
        </w:rPr>
        <w:t>Ментальні карти</w:t>
      </w:r>
      <w:r w:rsidR="006764F9" w:rsidRPr="00B77C25">
        <w:rPr>
          <w:lang w:val="uk-UA"/>
        </w:rPr>
        <w:t xml:space="preserve">.( </w:t>
      </w:r>
      <w:r w:rsidR="006764F9" w:rsidRPr="00B77C25">
        <w:rPr>
          <w:lang w:val="en-US"/>
        </w:rPr>
        <w:t>Mind-mapping</w:t>
      </w:r>
      <w:r w:rsidR="006764F9" w:rsidRPr="00B77C25">
        <w:rPr>
          <w:lang w:val="uk-UA"/>
        </w:rPr>
        <w:t>)</w:t>
      </w:r>
    </w:p>
    <w:sectPr w:rsidR="00157E3C" w:rsidRPr="00B7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dez">
    <w:altName w:val="Kladez"/>
    <w:panose1 w:val="00000000000000000000"/>
    <w:charset w:val="CC"/>
    <w:family w:val="roman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A99"/>
    <w:multiLevelType w:val="hybridMultilevel"/>
    <w:tmpl w:val="D2269382"/>
    <w:lvl w:ilvl="0" w:tplc="B0EA7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4CE"/>
    <w:multiLevelType w:val="hybridMultilevel"/>
    <w:tmpl w:val="D2269382"/>
    <w:lvl w:ilvl="0" w:tplc="B0EA7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217B"/>
    <w:multiLevelType w:val="hybridMultilevel"/>
    <w:tmpl w:val="1726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7"/>
    <w:rsid w:val="000E6565"/>
    <w:rsid w:val="00157E3C"/>
    <w:rsid w:val="001C0E21"/>
    <w:rsid w:val="00271B07"/>
    <w:rsid w:val="002B7447"/>
    <w:rsid w:val="003B647E"/>
    <w:rsid w:val="003C1BFE"/>
    <w:rsid w:val="003D7029"/>
    <w:rsid w:val="00516ED8"/>
    <w:rsid w:val="00661C99"/>
    <w:rsid w:val="006764F9"/>
    <w:rsid w:val="00823F37"/>
    <w:rsid w:val="00B77C25"/>
    <w:rsid w:val="00BA6ABE"/>
    <w:rsid w:val="00C02DE9"/>
    <w:rsid w:val="00CA56A6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D3F9"/>
  <w15:chartTrackingRefBased/>
  <w15:docId w15:val="{D8850467-356C-4B66-A4A8-A7C0F77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7E3C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157E3C"/>
    <w:pPr>
      <w:spacing w:line="221" w:lineRule="atLeast"/>
    </w:pPr>
    <w:rPr>
      <w:rFonts w:ascii="Calibri" w:hAnsi="Calibri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57E3C"/>
    <w:pPr>
      <w:spacing w:line="321" w:lineRule="atLeast"/>
    </w:pPr>
    <w:rPr>
      <w:rFonts w:ascii="Kladez" w:hAnsi="Kladez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51E9-5F7E-41E1-8B46-2FE40988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15</cp:revision>
  <dcterms:created xsi:type="dcterms:W3CDTF">2023-03-14T10:47:00Z</dcterms:created>
  <dcterms:modified xsi:type="dcterms:W3CDTF">2023-03-14T12:27:00Z</dcterms:modified>
</cp:coreProperties>
</file>