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E9" w:rsidRPr="00181723" w:rsidRDefault="004F70E9" w:rsidP="004F70E9">
      <w:pPr>
        <w:tabs>
          <w:tab w:val="left" w:pos="271"/>
        </w:tabs>
        <w:ind w:right="-1"/>
        <w:rPr>
          <w:b/>
          <w:color w:val="000000"/>
          <w:sz w:val="24"/>
          <w:szCs w:val="24"/>
          <w:lang w:eastAsia="ru-RU"/>
        </w:rPr>
      </w:pPr>
      <w:r w:rsidRPr="00181723">
        <w:rPr>
          <w:b/>
          <w:color w:val="000000"/>
          <w:sz w:val="24"/>
          <w:szCs w:val="24"/>
          <w:lang w:eastAsia="ru-RU"/>
        </w:rPr>
        <w:t>Тема 5. Дедуктивні умовиводи</w:t>
      </w:r>
    </w:p>
    <w:p w:rsidR="004F70E9" w:rsidRDefault="004F70E9" w:rsidP="004F70E9">
      <w:pPr>
        <w:pStyle w:val="a3"/>
        <w:spacing w:before="10"/>
        <w:ind w:left="0"/>
        <w:rPr>
          <w:b/>
        </w:rPr>
      </w:pPr>
    </w:p>
    <w:p w:rsidR="004F70E9" w:rsidRDefault="004F70E9" w:rsidP="004F70E9">
      <w:pPr>
        <w:pStyle w:val="Heading4"/>
        <w:spacing w:line="241" w:lineRule="exact"/>
        <w:ind w:left="741" w:firstLine="0"/>
      </w:pPr>
      <w:r>
        <w:t>5.1.</w:t>
      </w:r>
      <w:r>
        <w:rPr>
          <w:spacing w:val="-3"/>
        </w:rPr>
        <w:t xml:space="preserve"> </w:t>
      </w:r>
      <w:r>
        <w:t>Загальна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умовиводу</w:t>
      </w:r>
    </w:p>
    <w:p w:rsidR="004F70E9" w:rsidRDefault="004F70E9" w:rsidP="004F70E9">
      <w:pPr>
        <w:ind w:left="741"/>
        <w:rPr>
          <w:b/>
          <w:i/>
          <w:sz w:val="21"/>
        </w:rPr>
      </w:pPr>
      <w:r>
        <w:rPr>
          <w:b/>
          <w:i/>
          <w:sz w:val="21"/>
        </w:rPr>
        <w:t>4.2.</w:t>
      </w:r>
      <w:r>
        <w:rPr>
          <w:b/>
          <w:i/>
          <w:spacing w:val="-4"/>
          <w:sz w:val="21"/>
        </w:rPr>
        <w:t xml:space="preserve"> </w:t>
      </w:r>
      <w:r>
        <w:rPr>
          <w:b/>
          <w:i/>
          <w:sz w:val="21"/>
        </w:rPr>
        <w:t>Безпосередні</w:t>
      </w:r>
      <w:r>
        <w:rPr>
          <w:b/>
          <w:i/>
          <w:spacing w:val="-4"/>
          <w:sz w:val="21"/>
        </w:rPr>
        <w:t xml:space="preserve"> </w:t>
      </w:r>
      <w:r>
        <w:rPr>
          <w:b/>
          <w:i/>
          <w:sz w:val="21"/>
        </w:rPr>
        <w:t>умовиводи</w:t>
      </w:r>
    </w:p>
    <w:p w:rsidR="004F70E9" w:rsidRDefault="004F70E9" w:rsidP="004F70E9">
      <w:pPr>
        <w:pStyle w:val="Heading4"/>
        <w:numPr>
          <w:ilvl w:val="1"/>
          <w:numId w:val="5"/>
        </w:numPr>
        <w:tabs>
          <w:tab w:val="left" w:pos="1090"/>
        </w:tabs>
        <w:spacing w:before="1"/>
        <w:ind w:right="248" w:firstLine="568"/>
      </w:pPr>
      <w:r>
        <w:rPr>
          <w:spacing w:val="-2"/>
        </w:rPr>
        <w:t>Дедуктивний</w:t>
      </w:r>
      <w:r>
        <w:rPr>
          <w:spacing w:val="-7"/>
        </w:rPr>
        <w:t xml:space="preserve"> </w:t>
      </w:r>
      <w:r>
        <w:rPr>
          <w:spacing w:val="-1"/>
        </w:rPr>
        <w:t>умовивід.</w:t>
      </w:r>
      <w:r>
        <w:rPr>
          <w:spacing w:val="-6"/>
        </w:rPr>
        <w:t xml:space="preserve"> </w:t>
      </w:r>
      <w:r>
        <w:rPr>
          <w:spacing w:val="-1"/>
        </w:rPr>
        <w:t>Категоричний</w:t>
      </w:r>
      <w:r>
        <w:rPr>
          <w:spacing w:val="-6"/>
        </w:rPr>
        <w:t xml:space="preserve"> </w:t>
      </w:r>
      <w:r>
        <w:rPr>
          <w:spacing w:val="-1"/>
        </w:rPr>
        <w:t>силогізм</w:t>
      </w:r>
      <w:r>
        <w:rPr>
          <w:spacing w:val="-7"/>
        </w:rPr>
        <w:t xml:space="preserve"> </w:t>
      </w:r>
      <w:r>
        <w:rPr>
          <w:spacing w:val="-1"/>
        </w:rPr>
        <w:t>і</w:t>
      </w:r>
      <w:r>
        <w:rPr>
          <w:spacing w:val="-6"/>
        </w:rPr>
        <w:t xml:space="preserve"> </w:t>
      </w:r>
      <w:r>
        <w:rPr>
          <w:spacing w:val="-1"/>
        </w:rPr>
        <w:t>основні</w:t>
      </w:r>
      <w:r>
        <w:rPr>
          <w:spacing w:val="-49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правила</w:t>
      </w:r>
    </w:p>
    <w:p w:rsidR="004F70E9" w:rsidRDefault="004F70E9" w:rsidP="004F70E9">
      <w:pPr>
        <w:pStyle w:val="Heading4"/>
        <w:numPr>
          <w:ilvl w:val="1"/>
          <w:numId w:val="5"/>
        </w:numPr>
        <w:tabs>
          <w:tab w:val="left" w:pos="1111"/>
        </w:tabs>
        <w:spacing w:line="241" w:lineRule="exact"/>
        <w:ind w:left="1110" w:hanging="370"/>
      </w:pPr>
      <w:r>
        <w:t>Індуктивний</w:t>
      </w:r>
      <w:r>
        <w:rPr>
          <w:spacing w:val="-5"/>
        </w:rPr>
        <w:t xml:space="preserve"> </w:t>
      </w:r>
      <w:r>
        <w:t>умовивід</w:t>
      </w:r>
    </w:p>
    <w:p w:rsidR="004F70E9" w:rsidRDefault="004F70E9" w:rsidP="004F70E9">
      <w:pPr>
        <w:pStyle w:val="Heading4"/>
        <w:numPr>
          <w:ilvl w:val="1"/>
          <w:numId w:val="5"/>
        </w:numPr>
        <w:tabs>
          <w:tab w:val="left" w:pos="1111"/>
        </w:tabs>
        <w:ind w:left="1110" w:hanging="370"/>
      </w:pPr>
      <w:r>
        <w:t>Роль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місце</w:t>
      </w:r>
      <w:r>
        <w:rPr>
          <w:spacing w:val="-2"/>
        </w:rPr>
        <w:t xml:space="preserve"> </w:t>
      </w:r>
      <w:r>
        <w:t>умовиводу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кваліфікації</w:t>
      </w:r>
      <w:r>
        <w:rPr>
          <w:spacing w:val="-2"/>
        </w:rPr>
        <w:t xml:space="preserve"> </w:t>
      </w:r>
      <w:r>
        <w:t>злочину</w:t>
      </w:r>
    </w:p>
    <w:p w:rsidR="004F70E9" w:rsidRDefault="004F70E9" w:rsidP="004F70E9">
      <w:pPr>
        <w:spacing w:before="79"/>
        <w:ind w:left="174" w:right="249" w:firstLine="568"/>
        <w:jc w:val="both"/>
        <w:rPr>
          <w:i/>
          <w:sz w:val="21"/>
        </w:rPr>
      </w:pPr>
      <w:r>
        <w:rPr>
          <w:b/>
          <w:i/>
          <w:sz w:val="21"/>
        </w:rPr>
        <w:t>Ключові терміни та поняття</w:t>
      </w:r>
      <w:r>
        <w:rPr>
          <w:b/>
          <w:sz w:val="21"/>
        </w:rPr>
        <w:t xml:space="preserve">: </w:t>
      </w:r>
      <w:r>
        <w:rPr>
          <w:i/>
          <w:sz w:val="21"/>
        </w:rPr>
        <w:t xml:space="preserve">умовивід, дедуктивний і </w:t>
      </w:r>
      <w:proofErr w:type="spellStart"/>
      <w:r>
        <w:rPr>
          <w:i/>
          <w:sz w:val="21"/>
        </w:rPr>
        <w:t>ін-</w:t>
      </w:r>
      <w:proofErr w:type="spellEnd"/>
      <w:r>
        <w:rPr>
          <w:i/>
          <w:spacing w:val="1"/>
          <w:sz w:val="21"/>
        </w:rPr>
        <w:t xml:space="preserve"> </w:t>
      </w:r>
      <w:proofErr w:type="spellStart"/>
      <w:r>
        <w:rPr>
          <w:i/>
          <w:sz w:val="21"/>
        </w:rPr>
        <w:t>дуктивний</w:t>
      </w:r>
      <w:proofErr w:type="spellEnd"/>
      <w:r>
        <w:rPr>
          <w:i/>
          <w:sz w:val="21"/>
        </w:rPr>
        <w:t xml:space="preserve"> умовиводи; вихідне, вивідне та </w:t>
      </w:r>
      <w:proofErr w:type="spellStart"/>
      <w:r>
        <w:rPr>
          <w:i/>
          <w:sz w:val="21"/>
        </w:rPr>
        <w:t>обґрунтовуюче</w:t>
      </w:r>
      <w:proofErr w:type="spellEnd"/>
      <w:r>
        <w:rPr>
          <w:i/>
          <w:sz w:val="21"/>
        </w:rPr>
        <w:t xml:space="preserve"> знання;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безпосередній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і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опосередкований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умовивід;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засновок,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висновок,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зв’язка;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істинний засновок,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істинний висновок.</w:t>
      </w:r>
    </w:p>
    <w:p w:rsidR="004F70E9" w:rsidRDefault="004F70E9" w:rsidP="004F70E9">
      <w:pPr>
        <w:pStyle w:val="a3"/>
        <w:ind w:left="0"/>
        <w:rPr>
          <w:i/>
          <w:sz w:val="22"/>
        </w:rPr>
      </w:pPr>
    </w:p>
    <w:p w:rsidR="004F70E9" w:rsidRDefault="004F70E9" w:rsidP="004F70E9">
      <w:pPr>
        <w:pStyle w:val="a7"/>
        <w:numPr>
          <w:ilvl w:val="1"/>
          <w:numId w:val="4"/>
        </w:numPr>
        <w:tabs>
          <w:tab w:val="left" w:pos="1585"/>
        </w:tabs>
        <w:spacing w:before="174"/>
        <w:jc w:val="both"/>
        <w:rPr>
          <w:b/>
        </w:rPr>
      </w:pPr>
      <w:bookmarkStart w:id="0" w:name="_bookmark38"/>
      <w:bookmarkEnd w:id="0"/>
      <w:r>
        <w:rPr>
          <w:b/>
        </w:rPr>
        <w:t>Загальна</w:t>
      </w:r>
      <w:r>
        <w:rPr>
          <w:b/>
          <w:spacing w:val="-5"/>
        </w:rPr>
        <w:t xml:space="preserve"> </w:t>
      </w:r>
      <w:r>
        <w:rPr>
          <w:b/>
        </w:rPr>
        <w:t>характеристика</w:t>
      </w:r>
      <w:r>
        <w:rPr>
          <w:b/>
          <w:spacing w:val="-5"/>
        </w:rPr>
        <w:t xml:space="preserve"> </w:t>
      </w:r>
      <w:r>
        <w:rPr>
          <w:b/>
        </w:rPr>
        <w:t>умовиводу</w:t>
      </w:r>
    </w:p>
    <w:p w:rsidR="004F70E9" w:rsidRDefault="004F70E9" w:rsidP="004F70E9">
      <w:pPr>
        <w:spacing w:before="79"/>
        <w:ind w:left="174" w:right="249" w:firstLine="568"/>
        <w:jc w:val="both"/>
        <w:rPr>
          <w:sz w:val="21"/>
        </w:rPr>
      </w:pPr>
      <w:r>
        <w:rPr>
          <w:sz w:val="21"/>
        </w:rPr>
        <w:t xml:space="preserve">Третьою формою мислення є </w:t>
      </w:r>
      <w:r>
        <w:rPr>
          <w:i/>
          <w:sz w:val="21"/>
        </w:rPr>
        <w:t>умовивід</w:t>
      </w:r>
      <w:r>
        <w:rPr>
          <w:sz w:val="21"/>
        </w:rPr>
        <w:t xml:space="preserve">. Умовивід є </w:t>
      </w:r>
      <w:proofErr w:type="spellStart"/>
      <w:r>
        <w:rPr>
          <w:sz w:val="21"/>
        </w:rPr>
        <w:t>найсклад-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нішою</w:t>
      </w:r>
      <w:proofErr w:type="spellEnd"/>
      <w:r>
        <w:rPr>
          <w:sz w:val="21"/>
        </w:rPr>
        <w:t xml:space="preserve"> формою мислення, яка включає в себе і поняття, і судження.</w:t>
      </w:r>
      <w:r>
        <w:rPr>
          <w:spacing w:val="-50"/>
          <w:sz w:val="21"/>
        </w:rPr>
        <w:t xml:space="preserve"> </w:t>
      </w:r>
      <w:r>
        <w:rPr>
          <w:sz w:val="21"/>
        </w:rPr>
        <w:t>Ця</w:t>
      </w:r>
      <w:r>
        <w:rPr>
          <w:spacing w:val="13"/>
          <w:sz w:val="21"/>
        </w:rPr>
        <w:t xml:space="preserve"> </w:t>
      </w:r>
      <w:r>
        <w:rPr>
          <w:sz w:val="21"/>
        </w:rPr>
        <w:t>форма</w:t>
      </w:r>
      <w:r>
        <w:rPr>
          <w:spacing w:val="16"/>
          <w:sz w:val="21"/>
        </w:rPr>
        <w:t xml:space="preserve"> </w:t>
      </w:r>
      <w:r>
        <w:rPr>
          <w:sz w:val="21"/>
        </w:rPr>
        <w:t>мислення</w:t>
      </w:r>
      <w:r>
        <w:rPr>
          <w:spacing w:val="14"/>
          <w:sz w:val="21"/>
        </w:rPr>
        <w:t xml:space="preserve"> </w:t>
      </w:r>
      <w:r>
        <w:rPr>
          <w:sz w:val="21"/>
        </w:rPr>
        <w:t>здатна</w:t>
      </w:r>
      <w:r>
        <w:rPr>
          <w:spacing w:val="16"/>
          <w:sz w:val="21"/>
        </w:rPr>
        <w:t xml:space="preserve"> </w:t>
      </w:r>
      <w:r>
        <w:rPr>
          <w:sz w:val="21"/>
        </w:rPr>
        <w:t>не</w:t>
      </w:r>
      <w:r>
        <w:rPr>
          <w:spacing w:val="16"/>
          <w:sz w:val="21"/>
        </w:rPr>
        <w:t xml:space="preserve"> </w:t>
      </w:r>
      <w:r>
        <w:rPr>
          <w:sz w:val="21"/>
        </w:rPr>
        <w:t>тільки</w:t>
      </w:r>
      <w:r>
        <w:rPr>
          <w:spacing w:val="15"/>
          <w:sz w:val="21"/>
        </w:rPr>
        <w:t xml:space="preserve"> </w:t>
      </w:r>
      <w:r>
        <w:rPr>
          <w:sz w:val="21"/>
        </w:rPr>
        <w:t>відображати</w:t>
      </w:r>
      <w:r>
        <w:rPr>
          <w:spacing w:val="15"/>
          <w:sz w:val="21"/>
        </w:rPr>
        <w:t xml:space="preserve"> </w:t>
      </w:r>
      <w:r>
        <w:rPr>
          <w:sz w:val="21"/>
        </w:rPr>
        <w:t>відоме</w:t>
      </w:r>
      <w:r>
        <w:rPr>
          <w:spacing w:val="16"/>
          <w:sz w:val="21"/>
        </w:rPr>
        <w:t xml:space="preserve"> </w:t>
      </w:r>
      <w:r>
        <w:rPr>
          <w:sz w:val="21"/>
        </w:rPr>
        <w:t>знання,</w:t>
      </w:r>
      <w:r>
        <w:rPr>
          <w:spacing w:val="14"/>
          <w:sz w:val="21"/>
        </w:rPr>
        <w:t xml:space="preserve"> </w:t>
      </w:r>
      <w:r>
        <w:rPr>
          <w:sz w:val="21"/>
        </w:rPr>
        <w:t>а</w:t>
      </w:r>
      <w:r>
        <w:rPr>
          <w:spacing w:val="-50"/>
          <w:sz w:val="21"/>
        </w:rPr>
        <w:t xml:space="preserve"> </w:t>
      </w:r>
      <w:r>
        <w:rPr>
          <w:sz w:val="21"/>
        </w:rPr>
        <w:t>й</w:t>
      </w:r>
      <w:r>
        <w:rPr>
          <w:spacing w:val="-1"/>
          <w:sz w:val="21"/>
        </w:rPr>
        <w:t xml:space="preserve"> </w:t>
      </w:r>
      <w:r>
        <w:rPr>
          <w:sz w:val="21"/>
        </w:rPr>
        <w:t>творити нове,</w:t>
      </w:r>
      <w:r>
        <w:rPr>
          <w:spacing w:val="-1"/>
          <w:sz w:val="21"/>
        </w:rPr>
        <w:t xml:space="preserve"> </w:t>
      </w:r>
      <w:r>
        <w:rPr>
          <w:sz w:val="21"/>
        </w:rPr>
        <w:t>до</w:t>
      </w:r>
      <w:r>
        <w:rPr>
          <w:spacing w:val="1"/>
          <w:sz w:val="21"/>
        </w:rPr>
        <w:t xml:space="preserve"> </w:t>
      </w:r>
      <w:r>
        <w:rPr>
          <w:sz w:val="21"/>
        </w:rPr>
        <w:t>сих</w:t>
      </w:r>
      <w:r>
        <w:rPr>
          <w:spacing w:val="-2"/>
          <w:sz w:val="21"/>
        </w:rPr>
        <w:t xml:space="preserve"> </w:t>
      </w:r>
      <w:r>
        <w:rPr>
          <w:sz w:val="21"/>
        </w:rPr>
        <w:t>пір</w:t>
      </w:r>
      <w:r>
        <w:rPr>
          <w:spacing w:val="-1"/>
          <w:sz w:val="21"/>
        </w:rPr>
        <w:t xml:space="preserve"> </w:t>
      </w:r>
      <w:r>
        <w:rPr>
          <w:sz w:val="21"/>
        </w:rPr>
        <w:t>не</w:t>
      </w:r>
      <w:r>
        <w:rPr>
          <w:spacing w:val="-1"/>
          <w:sz w:val="21"/>
        </w:rPr>
        <w:t xml:space="preserve"> </w:t>
      </w:r>
      <w:r>
        <w:rPr>
          <w:sz w:val="21"/>
        </w:rPr>
        <w:t>відоме</w:t>
      </w:r>
      <w:r>
        <w:rPr>
          <w:spacing w:val="-1"/>
          <w:sz w:val="21"/>
        </w:rPr>
        <w:t xml:space="preserve"> </w:t>
      </w:r>
      <w:r>
        <w:rPr>
          <w:sz w:val="21"/>
        </w:rPr>
        <w:t>на</w:t>
      </w:r>
      <w:r>
        <w:rPr>
          <w:spacing w:val="-1"/>
          <w:sz w:val="21"/>
        </w:rPr>
        <w:t xml:space="preserve"> </w:t>
      </w:r>
      <w:r>
        <w:rPr>
          <w:sz w:val="21"/>
        </w:rPr>
        <w:t>основі</w:t>
      </w:r>
      <w:r>
        <w:rPr>
          <w:spacing w:val="-1"/>
          <w:sz w:val="21"/>
        </w:rPr>
        <w:t xml:space="preserve"> </w:t>
      </w:r>
      <w:r>
        <w:rPr>
          <w:sz w:val="21"/>
        </w:rPr>
        <w:t>відомого.</w:t>
      </w:r>
    </w:p>
    <w:p w:rsidR="004F70E9" w:rsidRDefault="004F70E9" w:rsidP="004F70E9">
      <w:pPr>
        <w:ind w:left="174" w:right="251" w:firstLine="568"/>
        <w:jc w:val="both"/>
        <w:rPr>
          <w:sz w:val="21"/>
        </w:rPr>
      </w:pPr>
      <w:r>
        <w:rPr>
          <w:sz w:val="21"/>
        </w:rPr>
        <w:t>Завданням умовиводу є виведення нового судження, яке несе</w:t>
      </w:r>
      <w:r>
        <w:rPr>
          <w:spacing w:val="-50"/>
          <w:sz w:val="21"/>
        </w:rPr>
        <w:t xml:space="preserve"> </w:t>
      </w:r>
      <w:r>
        <w:rPr>
          <w:sz w:val="21"/>
        </w:rPr>
        <w:t>невідоме досі знання, зі суджень, які містять у собі відоме знання.</w:t>
      </w:r>
      <w:r>
        <w:rPr>
          <w:spacing w:val="1"/>
          <w:sz w:val="21"/>
        </w:rPr>
        <w:t xml:space="preserve"> </w:t>
      </w:r>
      <w:r>
        <w:rPr>
          <w:sz w:val="21"/>
        </w:rPr>
        <w:t>Прикладами умовиводів є: «Сократ – людина. Усі люди смертні.</w:t>
      </w:r>
      <w:r>
        <w:rPr>
          <w:spacing w:val="1"/>
          <w:sz w:val="21"/>
        </w:rPr>
        <w:t xml:space="preserve"> </w:t>
      </w:r>
      <w:r>
        <w:rPr>
          <w:sz w:val="21"/>
        </w:rPr>
        <w:t>Отже, Сократ – смертний», «Усі люди народжуються. Отже, дехто з</w:t>
      </w:r>
      <w:r>
        <w:rPr>
          <w:spacing w:val="-50"/>
          <w:sz w:val="21"/>
        </w:rPr>
        <w:t xml:space="preserve"> </w:t>
      </w:r>
      <w:r>
        <w:rPr>
          <w:sz w:val="21"/>
        </w:rPr>
        <w:t>тих,</w:t>
      </w:r>
      <w:r>
        <w:rPr>
          <w:spacing w:val="-1"/>
          <w:sz w:val="21"/>
        </w:rPr>
        <w:t xml:space="preserve"> </w:t>
      </w:r>
      <w:r>
        <w:rPr>
          <w:sz w:val="21"/>
        </w:rPr>
        <w:t>хто</w:t>
      </w:r>
      <w:r>
        <w:rPr>
          <w:spacing w:val="-2"/>
          <w:sz w:val="21"/>
        </w:rPr>
        <w:t xml:space="preserve"> </w:t>
      </w:r>
      <w:r>
        <w:rPr>
          <w:sz w:val="21"/>
        </w:rPr>
        <w:t>народжується, є</w:t>
      </w:r>
      <w:r>
        <w:rPr>
          <w:spacing w:val="-1"/>
          <w:sz w:val="21"/>
        </w:rPr>
        <w:t xml:space="preserve"> </w:t>
      </w:r>
      <w:r>
        <w:rPr>
          <w:sz w:val="21"/>
        </w:rPr>
        <w:t>людьми»</w:t>
      </w:r>
      <w:r>
        <w:rPr>
          <w:spacing w:val="-1"/>
          <w:sz w:val="21"/>
        </w:rPr>
        <w:t xml:space="preserve"> </w:t>
      </w:r>
      <w:r>
        <w:rPr>
          <w:sz w:val="21"/>
        </w:rPr>
        <w:t>тощо.</w:t>
      </w:r>
    </w:p>
    <w:p w:rsidR="004F70E9" w:rsidRDefault="004F70E9" w:rsidP="004F70E9">
      <w:pPr>
        <w:ind w:left="174" w:right="249" w:firstLine="568"/>
        <w:jc w:val="both"/>
        <w:rPr>
          <w:sz w:val="21"/>
        </w:rPr>
      </w:pPr>
      <w:r>
        <w:rPr>
          <w:sz w:val="21"/>
        </w:rPr>
        <w:t>Умовиводи,</w:t>
      </w:r>
      <w:r>
        <w:rPr>
          <w:spacing w:val="1"/>
          <w:sz w:val="21"/>
        </w:rPr>
        <w:t xml:space="preserve"> </w:t>
      </w:r>
      <w:r>
        <w:rPr>
          <w:sz w:val="21"/>
        </w:rPr>
        <w:t>як</w:t>
      </w:r>
      <w:r>
        <w:rPr>
          <w:spacing w:val="1"/>
          <w:sz w:val="21"/>
        </w:rPr>
        <w:t xml:space="preserve"> </w:t>
      </w:r>
      <w:r>
        <w:rPr>
          <w:sz w:val="21"/>
        </w:rPr>
        <w:t>і</w:t>
      </w:r>
      <w:r>
        <w:rPr>
          <w:spacing w:val="1"/>
          <w:sz w:val="21"/>
        </w:rPr>
        <w:t xml:space="preserve"> </w:t>
      </w:r>
      <w:r>
        <w:rPr>
          <w:sz w:val="21"/>
        </w:rPr>
        <w:t>інші</w:t>
      </w:r>
      <w:r>
        <w:rPr>
          <w:spacing w:val="1"/>
          <w:sz w:val="21"/>
        </w:rPr>
        <w:t xml:space="preserve"> </w:t>
      </w:r>
      <w:r>
        <w:rPr>
          <w:sz w:val="21"/>
        </w:rPr>
        <w:t>форми</w:t>
      </w:r>
      <w:r>
        <w:rPr>
          <w:spacing w:val="1"/>
          <w:sz w:val="21"/>
        </w:rPr>
        <w:t xml:space="preserve"> </w:t>
      </w:r>
      <w:r>
        <w:rPr>
          <w:sz w:val="21"/>
        </w:rPr>
        <w:t>мислення,</w:t>
      </w:r>
      <w:r>
        <w:rPr>
          <w:spacing w:val="1"/>
          <w:sz w:val="21"/>
        </w:rPr>
        <w:t xml:space="preserve"> </w:t>
      </w:r>
      <w:r>
        <w:rPr>
          <w:sz w:val="21"/>
        </w:rPr>
        <w:t>характеризуються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своїми </w:t>
      </w:r>
      <w:r>
        <w:rPr>
          <w:b/>
          <w:sz w:val="21"/>
        </w:rPr>
        <w:t>матерією і формою</w:t>
      </w:r>
      <w:r>
        <w:rPr>
          <w:sz w:val="21"/>
        </w:rPr>
        <w:t xml:space="preserve">. </w:t>
      </w:r>
      <w:r>
        <w:rPr>
          <w:i/>
          <w:sz w:val="21"/>
        </w:rPr>
        <w:t xml:space="preserve">Матерією умовиводу </w:t>
      </w:r>
      <w:r>
        <w:rPr>
          <w:sz w:val="21"/>
        </w:rPr>
        <w:t>є його складники,</w:t>
      </w:r>
      <w:r>
        <w:rPr>
          <w:spacing w:val="-50"/>
          <w:sz w:val="21"/>
        </w:rPr>
        <w:t xml:space="preserve"> </w:t>
      </w:r>
      <w:r>
        <w:rPr>
          <w:sz w:val="21"/>
        </w:rPr>
        <w:t xml:space="preserve">тобто судження, які містяться в цьому умовиводі. Умовивід </w:t>
      </w:r>
      <w:proofErr w:type="spellStart"/>
      <w:r>
        <w:rPr>
          <w:sz w:val="21"/>
        </w:rPr>
        <w:t>склада-</w:t>
      </w:r>
      <w:proofErr w:type="spellEnd"/>
      <w:r>
        <w:rPr>
          <w:spacing w:val="-50"/>
          <w:sz w:val="21"/>
        </w:rPr>
        <w:t xml:space="preserve"> </w:t>
      </w:r>
      <w:proofErr w:type="spellStart"/>
      <w:r>
        <w:rPr>
          <w:sz w:val="21"/>
        </w:rPr>
        <w:t>ється</w:t>
      </w:r>
      <w:proofErr w:type="spellEnd"/>
      <w:r>
        <w:rPr>
          <w:sz w:val="21"/>
        </w:rPr>
        <w:t xml:space="preserve"> з кількох складників-суджень: засновків і висновку. </w:t>
      </w:r>
      <w:proofErr w:type="spellStart"/>
      <w:r>
        <w:rPr>
          <w:sz w:val="21"/>
        </w:rPr>
        <w:t>Суджен-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ня</w:t>
      </w:r>
      <w:proofErr w:type="spellEnd"/>
      <w:r>
        <w:rPr>
          <w:sz w:val="21"/>
        </w:rPr>
        <w:t xml:space="preserve">, які входять до складу умовиводу і містять уже відому </w:t>
      </w:r>
      <w:proofErr w:type="spellStart"/>
      <w:r>
        <w:rPr>
          <w:sz w:val="21"/>
        </w:rPr>
        <w:t>інформа-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цію</w:t>
      </w:r>
      <w:proofErr w:type="spellEnd"/>
      <w:r>
        <w:rPr>
          <w:sz w:val="21"/>
        </w:rPr>
        <w:t>,</w:t>
      </w:r>
      <w:r>
        <w:rPr>
          <w:spacing w:val="-2"/>
          <w:sz w:val="21"/>
        </w:rPr>
        <w:t xml:space="preserve"> </w:t>
      </w:r>
      <w:r>
        <w:rPr>
          <w:sz w:val="21"/>
        </w:rPr>
        <w:t>називають</w:t>
      </w:r>
      <w:r>
        <w:rPr>
          <w:spacing w:val="1"/>
          <w:sz w:val="21"/>
        </w:rPr>
        <w:t xml:space="preserve"> </w:t>
      </w:r>
      <w:r>
        <w:rPr>
          <w:i/>
          <w:sz w:val="21"/>
        </w:rPr>
        <w:t xml:space="preserve">засновками </w:t>
      </w:r>
      <w:r>
        <w:rPr>
          <w:sz w:val="21"/>
        </w:rPr>
        <w:t xml:space="preserve">(лат. </w:t>
      </w:r>
      <w:proofErr w:type="spellStart"/>
      <w:r>
        <w:rPr>
          <w:sz w:val="21"/>
        </w:rPr>
        <w:t>Premise</w:t>
      </w:r>
      <w:proofErr w:type="spellEnd"/>
      <w:r>
        <w:rPr>
          <w:sz w:val="21"/>
        </w:rPr>
        <w:t>).</w:t>
      </w:r>
    </w:p>
    <w:p w:rsidR="004F70E9" w:rsidRDefault="004F70E9" w:rsidP="004F70E9">
      <w:pPr>
        <w:spacing w:before="1"/>
        <w:ind w:left="174" w:right="251" w:firstLine="568"/>
        <w:jc w:val="both"/>
        <w:rPr>
          <w:b/>
          <w:sz w:val="21"/>
        </w:rPr>
      </w:pPr>
      <w:r>
        <w:rPr>
          <w:sz w:val="21"/>
        </w:rPr>
        <w:t>Умовивід за своєю формою схожий до складного умовного</w:t>
      </w:r>
      <w:r>
        <w:rPr>
          <w:spacing w:val="1"/>
          <w:sz w:val="21"/>
        </w:rPr>
        <w:t xml:space="preserve"> </w:t>
      </w:r>
      <w:r>
        <w:rPr>
          <w:sz w:val="21"/>
        </w:rPr>
        <w:t>судження. При перетворенні умовиводу в умовне судження його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засновки трансформуються в </w:t>
      </w:r>
      <w:r>
        <w:rPr>
          <w:b/>
          <w:sz w:val="21"/>
        </w:rPr>
        <w:t>антецедент</w:t>
      </w:r>
      <w:r>
        <w:rPr>
          <w:sz w:val="21"/>
        </w:rPr>
        <w:t xml:space="preserve">, а висновок – у </w:t>
      </w:r>
      <w:proofErr w:type="spellStart"/>
      <w:r>
        <w:rPr>
          <w:b/>
          <w:sz w:val="21"/>
        </w:rPr>
        <w:t>консе-</w:t>
      </w:r>
      <w:proofErr w:type="spellEnd"/>
      <w:r>
        <w:rPr>
          <w:b/>
          <w:spacing w:val="1"/>
          <w:sz w:val="21"/>
        </w:rPr>
        <w:t xml:space="preserve"> </w:t>
      </w:r>
      <w:proofErr w:type="spellStart"/>
      <w:r>
        <w:rPr>
          <w:b/>
          <w:sz w:val="21"/>
        </w:rPr>
        <w:t>квент</w:t>
      </w:r>
      <w:proofErr w:type="spellEnd"/>
      <w:r>
        <w:rPr>
          <w:b/>
          <w:sz w:val="21"/>
        </w:rPr>
        <w:t>.</w:t>
      </w:r>
    </w:p>
    <w:p w:rsidR="004F70E9" w:rsidRDefault="004F70E9" w:rsidP="004F70E9">
      <w:pPr>
        <w:jc w:val="both"/>
        <w:rPr>
          <w:sz w:val="21"/>
        </w:rPr>
        <w:sectPr w:rsidR="004F70E9">
          <w:pgSz w:w="8400" w:h="11910"/>
          <w:pgMar w:top="1100" w:right="880" w:bottom="1120" w:left="960" w:header="0" w:footer="843" w:gutter="0"/>
          <w:cols w:space="720"/>
        </w:sectPr>
      </w:pPr>
    </w:p>
    <w:p w:rsidR="004F70E9" w:rsidRDefault="004F70E9" w:rsidP="004F70E9">
      <w:pPr>
        <w:spacing w:before="64"/>
        <w:ind w:left="174" w:right="249" w:firstLine="568"/>
        <w:jc w:val="both"/>
        <w:rPr>
          <w:sz w:val="21"/>
        </w:rPr>
      </w:pPr>
      <w:r>
        <w:rPr>
          <w:sz w:val="21"/>
        </w:rPr>
        <w:lastRenderedPageBreak/>
        <w:t>Умовиводи</w:t>
      </w:r>
      <w:r>
        <w:rPr>
          <w:spacing w:val="1"/>
          <w:sz w:val="21"/>
        </w:rPr>
        <w:t xml:space="preserve"> </w:t>
      </w:r>
      <w:r>
        <w:rPr>
          <w:sz w:val="21"/>
        </w:rPr>
        <w:t>поділяють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безпосередні</w:t>
      </w:r>
      <w:r>
        <w:rPr>
          <w:spacing w:val="1"/>
          <w:sz w:val="21"/>
        </w:rPr>
        <w:t xml:space="preserve"> </w:t>
      </w:r>
      <w:r>
        <w:rPr>
          <w:sz w:val="21"/>
        </w:rPr>
        <w:t>та</w:t>
      </w:r>
      <w:r>
        <w:rPr>
          <w:spacing w:val="1"/>
          <w:sz w:val="21"/>
        </w:rPr>
        <w:t xml:space="preserve"> </w:t>
      </w:r>
      <w:r>
        <w:rPr>
          <w:sz w:val="21"/>
        </w:rPr>
        <w:t>опосередковані.</w:t>
      </w:r>
      <w:r>
        <w:rPr>
          <w:spacing w:val="1"/>
          <w:sz w:val="21"/>
        </w:rPr>
        <w:t xml:space="preserve"> </w:t>
      </w:r>
      <w:r>
        <w:rPr>
          <w:i/>
          <w:sz w:val="21"/>
        </w:rPr>
        <w:t>Безпосередніми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умовиводами</w:t>
      </w:r>
      <w:r>
        <w:rPr>
          <w:i/>
          <w:spacing w:val="1"/>
          <w:sz w:val="21"/>
        </w:rPr>
        <w:t xml:space="preserve"> </w:t>
      </w:r>
      <w:r>
        <w:rPr>
          <w:sz w:val="21"/>
        </w:rPr>
        <w:t>називають</w:t>
      </w:r>
      <w:r>
        <w:rPr>
          <w:spacing w:val="1"/>
          <w:sz w:val="21"/>
        </w:rPr>
        <w:t xml:space="preserve"> </w:t>
      </w:r>
      <w:r>
        <w:rPr>
          <w:sz w:val="21"/>
        </w:rPr>
        <w:t>такі,</w:t>
      </w:r>
      <w:r>
        <w:rPr>
          <w:spacing w:val="1"/>
          <w:sz w:val="21"/>
        </w:rPr>
        <w:t xml:space="preserve"> </w:t>
      </w:r>
      <w:r>
        <w:rPr>
          <w:sz w:val="21"/>
        </w:rPr>
        <w:t>які</w:t>
      </w:r>
      <w:r>
        <w:rPr>
          <w:spacing w:val="1"/>
          <w:sz w:val="21"/>
        </w:rPr>
        <w:t xml:space="preserve"> </w:t>
      </w:r>
      <w:r>
        <w:rPr>
          <w:sz w:val="21"/>
        </w:rPr>
        <w:t>складаються</w:t>
      </w:r>
      <w:r>
        <w:rPr>
          <w:spacing w:val="1"/>
          <w:sz w:val="21"/>
        </w:rPr>
        <w:t xml:space="preserve"> </w:t>
      </w:r>
      <w:r>
        <w:rPr>
          <w:sz w:val="21"/>
        </w:rPr>
        <w:t>з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одного засновку та висновку. Безпосередні умовиводи також </w:t>
      </w:r>
      <w:proofErr w:type="spellStart"/>
      <w:r>
        <w:rPr>
          <w:sz w:val="21"/>
        </w:rPr>
        <w:t>нази-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вають</w:t>
      </w:r>
      <w:proofErr w:type="spellEnd"/>
      <w:r>
        <w:rPr>
          <w:sz w:val="21"/>
        </w:rPr>
        <w:t xml:space="preserve"> операціями над судженнями, оскільки їх висновок є </w:t>
      </w:r>
      <w:proofErr w:type="spellStart"/>
      <w:r>
        <w:rPr>
          <w:sz w:val="21"/>
        </w:rPr>
        <w:t>перетво-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ренням</w:t>
      </w:r>
      <w:proofErr w:type="spellEnd"/>
      <w:r>
        <w:rPr>
          <w:sz w:val="21"/>
        </w:rPr>
        <w:t xml:space="preserve"> засновку. Наприклад, в умовиводі «Усі квадрати є </w:t>
      </w:r>
      <w:proofErr w:type="spellStart"/>
      <w:r>
        <w:rPr>
          <w:sz w:val="21"/>
        </w:rPr>
        <w:t>прямо-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кутниками.</w:t>
      </w:r>
      <w:r>
        <w:rPr>
          <w:spacing w:val="1"/>
          <w:sz w:val="21"/>
        </w:rPr>
        <w:t xml:space="preserve"> </w:t>
      </w:r>
      <w:r>
        <w:rPr>
          <w:sz w:val="21"/>
        </w:rPr>
        <w:t>Отже,</w:t>
      </w:r>
      <w:r>
        <w:rPr>
          <w:spacing w:val="1"/>
          <w:sz w:val="21"/>
        </w:rPr>
        <w:t xml:space="preserve"> </w:t>
      </w:r>
      <w:r>
        <w:rPr>
          <w:sz w:val="21"/>
        </w:rPr>
        <w:t>деякі</w:t>
      </w:r>
      <w:r>
        <w:rPr>
          <w:spacing w:val="1"/>
          <w:sz w:val="21"/>
        </w:rPr>
        <w:t xml:space="preserve"> </w:t>
      </w:r>
      <w:r>
        <w:rPr>
          <w:sz w:val="21"/>
        </w:rPr>
        <w:t>прямокутники</w:t>
      </w:r>
      <w:r>
        <w:rPr>
          <w:spacing w:val="1"/>
          <w:sz w:val="21"/>
        </w:rPr>
        <w:t xml:space="preserve"> </w:t>
      </w:r>
      <w:r>
        <w:rPr>
          <w:sz w:val="21"/>
        </w:rPr>
        <w:t>є</w:t>
      </w:r>
      <w:r>
        <w:rPr>
          <w:spacing w:val="1"/>
          <w:sz w:val="21"/>
        </w:rPr>
        <w:t xml:space="preserve"> </w:t>
      </w:r>
      <w:r>
        <w:rPr>
          <w:sz w:val="21"/>
        </w:rPr>
        <w:t>квадратами»</w:t>
      </w:r>
      <w:r>
        <w:rPr>
          <w:spacing w:val="1"/>
          <w:sz w:val="21"/>
        </w:rPr>
        <w:t xml:space="preserve"> </w:t>
      </w:r>
      <w:r>
        <w:rPr>
          <w:sz w:val="21"/>
        </w:rPr>
        <w:t>присутній</w:t>
      </w:r>
      <w:r>
        <w:rPr>
          <w:spacing w:val="1"/>
          <w:sz w:val="21"/>
        </w:rPr>
        <w:t xml:space="preserve"> </w:t>
      </w:r>
      <w:r>
        <w:rPr>
          <w:sz w:val="21"/>
        </w:rPr>
        <w:t>тільки один засновок і висновок, який є трансформацією засновку.</w:t>
      </w:r>
      <w:r>
        <w:rPr>
          <w:spacing w:val="1"/>
          <w:sz w:val="21"/>
        </w:rPr>
        <w:t xml:space="preserve"> </w:t>
      </w:r>
      <w:r>
        <w:rPr>
          <w:i/>
          <w:sz w:val="21"/>
        </w:rPr>
        <w:t xml:space="preserve">Опосередкованими умовиводами </w:t>
      </w:r>
      <w:r>
        <w:rPr>
          <w:sz w:val="21"/>
        </w:rPr>
        <w:t>називають такі, які містять більше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одного засновку та виводять висновок на основі поєднання </w:t>
      </w:r>
      <w:proofErr w:type="spellStart"/>
      <w:r>
        <w:rPr>
          <w:sz w:val="21"/>
        </w:rPr>
        <w:t>термі-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нів</w:t>
      </w:r>
      <w:proofErr w:type="spellEnd"/>
      <w:r>
        <w:rPr>
          <w:sz w:val="21"/>
        </w:rPr>
        <w:t xml:space="preserve"> цих двох суджень-засновків. Наприклад, умовивід «Квадрати є</w:t>
      </w:r>
      <w:r>
        <w:rPr>
          <w:spacing w:val="1"/>
          <w:sz w:val="21"/>
        </w:rPr>
        <w:t xml:space="preserve"> </w:t>
      </w:r>
      <w:r>
        <w:rPr>
          <w:sz w:val="21"/>
        </w:rPr>
        <w:t>прямокутниками. Прямокутники є геометричними фігурами. Отже,</w:t>
      </w:r>
      <w:r>
        <w:rPr>
          <w:spacing w:val="1"/>
          <w:sz w:val="21"/>
        </w:rPr>
        <w:t xml:space="preserve"> </w:t>
      </w:r>
      <w:r>
        <w:rPr>
          <w:sz w:val="21"/>
        </w:rPr>
        <w:t>квадрати є геометричними фігурами» є опосередкованим, оскільки</w:t>
      </w:r>
      <w:r>
        <w:rPr>
          <w:spacing w:val="1"/>
          <w:sz w:val="21"/>
        </w:rPr>
        <w:t xml:space="preserve"> </w:t>
      </w:r>
      <w:r>
        <w:rPr>
          <w:sz w:val="21"/>
        </w:rPr>
        <w:t>воно</w:t>
      </w:r>
      <w:r>
        <w:rPr>
          <w:spacing w:val="-1"/>
          <w:sz w:val="21"/>
        </w:rPr>
        <w:t xml:space="preserve"> </w:t>
      </w:r>
      <w:r>
        <w:rPr>
          <w:sz w:val="21"/>
        </w:rPr>
        <w:t>об’єднує</w:t>
      </w:r>
      <w:r>
        <w:rPr>
          <w:spacing w:val="-1"/>
          <w:sz w:val="21"/>
        </w:rPr>
        <w:t xml:space="preserve"> </w:t>
      </w:r>
      <w:r>
        <w:rPr>
          <w:sz w:val="21"/>
        </w:rPr>
        <w:t>два судження-засновки.</w:t>
      </w:r>
    </w:p>
    <w:p w:rsidR="004F70E9" w:rsidRDefault="004F70E9" w:rsidP="004F70E9">
      <w:pPr>
        <w:spacing w:before="1"/>
        <w:ind w:left="174" w:right="249" w:firstLine="568"/>
        <w:jc w:val="both"/>
        <w:rPr>
          <w:sz w:val="21"/>
        </w:rPr>
      </w:pPr>
      <w:r>
        <w:rPr>
          <w:sz w:val="21"/>
        </w:rPr>
        <w:t xml:space="preserve">Опосередковані умовиводи поділяють на </w:t>
      </w:r>
      <w:r>
        <w:rPr>
          <w:b/>
          <w:sz w:val="21"/>
        </w:rPr>
        <w:t>дедуктивні</w:t>
      </w:r>
      <w:r>
        <w:rPr>
          <w:sz w:val="21"/>
        </w:rPr>
        <w:t xml:space="preserve">, </w:t>
      </w:r>
      <w:proofErr w:type="spellStart"/>
      <w:r>
        <w:rPr>
          <w:b/>
          <w:sz w:val="21"/>
        </w:rPr>
        <w:t>індук-</w:t>
      </w:r>
      <w:proofErr w:type="spellEnd"/>
      <w:r>
        <w:rPr>
          <w:b/>
          <w:spacing w:val="1"/>
          <w:sz w:val="21"/>
        </w:rPr>
        <w:t xml:space="preserve"> </w:t>
      </w:r>
      <w:proofErr w:type="spellStart"/>
      <w:r>
        <w:rPr>
          <w:b/>
          <w:sz w:val="21"/>
        </w:rPr>
        <w:t>тивні</w:t>
      </w:r>
      <w:proofErr w:type="spellEnd"/>
      <w:r>
        <w:rPr>
          <w:b/>
          <w:spacing w:val="-1"/>
          <w:sz w:val="21"/>
        </w:rPr>
        <w:t xml:space="preserve"> </w:t>
      </w:r>
      <w:r>
        <w:rPr>
          <w:sz w:val="21"/>
        </w:rPr>
        <w:t xml:space="preserve">та </w:t>
      </w:r>
      <w:r>
        <w:rPr>
          <w:b/>
          <w:sz w:val="21"/>
        </w:rPr>
        <w:t>аналогії</w:t>
      </w:r>
      <w:r>
        <w:rPr>
          <w:sz w:val="21"/>
        </w:rPr>
        <w:t>.</w:t>
      </w:r>
    </w:p>
    <w:p w:rsidR="004F70E9" w:rsidRDefault="004F70E9" w:rsidP="004F70E9">
      <w:pPr>
        <w:ind w:left="174" w:right="250" w:firstLine="568"/>
        <w:jc w:val="both"/>
        <w:rPr>
          <w:sz w:val="21"/>
        </w:rPr>
      </w:pPr>
      <w:r>
        <w:rPr>
          <w:sz w:val="21"/>
        </w:rPr>
        <w:t xml:space="preserve">Основною характеристикою умовиводу є його </w:t>
      </w:r>
      <w:r>
        <w:rPr>
          <w:i/>
          <w:sz w:val="21"/>
        </w:rPr>
        <w:t>правильність</w:t>
      </w:r>
      <w:r>
        <w:rPr>
          <w:sz w:val="21"/>
        </w:rPr>
        <w:t>.</w:t>
      </w:r>
      <w:r>
        <w:rPr>
          <w:spacing w:val="1"/>
          <w:sz w:val="21"/>
        </w:rPr>
        <w:t xml:space="preserve"> </w:t>
      </w:r>
      <w:r>
        <w:rPr>
          <w:sz w:val="21"/>
        </w:rPr>
        <w:t>Умовивід, у якому ці правила дотримані, називають правильним.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Якщо ж в умовиводі порушено формальні правила, то такий </w:t>
      </w:r>
      <w:proofErr w:type="spellStart"/>
      <w:r>
        <w:rPr>
          <w:sz w:val="21"/>
        </w:rPr>
        <w:t>умо-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вивід</w:t>
      </w:r>
      <w:r>
        <w:rPr>
          <w:spacing w:val="-3"/>
          <w:sz w:val="21"/>
        </w:rPr>
        <w:t xml:space="preserve"> </w:t>
      </w:r>
      <w:r>
        <w:rPr>
          <w:sz w:val="21"/>
        </w:rPr>
        <w:t>є</w:t>
      </w:r>
      <w:r>
        <w:rPr>
          <w:spacing w:val="-1"/>
          <w:sz w:val="21"/>
        </w:rPr>
        <w:t xml:space="preserve"> </w:t>
      </w:r>
      <w:r>
        <w:rPr>
          <w:sz w:val="21"/>
        </w:rPr>
        <w:t>неправильним.</w:t>
      </w:r>
    </w:p>
    <w:p w:rsidR="004F70E9" w:rsidRDefault="004F70E9" w:rsidP="004F70E9">
      <w:pPr>
        <w:pStyle w:val="a3"/>
        <w:ind w:left="0"/>
        <w:rPr>
          <w:sz w:val="22"/>
        </w:rPr>
      </w:pPr>
    </w:p>
    <w:p w:rsidR="004F70E9" w:rsidRDefault="004F70E9" w:rsidP="004F70E9">
      <w:pPr>
        <w:pStyle w:val="a3"/>
        <w:ind w:left="0"/>
      </w:pPr>
    </w:p>
    <w:p w:rsidR="004F70E9" w:rsidRDefault="004F70E9" w:rsidP="004F70E9">
      <w:pPr>
        <w:pStyle w:val="Heading2"/>
        <w:numPr>
          <w:ilvl w:val="1"/>
          <w:numId w:val="4"/>
        </w:numPr>
        <w:tabs>
          <w:tab w:val="left" w:pos="2220"/>
        </w:tabs>
        <w:spacing w:before="1"/>
        <w:ind w:left="2219"/>
        <w:jc w:val="both"/>
      </w:pPr>
      <w:bookmarkStart w:id="1" w:name="_bookmark39"/>
      <w:bookmarkEnd w:id="1"/>
      <w:r>
        <w:t>Безпосередні</w:t>
      </w:r>
      <w:r>
        <w:rPr>
          <w:spacing w:val="-12"/>
        </w:rPr>
        <w:t xml:space="preserve"> </w:t>
      </w:r>
      <w:r>
        <w:t>умовиводи</w:t>
      </w:r>
    </w:p>
    <w:p w:rsidR="004F70E9" w:rsidRDefault="004F70E9" w:rsidP="004F70E9">
      <w:pPr>
        <w:spacing w:before="79"/>
        <w:ind w:left="174" w:right="249" w:firstLine="568"/>
        <w:jc w:val="both"/>
        <w:rPr>
          <w:sz w:val="21"/>
        </w:rPr>
      </w:pPr>
      <w:r>
        <w:rPr>
          <w:sz w:val="21"/>
        </w:rPr>
        <w:t xml:space="preserve">Безпосередніми називають умовиводи, в яких висновок </w:t>
      </w:r>
      <w:proofErr w:type="spellStart"/>
      <w:r>
        <w:rPr>
          <w:sz w:val="21"/>
        </w:rPr>
        <w:t>слі-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 xml:space="preserve">дує з одного засновку. Істинність висновку в даному випадку </w:t>
      </w:r>
      <w:proofErr w:type="spellStart"/>
      <w:r>
        <w:rPr>
          <w:sz w:val="21"/>
        </w:rPr>
        <w:t>зале-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жить</w:t>
      </w:r>
      <w:proofErr w:type="spellEnd"/>
      <w:r>
        <w:rPr>
          <w:sz w:val="21"/>
        </w:rPr>
        <w:t xml:space="preserve"> від істинності засновку, в якому розрізняють суб’єкт і </w:t>
      </w:r>
      <w:proofErr w:type="spellStart"/>
      <w:r>
        <w:rPr>
          <w:sz w:val="21"/>
        </w:rPr>
        <w:t>преди-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 xml:space="preserve">кат. Засновок і висновок пов’язані відношенням логічного </w:t>
      </w:r>
      <w:proofErr w:type="spellStart"/>
      <w:r>
        <w:rPr>
          <w:sz w:val="21"/>
        </w:rPr>
        <w:t>сліду-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вання</w:t>
      </w:r>
      <w:proofErr w:type="spellEnd"/>
      <w:r>
        <w:rPr>
          <w:sz w:val="21"/>
        </w:rPr>
        <w:t xml:space="preserve">. Виділяють три способи утворення безпосередніх </w:t>
      </w:r>
      <w:proofErr w:type="spellStart"/>
      <w:r>
        <w:rPr>
          <w:sz w:val="21"/>
        </w:rPr>
        <w:t>умовиво-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дів:</w:t>
      </w:r>
      <w:r>
        <w:rPr>
          <w:spacing w:val="-1"/>
          <w:sz w:val="21"/>
        </w:rPr>
        <w:t xml:space="preserve"> </w:t>
      </w:r>
      <w:r>
        <w:rPr>
          <w:sz w:val="21"/>
        </w:rPr>
        <w:t>перетворення,</w:t>
      </w:r>
      <w:r>
        <w:rPr>
          <w:spacing w:val="-3"/>
          <w:sz w:val="21"/>
        </w:rPr>
        <w:t xml:space="preserve"> </w:t>
      </w:r>
      <w:r>
        <w:rPr>
          <w:sz w:val="21"/>
        </w:rPr>
        <w:t>обернення, протиставлення</w:t>
      </w:r>
      <w:r>
        <w:rPr>
          <w:spacing w:val="-3"/>
          <w:sz w:val="21"/>
        </w:rPr>
        <w:t xml:space="preserve"> </w:t>
      </w:r>
      <w:r>
        <w:rPr>
          <w:sz w:val="21"/>
        </w:rPr>
        <w:t>предикату.</w:t>
      </w:r>
    </w:p>
    <w:p w:rsidR="004F70E9" w:rsidRDefault="004F70E9" w:rsidP="004F70E9">
      <w:pPr>
        <w:spacing w:before="1"/>
        <w:ind w:left="174" w:right="249" w:firstLine="568"/>
        <w:jc w:val="both"/>
        <w:rPr>
          <w:sz w:val="21"/>
        </w:rPr>
      </w:pPr>
      <w:r>
        <w:rPr>
          <w:sz w:val="21"/>
        </w:rPr>
        <w:t xml:space="preserve">Перетворення (лат. </w:t>
      </w:r>
      <w:proofErr w:type="spellStart"/>
      <w:r>
        <w:rPr>
          <w:sz w:val="21"/>
        </w:rPr>
        <w:t>obversio</w:t>
      </w:r>
      <w:proofErr w:type="spellEnd"/>
      <w:r>
        <w:rPr>
          <w:sz w:val="21"/>
        </w:rPr>
        <w:t>) полягає в тому, що у висновку</w:t>
      </w:r>
      <w:r>
        <w:rPr>
          <w:spacing w:val="1"/>
          <w:sz w:val="21"/>
        </w:rPr>
        <w:t xml:space="preserve"> </w:t>
      </w:r>
      <w:r>
        <w:rPr>
          <w:sz w:val="21"/>
        </w:rPr>
        <w:t>якість</w:t>
      </w:r>
      <w:r>
        <w:rPr>
          <w:spacing w:val="1"/>
          <w:sz w:val="21"/>
        </w:rPr>
        <w:t xml:space="preserve"> </w:t>
      </w:r>
      <w:r>
        <w:rPr>
          <w:sz w:val="21"/>
        </w:rPr>
        <w:t>зв’язки</w:t>
      </w:r>
      <w:r>
        <w:rPr>
          <w:spacing w:val="1"/>
          <w:sz w:val="21"/>
        </w:rPr>
        <w:t xml:space="preserve"> </w:t>
      </w:r>
      <w:r>
        <w:rPr>
          <w:sz w:val="21"/>
        </w:rPr>
        <w:t>судження</w:t>
      </w:r>
      <w:r>
        <w:rPr>
          <w:spacing w:val="1"/>
          <w:sz w:val="21"/>
        </w:rPr>
        <w:t xml:space="preserve"> </w:t>
      </w:r>
      <w:r>
        <w:rPr>
          <w:sz w:val="21"/>
        </w:rPr>
        <w:t>змінюється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протилежну.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цьому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зміст судження-засновку не змінюється, для чого необхідно </w:t>
      </w:r>
      <w:proofErr w:type="spellStart"/>
      <w:r>
        <w:rPr>
          <w:sz w:val="21"/>
        </w:rPr>
        <w:t>зміни-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 xml:space="preserve">ти предикат. Предикат у висновку є поняттям, що суперечить </w:t>
      </w:r>
      <w:proofErr w:type="spellStart"/>
      <w:r>
        <w:rPr>
          <w:sz w:val="21"/>
        </w:rPr>
        <w:t>пре-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дикату</w:t>
      </w:r>
      <w:proofErr w:type="spellEnd"/>
      <w:r>
        <w:rPr>
          <w:spacing w:val="-3"/>
          <w:sz w:val="21"/>
        </w:rPr>
        <w:t xml:space="preserve"> </w:t>
      </w:r>
      <w:r>
        <w:rPr>
          <w:sz w:val="21"/>
        </w:rPr>
        <w:t>засновку.</w:t>
      </w:r>
    </w:p>
    <w:p w:rsidR="004F70E9" w:rsidRDefault="004F70E9" w:rsidP="004F70E9">
      <w:pPr>
        <w:ind w:left="174" w:right="253" w:firstLine="568"/>
        <w:jc w:val="both"/>
        <w:rPr>
          <w:sz w:val="21"/>
        </w:rPr>
      </w:pPr>
      <w:r>
        <w:rPr>
          <w:sz w:val="21"/>
        </w:rPr>
        <w:t xml:space="preserve">При оберненні (лат. </w:t>
      </w:r>
      <w:proofErr w:type="spellStart"/>
      <w:r>
        <w:rPr>
          <w:sz w:val="21"/>
        </w:rPr>
        <w:t>conversio</w:t>
      </w:r>
      <w:proofErr w:type="spellEnd"/>
      <w:r>
        <w:rPr>
          <w:sz w:val="21"/>
        </w:rPr>
        <w:t>) – суб’єкт і предикат міняють</w:t>
      </w:r>
      <w:r>
        <w:rPr>
          <w:spacing w:val="1"/>
          <w:sz w:val="21"/>
        </w:rPr>
        <w:t xml:space="preserve"> </w:t>
      </w:r>
      <w:r>
        <w:rPr>
          <w:sz w:val="21"/>
        </w:rPr>
        <w:t>місцями.</w:t>
      </w:r>
    </w:p>
    <w:p w:rsidR="004F70E9" w:rsidRDefault="004F70E9" w:rsidP="004F70E9">
      <w:pPr>
        <w:ind w:left="174" w:right="248" w:firstLine="568"/>
        <w:jc w:val="both"/>
        <w:rPr>
          <w:sz w:val="21"/>
        </w:rPr>
      </w:pPr>
      <w:r>
        <w:rPr>
          <w:sz w:val="21"/>
        </w:rPr>
        <w:t>Протиставлення предикату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– це спосіб утворення </w:t>
      </w:r>
      <w:proofErr w:type="spellStart"/>
      <w:r>
        <w:rPr>
          <w:sz w:val="21"/>
        </w:rPr>
        <w:t>безпосе-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редніх</w:t>
      </w:r>
      <w:proofErr w:type="spellEnd"/>
      <w:r>
        <w:rPr>
          <w:sz w:val="21"/>
        </w:rPr>
        <w:t xml:space="preserve"> суджень, який є поєднанням перетворення з оберненням.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Спочатку відбувається перетворення засновку, а потім його </w:t>
      </w:r>
      <w:proofErr w:type="spellStart"/>
      <w:r>
        <w:rPr>
          <w:sz w:val="21"/>
        </w:rPr>
        <w:t>обер-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нення</w:t>
      </w:r>
      <w:proofErr w:type="spellEnd"/>
      <w:r>
        <w:rPr>
          <w:sz w:val="21"/>
        </w:rPr>
        <w:t>.</w:t>
      </w:r>
    </w:p>
    <w:p w:rsidR="004F70E9" w:rsidRDefault="004F70E9" w:rsidP="004F70E9">
      <w:pPr>
        <w:jc w:val="both"/>
        <w:rPr>
          <w:sz w:val="21"/>
        </w:rPr>
        <w:sectPr w:rsidR="004F70E9">
          <w:pgSz w:w="8400" w:h="11910"/>
          <w:pgMar w:top="1060" w:right="880" w:bottom="1120" w:left="960" w:header="0" w:footer="843" w:gutter="0"/>
          <w:cols w:space="720"/>
        </w:sectPr>
      </w:pPr>
    </w:p>
    <w:p w:rsidR="004F70E9" w:rsidRDefault="004F70E9" w:rsidP="004F70E9">
      <w:pPr>
        <w:spacing w:before="64"/>
        <w:ind w:left="174" w:right="252" w:firstLine="568"/>
        <w:jc w:val="both"/>
        <w:rPr>
          <w:sz w:val="21"/>
        </w:rPr>
      </w:pPr>
      <w:r>
        <w:rPr>
          <w:sz w:val="21"/>
        </w:rPr>
        <w:lastRenderedPageBreak/>
        <w:t>Судження І не підлягає протиставленню предикату, оскільки</w:t>
      </w:r>
      <w:r>
        <w:rPr>
          <w:spacing w:val="1"/>
          <w:sz w:val="21"/>
        </w:rPr>
        <w:t xml:space="preserve"> </w:t>
      </w:r>
      <w:r>
        <w:rPr>
          <w:sz w:val="21"/>
        </w:rPr>
        <w:t>після перетворення ми отримали би судження О, яке потім треба</w:t>
      </w:r>
      <w:r>
        <w:rPr>
          <w:spacing w:val="1"/>
          <w:sz w:val="21"/>
        </w:rPr>
        <w:t xml:space="preserve"> </w:t>
      </w:r>
      <w:r>
        <w:rPr>
          <w:sz w:val="21"/>
        </w:rPr>
        <w:t>було би обернути. Вище було обґрунтовано, чому судження О не</w:t>
      </w:r>
      <w:r>
        <w:rPr>
          <w:spacing w:val="1"/>
          <w:sz w:val="21"/>
        </w:rPr>
        <w:t xml:space="preserve"> </w:t>
      </w:r>
      <w:r>
        <w:rPr>
          <w:sz w:val="21"/>
        </w:rPr>
        <w:t>підлягає</w:t>
      </w:r>
      <w:r>
        <w:rPr>
          <w:spacing w:val="-2"/>
          <w:sz w:val="21"/>
        </w:rPr>
        <w:t xml:space="preserve"> </w:t>
      </w:r>
      <w:r>
        <w:rPr>
          <w:sz w:val="21"/>
        </w:rPr>
        <w:t>оберненню.</w:t>
      </w:r>
    </w:p>
    <w:p w:rsidR="004F70E9" w:rsidRDefault="004F70E9" w:rsidP="004F70E9">
      <w:pPr>
        <w:spacing w:before="1"/>
        <w:ind w:left="174" w:right="250" w:firstLine="568"/>
        <w:jc w:val="both"/>
        <w:rPr>
          <w:sz w:val="21"/>
        </w:rPr>
      </w:pPr>
      <w:r>
        <w:rPr>
          <w:sz w:val="21"/>
        </w:rPr>
        <w:t>Різновидом безпосередніх умовиводів можуть бути виводи із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суджень за схемою «логічний квадрат». Ці відношення за </w:t>
      </w:r>
      <w:proofErr w:type="spellStart"/>
      <w:r>
        <w:rPr>
          <w:sz w:val="21"/>
        </w:rPr>
        <w:t>характе-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ристикою</w:t>
      </w:r>
      <w:proofErr w:type="spellEnd"/>
      <w:r>
        <w:rPr>
          <w:sz w:val="21"/>
        </w:rPr>
        <w:t xml:space="preserve"> істинності розглядалися в темі 4. Вихідне судження в</w:t>
      </w:r>
      <w:r>
        <w:rPr>
          <w:spacing w:val="1"/>
          <w:sz w:val="21"/>
        </w:rPr>
        <w:t xml:space="preserve"> </w:t>
      </w:r>
      <w:r>
        <w:rPr>
          <w:sz w:val="21"/>
        </w:rPr>
        <w:t>цьому випадку постає як засновок, а друге судження, істинність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якого визначається залежно від його положення на схемі, як </w:t>
      </w:r>
      <w:proofErr w:type="spellStart"/>
      <w:r>
        <w:rPr>
          <w:sz w:val="21"/>
        </w:rPr>
        <w:t>висно-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вок</w:t>
      </w:r>
      <w:proofErr w:type="spellEnd"/>
      <w:r>
        <w:rPr>
          <w:sz w:val="21"/>
        </w:rPr>
        <w:t xml:space="preserve"> умовиводу. Необхідною умовою коректності таких умовиводів,</w:t>
      </w:r>
      <w:r>
        <w:rPr>
          <w:spacing w:val="-50"/>
          <w:sz w:val="21"/>
        </w:rPr>
        <w:t xml:space="preserve"> </w:t>
      </w:r>
      <w:r>
        <w:rPr>
          <w:sz w:val="21"/>
        </w:rPr>
        <w:t>як і безпосередніх умовиводів загалом, є ідентичний зміст термінів</w:t>
      </w:r>
      <w:r>
        <w:rPr>
          <w:spacing w:val="1"/>
          <w:sz w:val="21"/>
        </w:rPr>
        <w:t xml:space="preserve"> </w:t>
      </w:r>
      <w:r>
        <w:rPr>
          <w:sz w:val="21"/>
        </w:rPr>
        <w:t>у</w:t>
      </w:r>
      <w:r>
        <w:rPr>
          <w:spacing w:val="-1"/>
          <w:sz w:val="21"/>
        </w:rPr>
        <w:t xml:space="preserve"> </w:t>
      </w:r>
      <w:r>
        <w:rPr>
          <w:sz w:val="21"/>
        </w:rPr>
        <w:t>засновку</w:t>
      </w:r>
      <w:r>
        <w:rPr>
          <w:spacing w:val="-1"/>
          <w:sz w:val="21"/>
        </w:rPr>
        <w:t xml:space="preserve"> </w:t>
      </w:r>
      <w:r>
        <w:rPr>
          <w:sz w:val="21"/>
        </w:rPr>
        <w:t>і висновку.</w:t>
      </w:r>
    </w:p>
    <w:p w:rsidR="004F70E9" w:rsidRDefault="004F70E9" w:rsidP="004F70E9">
      <w:pPr>
        <w:pStyle w:val="a3"/>
        <w:ind w:left="0"/>
        <w:rPr>
          <w:sz w:val="22"/>
        </w:rPr>
      </w:pPr>
    </w:p>
    <w:p w:rsidR="004F70E9" w:rsidRDefault="004F70E9" w:rsidP="004F70E9">
      <w:pPr>
        <w:pStyle w:val="a3"/>
        <w:ind w:left="0"/>
      </w:pPr>
    </w:p>
    <w:p w:rsidR="004F70E9" w:rsidRDefault="004F70E9" w:rsidP="004F70E9">
      <w:pPr>
        <w:pStyle w:val="Heading2"/>
        <w:numPr>
          <w:ilvl w:val="1"/>
          <w:numId w:val="4"/>
        </w:numPr>
        <w:tabs>
          <w:tab w:val="left" w:pos="2255"/>
        </w:tabs>
        <w:ind w:left="901" w:right="983" w:firstLine="967"/>
        <w:jc w:val="both"/>
      </w:pPr>
      <w:bookmarkStart w:id="2" w:name="_bookmark40"/>
      <w:bookmarkEnd w:id="2"/>
      <w:r>
        <w:t>Дедуктивний умовивід.</w:t>
      </w:r>
      <w:r>
        <w:rPr>
          <w:spacing w:val="1"/>
        </w:rPr>
        <w:t xml:space="preserve"> </w:t>
      </w:r>
      <w:r>
        <w:t>Категоричний</w:t>
      </w:r>
      <w:r>
        <w:rPr>
          <w:spacing w:val="-7"/>
        </w:rPr>
        <w:t xml:space="preserve"> </w:t>
      </w:r>
      <w:r>
        <w:t>силогізм</w:t>
      </w:r>
      <w:r>
        <w:rPr>
          <w:spacing w:val="-5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основні</w:t>
      </w:r>
      <w:r>
        <w:rPr>
          <w:spacing w:val="-6"/>
        </w:rPr>
        <w:t xml:space="preserve"> </w:t>
      </w:r>
      <w:r>
        <w:t>його</w:t>
      </w:r>
      <w:r>
        <w:rPr>
          <w:spacing w:val="-5"/>
        </w:rPr>
        <w:t xml:space="preserve"> </w:t>
      </w:r>
      <w:r>
        <w:t>правила</w:t>
      </w:r>
    </w:p>
    <w:p w:rsidR="004F70E9" w:rsidRDefault="004F70E9" w:rsidP="004F70E9">
      <w:pPr>
        <w:spacing w:before="81"/>
        <w:ind w:left="174" w:right="249" w:firstLine="568"/>
        <w:jc w:val="both"/>
        <w:rPr>
          <w:sz w:val="21"/>
        </w:rPr>
      </w:pPr>
      <w:r>
        <w:rPr>
          <w:sz w:val="21"/>
        </w:rPr>
        <w:t xml:space="preserve">Окрім безпосередніх умовиводів важливу роль у </w:t>
      </w:r>
      <w:proofErr w:type="spellStart"/>
      <w:r>
        <w:rPr>
          <w:sz w:val="21"/>
        </w:rPr>
        <w:t>формально-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логічному</w:t>
      </w:r>
      <w:r>
        <w:rPr>
          <w:spacing w:val="1"/>
          <w:sz w:val="21"/>
        </w:rPr>
        <w:t xml:space="preserve"> </w:t>
      </w:r>
      <w:r>
        <w:rPr>
          <w:sz w:val="21"/>
        </w:rPr>
        <w:t>мисленні</w:t>
      </w:r>
      <w:r>
        <w:rPr>
          <w:spacing w:val="1"/>
          <w:sz w:val="21"/>
        </w:rPr>
        <w:t xml:space="preserve"> </w:t>
      </w:r>
      <w:r>
        <w:rPr>
          <w:sz w:val="21"/>
        </w:rPr>
        <w:t>відіграють</w:t>
      </w:r>
      <w:r>
        <w:rPr>
          <w:spacing w:val="1"/>
          <w:sz w:val="21"/>
        </w:rPr>
        <w:t xml:space="preserve"> </w:t>
      </w:r>
      <w:r>
        <w:rPr>
          <w:b/>
          <w:i/>
          <w:sz w:val="21"/>
        </w:rPr>
        <w:t>опосередковані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умовиводи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які</w:t>
      </w:r>
      <w:r>
        <w:rPr>
          <w:spacing w:val="1"/>
          <w:sz w:val="21"/>
        </w:rPr>
        <w:t xml:space="preserve"> </w:t>
      </w:r>
      <w:r>
        <w:rPr>
          <w:sz w:val="21"/>
        </w:rPr>
        <w:t>складаються</w:t>
      </w:r>
      <w:r>
        <w:rPr>
          <w:spacing w:val="-3"/>
          <w:sz w:val="21"/>
        </w:rPr>
        <w:t xml:space="preserve"> </w:t>
      </w:r>
      <w:r>
        <w:rPr>
          <w:sz w:val="21"/>
        </w:rPr>
        <w:t>з кількох засновків</w:t>
      </w:r>
      <w:r>
        <w:rPr>
          <w:spacing w:val="-1"/>
          <w:sz w:val="21"/>
        </w:rPr>
        <w:t xml:space="preserve"> </w:t>
      </w:r>
      <w:r>
        <w:rPr>
          <w:sz w:val="21"/>
        </w:rPr>
        <w:t>і висновку.</w:t>
      </w:r>
    </w:p>
    <w:p w:rsidR="004F70E9" w:rsidRDefault="004F70E9" w:rsidP="004F70E9">
      <w:pPr>
        <w:ind w:left="174" w:right="247" w:firstLine="568"/>
        <w:jc w:val="both"/>
        <w:rPr>
          <w:sz w:val="21"/>
        </w:rPr>
      </w:pPr>
      <w:r>
        <w:rPr>
          <w:sz w:val="21"/>
        </w:rPr>
        <w:t xml:space="preserve">Опосередковані умовиводи розділяють на дедуктивні, </w:t>
      </w:r>
      <w:proofErr w:type="spellStart"/>
      <w:r>
        <w:rPr>
          <w:sz w:val="21"/>
        </w:rPr>
        <w:t>інду-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ктивні</w:t>
      </w:r>
      <w:proofErr w:type="spellEnd"/>
      <w:r>
        <w:rPr>
          <w:sz w:val="21"/>
        </w:rPr>
        <w:t xml:space="preserve"> та аналогії. </w:t>
      </w:r>
      <w:r>
        <w:rPr>
          <w:b/>
          <w:i/>
          <w:sz w:val="21"/>
        </w:rPr>
        <w:t xml:space="preserve">Дедукція </w:t>
      </w:r>
      <w:r>
        <w:rPr>
          <w:sz w:val="21"/>
        </w:rPr>
        <w:t xml:space="preserve">– у широкому значенні слова, у </w:t>
      </w:r>
      <w:proofErr w:type="spellStart"/>
      <w:r>
        <w:rPr>
          <w:sz w:val="21"/>
        </w:rPr>
        <w:t>мето-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дології</w:t>
      </w:r>
      <w:proofErr w:type="spellEnd"/>
      <w:r>
        <w:rPr>
          <w:sz w:val="21"/>
        </w:rPr>
        <w:t xml:space="preserve"> пізнання – це, як говорить саме слово (лат. </w:t>
      </w:r>
      <w:proofErr w:type="spellStart"/>
      <w:r>
        <w:rPr>
          <w:sz w:val="21"/>
        </w:rPr>
        <w:t>deductio</w:t>
      </w:r>
      <w:proofErr w:type="spellEnd"/>
      <w:r>
        <w:rPr>
          <w:sz w:val="21"/>
        </w:rPr>
        <w:t xml:space="preserve"> – </w:t>
      </w:r>
      <w:proofErr w:type="spellStart"/>
      <w:r>
        <w:rPr>
          <w:sz w:val="21"/>
        </w:rPr>
        <w:t>ви-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 xml:space="preserve">ведення), виведення нового невідомого знання з іншого, вже </w:t>
      </w:r>
      <w:proofErr w:type="spellStart"/>
      <w:r>
        <w:rPr>
          <w:sz w:val="21"/>
        </w:rPr>
        <w:t>ві-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домого</w:t>
      </w:r>
      <w:proofErr w:type="spellEnd"/>
      <w:r>
        <w:rPr>
          <w:sz w:val="21"/>
        </w:rPr>
        <w:t xml:space="preserve">. У логіці дедуктивним умовиводом називають такий </w:t>
      </w:r>
      <w:proofErr w:type="spellStart"/>
      <w:r>
        <w:rPr>
          <w:sz w:val="21"/>
        </w:rPr>
        <w:t>умо-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вивід,</w:t>
      </w:r>
      <w:r>
        <w:rPr>
          <w:spacing w:val="19"/>
          <w:sz w:val="21"/>
        </w:rPr>
        <w:t xml:space="preserve"> </w:t>
      </w:r>
      <w:r>
        <w:rPr>
          <w:sz w:val="21"/>
        </w:rPr>
        <w:t>у</w:t>
      </w:r>
      <w:r>
        <w:rPr>
          <w:spacing w:val="19"/>
          <w:sz w:val="21"/>
        </w:rPr>
        <w:t xml:space="preserve"> </w:t>
      </w:r>
      <w:r>
        <w:rPr>
          <w:sz w:val="21"/>
        </w:rPr>
        <w:t>якому</w:t>
      </w:r>
      <w:r>
        <w:rPr>
          <w:spacing w:val="19"/>
          <w:sz w:val="21"/>
        </w:rPr>
        <w:t xml:space="preserve"> </w:t>
      </w:r>
      <w:r>
        <w:rPr>
          <w:sz w:val="21"/>
        </w:rPr>
        <w:t>із</w:t>
      </w:r>
      <w:r>
        <w:rPr>
          <w:spacing w:val="19"/>
          <w:sz w:val="21"/>
        </w:rPr>
        <w:t xml:space="preserve"> </w:t>
      </w:r>
      <w:r>
        <w:rPr>
          <w:sz w:val="21"/>
        </w:rPr>
        <w:t>судження,</w:t>
      </w:r>
      <w:r>
        <w:rPr>
          <w:spacing w:val="19"/>
          <w:sz w:val="21"/>
        </w:rPr>
        <w:t xml:space="preserve"> </w:t>
      </w:r>
      <w:r>
        <w:rPr>
          <w:sz w:val="21"/>
        </w:rPr>
        <w:t>яке</w:t>
      </w:r>
      <w:r>
        <w:rPr>
          <w:spacing w:val="18"/>
          <w:sz w:val="21"/>
        </w:rPr>
        <w:t xml:space="preserve"> </w:t>
      </w:r>
      <w:r>
        <w:rPr>
          <w:sz w:val="21"/>
        </w:rPr>
        <w:t>розкриває</w:t>
      </w:r>
      <w:r>
        <w:rPr>
          <w:spacing w:val="20"/>
          <w:sz w:val="21"/>
        </w:rPr>
        <w:t xml:space="preserve"> </w:t>
      </w:r>
      <w:r>
        <w:rPr>
          <w:sz w:val="21"/>
        </w:rPr>
        <w:t>характеристику</w:t>
      </w:r>
      <w:r>
        <w:rPr>
          <w:spacing w:val="18"/>
          <w:sz w:val="21"/>
        </w:rPr>
        <w:t xml:space="preserve"> </w:t>
      </w:r>
      <w:proofErr w:type="spellStart"/>
      <w:r>
        <w:rPr>
          <w:sz w:val="21"/>
        </w:rPr>
        <w:t>родово-</w:t>
      </w:r>
      <w:proofErr w:type="spellEnd"/>
      <w:r>
        <w:rPr>
          <w:spacing w:val="-51"/>
          <w:sz w:val="21"/>
        </w:rPr>
        <w:t xml:space="preserve"> </w:t>
      </w:r>
      <w:proofErr w:type="spellStart"/>
      <w:r>
        <w:rPr>
          <w:sz w:val="21"/>
        </w:rPr>
        <w:t>го</w:t>
      </w:r>
      <w:proofErr w:type="spellEnd"/>
      <w:r>
        <w:rPr>
          <w:sz w:val="21"/>
        </w:rPr>
        <w:t xml:space="preserve"> поняття, та із судження, яке включає видове поняття в обсяг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родового, виводиться ознака видового поняття. </w:t>
      </w:r>
      <w:r>
        <w:rPr>
          <w:b/>
          <w:sz w:val="21"/>
        </w:rPr>
        <w:t xml:space="preserve">Дедуктивні </w:t>
      </w:r>
      <w:proofErr w:type="spellStart"/>
      <w:r>
        <w:rPr>
          <w:sz w:val="21"/>
        </w:rPr>
        <w:t>умо-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 xml:space="preserve">виводи розділяють на </w:t>
      </w:r>
      <w:r>
        <w:rPr>
          <w:b/>
          <w:sz w:val="21"/>
        </w:rPr>
        <w:t>категоричні</w:t>
      </w:r>
      <w:r>
        <w:rPr>
          <w:sz w:val="21"/>
        </w:rPr>
        <w:t xml:space="preserve">, </w:t>
      </w:r>
      <w:r>
        <w:rPr>
          <w:b/>
          <w:sz w:val="21"/>
        </w:rPr>
        <w:t>розділові та умовні</w:t>
      </w:r>
      <w:r>
        <w:rPr>
          <w:sz w:val="21"/>
        </w:rPr>
        <w:t xml:space="preserve">. </w:t>
      </w:r>
      <w:proofErr w:type="spellStart"/>
      <w:r>
        <w:rPr>
          <w:i/>
          <w:sz w:val="21"/>
        </w:rPr>
        <w:t>Катего-</w:t>
      </w:r>
      <w:proofErr w:type="spellEnd"/>
      <w:r>
        <w:rPr>
          <w:i/>
          <w:spacing w:val="1"/>
          <w:sz w:val="21"/>
        </w:rPr>
        <w:t xml:space="preserve"> </w:t>
      </w:r>
      <w:proofErr w:type="spellStart"/>
      <w:r>
        <w:rPr>
          <w:i/>
          <w:sz w:val="21"/>
        </w:rPr>
        <w:t>ричний</w:t>
      </w:r>
      <w:proofErr w:type="spellEnd"/>
      <w:r>
        <w:rPr>
          <w:i/>
          <w:sz w:val="21"/>
        </w:rPr>
        <w:t xml:space="preserve"> умовивід </w:t>
      </w:r>
      <w:r>
        <w:rPr>
          <w:sz w:val="21"/>
        </w:rPr>
        <w:t xml:space="preserve">– це умовивід, засновки і висновок якого є </w:t>
      </w:r>
      <w:proofErr w:type="spellStart"/>
      <w:r>
        <w:rPr>
          <w:sz w:val="21"/>
        </w:rPr>
        <w:t>кате-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горичними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судженнями.</w:t>
      </w:r>
      <w:r>
        <w:rPr>
          <w:spacing w:val="1"/>
          <w:sz w:val="21"/>
        </w:rPr>
        <w:t xml:space="preserve"> </w:t>
      </w:r>
      <w:r>
        <w:rPr>
          <w:sz w:val="21"/>
        </w:rPr>
        <w:t>Основною</w:t>
      </w:r>
      <w:r>
        <w:rPr>
          <w:spacing w:val="1"/>
          <w:sz w:val="21"/>
        </w:rPr>
        <w:t xml:space="preserve"> </w:t>
      </w:r>
      <w:r>
        <w:rPr>
          <w:sz w:val="21"/>
        </w:rPr>
        <w:t>формою</w:t>
      </w:r>
      <w:r>
        <w:rPr>
          <w:spacing w:val="1"/>
          <w:sz w:val="21"/>
        </w:rPr>
        <w:t xml:space="preserve"> </w:t>
      </w:r>
      <w:r>
        <w:rPr>
          <w:sz w:val="21"/>
        </w:rPr>
        <w:t>опосередкованого</w:t>
      </w:r>
      <w:r>
        <w:rPr>
          <w:spacing w:val="1"/>
          <w:sz w:val="21"/>
        </w:rPr>
        <w:t xml:space="preserve"> </w:t>
      </w:r>
      <w:r>
        <w:rPr>
          <w:sz w:val="21"/>
        </w:rPr>
        <w:t>дедуктивного категоричного умовиводу є</w:t>
      </w:r>
      <w:r>
        <w:rPr>
          <w:spacing w:val="1"/>
          <w:sz w:val="21"/>
        </w:rPr>
        <w:t xml:space="preserve"> </w:t>
      </w:r>
      <w:r>
        <w:rPr>
          <w:i/>
          <w:sz w:val="21"/>
        </w:rPr>
        <w:t>силогізм</w:t>
      </w:r>
      <w:r>
        <w:rPr>
          <w:sz w:val="21"/>
        </w:rPr>
        <w:t xml:space="preserve">, тобто </w:t>
      </w:r>
      <w:proofErr w:type="spellStart"/>
      <w:r>
        <w:rPr>
          <w:sz w:val="21"/>
        </w:rPr>
        <w:t>умови-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від, у якому присутні три категоричні судження: два засновки та</w:t>
      </w:r>
      <w:r>
        <w:rPr>
          <w:spacing w:val="1"/>
          <w:sz w:val="21"/>
        </w:rPr>
        <w:t xml:space="preserve"> </w:t>
      </w:r>
      <w:r>
        <w:rPr>
          <w:sz w:val="21"/>
        </w:rPr>
        <w:t>висновок.</w:t>
      </w:r>
    </w:p>
    <w:p w:rsidR="004F70E9" w:rsidRDefault="004F70E9" w:rsidP="004F70E9">
      <w:pPr>
        <w:ind w:left="174" w:right="250" w:firstLine="568"/>
        <w:jc w:val="both"/>
        <w:rPr>
          <w:sz w:val="21"/>
        </w:rPr>
      </w:pPr>
      <w:r>
        <w:rPr>
          <w:sz w:val="21"/>
        </w:rPr>
        <w:t xml:space="preserve">Розрізняють </w:t>
      </w:r>
      <w:r>
        <w:rPr>
          <w:b/>
          <w:sz w:val="21"/>
        </w:rPr>
        <w:t xml:space="preserve">більший і менший засновки </w:t>
      </w:r>
      <w:r>
        <w:rPr>
          <w:sz w:val="21"/>
        </w:rPr>
        <w:t>силогізму</w:t>
      </w:r>
      <w:r>
        <w:rPr>
          <w:b/>
          <w:sz w:val="21"/>
        </w:rPr>
        <w:t xml:space="preserve">. </w:t>
      </w:r>
      <w:r>
        <w:rPr>
          <w:sz w:val="21"/>
        </w:rPr>
        <w:t>Одне з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понять більшого засновку є родовим поняттям щодо суб’єкта </w:t>
      </w:r>
      <w:proofErr w:type="spellStart"/>
      <w:r>
        <w:rPr>
          <w:sz w:val="21"/>
        </w:rPr>
        <w:t>мен-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шого</w:t>
      </w:r>
      <w:proofErr w:type="spellEnd"/>
      <w:r>
        <w:rPr>
          <w:sz w:val="21"/>
        </w:rPr>
        <w:t xml:space="preserve"> засновку. Інше поняття більшого засновку виражає ознаку,</w:t>
      </w:r>
      <w:r>
        <w:rPr>
          <w:spacing w:val="1"/>
          <w:sz w:val="21"/>
        </w:rPr>
        <w:t xml:space="preserve"> </w:t>
      </w:r>
      <w:r>
        <w:rPr>
          <w:sz w:val="21"/>
        </w:rPr>
        <w:t>якою характеризується суб’єкт висновку. Одне з понять меншого</w:t>
      </w:r>
      <w:r>
        <w:rPr>
          <w:spacing w:val="1"/>
          <w:sz w:val="21"/>
        </w:rPr>
        <w:t xml:space="preserve"> </w:t>
      </w:r>
      <w:r>
        <w:rPr>
          <w:sz w:val="21"/>
        </w:rPr>
        <w:t>засновку тотожне одному з понять більшого засновку і служить</w:t>
      </w:r>
      <w:r>
        <w:rPr>
          <w:spacing w:val="1"/>
          <w:sz w:val="21"/>
        </w:rPr>
        <w:t xml:space="preserve"> </w:t>
      </w:r>
      <w:r>
        <w:rPr>
          <w:sz w:val="21"/>
        </w:rPr>
        <w:t>засобом</w:t>
      </w:r>
      <w:r>
        <w:rPr>
          <w:spacing w:val="-1"/>
          <w:sz w:val="21"/>
        </w:rPr>
        <w:t xml:space="preserve"> </w:t>
      </w:r>
      <w:r>
        <w:rPr>
          <w:sz w:val="21"/>
        </w:rPr>
        <w:t>поєднання двох засновків.</w:t>
      </w:r>
    </w:p>
    <w:p w:rsidR="004F70E9" w:rsidRDefault="004F70E9" w:rsidP="004F70E9">
      <w:pPr>
        <w:jc w:val="both"/>
        <w:rPr>
          <w:sz w:val="21"/>
        </w:rPr>
        <w:sectPr w:rsidR="004F70E9">
          <w:pgSz w:w="8400" w:h="11910"/>
          <w:pgMar w:top="1060" w:right="880" w:bottom="1120" w:left="960" w:header="0" w:footer="843" w:gutter="0"/>
          <w:cols w:space="720"/>
        </w:sectPr>
      </w:pPr>
    </w:p>
    <w:p w:rsidR="004F70E9" w:rsidRDefault="004F70E9" w:rsidP="004F70E9">
      <w:pPr>
        <w:spacing w:before="64"/>
        <w:ind w:left="174" w:right="249" w:firstLine="568"/>
        <w:jc w:val="both"/>
        <w:rPr>
          <w:sz w:val="21"/>
        </w:rPr>
      </w:pPr>
      <w:r>
        <w:rPr>
          <w:sz w:val="21"/>
        </w:rPr>
        <w:lastRenderedPageBreak/>
        <w:t>У</w:t>
      </w:r>
      <w:r>
        <w:rPr>
          <w:spacing w:val="1"/>
          <w:sz w:val="21"/>
        </w:rPr>
        <w:t xml:space="preserve"> </w:t>
      </w:r>
      <w:r>
        <w:rPr>
          <w:sz w:val="21"/>
        </w:rPr>
        <w:t>силогізмі</w:t>
      </w:r>
      <w:r>
        <w:rPr>
          <w:spacing w:val="1"/>
          <w:sz w:val="21"/>
        </w:rPr>
        <w:t xml:space="preserve"> </w:t>
      </w:r>
      <w:r>
        <w:rPr>
          <w:sz w:val="21"/>
        </w:rPr>
        <w:t>також</w:t>
      </w:r>
      <w:r>
        <w:rPr>
          <w:spacing w:val="1"/>
          <w:sz w:val="21"/>
        </w:rPr>
        <w:t xml:space="preserve"> </w:t>
      </w:r>
      <w:r>
        <w:rPr>
          <w:sz w:val="21"/>
        </w:rPr>
        <w:t>присутні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три</w:t>
      </w:r>
      <w:r>
        <w:rPr>
          <w:b/>
          <w:spacing w:val="1"/>
          <w:sz w:val="21"/>
        </w:rPr>
        <w:t xml:space="preserve"> </w:t>
      </w:r>
      <w:r>
        <w:rPr>
          <w:i/>
          <w:sz w:val="21"/>
        </w:rPr>
        <w:t>терміни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тобто</w:t>
      </w:r>
      <w:r>
        <w:rPr>
          <w:spacing w:val="1"/>
          <w:sz w:val="21"/>
        </w:rPr>
        <w:t xml:space="preserve"> </w:t>
      </w:r>
      <w:r>
        <w:rPr>
          <w:sz w:val="21"/>
        </w:rPr>
        <w:t>поняття,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якими оперує міркування при побудові силогізму. Кожен з цих </w:t>
      </w:r>
      <w:proofErr w:type="spellStart"/>
      <w:r>
        <w:rPr>
          <w:sz w:val="21"/>
        </w:rPr>
        <w:t>тер-</w:t>
      </w:r>
      <w:proofErr w:type="spellEnd"/>
      <w:r>
        <w:rPr>
          <w:spacing w:val="-50"/>
          <w:sz w:val="21"/>
        </w:rPr>
        <w:t xml:space="preserve"> </w:t>
      </w:r>
      <w:proofErr w:type="spellStart"/>
      <w:r>
        <w:rPr>
          <w:sz w:val="21"/>
        </w:rPr>
        <w:t>мінів</w:t>
      </w:r>
      <w:proofErr w:type="spellEnd"/>
      <w:r>
        <w:rPr>
          <w:spacing w:val="-12"/>
          <w:sz w:val="21"/>
        </w:rPr>
        <w:t xml:space="preserve"> </w:t>
      </w:r>
      <w:r>
        <w:rPr>
          <w:sz w:val="21"/>
        </w:rPr>
        <w:t>повторюється</w:t>
      </w:r>
      <w:r>
        <w:rPr>
          <w:spacing w:val="-12"/>
          <w:sz w:val="21"/>
        </w:rPr>
        <w:t xml:space="preserve"> </w:t>
      </w:r>
      <w:r>
        <w:rPr>
          <w:sz w:val="21"/>
        </w:rPr>
        <w:t>в</w:t>
      </w:r>
      <w:r>
        <w:rPr>
          <w:spacing w:val="-11"/>
          <w:sz w:val="21"/>
        </w:rPr>
        <w:t xml:space="preserve"> </w:t>
      </w:r>
      <w:r>
        <w:rPr>
          <w:sz w:val="21"/>
        </w:rPr>
        <w:t>силогізмі</w:t>
      </w:r>
      <w:r>
        <w:rPr>
          <w:spacing w:val="-11"/>
          <w:sz w:val="21"/>
        </w:rPr>
        <w:t xml:space="preserve"> </w:t>
      </w:r>
      <w:r>
        <w:rPr>
          <w:sz w:val="21"/>
        </w:rPr>
        <w:t>двічі.</w:t>
      </w:r>
      <w:r>
        <w:rPr>
          <w:spacing w:val="-10"/>
          <w:sz w:val="21"/>
        </w:rPr>
        <w:t xml:space="preserve"> </w:t>
      </w:r>
      <w:r>
        <w:rPr>
          <w:sz w:val="21"/>
        </w:rPr>
        <w:t>Два</w:t>
      </w:r>
      <w:r>
        <w:rPr>
          <w:spacing w:val="-11"/>
          <w:sz w:val="21"/>
        </w:rPr>
        <w:t xml:space="preserve"> </w:t>
      </w:r>
      <w:r>
        <w:rPr>
          <w:sz w:val="21"/>
        </w:rPr>
        <w:t>з</w:t>
      </w:r>
      <w:r>
        <w:rPr>
          <w:spacing w:val="-12"/>
          <w:sz w:val="21"/>
        </w:rPr>
        <w:t xml:space="preserve"> </w:t>
      </w:r>
      <w:r>
        <w:rPr>
          <w:sz w:val="21"/>
        </w:rPr>
        <w:t>них</w:t>
      </w:r>
      <w:r>
        <w:rPr>
          <w:spacing w:val="-11"/>
          <w:sz w:val="21"/>
        </w:rPr>
        <w:t xml:space="preserve"> </w:t>
      </w:r>
      <w:r>
        <w:rPr>
          <w:sz w:val="21"/>
        </w:rPr>
        <w:t>неодмінно</w:t>
      </w:r>
      <w:r>
        <w:rPr>
          <w:spacing w:val="-11"/>
          <w:sz w:val="21"/>
        </w:rPr>
        <w:t xml:space="preserve"> </w:t>
      </w:r>
      <w:r>
        <w:rPr>
          <w:sz w:val="21"/>
        </w:rPr>
        <w:t>присутні</w:t>
      </w:r>
      <w:r>
        <w:rPr>
          <w:spacing w:val="-11"/>
          <w:sz w:val="21"/>
        </w:rPr>
        <w:t xml:space="preserve"> </w:t>
      </w:r>
      <w:r>
        <w:rPr>
          <w:sz w:val="21"/>
        </w:rPr>
        <w:t>у</w:t>
      </w:r>
      <w:r>
        <w:rPr>
          <w:spacing w:val="-50"/>
          <w:sz w:val="21"/>
        </w:rPr>
        <w:t xml:space="preserve"> </w:t>
      </w:r>
      <w:r>
        <w:rPr>
          <w:spacing w:val="-1"/>
          <w:sz w:val="21"/>
        </w:rPr>
        <w:t>висновку.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Третій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термін,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який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прийнято</w:t>
      </w:r>
      <w:r>
        <w:rPr>
          <w:spacing w:val="-11"/>
          <w:sz w:val="21"/>
        </w:rPr>
        <w:t xml:space="preserve"> </w:t>
      </w:r>
      <w:r>
        <w:rPr>
          <w:sz w:val="21"/>
        </w:rPr>
        <w:t>називати</w:t>
      </w:r>
      <w:r>
        <w:rPr>
          <w:spacing w:val="-10"/>
          <w:sz w:val="21"/>
        </w:rPr>
        <w:t xml:space="preserve"> </w:t>
      </w:r>
      <w:r>
        <w:rPr>
          <w:i/>
          <w:sz w:val="21"/>
        </w:rPr>
        <w:t>середнім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терміном</w:t>
      </w:r>
      <w:r>
        <w:rPr>
          <w:i/>
          <w:spacing w:val="-50"/>
          <w:sz w:val="21"/>
        </w:rPr>
        <w:t xml:space="preserve"> </w:t>
      </w:r>
      <w:r>
        <w:rPr>
          <w:sz w:val="21"/>
        </w:rPr>
        <w:t xml:space="preserve">і у формулах позначати латинською літерою «М» (від лат. </w:t>
      </w:r>
      <w:proofErr w:type="spellStart"/>
      <w:r>
        <w:rPr>
          <w:sz w:val="21"/>
        </w:rPr>
        <w:t>terminus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medium</w:t>
      </w:r>
      <w:proofErr w:type="spellEnd"/>
      <w:r>
        <w:rPr>
          <w:spacing w:val="-8"/>
          <w:sz w:val="21"/>
        </w:rPr>
        <w:t xml:space="preserve"> </w:t>
      </w:r>
      <w:r>
        <w:rPr>
          <w:sz w:val="21"/>
        </w:rPr>
        <w:t>–</w:t>
      </w:r>
      <w:r>
        <w:rPr>
          <w:spacing w:val="-7"/>
          <w:sz w:val="21"/>
        </w:rPr>
        <w:t xml:space="preserve"> </w:t>
      </w:r>
      <w:r>
        <w:rPr>
          <w:sz w:val="21"/>
        </w:rPr>
        <w:t>середній</w:t>
      </w:r>
      <w:r>
        <w:rPr>
          <w:spacing w:val="-8"/>
          <w:sz w:val="21"/>
        </w:rPr>
        <w:t xml:space="preserve"> </w:t>
      </w:r>
      <w:r>
        <w:rPr>
          <w:sz w:val="21"/>
        </w:rPr>
        <w:t>термін),</w:t>
      </w:r>
      <w:r>
        <w:rPr>
          <w:spacing w:val="-6"/>
          <w:sz w:val="21"/>
        </w:rPr>
        <w:t xml:space="preserve"> </w:t>
      </w:r>
      <w:r>
        <w:rPr>
          <w:sz w:val="21"/>
        </w:rPr>
        <w:t>присутній</w:t>
      </w:r>
      <w:r>
        <w:rPr>
          <w:spacing w:val="-7"/>
          <w:sz w:val="21"/>
        </w:rPr>
        <w:t xml:space="preserve"> </w:t>
      </w:r>
      <w:r>
        <w:rPr>
          <w:sz w:val="21"/>
        </w:rPr>
        <w:t>у</w:t>
      </w:r>
      <w:r>
        <w:rPr>
          <w:spacing w:val="-7"/>
          <w:sz w:val="21"/>
        </w:rPr>
        <w:t xml:space="preserve"> </w:t>
      </w:r>
      <w:r>
        <w:rPr>
          <w:sz w:val="21"/>
        </w:rPr>
        <w:t>двох</w:t>
      </w:r>
      <w:r>
        <w:rPr>
          <w:spacing w:val="-7"/>
          <w:sz w:val="21"/>
        </w:rPr>
        <w:t xml:space="preserve"> </w:t>
      </w:r>
      <w:r>
        <w:rPr>
          <w:sz w:val="21"/>
        </w:rPr>
        <w:t>засновках.</w:t>
      </w:r>
    </w:p>
    <w:p w:rsidR="004F70E9" w:rsidRDefault="004F70E9" w:rsidP="004F70E9">
      <w:pPr>
        <w:ind w:left="174" w:right="251" w:firstLine="568"/>
        <w:jc w:val="both"/>
        <w:rPr>
          <w:sz w:val="21"/>
        </w:rPr>
      </w:pPr>
      <w:r>
        <w:rPr>
          <w:sz w:val="21"/>
        </w:rPr>
        <w:t>Силогізм</w:t>
      </w:r>
      <w:r>
        <w:rPr>
          <w:spacing w:val="1"/>
          <w:sz w:val="21"/>
        </w:rPr>
        <w:t xml:space="preserve"> </w:t>
      </w:r>
      <w:r>
        <w:rPr>
          <w:sz w:val="21"/>
        </w:rPr>
        <w:t>базується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трьох</w:t>
      </w:r>
      <w:r>
        <w:rPr>
          <w:spacing w:val="1"/>
          <w:sz w:val="21"/>
        </w:rPr>
        <w:t xml:space="preserve"> </w:t>
      </w:r>
      <w:r>
        <w:rPr>
          <w:i/>
          <w:sz w:val="21"/>
        </w:rPr>
        <w:t>аксіомах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які</w:t>
      </w:r>
      <w:r>
        <w:rPr>
          <w:spacing w:val="1"/>
          <w:sz w:val="21"/>
        </w:rPr>
        <w:t xml:space="preserve"> </w:t>
      </w:r>
      <w:r>
        <w:rPr>
          <w:sz w:val="21"/>
        </w:rPr>
        <w:t>уможливлюють</w:t>
      </w:r>
      <w:r>
        <w:rPr>
          <w:spacing w:val="-50"/>
          <w:sz w:val="21"/>
        </w:rPr>
        <w:t xml:space="preserve"> </w:t>
      </w:r>
      <w:r>
        <w:rPr>
          <w:sz w:val="21"/>
        </w:rPr>
        <w:t>міркування:</w:t>
      </w:r>
    </w:p>
    <w:p w:rsidR="004F70E9" w:rsidRDefault="004F70E9" w:rsidP="004F70E9">
      <w:pPr>
        <w:pStyle w:val="a7"/>
        <w:numPr>
          <w:ilvl w:val="0"/>
          <w:numId w:val="3"/>
        </w:numPr>
        <w:tabs>
          <w:tab w:val="left" w:pos="946"/>
        </w:tabs>
        <w:spacing w:before="1" w:line="241" w:lineRule="exact"/>
        <w:ind w:hanging="205"/>
        <w:jc w:val="both"/>
        <w:rPr>
          <w:i/>
          <w:sz w:val="21"/>
        </w:rPr>
      </w:pPr>
      <w:r>
        <w:rPr>
          <w:i/>
          <w:spacing w:val="-1"/>
          <w:sz w:val="21"/>
        </w:rPr>
        <w:t>Те,</w:t>
      </w:r>
      <w:r>
        <w:rPr>
          <w:i/>
          <w:spacing w:val="-12"/>
          <w:sz w:val="21"/>
        </w:rPr>
        <w:t xml:space="preserve"> </w:t>
      </w:r>
      <w:r>
        <w:rPr>
          <w:i/>
          <w:spacing w:val="-1"/>
          <w:sz w:val="21"/>
        </w:rPr>
        <w:t>що</w:t>
      </w:r>
      <w:r>
        <w:rPr>
          <w:i/>
          <w:spacing w:val="-11"/>
          <w:sz w:val="21"/>
        </w:rPr>
        <w:t xml:space="preserve"> </w:t>
      </w:r>
      <w:r>
        <w:rPr>
          <w:i/>
          <w:spacing w:val="-1"/>
          <w:sz w:val="21"/>
        </w:rPr>
        <w:t>належить</w:t>
      </w:r>
      <w:r>
        <w:rPr>
          <w:i/>
          <w:spacing w:val="-10"/>
          <w:sz w:val="21"/>
        </w:rPr>
        <w:t xml:space="preserve"> </w:t>
      </w:r>
      <w:r>
        <w:rPr>
          <w:i/>
          <w:spacing w:val="-1"/>
          <w:sz w:val="21"/>
        </w:rPr>
        <w:t>роду,</w:t>
      </w:r>
      <w:r>
        <w:rPr>
          <w:i/>
          <w:spacing w:val="-12"/>
          <w:sz w:val="21"/>
        </w:rPr>
        <w:t xml:space="preserve"> </w:t>
      </w:r>
      <w:r>
        <w:rPr>
          <w:i/>
          <w:spacing w:val="-1"/>
          <w:sz w:val="21"/>
        </w:rPr>
        <w:t>належить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також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виду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та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індивіду;</w:t>
      </w:r>
    </w:p>
    <w:p w:rsidR="004F70E9" w:rsidRDefault="004F70E9" w:rsidP="004F70E9">
      <w:pPr>
        <w:pStyle w:val="a7"/>
        <w:numPr>
          <w:ilvl w:val="0"/>
          <w:numId w:val="3"/>
        </w:numPr>
        <w:tabs>
          <w:tab w:val="left" w:pos="946"/>
        </w:tabs>
        <w:spacing w:line="241" w:lineRule="exact"/>
        <w:ind w:hanging="205"/>
        <w:jc w:val="both"/>
        <w:rPr>
          <w:i/>
          <w:sz w:val="21"/>
        </w:rPr>
      </w:pPr>
      <w:r>
        <w:rPr>
          <w:i/>
          <w:spacing w:val="-1"/>
          <w:sz w:val="21"/>
        </w:rPr>
        <w:t>Ознака</w:t>
      </w:r>
      <w:r>
        <w:rPr>
          <w:i/>
          <w:spacing w:val="-12"/>
          <w:sz w:val="21"/>
        </w:rPr>
        <w:t xml:space="preserve"> </w:t>
      </w:r>
      <w:r>
        <w:rPr>
          <w:i/>
          <w:spacing w:val="-1"/>
          <w:sz w:val="21"/>
        </w:rPr>
        <w:t>ознаки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речі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є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ознакою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самої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речі;</w:t>
      </w:r>
    </w:p>
    <w:p w:rsidR="004F70E9" w:rsidRDefault="004F70E9" w:rsidP="004F70E9">
      <w:pPr>
        <w:pStyle w:val="a7"/>
        <w:numPr>
          <w:ilvl w:val="0"/>
          <w:numId w:val="3"/>
        </w:numPr>
        <w:tabs>
          <w:tab w:val="left" w:pos="946"/>
        </w:tabs>
        <w:ind w:left="174" w:right="250" w:firstLine="568"/>
        <w:jc w:val="both"/>
        <w:rPr>
          <w:i/>
          <w:sz w:val="21"/>
        </w:rPr>
      </w:pPr>
      <w:r>
        <w:rPr>
          <w:i/>
          <w:sz w:val="21"/>
        </w:rPr>
        <w:t>Усе,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що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стверджується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(або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заперечується)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стосовно</w:t>
      </w:r>
      <w:r>
        <w:rPr>
          <w:i/>
          <w:spacing w:val="-7"/>
          <w:sz w:val="21"/>
        </w:rPr>
        <w:t xml:space="preserve"> </w:t>
      </w:r>
      <w:proofErr w:type="spellStart"/>
      <w:r>
        <w:rPr>
          <w:i/>
          <w:sz w:val="21"/>
        </w:rPr>
        <w:t>пев-</w:t>
      </w:r>
      <w:proofErr w:type="spellEnd"/>
      <w:r>
        <w:rPr>
          <w:i/>
          <w:spacing w:val="-50"/>
          <w:sz w:val="21"/>
        </w:rPr>
        <w:t xml:space="preserve"> </w:t>
      </w:r>
      <w:proofErr w:type="spellStart"/>
      <w:r>
        <w:rPr>
          <w:i/>
          <w:sz w:val="21"/>
        </w:rPr>
        <w:t>ної</w:t>
      </w:r>
      <w:proofErr w:type="spellEnd"/>
      <w:r>
        <w:rPr>
          <w:i/>
          <w:sz w:val="21"/>
        </w:rPr>
        <w:t xml:space="preserve"> множини предметів, стверджується (або заперечується) </w:t>
      </w:r>
      <w:proofErr w:type="spellStart"/>
      <w:r>
        <w:rPr>
          <w:i/>
          <w:sz w:val="21"/>
        </w:rPr>
        <w:t>сто-</w:t>
      </w:r>
      <w:proofErr w:type="spellEnd"/>
      <w:r>
        <w:rPr>
          <w:i/>
          <w:spacing w:val="1"/>
          <w:sz w:val="21"/>
        </w:rPr>
        <w:t xml:space="preserve"> </w:t>
      </w:r>
      <w:proofErr w:type="spellStart"/>
      <w:r>
        <w:rPr>
          <w:i/>
          <w:sz w:val="21"/>
        </w:rPr>
        <w:t>совно</w:t>
      </w:r>
      <w:proofErr w:type="spellEnd"/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будь-якого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предмета,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який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входить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до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цієї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множини.</w:t>
      </w:r>
    </w:p>
    <w:p w:rsidR="004F70E9" w:rsidRDefault="004F70E9" w:rsidP="004F70E9">
      <w:pPr>
        <w:ind w:left="174" w:right="250" w:firstLine="568"/>
        <w:jc w:val="both"/>
        <w:rPr>
          <w:sz w:val="21"/>
        </w:rPr>
      </w:pPr>
      <w:r>
        <w:rPr>
          <w:sz w:val="21"/>
        </w:rPr>
        <w:t xml:space="preserve">У побудові силогізму необхідно дотримуватися низки </w:t>
      </w:r>
      <w:proofErr w:type="spellStart"/>
      <w:r>
        <w:rPr>
          <w:sz w:val="21"/>
        </w:rPr>
        <w:t>пра-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 xml:space="preserve">вил, порушення яких призводить до хибного міркування. </w:t>
      </w:r>
      <w:proofErr w:type="spellStart"/>
      <w:r>
        <w:rPr>
          <w:sz w:val="21"/>
        </w:rPr>
        <w:t>Розрізня-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ють</w:t>
      </w:r>
      <w:proofErr w:type="spellEnd"/>
      <w:r>
        <w:rPr>
          <w:spacing w:val="-2"/>
          <w:sz w:val="21"/>
        </w:rPr>
        <w:t xml:space="preserve"> </w:t>
      </w:r>
      <w:r>
        <w:rPr>
          <w:sz w:val="21"/>
        </w:rPr>
        <w:t>правила</w:t>
      </w:r>
      <w:r>
        <w:rPr>
          <w:spacing w:val="-2"/>
          <w:sz w:val="21"/>
        </w:rPr>
        <w:t xml:space="preserve"> </w:t>
      </w:r>
      <w:r>
        <w:rPr>
          <w:sz w:val="21"/>
        </w:rPr>
        <w:t>термінів і</w:t>
      </w:r>
      <w:r>
        <w:rPr>
          <w:spacing w:val="-1"/>
          <w:sz w:val="21"/>
        </w:rPr>
        <w:t xml:space="preserve"> </w:t>
      </w:r>
      <w:r>
        <w:rPr>
          <w:sz w:val="21"/>
        </w:rPr>
        <w:t>правила</w:t>
      </w:r>
      <w:r>
        <w:rPr>
          <w:spacing w:val="-1"/>
          <w:sz w:val="21"/>
        </w:rPr>
        <w:t xml:space="preserve"> </w:t>
      </w:r>
      <w:r>
        <w:rPr>
          <w:sz w:val="21"/>
        </w:rPr>
        <w:t>щодо</w:t>
      </w:r>
      <w:r>
        <w:rPr>
          <w:spacing w:val="-1"/>
          <w:sz w:val="21"/>
        </w:rPr>
        <w:t xml:space="preserve"> </w:t>
      </w:r>
      <w:r>
        <w:rPr>
          <w:sz w:val="21"/>
        </w:rPr>
        <w:t>засновків силогізму.</w:t>
      </w:r>
    </w:p>
    <w:p w:rsidR="004F70E9" w:rsidRDefault="004F70E9" w:rsidP="004F70E9">
      <w:pPr>
        <w:spacing w:before="1"/>
        <w:ind w:left="174" w:right="251" w:firstLine="568"/>
        <w:jc w:val="both"/>
        <w:rPr>
          <w:b/>
          <w:sz w:val="21"/>
        </w:rPr>
      </w:pPr>
      <w:r>
        <w:rPr>
          <w:sz w:val="21"/>
        </w:rPr>
        <w:t xml:space="preserve">Силогізм може мати різні структури, які обумовлюється </w:t>
      </w:r>
      <w:proofErr w:type="spellStart"/>
      <w:r>
        <w:rPr>
          <w:sz w:val="21"/>
        </w:rPr>
        <w:t>роз-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міщенням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середнього</w:t>
      </w:r>
      <w:r>
        <w:rPr>
          <w:spacing w:val="1"/>
          <w:sz w:val="21"/>
        </w:rPr>
        <w:t xml:space="preserve"> </w:t>
      </w:r>
      <w:r>
        <w:rPr>
          <w:sz w:val="21"/>
        </w:rPr>
        <w:t>терміна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кожному</w:t>
      </w:r>
      <w:r>
        <w:rPr>
          <w:spacing w:val="1"/>
          <w:sz w:val="21"/>
        </w:rPr>
        <w:t xml:space="preserve"> </w:t>
      </w:r>
      <w:r>
        <w:rPr>
          <w:sz w:val="21"/>
        </w:rPr>
        <w:t>із</w:t>
      </w:r>
      <w:r>
        <w:rPr>
          <w:spacing w:val="1"/>
          <w:sz w:val="21"/>
        </w:rPr>
        <w:t xml:space="preserve"> </w:t>
      </w:r>
      <w:r>
        <w:rPr>
          <w:sz w:val="21"/>
        </w:rPr>
        <w:t>засновків.</w:t>
      </w:r>
      <w:r>
        <w:rPr>
          <w:spacing w:val="1"/>
          <w:sz w:val="21"/>
        </w:rPr>
        <w:t xml:space="preserve"> </w:t>
      </w:r>
      <w:r>
        <w:rPr>
          <w:sz w:val="21"/>
        </w:rPr>
        <w:t>Оскільки</w:t>
      </w:r>
      <w:r>
        <w:rPr>
          <w:spacing w:val="-50"/>
          <w:sz w:val="21"/>
        </w:rPr>
        <w:t xml:space="preserve"> </w:t>
      </w:r>
      <w:r>
        <w:rPr>
          <w:sz w:val="21"/>
        </w:rPr>
        <w:t>засновків є два і в кожному з них середній термін може займати</w:t>
      </w:r>
      <w:r>
        <w:rPr>
          <w:spacing w:val="1"/>
          <w:sz w:val="21"/>
        </w:rPr>
        <w:t xml:space="preserve"> </w:t>
      </w:r>
      <w:r>
        <w:rPr>
          <w:sz w:val="21"/>
        </w:rPr>
        <w:t>одне із двох місць (суб’єкт або предикат), то силогізм може мати</w:t>
      </w:r>
      <w:r>
        <w:rPr>
          <w:spacing w:val="1"/>
          <w:sz w:val="21"/>
        </w:rPr>
        <w:t xml:space="preserve"> </w:t>
      </w:r>
      <w:r>
        <w:rPr>
          <w:sz w:val="21"/>
        </w:rPr>
        <w:t>чотири</w:t>
      </w:r>
      <w:r>
        <w:rPr>
          <w:spacing w:val="-2"/>
          <w:sz w:val="21"/>
        </w:rPr>
        <w:t xml:space="preserve"> </w:t>
      </w:r>
      <w:r>
        <w:rPr>
          <w:sz w:val="21"/>
        </w:rPr>
        <w:t>види</w:t>
      </w:r>
      <w:r>
        <w:rPr>
          <w:spacing w:val="-2"/>
          <w:sz w:val="21"/>
        </w:rPr>
        <w:t xml:space="preserve"> </w:t>
      </w:r>
      <w:r>
        <w:rPr>
          <w:sz w:val="21"/>
        </w:rPr>
        <w:t>структури, які</w:t>
      </w:r>
      <w:r>
        <w:rPr>
          <w:spacing w:val="-1"/>
          <w:sz w:val="21"/>
        </w:rPr>
        <w:t xml:space="preserve"> </w:t>
      </w:r>
      <w:r>
        <w:rPr>
          <w:sz w:val="21"/>
        </w:rPr>
        <w:t>називають</w:t>
      </w:r>
      <w:r>
        <w:rPr>
          <w:spacing w:val="1"/>
          <w:sz w:val="21"/>
        </w:rPr>
        <w:t xml:space="preserve"> </w:t>
      </w:r>
      <w:r>
        <w:rPr>
          <w:b/>
          <w:i/>
          <w:sz w:val="21"/>
        </w:rPr>
        <w:t>фігурами</w:t>
      </w:r>
      <w:r>
        <w:rPr>
          <w:b/>
          <w:i/>
          <w:spacing w:val="-1"/>
          <w:sz w:val="21"/>
        </w:rPr>
        <w:t xml:space="preserve"> </w:t>
      </w:r>
      <w:r>
        <w:rPr>
          <w:b/>
          <w:i/>
          <w:sz w:val="21"/>
        </w:rPr>
        <w:t>силогізму</w:t>
      </w:r>
      <w:r>
        <w:rPr>
          <w:b/>
          <w:sz w:val="21"/>
        </w:rPr>
        <w:t>.</w:t>
      </w:r>
    </w:p>
    <w:p w:rsidR="004F70E9" w:rsidRDefault="004F70E9" w:rsidP="004F70E9">
      <w:pPr>
        <w:ind w:left="174" w:right="249" w:firstLine="568"/>
        <w:jc w:val="both"/>
        <w:rPr>
          <w:sz w:val="21"/>
        </w:rPr>
      </w:pPr>
      <w:r>
        <w:rPr>
          <w:sz w:val="21"/>
        </w:rPr>
        <w:t xml:space="preserve">Кожна фігура силогізму може мати різні види залежно від </w:t>
      </w:r>
      <w:proofErr w:type="spellStart"/>
      <w:r>
        <w:rPr>
          <w:sz w:val="21"/>
        </w:rPr>
        <w:t>кі-</w:t>
      </w:r>
      <w:proofErr w:type="spellEnd"/>
      <w:r>
        <w:rPr>
          <w:spacing w:val="-50"/>
          <w:sz w:val="21"/>
        </w:rPr>
        <w:t xml:space="preserve"> </w:t>
      </w:r>
      <w:proofErr w:type="spellStart"/>
      <w:r>
        <w:rPr>
          <w:sz w:val="21"/>
        </w:rPr>
        <w:t>лькісних</w:t>
      </w:r>
      <w:proofErr w:type="spellEnd"/>
      <w:r>
        <w:rPr>
          <w:sz w:val="21"/>
        </w:rPr>
        <w:t xml:space="preserve"> і якісних характеристик суджень, які до неї входять. Ці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види називають </w:t>
      </w:r>
      <w:r>
        <w:rPr>
          <w:b/>
          <w:i/>
          <w:sz w:val="21"/>
        </w:rPr>
        <w:t>модусами силогізму</w:t>
      </w:r>
      <w:r>
        <w:rPr>
          <w:sz w:val="21"/>
        </w:rPr>
        <w:t xml:space="preserve">. На загал, чотири фігури </w:t>
      </w:r>
      <w:proofErr w:type="spellStart"/>
      <w:r>
        <w:rPr>
          <w:sz w:val="21"/>
        </w:rPr>
        <w:t>мо-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жуть</w:t>
      </w:r>
      <w:proofErr w:type="spellEnd"/>
      <w:r>
        <w:rPr>
          <w:spacing w:val="-2"/>
          <w:sz w:val="21"/>
        </w:rPr>
        <w:t xml:space="preserve"> </w:t>
      </w:r>
      <w:r>
        <w:rPr>
          <w:sz w:val="21"/>
        </w:rPr>
        <w:t xml:space="preserve">мати </w:t>
      </w:r>
      <w:r>
        <w:rPr>
          <w:b/>
          <w:sz w:val="21"/>
        </w:rPr>
        <w:t>64 модуси</w:t>
      </w:r>
      <w:r>
        <w:rPr>
          <w:sz w:val="21"/>
        </w:rPr>
        <w:t>.</w:t>
      </w:r>
    </w:p>
    <w:p w:rsidR="004F70E9" w:rsidRDefault="004F70E9" w:rsidP="004F70E9">
      <w:pPr>
        <w:pStyle w:val="a3"/>
        <w:ind w:left="0"/>
        <w:rPr>
          <w:sz w:val="22"/>
        </w:rPr>
      </w:pPr>
    </w:p>
    <w:p w:rsidR="004F70E9" w:rsidRDefault="004F70E9" w:rsidP="004F70E9">
      <w:pPr>
        <w:pStyle w:val="a3"/>
        <w:ind w:left="0"/>
        <w:rPr>
          <w:sz w:val="22"/>
        </w:rPr>
      </w:pPr>
    </w:p>
    <w:p w:rsidR="004F70E9" w:rsidRDefault="004F70E9" w:rsidP="004F70E9">
      <w:pPr>
        <w:pStyle w:val="a3"/>
        <w:ind w:left="0"/>
        <w:rPr>
          <w:sz w:val="19"/>
        </w:rPr>
      </w:pPr>
    </w:p>
    <w:p w:rsidR="004F70E9" w:rsidRDefault="004F70E9" w:rsidP="004F70E9">
      <w:pPr>
        <w:pStyle w:val="Heading2"/>
        <w:numPr>
          <w:ilvl w:val="1"/>
          <w:numId w:val="4"/>
        </w:numPr>
        <w:tabs>
          <w:tab w:val="left" w:pos="2302"/>
        </w:tabs>
        <w:spacing w:before="1"/>
        <w:ind w:left="2301"/>
        <w:jc w:val="both"/>
      </w:pPr>
      <w:bookmarkStart w:id="3" w:name="_bookmark41"/>
      <w:bookmarkEnd w:id="3"/>
      <w:r>
        <w:rPr>
          <w:spacing w:val="-1"/>
        </w:rPr>
        <w:t>Індуктивний</w:t>
      </w:r>
      <w:r>
        <w:rPr>
          <w:spacing w:val="-3"/>
        </w:rPr>
        <w:t xml:space="preserve"> </w:t>
      </w:r>
      <w:r>
        <w:t>умовивід</w:t>
      </w:r>
    </w:p>
    <w:p w:rsidR="004F70E9" w:rsidRDefault="004F70E9" w:rsidP="004F70E9">
      <w:pPr>
        <w:spacing w:before="79"/>
        <w:ind w:left="174" w:right="249" w:firstLine="568"/>
        <w:jc w:val="both"/>
        <w:rPr>
          <w:sz w:val="21"/>
        </w:rPr>
      </w:pPr>
      <w:r>
        <w:rPr>
          <w:sz w:val="21"/>
        </w:rPr>
        <w:t xml:space="preserve">Індуктивні умовиводи базуються на русі думки, </w:t>
      </w:r>
      <w:proofErr w:type="spellStart"/>
      <w:r>
        <w:rPr>
          <w:sz w:val="21"/>
        </w:rPr>
        <w:t>протилеж-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ному</w:t>
      </w:r>
      <w:proofErr w:type="spellEnd"/>
      <w:r>
        <w:rPr>
          <w:sz w:val="21"/>
        </w:rPr>
        <w:t xml:space="preserve"> від дедукції. Індукція (лат. </w:t>
      </w:r>
      <w:proofErr w:type="spellStart"/>
      <w:r>
        <w:rPr>
          <w:sz w:val="21"/>
        </w:rPr>
        <w:t>inductio</w:t>
      </w:r>
      <w:proofErr w:type="spellEnd"/>
      <w:r>
        <w:rPr>
          <w:sz w:val="21"/>
        </w:rPr>
        <w:t xml:space="preserve"> – наведення) в широкому</w:t>
      </w:r>
      <w:r>
        <w:rPr>
          <w:spacing w:val="1"/>
          <w:sz w:val="21"/>
        </w:rPr>
        <w:t xml:space="preserve"> </w:t>
      </w:r>
      <w:r>
        <w:rPr>
          <w:sz w:val="21"/>
        </w:rPr>
        <w:t>смислі слова – це спосіб мислення, за якого думка наводиться на</w:t>
      </w:r>
      <w:r>
        <w:rPr>
          <w:spacing w:val="1"/>
          <w:sz w:val="21"/>
        </w:rPr>
        <w:t xml:space="preserve"> </w:t>
      </w:r>
      <w:r>
        <w:rPr>
          <w:sz w:val="21"/>
        </w:rPr>
        <w:t>якесь загальне правило, що поширюється на всі одиничні предмети</w:t>
      </w:r>
      <w:r>
        <w:rPr>
          <w:spacing w:val="1"/>
          <w:sz w:val="21"/>
        </w:rPr>
        <w:t xml:space="preserve"> </w:t>
      </w:r>
      <w:r>
        <w:rPr>
          <w:sz w:val="21"/>
        </w:rPr>
        <w:t>даного класу, тобто ми рухаємося у мисленні від одиничного до</w:t>
      </w:r>
      <w:r>
        <w:rPr>
          <w:spacing w:val="1"/>
          <w:sz w:val="21"/>
        </w:rPr>
        <w:t xml:space="preserve"> </w:t>
      </w:r>
      <w:r>
        <w:rPr>
          <w:sz w:val="21"/>
        </w:rPr>
        <w:t>загального,</w:t>
      </w:r>
      <w:r>
        <w:rPr>
          <w:spacing w:val="-1"/>
          <w:sz w:val="21"/>
        </w:rPr>
        <w:t xml:space="preserve"> </w:t>
      </w:r>
      <w:r>
        <w:rPr>
          <w:sz w:val="21"/>
        </w:rPr>
        <w:t>від</w:t>
      </w:r>
      <w:r>
        <w:rPr>
          <w:spacing w:val="-1"/>
          <w:sz w:val="21"/>
        </w:rPr>
        <w:t xml:space="preserve"> </w:t>
      </w:r>
      <w:r>
        <w:rPr>
          <w:sz w:val="21"/>
        </w:rPr>
        <w:t>менш</w:t>
      </w:r>
      <w:r>
        <w:rPr>
          <w:spacing w:val="-1"/>
          <w:sz w:val="21"/>
        </w:rPr>
        <w:t xml:space="preserve"> </w:t>
      </w:r>
      <w:r>
        <w:rPr>
          <w:sz w:val="21"/>
        </w:rPr>
        <w:t>загального</w:t>
      </w:r>
      <w:r>
        <w:rPr>
          <w:spacing w:val="-1"/>
          <w:sz w:val="21"/>
        </w:rPr>
        <w:t xml:space="preserve"> </w:t>
      </w:r>
      <w:r>
        <w:rPr>
          <w:sz w:val="21"/>
        </w:rPr>
        <w:t>до більш загального.</w:t>
      </w:r>
    </w:p>
    <w:p w:rsidR="004F70E9" w:rsidRDefault="004F70E9" w:rsidP="004F70E9">
      <w:pPr>
        <w:ind w:left="174" w:right="250" w:firstLine="568"/>
        <w:jc w:val="both"/>
        <w:rPr>
          <w:sz w:val="21"/>
        </w:rPr>
      </w:pPr>
      <w:r>
        <w:rPr>
          <w:sz w:val="21"/>
        </w:rPr>
        <w:t xml:space="preserve">Індуктивним називається умовивід, в якому з одиничних </w:t>
      </w:r>
      <w:proofErr w:type="spellStart"/>
      <w:r>
        <w:rPr>
          <w:sz w:val="21"/>
        </w:rPr>
        <w:t>су-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джень-засновків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отримуємо</w:t>
      </w:r>
      <w:r>
        <w:rPr>
          <w:spacing w:val="1"/>
          <w:sz w:val="21"/>
        </w:rPr>
        <w:t xml:space="preserve"> </w:t>
      </w:r>
      <w:r>
        <w:rPr>
          <w:sz w:val="21"/>
        </w:rPr>
        <w:t>часткове</w:t>
      </w:r>
      <w:r>
        <w:rPr>
          <w:spacing w:val="1"/>
          <w:sz w:val="21"/>
        </w:rPr>
        <w:t xml:space="preserve"> </w:t>
      </w:r>
      <w:r>
        <w:rPr>
          <w:sz w:val="21"/>
        </w:rPr>
        <w:t>або</w:t>
      </w:r>
      <w:r>
        <w:rPr>
          <w:spacing w:val="1"/>
          <w:sz w:val="21"/>
        </w:rPr>
        <w:t xml:space="preserve"> </w:t>
      </w:r>
      <w:r>
        <w:rPr>
          <w:sz w:val="21"/>
        </w:rPr>
        <w:t>загальне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судження-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 xml:space="preserve">висновок. Зазвичай індуктивний умовивід прийнято більш </w:t>
      </w:r>
      <w:proofErr w:type="spellStart"/>
      <w:r>
        <w:rPr>
          <w:sz w:val="21"/>
        </w:rPr>
        <w:t>лаконіч-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но</w:t>
      </w:r>
      <w:proofErr w:type="spellEnd"/>
      <w:r>
        <w:rPr>
          <w:spacing w:val="-1"/>
          <w:sz w:val="21"/>
        </w:rPr>
        <w:t xml:space="preserve"> </w:t>
      </w:r>
      <w:r>
        <w:rPr>
          <w:sz w:val="21"/>
        </w:rPr>
        <w:t>іменувати</w:t>
      </w:r>
      <w:r>
        <w:rPr>
          <w:spacing w:val="-1"/>
          <w:sz w:val="21"/>
        </w:rPr>
        <w:t xml:space="preserve"> </w:t>
      </w:r>
      <w:r>
        <w:rPr>
          <w:sz w:val="21"/>
        </w:rPr>
        <w:t>індукцією.</w:t>
      </w:r>
    </w:p>
    <w:p w:rsidR="004F70E9" w:rsidRDefault="004F70E9" w:rsidP="004F70E9">
      <w:pPr>
        <w:jc w:val="both"/>
        <w:rPr>
          <w:sz w:val="21"/>
        </w:rPr>
        <w:sectPr w:rsidR="004F70E9">
          <w:pgSz w:w="8400" w:h="11910"/>
          <w:pgMar w:top="1060" w:right="880" w:bottom="1120" w:left="960" w:header="0" w:footer="843" w:gutter="0"/>
          <w:cols w:space="720"/>
        </w:sectPr>
      </w:pPr>
    </w:p>
    <w:p w:rsidR="004F70E9" w:rsidRDefault="004F70E9" w:rsidP="004F70E9">
      <w:pPr>
        <w:spacing w:before="64" w:line="241" w:lineRule="exact"/>
        <w:ind w:left="741"/>
        <w:jc w:val="both"/>
        <w:rPr>
          <w:sz w:val="21"/>
        </w:rPr>
      </w:pPr>
      <w:r>
        <w:rPr>
          <w:sz w:val="21"/>
        </w:rPr>
        <w:lastRenderedPageBreak/>
        <w:t>Розрізняють</w:t>
      </w:r>
      <w:r>
        <w:rPr>
          <w:spacing w:val="-4"/>
          <w:sz w:val="21"/>
        </w:rPr>
        <w:t xml:space="preserve"> </w:t>
      </w:r>
      <w:r>
        <w:rPr>
          <w:sz w:val="21"/>
        </w:rPr>
        <w:t>два</w:t>
      </w:r>
      <w:r>
        <w:rPr>
          <w:spacing w:val="-2"/>
          <w:sz w:val="21"/>
        </w:rPr>
        <w:t xml:space="preserve"> </w:t>
      </w:r>
      <w:r>
        <w:rPr>
          <w:sz w:val="21"/>
        </w:rPr>
        <w:t>види</w:t>
      </w:r>
      <w:r>
        <w:rPr>
          <w:spacing w:val="-3"/>
          <w:sz w:val="21"/>
        </w:rPr>
        <w:t xml:space="preserve"> </w:t>
      </w:r>
      <w:r>
        <w:rPr>
          <w:sz w:val="21"/>
        </w:rPr>
        <w:t>індукції:</w:t>
      </w:r>
      <w:r>
        <w:rPr>
          <w:spacing w:val="-2"/>
          <w:sz w:val="21"/>
        </w:rPr>
        <w:t xml:space="preserve"> </w:t>
      </w:r>
      <w:r>
        <w:rPr>
          <w:b/>
          <w:i/>
          <w:sz w:val="21"/>
        </w:rPr>
        <w:t>повну</w:t>
      </w:r>
      <w:r>
        <w:rPr>
          <w:b/>
          <w:i/>
          <w:spacing w:val="-3"/>
          <w:sz w:val="21"/>
        </w:rPr>
        <w:t xml:space="preserve"> </w:t>
      </w:r>
      <w:r>
        <w:rPr>
          <w:sz w:val="21"/>
        </w:rPr>
        <w:t>і</w:t>
      </w:r>
      <w:r>
        <w:rPr>
          <w:spacing w:val="-4"/>
          <w:sz w:val="21"/>
        </w:rPr>
        <w:t xml:space="preserve"> </w:t>
      </w:r>
      <w:r>
        <w:rPr>
          <w:b/>
          <w:i/>
          <w:sz w:val="21"/>
        </w:rPr>
        <w:t>неповну</w:t>
      </w:r>
      <w:r>
        <w:rPr>
          <w:sz w:val="21"/>
        </w:rPr>
        <w:t>.</w:t>
      </w:r>
    </w:p>
    <w:p w:rsidR="004F70E9" w:rsidRDefault="004F70E9" w:rsidP="004F70E9">
      <w:pPr>
        <w:ind w:left="174" w:right="249" w:firstLine="568"/>
        <w:jc w:val="both"/>
        <w:rPr>
          <w:sz w:val="21"/>
        </w:rPr>
      </w:pPr>
      <w:r>
        <w:rPr>
          <w:i/>
          <w:sz w:val="21"/>
        </w:rPr>
        <w:t xml:space="preserve">Повною </w:t>
      </w:r>
      <w:r>
        <w:rPr>
          <w:sz w:val="21"/>
        </w:rPr>
        <w:t xml:space="preserve">є індукція, у висновку якої йдеться лише про ті </w:t>
      </w:r>
      <w:proofErr w:type="spellStart"/>
      <w:r>
        <w:rPr>
          <w:sz w:val="21"/>
        </w:rPr>
        <w:t>ви-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падки</w:t>
      </w:r>
      <w:proofErr w:type="spellEnd"/>
      <w:r>
        <w:rPr>
          <w:sz w:val="21"/>
        </w:rPr>
        <w:t xml:space="preserve">, про які говорилося у засновках. Висновок робиться на </w:t>
      </w:r>
      <w:proofErr w:type="spellStart"/>
      <w:r>
        <w:rPr>
          <w:sz w:val="21"/>
        </w:rPr>
        <w:t>осно-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ві</w:t>
      </w:r>
      <w:proofErr w:type="spellEnd"/>
      <w:r>
        <w:rPr>
          <w:sz w:val="21"/>
        </w:rPr>
        <w:t xml:space="preserve"> дослідження всіх предметів даного класу. Деякі логіки вважають</w:t>
      </w:r>
      <w:r>
        <w:rPr>
          <w:spacing w:val="1"/>
          <w:sz w:val="21"/>
        </w:rPr>
        <w:t xml:space="preserve"> </w:t>
      </w:r>
      <w:r>
        <w:rPr>
          <w:sz w:val="21"/>
        </w:rPr>
        <w:t>таку</w:t>
      </w:r>
      <w:r>
        <w:rPr>
          <w:spacing w:val="1"/>
          <w:sz w:val="21"/>
        </w:rPr>
        <w:t xml:space="preserve"> </w:t>
      </w:r>
      <w:r>
        <w:rPr>
          <w:sz w:val="21"/>
        </w:rPr>
        <w:t>індукцію</w:t>
      </w:r>
      <w:r>
        <w:rPr>
          <w:spacing w:val="1"/>
          <w:sz w:val="21"/>
        </w:rPr>
        <w:t xml:space="preserve"> </w:t>
      </w:r>
      <w:r>
        <w:rPr>
          <w:sz w:val="21"/>
        </w:rPr>
        <w:t>демонстративним</w:t>
      </w:r>
      <w:r>
        <w:rPr>
          <w:spacing w:val="1"/>
          <w:sz w:val="21"/>
        </w:rPr>
        <w:t xml:space="preserve"> </w:t>
      </w:r>
      <w:r>
        <w:rPr>
          <w:sz w:val="21"/>
        </w:rPr>
        <w:t>умовиводом,</w:t>
      </w:r>
      <w:r>
        <w:rPr>
          <w:spacing w:val="1"/>
          <w:sz w:val="21"/>
        </w:rPr>
        <w:t xml:space="preserve"> </w:t>
      </w:r>
      <w:r>
        <w:rPr>
          <w:sz w:val="21"/>
        </w:rPr>
        <w:t>або</w:t>
      </w:r>
      <w:r>
        <w:rPr>
          <w:spacing w:val="1"/>
          <w:sz w:val="21"/>
        </w:rPr>
        <w:t xml:space="preserve"> </w:t>
      </w:r>
      <w:r>
        <w:rPr>
          <w:sz w:val="21"/>
        </w:rPr>
        <w:t>індуктивним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силогізмом, оскільки в ньому висновок слідує із засновків з </w:t>
      </w:r>
      <w:proofErr w:type="spellStart"/>
      <w:r>
        <w:rPr>
          <w:sz w:val="21"/>
        </w:rPr>
        <w:t>необ-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хідністю</w:t>
      </w:r>
      <w:proofErr w:type="spellEnd"/>
      <w:r>
        <w:rPr>
          <w:sz w:val="21"/>
        </w:rPr>
        <w:t xml:space="preserve">. Суть його полягає в такому: якщо якась властивість </w:t>
      </w:r>
      <w:proofErr w:type="spellStart"/>
      <w:r>
        <w:rPr>
          <w:sz w:val="21"/>
        </w:rPr>
        <w:t>на-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 xml:space="preserve">лежить більшому предметові даного виду, то вона необхідно </w:t>
      </w:r>
      <w:proofErr w:type="spellStart"/>
      <w:r>
        <w:rPr>
          <w:sz w:val="21"/>
        </w:rPr>
        <w:t>наяв-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меншого</w:t>
      </w:r>
      <w:r>
        <w:rPr>
          <w:spacing w:val="-1"/>
          <w:sz w:val="21"/>
        </w:rPr>
        <w:t xml:space="preserve"> </w:t>
      </w:r>
      <w:r>
        <w:rPr>
          <w:sz w:val="21"/>
        </w:rPr>
        <w:t>предмета</w:t>
      </w:r>
      <w:r>
        <w:rPr>
          <w:spacing w:val="1"/>
          <w:sz w:val="21"/>
        </w:rPr>
        <w:t xml:space="preserve"> </w:t>
      </w:r>
      <w:r>
        <w:rPr>
          <w:sz w:val="21"/>
        </w:rPr>
        <w:t>того ж</w:t>
      </w:r>
      <w:r>
        <w:rPr>
          <w:spacing w:val="-1"/>
          <w:sz w:val="21"/>
        </w:rPr>
        <w:t xml:space="preserve"> </w:t>
      </w:r>
      <w:r>
        <w:rPr>
          <w:sz w:val="21"/>
        </w:rPr>
        <w:t>виду.</w:t>
      </w:r>
    </w:p>
    <w:p w:rsidR="004F70E9" w:rsidRDefault="004F70E9" w:rsidP="004F70E9">
      <w:pPr>
        <w:spacing w:before="1"/>
        <w:ind w:left="174" w:right="250" w:firstLine="568"/>
        <w:jc w:val="both"/>
        <w:rPr>
          <w:i/>
          <w:sz w:val="21"/>
        </w:rPr>
      </w:pPr>
      <w:r>
        <w:rPr>
          <w:sz w:val="21"/>
        </w:rPr>
        <w:t xml:space="preserve">Виділяють такі види неповної індукції: </w:t>
      </w:r>
      <w:r>
        <w:rPr>
          <w:i/>
          <w:sz w:val="21"/>
        </w:rPr>
        <w:t>популярна, наукова і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 xml:space="preserve">заснована на знанні причинних зв’язків між предметами та </w:t>
      </w:r>
      <w:proofErr w:type="spellStart"/>
      <w:r>
        <w:rPr>
          <w:i/>
          <w:sz w:val="21"/>
        </w:rPr>
        <w:t>яви-</w:t>
      </w:r>
      <w:proofErr w:type="spellEnd"/>
      <w:r>
        <w:rPr>
          <w:i/>
          <w:spacing w:val="1"/>
          <w:sz w:val="21"/>
        </w:rPr>
        <w:t xml:space="preserve"> </w:t>
      </w:r>
      <w:proofErr w:type="spellStart"/>
      <w:r>
        <w:rPr>
          <w:i/>
          <w:sz w:val="21"/>
        </w:rPr>
        <w:t>щами</w:t>
      </w:r>
      <w:proofErr w:type="spellEnd"/>
      <w:r>
        <w:rPr>
          <w:i/>
          <w:sz w:val="21"/>
        </w:rPr>
        <w:t>.</w:t>
      </w:r>
    </w:p>
    <w:p w:rsidR="004F70E9" w:rsidRDefault="004F70E9" w:rsidP="004F70E9">
      <w:pPr>
        <w:ind w:left="174" w:right="249" w:firstLine="568"/>
        <w:jc w:val="both"/>
        <w:rPr>
          <w:sz w:val="21"/>
        </w:rPr>
      </w:pPr>
      <w:r>
        <w:rPr>
          <w:i/>
          <w:sz w:val="21"/>
        </w:rPr>
        <w:t xml:space="preserve">Популярна </w:t>
      </w:r>
      <w:r>
        <w:rPr>
          <w:sz w:val="21"/>
        </w:rPr>
        <w:t>індукція – це неповна індукція, при якій, знаючи,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що деякі спостережувані предмети мають одну й ту ж ознаку, </w:t>
      </w:r>
      <w:proofErr w:type="spellStart"/>
      <w:r>
        <w:rPr>
          <w:sz w:val="21"/>
        </w:rPr>
        <w:t>ро-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бимо</w:t>
      </w:r>
      <w:proofErr w:type="spellEnd"/>
      <w:r>
        <w:rPr>
          <w:sz w:val="21"/>
        </w:rPr>
        <w:t xml:space="preserve"> висновок, що всі предмети даного класу мають цю ознаку.</w:t>
      </w:r>
      <w:r>
        <w:rPr>
          <w:spacing w:val="1"/>
          <w:sz w:val="21"/>
        </w:rPr>
        <w:t xml:space="preserve"> </w:t>
      </w:r>
      <w:r>
        <w:rPr>
          <w:sz w:val="21"/>
        </w:rPr>
        <w:t>Правомірність</w:t>
      </w:r>
      <w:r>
        <w:rPr>
          <w:spacing w:val="1"/>
          <w:sz w:val="21"/>
        </w:rPr>
        <w:t xml:space="preserve"> </w:t>
      </w:r>
      <w:r>
        <w:rPr>
          <w:sz w:val="21"/>
        </w:rPr>
        <w:t>такого</w:t>
      </w:r>
      <w:r>
        <w:rPr>
          <w:spacing w:val="1"/>
          <w:sz w:val="21"/>
        </w:rPr>
        <w:t xml:space="preserve"> </w:t>
      </w:r>
      <w:r>
        <w:rPr>
          <w:sz w:val="21"/>
        </w:rPr>
        <w:t>умовиводу</w:t>
      </w:r>
      <w:r>
        <w:rPr>
          <w:spacing w:val="1"/>
          <w:sz w:val="21"/>
        </w:rPr>
        <w:t xml:space="preserve"> </w:t>
      </w:r>
      <w:r>
        <w:rPr>
          <w:sz w:val="21"/>
        </w:rPr>
        <w:t>заснована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припущенні,</w:t>
      </w:r>
      <w:r>
        <w:rPr>
          <w:spacing w:val="1"/>
          <w:sz w:val="21"/>
        </w:rPr>
        <w:t xml:space="preserve"> </w:t>
      </w:r>
      <w:r>
        <w:rPr>
          <w:sz w:val="21"/>
        </w:rPr>
        <w:t>що</w:t>
      </w:r>
      <w:r>
        <w:rPr>
          <w:spacing w:val="1"/>
          <w:sz w:val="21"/>
        </w:rPr>
        <w:t xml:space="preserve"> </w:t>
      </w:r>
      <w:r>
        <w:rPr>
          <w:sz w:val="21"/>
        </w:rPr>
        <w:t>речам</w:t>
      </w:r>
      <w:r>
        <w:rPr>
          <w:spacing w:val="-1"/>
          <w:sz w:val="21"/>
        </w:rPr>
        <w:t xml:space="preserve"> </w:t>
      </w:r>
      <w:r>
        <w:rPr>
          <w:sz w:val="21"/>
        </w:rPr>
        <w:t>властиві постійні,</w:t>
      </w:r>
      <w:r>
        <w:rPr>
          <w:spacing w:val="-2"/>
          <w:sz w:val="21"/>
        </w:rPr>
        <w:t xml:space="preserve"> </w:t>
      </w:r>
      <w:r>
        <w:rPr>
          <w:sz w:val="21"/>
        </w:rPr>
        <w:t>стабільні</w:t>
      </w:r>
      <w:r>
        <w:rPr>
          <w:spacing w:val="-1"/>
          <w:sz w:val="21"/>
        </w:rPr>
        <w:t xml:space="preserve"> </w:t>
      </w:r>
      <w:r>
        <w:rPr>
          <w:sz w:val="21"/>
        </w:rPr>
        <w:t>ознаки.</w:t>
      </w:r>
    </w:p>
    <w:p w:rsidR="004F70E9" w:rsidRDefault="004F70E9" w:rsidP="004F70E9">
      <w:pPr>
        <w:ind w:left="174" w:right="249" w:firstLine="568"/>
        <w:jc w:val="both"/>
        <w:rPr>
          <w:sz w:val="21"/>
        </w:rPr>
      </w:pPr>
      <w:r>
        <w:rPr>
          <w:i/>
          <w:sz w:val="21"/>
        </w:rPr>
        <w:t xml:space="preserve">Наукова </w:t>
      </w:r>
      <w:r>
        <w:rPr>
          <w:sz w:val="21"/>
        </w:rPr>
        <w:t xml:space="preserve">індукція заснована на принципі відбору </w:t>
      </w:r>
      <w:proofErr w:type="spellStart"/>
      <w:r>
        <w:rPr>
          <w:sz w:val="21"/>
        </w:rPr>
        <w:t>досліджу-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ваних</w:t>
      </w:r>
      <w:proofErr w:type="spellEnd"/>
      <w:r>
        <w:rPr>
          <w:sz w:val="21"/>
        </w:rPr>
        <w:t xml:space="preserve"> об’єктів. Замість простого переліку типових випадків, як у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популярній індукції, тут дослідження здійснюється за певним </w:t>
      </w:r>
      <w:proofErr w:type="spellStart"/>
      <w:r>
        <w:rPr>
          <w:sz w:val="21"/>
        </w:rPr>
        <w:t>пла-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ном</w:t>
      </w:r>
      <w:proofErr w:type="spellEnd"/>
      <w:r>
        <w:rPr>
          <w:sz w:val="21"/>
        </w:rPr>
        <w:t xml:space="preserve">. Кожний окремий випадок аналізують, виділяють суттєві </w:t>
      </w:r>
      <w:proofErr w:type="spellStart"/>
      <w:r>
        <w:rPr>
          <w:sz w:val="21"/>
        </w:rPr>
        <w:t>озна-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ки</w:t>
      </w:r>
      <w:proofErr w:type="spellEnd"/>
      <w:r>
        <w:rPr>
          <w:sz w:val="21"/>
        </w:rPr>
        <w:t>, а всі випадкові, несуттєві ознаки відкидають. У висновках таких</w:t>
      </w:r>
      <w:r>
        <w:rPr>
          <w:spacing w:val="-50"/>
          <w:sz w:val="21"/>
        </w:rPr>
        <w:t xml:space="preserve"> </w:t>
      </w:r>
      <w:r>
        <w:rPr>
          <w:sz w:val="21"/>
        </w:rPr>
        <w:t>умовиводів</w:t>
      </w:r>
      <w:r>
        <w:rPr>
          <w:spacing w:val="-3"/>
          <w:sz w:val="21"/>
        </w:rPr>
        <w:t xml:space="preserve"> </w:t>
      </w:r>
      <w:r>
        <w:rPr>
          <w:sz w:val="21"/>
        </w:rPr>
        <w:t>суттєві</w:t>
      </w:r>
      <w:r>
        <w:rPr>
          <w:spacing w:val="-1"/>
          <w:sz w:val="21"/>
        </w:rPr>
        <w:t xml:space="preserve"> </w:t>
      </w:r>
      <w:r>
        <w:rPr>
          <w:sz w:val="21"/>
        </w:rPr>
        <w:t>ознаки</w:t>
      </w:r>
      <w:r>
        <w:rPr>
          <w:spacing w:val="-1"/>
          <w:sz w:val="21"/>
        </w:rPr>
        <w:t xml:space="preserve"> </w:t>
      </w:r>
      <w:r>
        <w:rPr>
          <w:sz w:val="21"/>
        </w:rPr>
        <w:t>пов’язують</w:t>
      </w:r>
      <w:r>
        <w:rPr>
          <w:spacing w:val="-2"/>
          <w:sz w:val="21"/>
        </w:rPr>
        <w:t xml:space="preserve"> </w:t>
      </w:r>
      <w:r>
        <w:rPr>
          <w:sz w:val="21"/>
        </w:rPr>
        <w:t>з</w:t>
      </w:r>
      <w:r>
        <w:rPr>
          <w:spacing w:val="-1"/>
          <w:sz w:val="21"/>
        </w:rPr>
        <w:t xml:space="preserve"> </w:t>
      </w:r>
      <w:r>
        <w:rPr>
          <w:sz w:val="21"/>
        </w:rPr>
        <w:t>іншими</w:t>
      </w:r>
      <w:r>
        <w:rPr>
          <w:spacing w:val="-2"/>
          <w:sz w:val="21"/>
        </w:rPr>
        <w:t xml:space="preserve"> </w:t>
      </w:r>
      <w:r>
        <w:rPr>
          <w:sz w:val="21"/>
        </w:rPr>
        <w:t>узагальненнями.</w:t>
      </w:r>
    </w:p>
    <w:p w:rsidR="004F70E9" w:rsidRDefault="004F70E9" w:rsidP="004F70E9">
      <w:pPr>
        <w:ind w:left="174" w:right="247" w:firstLine="568"/>
        <w:jc w:val="both"/>
        <w:rPr>
          <w:sz w:val="21"/>
        </w:rPr>
      </w:pPr>
      <w:r>
        <w:rPr>
          <w:sz w:val="21"/>
        </w:rPr>
        <w:t xml:space="preserve">Індукція, </w:t>
      </w:r>
      <w:r>
        <w:rPr>
          <w:i/>
          <w:sz w:val="21"/>
        </w:rPr>
        <w:t xml:space="preserve">заснована на знанні причинних зв’язків, є </w:t>
      </w:r>
      <w:proofErr w:type="spellStart"/>
      <w:r>
        <w:rPr>
          <w:i/>
          <w:sz w:val="21"/>
        </w:rPr>
        <w:t>різнови-</w:t>
      </w:r>
      <w:proofErr w:type="spellEnd"/>
      <w:r>
        <w:rPr>
          <w:i/>
          <w:spacing w:val="1"/>
          <w:sz w:val="21"/>
        </w:rPr>
        <w:t xml:space="preserve"> </w:t>
      </w:r>
      <w:proofErr w:type="spellStart"/>
      <w:r>
        <w:rPr>
          <w:i/>
          <w:sz w:val="21"/>
        </w:rPr>
        <w:t>дом</w:t>
      </w:r>
      <w:proofErr w:type="spellEnd"/>
      <w:r>
        <w:rPr>
          <w:i/>
          <w:sz w:val="21"/>
        </w:rPr>
        <w:t xml:space="preserve"> наукової індукції. </w:t>
      </w:r>
      <w:r>
        <w:rPr>
          <w:sz w:val="21"/>
        </w:rPr>
        <w:t xml:space="preserve">На її основі розроблено ряд ефективних </w:t>
      </w:r>
      <w:proofErr w:type="spellStart"/>
      <w:r>
        <w:rPr>
          <w:sz w:val="21"/>
        </w:rPr>
        <w:t>ме-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тодів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наукового</w:t>
      </w:r>
      <w:r>
        <w:rPr>
          <w:spacing w:val="1"/>
          <w:sz w:val="21"/>
        </w:rPr>
        <w:t xml:space="preserve"> </w:t>
      </w:r>
      <w:r>
        <w:rPr>
          <w:sz w:val="21"/>
        </w:rPr>
        <w:t>дослідження.</w:t>
      </w:r>
      <w:r>
        <w:rPr>
          <w:spacing w:val="1"/>
          <w:sz w:val="21"/>
        </w:rPr>
        <w:t xml:space="preserve"> </w:t>
      </w:r>
      <w:r>
        <w:rPr>
          <w:sz w:val="21"/>
        </w:rPr>
        <w:t>Зокрема:</w:t>
      </w:r>
      <w:r>
        <w:rPr>
          <w:spacing w:val="1"/>
          <w:sz w:val="21"/>
        </w:rPr>
        <w:t xml:space="preserve"> </w:t>
      </w:r>
      <w:r>
        <w:rPr>
          <w:sz w:val="21"/>
        </w:rPr>
        <w:t>методи</w:t>
      </w:r>
      <w:r>
        <w:rPr>
          <w:spacing w:val="1"/>
          <w:sz w:val="21"/>
        </w:rPr>
        <w:t xml:space="preserve"> </w:t>
      </w:r>
      <w:r>
        <w:rPr>
          <w:sz w:val="21"/>
        </w:rPr>
        <w:t>єдиної</w:t>
      </w:r>
      <w:r>
        <w:rPr>
          <w:spacing w:val="1"/>
          <w:sz w:val="21"/>
        </w:rPr>
        <w:t xml:space="preserve"> </w:t>
      </w:r>
      <w:r>
        <w:rPr>
          <w:sz w:val="21"/>
        </w:rPr>
        <w:t>схожості,</w:t>
      </w:r>
      <w:r>
        <w:rPr>
          <w:spacing w:val="1"/>
          <w:sz w:val="21"/>
        </w:rPr>
        <w:t xml:space="preserve"> </w:t>
      </w:r>
      <w:r>
        <w:rPr>
          <w:sz w:val="21"/>
        </w:rPr>
        <w:t>єдиної</w:t>
      </w:r>
      <w:r>
        <w:rPr>
          <w:spacing w:val="-1"/>
          <w:sz w:val="21"/>
        </w:rPr>
        <w:t xml:space="preserve"> </w:t>
      </w:r>
      <w:r>
        <w:rPr>
          <w:sz w:val="21"/>
        </w:rPr>
        <w:t>різниці тощо.</w:t>
      </w:r>
    </w:p>
    <w:p w:rsidR="004F70E9" w:rsidRDefault="004F70E9" w:rsidP="004F70E9">
      <w:pPr>
        <w:pStyle w:val="a3"/>
        <w:ind w:left="0"/>
        <w:rPr>
          <w:sz w:val="22"/>
        </w:rPr>
      </w:pPr>
    </w:p>
    <w:p w:rsidR="004F70E9" w:rsidRDefault="004F70E9" w:rsidP="004F70E9">
      <w:pPr>
        <w:pStyle w:val="a3"/>
        <w:spacing w:before="1"/>
        <w:ind w:left="0"/>
      </w:pPr>
    </w:p>
    <w:p w:rsidR="004F70E9" w:rsidRDefault="004F70E9" w:rsidP="004F70E9">
      <w:pPr>
        <w:pStyle w:val="Heading2"/>
        <w:numPr>
          <w:ilvl w:val="1"/>
          <w:numId w:val="4"/>
        </w:numPr>
        <w:tabs>
          <w:tab w:val="left" w:pos="2274"/>
        </w:tabs>
        <w:ind w:left="1968" w:right="1969" w:hanging="81"/>
        <w:jc w:val="both"/>
      </w:pPr>
      <w:bookmarkStart w:id="4" w:name="_bookmark42"/>
      <w:bookmarkEnd w:id="4"/>
      <w:r>
        <w:t>Роль і місце умовиводу</w:t>
      </w:r>
      <w:r>
        <w:rPr>
          <w:spacing w:val="-5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кваліфікації</w:t>
      </w:r>
      <w:r>
        <w:rPr>
          <w:spacing w:val="-4"/>
        </w:rPr>
        <w:t xml:space="preserve"> </w:t>
      </w:r>
      <w:r>
        <w:t>злочину</w:t>
      </w:r>
    </w:p>
    <w:p w:rsidR="004F70E9" w:rsidRDefault="004F70E9" w:rsidP="004F70E9">
      <w:pPr>
        <w:spacing w:before="80"/>
        <w:ind w:left="174" w:right="250" w:firstLine="568"/>
        <w:jc w:val="both"/>
        <w:rPr>
          <w:sz w:val="21"/>
        </w:rPr>
      </w:pPr>
      <w:r>
        <w:rPr>
          <w:sz w:val="21"/>
        </w:rPr>
        <w:t>У процесі кваліфікації злочинів та інших юридичних оцінок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здійснюють певні умовиводи про юридичну, зокрема </w:t>
      </w:r>
      <w:proofErr w:type="spellStart"/>
      <w:r>
        <w:rPr>
          <w:sz w:val="21"/>
        </w:rPr>
        <w:t>кримінально-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правову,</w:t>
      </w:r>
      <w:r>
        <w:rPr>
          <w:spacing w:val="-2"/>
          <w:sz w:val="21"/>
        </w:rPr>
        <w:t xml:space="preserve"> </w:t>
      </w:r>
      <w:r>
        <w:rPr>
          <w:sz w:val="21"/>
        </w:rPr>
        <w:t>природу</w:t>
      </w:r>
      <w:r>
        <w:rPr>
          <w:spacing w:val="-1"/>
          <w:sz w:val="21"/>
        </w:rPr>
        <w:t xml:space="preserve"> </w:t>
      </w:r>
      <w:r>
        <w:rPr>
          <w:sz w:val="21"/>
        </w:rPr>
        <w:t>дій</w:t>
      </w:r>
      <w:r>
        <w:rPr>
          <w:spacing w:val="-1"/>
          <w:sz w:val="21"/>
        </w:rPr>
        <w:t xml:space="preserve"> </w:t>
      </w:r>
      <w:r>
        <w:rPr>
          <w:sz w:val="21"/>
        </w:rPr>
        <w:t>та окремих</w:t>
      </w:r>
      <w:r>
        <w:rPr>
          <w:spacing w:val="-2"/>
          <w:sz w:val="21"/>
        </w:rPr>
        <w:t xml:space="preserve"> </w:t>
      </w:r>
      <w:r>
        <w:rPr>
          <w:sz w:val="21"/>
        </w:rPr>
        <w:t>обставин.</w:t>
      </w:r>
    </w:p>
    <w:p w:rsidR="004F70E9" w:rsidRDefault="004F70E9" w:rsidP="004F70E9">
      <w:pPr>
        <w:ind w:left="174" w:right="249" w:firstLine="568"/>
        <w:jc w:val="both"/>
        <w:rPr>
          <w:sz w:val="21"/>
        </w:rPr>
      </w:pPr>
      <w:r>
        <w:rPr>
          <w:sz w:val="21"/>
        </w:rPr>
        <w:t xml:space="preserve">Основними формами умовиводів є дедукція та індукція. </w:t>
      </w:r>
      <w:proofErr w:type="spellStart"/>
      <w:r>
        <w:rPr>
          <w:sz w:val="21"/>
        </w:rPr>
        <w:t>Оби-</w:t>
      </w:r>
      <w:proofErr w:type="spellEnd"/>
      <w:r>
        <w:rPr>
          <w:spacing w:val="-50"/>
          <w:sz w:val="21"/>
        </w:rPr>
        <w:t xml:space="preserve"> </w:t>
      </w:r>
      <w:r>
        <w:rPr>
          <w:spacing w:val="-1"/>
          <w:sz w:val="21"/>
        </w:rPr>
        <w:t>дві</w:t>
      </w:r>
      <w:r>
        <w:rPr>
          <w:spacing w:val="-12"/>
          <w:sz w:val="21"/>
        </w:rPr>
        <w:t xml:space="preserve"> </w:t>
      </w:r>
      <w:r>
        <w:rPr>
          <w:sz w:val="21"/>
        </w:rPr>
        <w:t>вони</w:t>
      </w:r>
      <w:r>
        <w:rPr>
          <w:spacing w:val="-12"/>
          <w:sz w:val="21"/>
        </w:rPr>
        <w:t xml:space="preserve"> </w:t>
      </w:r>
      <w:r>
        <w:rPr>
          <w:sz w:val="21"/>
        </w:rPr>
        <w:t>знаходяться</w:t>
      </w:r>
      <w:r>
        <w:rPr>
          <w:spacing w:val="-13"/>
          <w:sz w:val="21"/>
        </w:rPr>
        <w:t xml:space="preserve"> </w:t>
      </w:r>
      <w:r>
        <w:rPr>
          <w:sz w:val="21"/>
        </w:rPr>
        <w:t>в</w:t>
      </w:r>
      <w:r>
        <w:rPr>
          <w:spacing w:val="-10"/>
          <w:sz w:val="21"/>
        </w:rPr>
        <w:t xml:space="preserve"> </w:t>
      </w:r>
      <w:r>
        <w:rPr>
          <w:sz w:val="21"/>
        </w:rPr>
        <w:t>тісному</w:t>
      </w:r>
      <w:r>
        <w:rPr>
          <w:spacing w:val="-13"/>
          <w:sz w:val="21"/>
        </w:rPr>
        <w:t xml:space="preserve"> </w:t>
      </w:r>
      <w:r>
        <w:rPr>
          <w:sz w:val="21"/>
        </w:rPr>
        <w:t>взаємозв’язку</w:t>
      </w:r>
      <w:r>
        <w:rPr>
          <w:spacing w:val="-12"/>
          <w:sz w:val="21"/>
        </w:rPr>
        <w:t xml:space="preserve"> </w:t>
      </w:r>
      <w:r>
        <w:rPr>
          <w:sz w:val="21"/>
        </w:rPr>
        <w:t>і</w:t>
      </w:r>
      <w:r>
        <w:rPr>
          <w:spacing w:val="-11"/>
          <w:sz w:val="21"/>
        </w:rPr>
        <w:t xml:space="preserve"> </w:t>
      </w:r>
      <w:r>
        <w:rPr>
          <w:sz w:val="21"/>
        </w:rPr>
        <w:t>взаємозалежності.</w:t>
      </w:r>
    </w:p>
    <w:p w:rsidR="004F70E9" w:rsidRDefault="004F70E9" w:rsidP="004F70E9">
      <w:pPr>
        <w:ind w:left="174" w:right="251" w:firstLine="568"/>
        <w:jc w:val="both"/>
        <w:rPr>
          <w:sz w:val="21"/>
        </w:rPr>
      </w:pPr>
      <w:r>
        <w:rPr>
          <w:sz w:val="21"/>
        </w:rPr>
        <w:t>У процесі юридичної кваліфікації здійснюється перехід від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одного знання (початкового) до іншого (підсумкового). Таке </w:t>
      </w:r>
      <w:proofErr w:type="spellStart"/>
      <w:r>
        <w:rPr>
          <w:sz w:val="21"/>
        </w:rPr>
        <w:t>підсу-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мкове</w:t>
      </w:r>
      <w:proofErr w:type="spellEnd"/>
      <w:r>
        <w:rPr>
          <w:spacing w:val="43"/>
          <w:sz w:val="21"/>
        </w:rPr>
        <w:t xml:space="preserve"> </w:t>
      </w:r>
      <w:r>
        <w:rPr>
          <w:sz w:val="21"/>
        </w:rPr>
        <w:t>знання</w:t>
      </w:r>
      <w:r>
        <w:rPr>
          <w:spacing w:val="43"/>
          <w:sz w:val="21"/>
        </w:rPr>
        <w:t xml:space="preserve"> </w:t>
      </w:r>
      <w:r>
        <w:rPr>
          <w:sz w:val="21"/>
        </w:rPr>
        <w:t>є</w:t>
      </w:r>
      <w:r>
        <w:rPr>
          <w:spacing w:val="44"/>
          <w:sz w:val="21"/>
        </w:rPr>
        <w:t xml:space="preserve"> </w:t>
      </w:r>
      <w:r>
        <w:rPr>
          <w:sz w:val="21"/>
        </w:rPr>
        <w:t>результатом</w:t>
      </w:r>
      <w:r>
        <w:rPr>
          <w:spacing w:val="44"/>
          <w:sz w:val="21"/>
        </w:rPr>
        <w:t xml:space="preserve"> </w:t>
      </w:r>
      <w:r>
        <w:rPr>
          <w:sz w:val="21"/>
        </w:rPr>
        <w:t>кваліфікації,</w:t>
      </w:r>
      <w:r>
        <w:rPr>
          <w:spacing w:val="44"/>
          <w:sz w:val="21"/>
        </w:rPr>
        <w:t xml:space="preserve"> </w:t>
      </w:r>
      <w:r>
        <w:rPr>
          <w:sz w:val="21"/>
        </w:rPr>
        <w:t>тобто</w:t>
      </w:r>
      <w:r>
        <w:rPr>
          <w:spacing w:val="44"/>
          <w:sz w:val="21"/>
        </w:rPr>
        <w:t xml:space="preserve"> </w:t>
      </w:r>
      <w:r>
        <w:rPr>
          <w:sz w:val="21"/>
        </w:rPr>
        <w:t>остаточною</w:t>
      </w:r>
      <w:r>
        <w:rPr>
          <w:spacing w:val="43"/>
          <w:sz w:val="21"/>
        </w:rPr>
        <w:t xml:space="preserve"> </w:t>
      </w:r>
      <w:proofErr w:type="spellStart"/>
      <w:r>
        <w:rPr>
          <w:sz w:val="21"/>
        </w:rPr>
        <w:t>дум-</w:t>
      </w:r>
      <w:proofErr w:type="spellEnd"/>
    </w:p>
    <w:p w:rsidR="004F70E9" w:rsidRDefault="004F70E9" w:rsidP="004F70E9">
      <w:pPr>
        <w:jc w:val="both"/>
        <w:rPr>
          <w:sz w:val="21"/>
        </w:rPr>
        <w:sectPr w:rsidR="004F70E9">
          <w:pgSz w:w="8400" w:h="11910"/>
          <w:pgMar w:top="1060" w:right="880" w:bottom="1120" w:left="960" w:header="0" w:footer="843" w:gutter="0"/>
          <w:cols w:space="720"/>
        </w:sectPr>
      </w:pPr>
    </w:p>
    <w:p w:rsidR="004F70E9" w:rsidRDefault="004F70E9" w:rsidP="004F70E9">
      <w:pPr>
        <w:spacing w:before="64"/>
        <w:ind w:left="174" w:right="250"/>
        <w:jc w:val="both"/>
        <w:rPr>
          <w:sz w:val="21"/>
        </w:rPr>
      </w:pPr>
      <w:r>
        <w:rPr>
          <w:sz w:val="21"/>
        </w:rPr>
        <w:lastRenderedPageBreak/>
        <w:t>кою, у формі якої дається оцінка діянню. Тому з погляду логіки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кваліфікація є висновком, представленим у вигляді простого </w:t>
      </w:r>
      <w:proofErr w:type="spellStart"/>
      <w:r>
        <w:rPr>
          <w:sz w:val="21"/>
        </w:rPr>
        <w:t>кате-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горичного</w:t>
      </w:r>
      <w:proofErr w:type="spellEnd"/>
      <w:r>
        <w:rPr>
          <w:sz w:val="21"/>
        </w:rPr>
        <w:t xml:space="preserve"> силогізму, де більша посилка містить знання про норму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права, менша – про діяння, що кваліфікується, а у висновку </w:t>
      </w:r>
      <w:proofErr w:type="spellStart"/>
      <w:r>
        <w:rPr>
          <w:sz w:val="21"/>
        </w:rPr>
        <w:t>встано-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влюється</w:t>
      </w:r>
      <w:proofErr w:type="spellEnd"/>
      <w:r>
        <w:rPr>
          <w:sz w:val="21"/>
        </w:rPr>
        <w:t>,</w:t>
      </w:r>
      <w:r>
        <w:rPr>
          <w:spacing w:val="-2"/>
          <w:sz w:val="21"/>
        </w:rPr>
        <w:t xml:space="preserve"> </w:t>
      </w:r>
      <w:r>
        <w:rPr>
          <w:sz w:val="21"/>
        </w:rPr>
        <w:t>що</w:t>
      </w:r>
      <w:r>
        <w:rPr>
          <w:spacing w:val="-1"/>
          <w:sz w:val="21"/>
        </w:rPr>
        <w:t xml:space="preserve"> </w:t>
      </w:r>
      <w:r>
        <w:rPr>
          <w:sz w:val="21"/>
        </w:rPr>
        <w:t>діяння</w:t>
      </w:r>
      <w:r>
        <w:rPr>
          <w:spacing w:val="-1"/>
          <w:sz w:val="21"/>
        </w:rPr>
        <w:t xml:space="preserve"> </w:t>
      </w:r>
      <w:r>
        <w:rPr>
          <w:sz w:val="21"/>
        </w:rPr>
        <w:t>підпадає</w:t>
      </w:r>
      <w:r>
        <w:rPr>
          <w:spacing w:val="-2"/>
          <w:sz w:val="21"/>
        </w:rPr>
        <w:t xml:space="preserve"> </w:t>
      </w:r>
      <w:r>
        <w:rPr>
          <w:sz w:val="21"/>
        </w:rPr>
        <w:t>(не</w:t>
      </w:r>
      <w:r>
        <w:rPr>
          <w:spacing w:val="-1"/>
          <w:sz w:val="21"/>
        </w:rPr>
        <w:t xml:space="preserve"> </w:t>
      </w:r>
      <w:r>
        <w:rPr>
          <w:sz w:val="21"/>
        </w:rPr>
        <w:t>підпадає)</w:t>
      </w:r>
      <w:r>
        <w:rPr>
          <w:spacing w:val="-1"/>
          <w:sz w:val="21"/>
        </w:rPr>
        <w:t xml:space="preserve"> </w:t>
      </w:r>
      <w:r>
        <w:rPr>
          <w:sz w:val="21"/>
        </w:rPr>
        <w:t>під</w:t>
      </w:r>
      <w:r>
        <w:rPr>
          <w:spacing w:val="-2"/>
          <w:sz w:val="21"/>
        </w:rPr>
        <w:t xml:space="preserve"> </w:t>
      </w:r>
      <w:r>
        <w:rPr>
          <w:sz w:val="21"/>
        </w:rPr>
        <w:t>ознаки</w:t>
      </w:r>
      <w:r>
        <w:rPr>
          <w:spacing w:val="-1"/>
          <w:sz w:val="21"/>
        </w:rPr>
        <w:t xml:space="preserve"> </w:t>
      </w:r>
      <w:r>
        <w:rPr>
          <w:sz w:val="21"/>
        </w:rPr>
        <w:t>закону.</w:t>
      </w:r>
    </w:p>
    <w:p w:rsidR="004F70E9" w:rsidRDefault="004F70E9" w:rsidP="004F70E9">
      <w:pPr>
        <w:spacing w:before="1"/>
        <w:ind w:left="174" w:right="250" w:firstLine="568"/>
        <w:jc w:val="both"/>
        <w:rPr>
          <w:sz w:val="21"/>
        </w:rPr>
      </w:pPr>
      <w:r>
        <w:rPr>
          <w:sz w:val="21"/>
        </w:rPr>
        <w:t xml:space="preserve">Логічною основою кваліфікації злочину виступає </w:t>
      </w:r>
      <w:proofErr w:type="spellStart"/>
      <w:r>
        <w:rPr>
          <w:sz w:val="21"/>
        </w:rPr>
        <w:t>дедуктив-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ний</w:t>
      </w:r>
      <w:r>
        <w:rPr>
          <w:spacing w:val="-1"/>
          <w:sz w:val="21"/>
        </w:rPr>
        <w:t xml:space="preserve"> </w:t>
      </w:r>
      <w:r>
        <w:rPr>
          <w:sz w:val="21"/>
        </w:rPr>
        <w:t>умовивід.</w:t>
      </w:r>
    </w:p>
    <w:p w:rsidR="004F70E9" w:rsidRDefault="004F70E9" w:rsidP="004F70E9">
      <w:pPr>
        <w:ind w:left="174" w:right="247" w:firstLine="568"/>
        <w:jc w:val="both"/>
        <w:rPr>
          <w:sz w:val="21"/>
        </w:rPr>
      </w:pPr>
      <w:r>
        <w:rPr>
          <w:sz w:val="21"/>
        </w:rPr>
        <w:t>Оскільки</w:t>
      </w:r>
      <w:r>
        <w:rPr>
          <w:spacing w:val="1"/>
          <w:sz w:val="21"/>
        </w:rPr>
        <w:t xml:space="preserve"> </w:t>
      </w:r>
      <w:r>
        <w:rPr>
          <w:sz w:val="21"/>
        </w:rPr>
        <w:t>процедури</w:t>
      </w:r>
      <w:r>
        <w:rPr>
          <w:spacing w:val="1"/>
          <w:sz w:val="21"/>
        </w:rPr>
        <w:t xml:space="preserve"> </w:t>
      </w:r>
      <w:r>
        <w:rPr>
          <w:sz w:val="21"/>
        </w:rPr>
        <w:t>встановлення</w:t>
      </w:r>
      <w:r>
        <w:rPr>
          <w:spacing w:val="1"/>
          <w:sz w:val="21"/>
        </w:rPr>
        <w:t xml:space="preserve"> </w:t>
      </w:r>
      <w:r>
        <w:rPr>
          <w:sz w:val="21"/>
        </w:rPr>
        <w:t>фактичних</w:t>
      </w:r>
      <w:r>
        <w:rPr>
          <w:spacing w:val="1"/>
          <w:sz w:val="21"/>
        </w:rPr>
        <w:t xml:space="preserve"> </w:t>
      </w:r>
      <w:r>
        <w:rPr>
          <w:sz w:val="21"/>
        </w:rPr>
        <w:t>обставин</w:t>
      </w:r>
      <w:r>
        <w:rPr>
          <w:spacing w:val="1"/>
          <w:sz w:val="21"/>
        </w:rPr>
        <w:t xml:space="preserve"> </w:t>
      </w:r>
      <w:r>
        <w:rPr>
          <w:sz w:val="21"/>
        </w:rPr>
        <w:t>у</w:t>
      </w:r>
      <w:r>
        <w:rPr>
          <w:spacing w:val="1"/>
          <w:sz w:val="21"/>
        </w:rPr>
        <w:t xml:space="preserve"> </w:t>
      </w:r>
      <w:hyperlink r:id="rId5">
        <w:r>
          <w:rPr>
            <w:sz w:val="21"/>
          </w:rPr>
          <w:t xml:space="preserve">кримінальному </w:t>
        </w:r>
      </w:hyperlink>
      <w:r>
        <w:rPr>
          <w:sz w:val="21"/>
        </w:rPr>
        <w:t>провадженні і їх юридична оцінка часто збігаються,</w:t>
      </w:r>
      <w:r>
        <w:rPr>
          <w:spacing w:val="-50"/>
          <w:sz w:val="21"/>
        </w:rPr>
        <w:t xml:space="preserve"> </w:t>
      </w:r>
      <w:r>
        <w:rPr>
          <w:sz w:val="21"/>
        </w:rPr>
        <w:t>то кваліфікацію злочинів правомірно аналізувати з погляду процесу</w:t>
      </w:r>
      <w:r>
        <w:rPr>
          <w:spacing w:val="-50"/>
          <w:sz w:val="21"/>
        </w:rPr>
        <w:t xml:space="preserve"> </w:t>
      </w:r>
      <w:r>
        <w:rPr>
          <w:sz w:val="21"/>
        </w:rPr>
        <w:t>і</w:t>
      </w:r>
      <w:r>
        <w:rPr>
          <w:spacing w:val="1"/>
          <w:sz w:val="21"/>
        </w:rPr>
        <w:t xml:space="preserve"> </w:t>
      </w:r>
      <w:r>
        <w:rPr>
          <w:sz w:val="21"/>
        </w:rPr>
        <w:t>результату</w:t>
      </w:r>
      <w:r>
        <w:rPr>
          <w:spacing w:val="1"/>
          <w:sz w:val="21"/>
        </w:rPr>
        <w:t xml:space="preserve"> </w:t>
      </w:r>
      <w:r>
        <w:rPr>
          <w:sz w:val="21"/>
        </w:rPr>
        <w:t>доказування,</w:t>
      </w:r>
      <w:r>
        <w:rPr>
          <w:spacing w:val="1"/>
          <w:sz w:val="21"/>
        </w:rPr>
        <w:t xml:space="preserve"> </w:t>
      </w:r>
      <w:r>
        <w:rPr>
          <w:sz w:val="21"/>
        </w:rPr>
        <w:t>виділяючи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ній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кримінально-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 xml:space="preserve">процесуальну складову. Логічна сутність кваліфікації злочину </w:t>
      </w:r>
      <w:proofErr w:type="spellStart"/>
      <w:r>
        <w:rPr>
          <w:sz w:val="21"/>
        </w:rPr>
        <w:t>по-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лягає в тому, що дія яка кваліфікується (як окреме положення),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ототожнюється з класом дій (як загальним положенням), які </w:t>
      </w:r>
      <w:proofErr w:type="spellStart"/>
      <w:r>
        <w:rPr>
          <w:sz w:val="21"/>
        </w:rPr>
        <w:t>вхо-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дять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до</w:t>
      </w:r>
      <w:r>
        <w:rPr>
          <w:spacing w:val="1"/>
          <w:sz w:val="21"/>
        </w:rPr>
        <w:t xml:space="preserve"> </w:t>
      </w:r>
      <w:r>
        <w:rPr>
          <w:sz w:val="21"/>
        </w:rPr>
        <w:t>поняття</w:t>
      </w:r>
      <w:r>
        <w:rPr>
          <w:spacing w:val="1"/>
          <w:sz w:val="21"/>
        </w:rPr>
        <w:t xml:space="preserve"> </w:t>
      </w:r>
      <w:r>
        <w:rPr>
          <w:sz w:val="21"/>
        </w:rPr>
        <w:t>складу</w:t>
      </w:r>
      <w:r>
        <w:rPr>
          <w:spacing w:val="1"/>
          <w:sz w:val="21"/>
        </w:rPr>
        <w:t xml:space="preserve"> </w:t>
      </w:r>
      <w:r>
        <w:rPr>
          <w:sz w:val="21"/>
        </w:rPr>
        <w:t>злочину,</w:t>
      </w:r>
      <w:r>
        <w:rPr>
          <w:spacing w:val="1"/>
          <w:sz w:val="21"/>
        </w:rPr>
        <w:t xml:space="preserve"> </w:t>
      </w:r>
      <w:r>
        <w:rPr>
          <w:sz w:val="21"/>
        </w:rPr>
        <w:t>зазначеного</w:t>
      </w:r>
      <w:r>
        <w:rPr>
          <w:spacing w:val="1"/>
          <w:sz w:val="21"/>
        </w:rPr>
        <w:t xml:space="preserve"> </w:t>
      </w:r>
      <w:r>
        <w:rPr>
          <w:sz w:val="21"/>
        </w:rPr>
        <w:t>у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кримінально-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правовій</w:t>
      </w:r>
      <w:r>
        <w:rPr>
          <w:spacing w:val="1"/>
          <w:sz w:val="21"/>
        </w:rPr>
        <w:t xml:space="preserve"> </w:t>
      </w:r>
      <w:r>
        <w:rPr>
          <w:sz w:val="21"/>
        </w:rPr>
        <w:t>нормі;</w:t>
      </w:r>
      <w:r>
        <w:rPr>
          <w:spacing w:val="1"/>
          <w:sz w:val="21"/>
        </w:rPr>
        <w:t xml:space="preserve"> </w:t>
      </w:r>
      <w:r>
        <w:rPr>
          <w:sz w:val="21"/>
        </w:rPr>
        <w:t>юридична</w:t>
      </w:r>
      <w:r>
        <w:rPr>
          <w:spacing w:val="1"/>
          <w:sz w:val="21"/>
        </w:rPr>
        <w:t xml:space="preserve"> </w:t>
      </w:r>
      <w:r>
        <w:rPr>
          <w:sz w:val="21"/>
        </w:rPr>
        <w:t>оцінка</w:t>
      </w:r>
      <w:r>
        <w:rPr>
          <w:spacing w:val="1"/>
          <w:sz w:val="21"/>
        </w:rPr>
        <w:t xml:space="preserve"> </w:t>
      </w:r>
      <w:r>
        <w:rPr>
          <w:sz w:val="21"/>
        </w:rPr>
        <w:t>складу</w:t>
      </w:r>
      <w:r>
        <w:rPr>
          <w:spacing w:val="1"/>
          <w:sz w:val="21"/>
        </w:rPr>
        <w:t xml:space="preserve"> </w:t>
      </w:r>
      <w:r>
        <w:rPr>
          <w:sz w:val="21"/>
        </w:rPr>
        <w:t>злочину,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також</w:t>
      </w:r>
      <w:r>
        <w:rPr>
          <w:spacing w:val="1"/>
          <w:sz w:val="21"/>
        </w:rPr>
        <w:t xml:space="preserve"> </w:t>
      </w:r>
      <w:r>
        <w:rPr>
          <w:sz w:val="21"/>
        </w:rPr>
        <w:t>всі</w:t>
      </w:r>
      <w:r>
        <w:rPr>
          <w:spacing w:val="1"/>
          <w:sz w:val="21"/>
        </w:rPr>
        <w:t xml:space="preserve"> </w:t>
      </w:r>
      <w:r>
        <w:rPr>
          <w:sz w:val="21"/>
        </w:rPr>
        <w:t>пов’язані</w:t>
      </w:r>
      <w:r>
        <w:rPr>
          <w:spacing w:val="-2"/>
          <w:sz w:val="21"/>
        </w:rPr>
        <w:t xml:space="preserve"> </w:t>
      </w:r>
      <w:r>
        <w:rPr>
          <w:sz w:val="21"/>
        </w:rPr>
        <w:t>з нею</w:t>
      </w:r>
      <w:r>
        <w:rPr>
          <w:spacing w:val="-1"/>
          <w:sz w:val="21"/>
        </w:rPr>
        <w:t xml:space="preserve"> </w:t>
      </w:r>
      <w:r>
        <w:rPr>
          <w:sz w:val="21"/>
        </w:rPr>
        <w:t>наслідки</w:t>
      </w:r>
      <w:r>
        <w:rPr>
          <w:spacing w:val="2"/>
          <w:sz w:val="21"/>
        </w:rPr>
        <w:t xml:space="preserve"> </w:t>
      </w:r>
      <w:r>
        <w:rPr>
          <w:sz w:val="21"/>
        </w:rPr>
        <w:t>поширюються</w:t>
      </w:r>
      <w:r>
        <w:rPr>
          <w:spacing w:val="-3"/>
          <w:sz w:val="21"/>
        </w:rPr>
        <w:t xml:space="preserve"> </w:t>
      </w:r>
      <w:r>
        <w:rPr>
          <w:sz w:val="21"/>
        </w:rPr>
        <w:t>на цю дію.</w:t>
      </w:r>
    </w:p>
    <w:p w:rsidR="004F70E9" w:rsidRDefault="004F70E9" w:rsidP="004F70E9">
      <w:pPr>
        <w:ind w:left="174" w:right="249" w:firstLine="568"/>
        <w:jc w:val="both"/>
        <w:rPr>
          <w:sz w:val="21"/>
        </w:rPr>
      </w:pPr>
      <w:r>
        <w:rPr>
          <w:sz w:val="21"/>
        </w:rPr>
        <w:t xml:space="preserve">Наприклад, встановлено, що С. таємно заволодів чужим </w:t>
      </w:r>
      <w:proofErr w:type="spellStart"/>
      <w:r>
        <w:rPr>
          <w:sz w:val="21"/>
        </w:rPr>
        <w:t>май-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ном</w:t>
      </w:r>
      <w:proofErr w:type="spellEnd"/>
      <w:r>
        <w:rPr>
          <w:sz w:val="21"/>
        </w:rPr>
        <w:t>.</w:t>
      </w:r>
      <w:r>
        <w:rPr>
          <w:spacing w:val="1"/>
          <w:sz w:val="21"/>
        </w:rPr>
        <w:t xml:space="preserve"> </w:t>
      </w:r>
      <w:r>
        <w:rPr>
          <w:sz w:val="21"/>
        </w:rPr>
        <w:t>Таємне</w:t>
      </w:r>
      <w:r>
        <w:rPr>
          <w:spacing w:val="1"/>
          <w:sz w:val="21"/>
        </w:rPr>
        <w:t xml:space="preserve"> </w:t>
      </w:r>
      <w:r>
        <w:rPr>
          <w:sz w:val="21"/>
        </w:rPr>
        <w:t>викрадення</w:t>
      </w:r>
      <w:r>
        <w:rPr>
          <w:spacing w:val="1"/>
          <w:sz w:val="21"/>
        </w:rPr>
        <w:t xml:space="preserve"> </w:t>
      </w:r>
      <w:r>
        <w:rPr>
          <w:sz w:val="21"/>
        </w:rPr>
        <w:t>чужого</w:t>
      </w:r>
      <w:r>
        <w:rPr>
          <w:spacing w:val="1"/>
          <w:sz w:val="21"/>
        </w:rPr>
        <w:t xml:space="preserve"> </w:t>
      </w:r>
      <w:r>
        <w:rPr>
          <w:sz w:val="21"/>
        </w:rPr>
        <w:t>майна</w:t>
      </w:r>
      <w:r>
        <w:rPr>
          <w:spacing w:val="1"/>
          <w:sz w:val="21"/>
        </w:rPr>
        <w:t xml:space="preserve"> </w:t>
      </w:r>
      <w:r>
        <w:rPr>
          <w:sz w:val="21"/>
        </w:rPr>
        <w:t>складає</w:t>
      </w:r>
      <w:r>
        <w:rPr>
          <w:spacing w:val="1"/>
          <w:sz w:val="21"/>
        </w:rPr>
        <w:t xml:space="preserve"> </w:t>
      </w:r>
      <w:r>
        <w:rPr>
          <w:sz w:val="21"/>
        </w:rPr>
        <w:t>крадіжку,</w:t>
      </w:r>
      <w:r>
        <w:rPr>
          <w:spacing w:val="1"/>
          <w:sz w:val="21"/>
        </w:rPr>
        <w:t xml:space="preserve"> </w:t>
      </w:r>
      <w:r>
        <w:rPr>
          <w:sz w:val="21"/>
        </w:rPr>
        <w:t>тобто</w:t>
      </w:r>
      <w:r>
        <w:rPr>
          <w:spacing w:val="1"/>
          <w:sz w:val="21"/>
        </w:rPr>
        <w:t xml:space="preserve"> </w:t>
      </w:r>
      <w:r>
        <w:rPr>
          <w:sz w:val="21"/>
        </w:rPr>
        <w:t>злочин,</w:t>
      </w:r>
      <w:r>
        <w:rPr>
          <w:spacing w:val="40"/>
          <w:sz w:val="21"/>
        </w:rPr>
        <w:t xml:space="preserve"> </w:t>
      </w:r>
      <w:r>
        <w:rPr>
          <w:sz w:val="21"/>
        </w:rPr>
        <w:t>передбачений</w:t>
      </w:r>
      <w:r>
        <w:rPr>
          <w:spacing w:val="41"/>
          <w:sz w:val="21"/>
        </w:rPr>
        <w:t xml:space="preserve"> </w:t>
      </w:r>
      <w:r>
        <w:rPr>
          <w:sz w:val="21"/>
        </w:rPr>
        <w:t>ст. 185</w:t>
      </w:r>
      <w:r>
        <w:rPr>
          <w:spacing w:val="40"/>
          <w:sz w:val="21"/>
        </w:rPr>
        <w:t xml:space="preserve"> </w:t>
      </w:r>
      <w:r>
        <w:rPr>
          <w:sz w:val="21"/>
        </w:rPr>
        <w:t>КК</w:t>
      </w:r>
      <w:r>
        <w:rPr>
          <w:spacing w:val="40"/>
          <w:sz w:val="21"/>
        </w:rPr>
        <w:t xml:space="preserve"> </w:t>
      </w:r>
      <w:r>
        <w:rPr>
          <w:sz w:val="21"/>
        </w:rPr>
        <w:t>України.</w:t>
      </w:r>
      <w:r>
        <w:rPr>
          <w:spacing w:val="40"/>
          <w:sz w:val="21"/>
        </w:rPr>
        <w:t xml:space="preserve"> </w:t>
      </w:r>
      <w:r>
        <w:rPr>
          <w:sz w:val="21"/>
        </w:rPr>
        <w:t>Будуємо</w:t>
      </w:r>
      <w:r>
        <w:rPr>
          <w:spacing w:val="41"/>
          <w:sz w:val="21"/>
        </w:rPr>
        <w:t xml:space="preserve"> </w:t>
      </w:r>
      <w:r>
        <w:rPr>
          <w:sz w:val="21"/>
        </w:rPr>
        <w:t>умовивід:</w:t>
      </w:r>
    </w:p>
    <w:p w:rsidR="004F70E9" w:rsidRDefault="004F70E9" w:rsidP="004F70E9">
      <w:pPr>
        <w:spacing w:before="1"/>
        <w:ind w:left="174" w:right="254"/>
        <w:jc w:val="both"/>
        <w:rPr>
          <w:sz w:val="21"/>
        </w:rPr>
      </w:pPr>
      <w:r>
        <w:rPr>
          <w:sz w:val="21"/>
        </w:rPr>
        <w:t>«Оскільки таємне заволодіння чужим майном складає крадіжку, дія</w:t>
      </w:r>
      <w:r>
        <w:rPr>
          <w:spacing w:val="-50"/>
          <w:sz w:val="21"/>
        </w:rPr>
        <w:t xml:space="preserve"> </w:t>
      </w:r>
      <w:r>
        <w:rPr>
          <w:sz w:val="21"/>
        </w:rPr>
        <w:t>С. також є</w:t>
      </w:r>
      <w:r>
        <w:rPr>
          <w:spacing w:val="-2"/>
          <w:sz w:val="21"/>
        </w:rPr>
        <w:t xml:space="preserve"> </w:t>
      </w:r>
      <w:r>
        <w:rPr>
          <w:sz w:val="21"/>
        </w:rPr>
        <w:t>крадіжкою».</w:t>
      </w:r>
    </w:p>
    <w:p w:rsidR="004F70E9" w:rsidRDefault="004F70E9" w:rsidP="004F70E9">
      <w:pPr>
        <w:jc w:val="both"/>
        <w:rPr>
          <w:sz w:val="21"/>
        </w:rPr>
        <w:sectPr w:rsidR="004F70E9">
          <w:pgSz w:w="8400" w:h="11910"/>
          <w:pgMar w:top="1060" w:right="880" w:bottom="1120" w:left="960" w:header="0" w:footer="843" w:gutter="0"/>
          <w:cols w:space="720"/>
        </w:sectPr>
      </w:pPr>
    </w:p>
    <w:p w:rsidR="004F70E9" w:rsidRDefault="004F70E9" w:rsidP="004F70E9">
      <w:pPr>
        <w:pStyle w:val="Heading2"/>
        <w:spacing w:before="65"/>
        <w:ind w:right="1397"/>
        <w:jc w:val="center"/>
      </w:pPr>
      <w:bookmarkStart w:id="5" w:name="_bookmark43"/>
      <w:bookmarkEnd w:id="5"/>
      <w:r>
        <w:lastRenderedPageBreak/>
        <w:t>Таблиці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схеми</w:t>
      </w:r>
    </w:p>
    <w:p w:rsidR="004F70E9" w:rsidRDefault="004F70E9" w:rsidP="004F70E9">
      <w:pPr>
        <w:pStyle w:val="a3"/>
        <w:spacing w:before="7"/>
        <w:ind w:left="0"/>
        <w:rPr>
          <w:b/>
          <w:sz w:val="10"/>
        </w:rPr>
      </w:pPr>
    </w:p>
    <w:p w:rsidR="004F70E9" w:rsidRDefault="004F70E9" w:rsidP="004F70E9">
      <w:pPr>
        <w:spacing w:before="92"/>
        <w:ind w:right="251"/>
        <w:jc w:val="right"/>
        <w:rPr>
          <w:b/>
          <w:i/>
          <w:sz w:val="18"/>
        </w:rPr>
      </w:pPr>
      <w:r>
        <w:rPr>
          <w:b/>
          <w:i/>
          <w:sz w:val="18"/>
        </w:rPr>
        <w:t>Питання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5.2</w:t>
      </w:r>
    </w:p>
    <w:p w:rsidR="004F70E9" w:rsidRDefault="004F70E9" w:rsidP="004F70E9">
      <w:pPr>
        <w:spacing w:before="110"/>
        <w:ind w:left="2536"/>
        <w:rPr>
          <w:sz w:val="18"/>
        </w:rPr>
      </w:pPr>
      <w:r>
        <w:rPr>
          <w:sz w:val="18"/>
        </w:rPr>
        <w:t>ПЕРЕТВОРЕННЯ</w:t>
      </w:r>
    </w:p>
    <w:p w:rsidR="004F70E9" w:rsidRDefault="004F70E9" w:rsidP="004F70E9">
      <w:pPr>
        <w:pStyle w:val="a7"/>
        <w:numPr>
          <w:ilvl w:val="0"/>
          <w:numId w:val="2"/>
        </w:numPr>
        <w:tabs>
          <w:tab w:val="left" w:pos="370"/>
          <w:tab w:val="left" w:pos="2786"/>
        </w:tabs>
        <w:spacing w:before="89"/>
        <w:rPr>
          <w:sz w:val="18"/>
        </w:rPr>
      </w:pPr>
      <w:r>
        <w:rPr>
          <w:sz w:val="18"/>
        </w:rPr>
        <w:t>Всі   S</w:t>
      </w:r>
      <w:r>
        <w:rPr>
          <w:spacing w:val="89"/>
          <w:sz w:val="18"/>
        </w:rPr>
        <w:t xml:space="preserve"> </w:t>
      </w:r>
      <w:r>
        <w:rPr>
          <w:sz w:val="18"/>
        </w:rPr>
        <w:t>є</w:t>
      </w:r>
      <w:r>
        <w:rPr>
          <w:spacing w:val="89"/>
          <w:sz w:val="18"/>
        </w:rPr>
        <w:t xml:space="preserve"> </w:t>
      </w:r>
      <w:r>
        <w:rPr>
          <w:sz w:val="18"/>
        </w:rPr>
        <w:t>P</w:t>
      </w:r>
      <w:r>
        <w:rPr>
          <w:sz w:val="18"/>
        </w:rPr>
        <w:tab/>
        <w:t>А</w:t>
      </w:r>
      <w:r>
        <w:rPr>
          <w:spacing w:val="43"/>
          <w:sz w:val="18"/>
        </w:rPr>
        <w:t xml:space="preserve"> </w:t>
      </w:r>
      <w:r>
        <w:rPr>
          <w:sz w:val="18"/>
        </w:rPr>
        <w:t>на  Е</w:t>
      </w:r>
    </w:p>
    <w:p w:rsidR="004F70E9" w:rsidRDefault="004F70E9" w:rsidP="004F70E9">
      <w:pPr>
        <w:pStyle w:val="a3"/>
        <w:spacing w:before="6"/>
        <w:ind w:left="0"/>
        <w:rPr>
          <w:sz w:val="13"/>
        </w:rPr>
      </w:pPr>
      <w:r w:rsidRPr="00C9089E">
        <w:pict>
          <v:shape id="_x0000_s1050" style="position:absolute;margin-left:56.7pt;margin-top:9.95pt;width:112.5pt;height:.1pt;z-index:-251646976;mso-wrap-distance-left:0;mso-wrap-distance-right:0;mso-position-horizontal-relative:page" coordorigin="1134,199" coordsize="2250,0" path="m1134,199r2250,e" filled="f" strokeweight=".36pt">
            <v:path arrowok="t"/>
            <w10:wrap type="topAndBottom" anchorx="page"/>
          </v:shape>
        </w:pict>
      </w:r>
    </w:p>
    <w:p w:rsidR="004F70E9" w:rsidRDefault="004F70E9" w:rsidP="004F70E9">
      <w:pPr>
        <w:spacing w:line="171" w:lineRule="exact"/>
        <w:ind w:left="174"/>
        <w:rPr>
          <w:sz w:val="18"/>
        </w:rPr>
      </w:pPr>
      <w:r>
        <w:rPr>
          <w:sz w:val="18"/>
        </w:rPr>
        <w:t>Жодне</w:t>
      </w:r>
      <w:r>
        <w:rPr>
          <w:spacing w:val="47"/>
          <w:sz w:val="18"/>
        </w:rPr>
        <w:t xml:space="preserve"> </w:t>
      </w:r>
      <w:r>
        <w:rPr>
          <w:sz w:val="18"/>
        </w:rPr>
        <w:t>S</w:t>
      </w:r>
      <w:r>
        <w:rPr>
          <w:spacing w:val="-2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є</w:t>
      </w:r>
      <w:r>
        <w:rPr>
          <w:spacing w:val="88"/>
          <w:sz w:val="18"/>
        </w:rPr>
        <w:t xml:space="preserve"> </w:t>
      </w:r>
      <w:r>
        <w:rPr>
          <w:sz w:val="18"/>
        </w:rPr>
        <w:t>не-P</w:t>
      </w:r>
    </w:p>
    <w:p w:rsidR="004F70E9" w:rsidRDefault="004F70E9" w:rsidP="004F70E9">
      <w:pPr>
        <w:pStyle w:val="a3"/>
        <w:spacing w:before="9"/>
        <w:ind w:left="0"/>
        <w:rPr>
          <w:sz w:val="22"/>
        </w:rPr>
      </w:pPr>
    </w:p>
    <w:p w:rsidR="004F70E9" w:rsidRDefault="004F70E9" w:rsidP="004F70E9">
      <w:pPr>
        <w:pStyle w:val="a7"/>
        <w:numPr>
          <w:ilvl w:val="0"/>
          <w:numId w:val="2"/>
        </w:numPr>
        <w:tabs>
          <w:tab w:val="left" w:pos="370"/>
          <w:tab w:val="left" w:pos="2779"/>
        </w:tabs>
        <w:rPr>
          <w:sz w:val="18"/>
        </w:rPr>
      </w:pPr>
      <w:r>
        <w:rPr>
          <w:sz w:val="18"/>
        </w:rPr>
        <w:t>Жодне</w:t>
      </w:r>
      <w:r>
        <w:rPr>
          <w:spacing w:val="-1"/>
          <w:sz w:val="18"/>
        </w:rPr>
        <w:t xml:space="preserve"> </w:t>
      </w:r>
      <w:r>
        <w:rPr>
          <w:sz w:val="18"/>
        </w:rPr>
        <w:t>S</w:t>
      </w:r>
      <w:r>
        <w:rPr>
          <w:spacing w:val="88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є</w:t>
      </w:r>
      <w:r>
        <w:rPr>
          <w:spacing w:val="89"/>
          <w:sz w:val="18"/>
        </w:rPr>
        <w:t xml:space="preserve"> </w:t>
      </w:r>
      <w:r>
        <w:rPr>
          <w:sz w:val="18"/>
        </w:rPr>
        <w:t>P</w:t>
      </w:r>
      <w:r>
        <w:rPr>
          <w:sz w:val="18"/>
        </w:rPr>
        <w:tab/>
        <w:t>Е</w:t>
      </w:r>
      <w:r>
        <w:rPr>
          <w:spacing w:val="44"/>
          <w:sz w:val="18"/>
        </w:rPr>
        <w:t xml:space="preserve"> </w:t>
      </w:r>
      <w:r>
        <w:rPr>
          <w:sz w:val="18"/>
        </w:rPr>
        <w:t>на</w:t>
      </w:r>
      <w:r>
        <w:rPr>
          <w:spacing w:val="5"/>
          <w:sz w:val="18"/>
        </w:rPr>
        <w:t xml:space="preserve"> </w:t>
      </w:r>
      <w:r>
        <w:rPr>
          <w:sz w:val="18"/>
        </w:rPr>
        <w:t>А</w:t>
      </w:r>
    </w:p>
    <w:p w:rsidR="004F70E9" w:rsidRDefault="004F70E9" w:rsidP="004F70E9">
      <w:pPr>
        <w:pStyle w:val="a3"/>
        <w:spacing w:before="4"/>
        <w:ind w:left="0"/>
        <w:rPr>
          <w:sz w:val="13"/>
        </w:rPr>
      </w:pPr>
      <w:r w:rsidRPr="00C9089E">
        <w:pict>
          <v:shape id="_x0000_s1051" style="position:absolute;margin-left:56.7pt;margin-top:9.8pt;width:112.5pt;height:.1pt;z-index:-251645952;mso-wrap-distance-left:0;mso-wrap-distance-right:0;mso-position-horizontal-relative:page" coordorigin="1134,196" coordsize="2250,0" path="m1134,196r2250,e" filled="f" strokeweight=".36pt">
            <v:path arrowok="t"/>
            <w10:wrap type="topAndBottom" anchorx="page"/>
          </v:shape>
        </w:pict>
      </w:r>
    </w:p>
    <w:p w:rsidR="004F70E9" w:rsidRDefault="004F70E9" w:rsidP="004F70E9">
      <w:pPr>
        <w:spacing w:line="173" w:lineRule="exact"/>
        <w:ind w:left="174"/>
        <w:rPr>
          <w:sz w:val="18"/>
        </w:rPr>
      </w:pPr>
      <w:r>
        <w:rPr>
          <w:sz w:val="18"/>
        </w:rPr>
        <w:t>Всі</w:t>
      </w:r>
      <w:r>
        <w:rPr>
          <w:spacing w:val="45"/>
          <w:sz w:val="18"/>
        </w:rPr>
        <w:t xml:space="preserve"> </w:t>
      </w:r>
      <w:r>
        <w:rPr>
          <w:sz w:val="18"/>
        </w:rPr>
        <w:t>S</w:t>
      </w:r>
      <w:r>
        <w:rPr>
          <w:spacing w:val="-2"/>
          <w:sz w:val="18"/>
        </w:rPr>
        <w:t xml:space="preserve"> </w:t>
      </w:r>
      <w:r>
        <w:rPr>
          <w:sz w:val="18"/>
        </w:rPr>
        <w:t>є</w:t>
      </w:r>
      <w:r>
        <w:rPr>
          <w:spacing w:val="45"/>
          <w:sz w:val="18"/>
        </w:rPr>
        <w:t xml:space="preserve"> </w:t>
      </w:r>
      <w:r>
        <w:rPr>
          <w:sz w:val="18"/>
        </w:rPr>
        <w:t>не-P</w:t>
      </w:r>
    </w:p>
    <w:p w:rsidR="004F70E9" w:rsidRDefault="004F70E9" w:rsidP="004F70E9">
      <w:pPr>
        <w:pStyle w:val="a3"/>
        <w:spacing w:before="9"/>
        <w:ind w:left="0"/>
        <w:rPr>
          <w:sz w:val="22"/>
        </w:rPr>
      </w:pPr>
    </w:p>
    <w:p w:rsidR="004F70E9" w:rsidRDefault="004F70E9" w:rsidP="004F70E9">
      <w:pPr>
        <w:pStyle w:val="a7"/>
        <w:numPr>
          <w:ilvl w:val="0"/>
          <w:numId w:val="2"/>
        </w:numPr>
        <w:tabs>
          <w:tab w:val="left" w:pos="370"/>
          <w:tab w:val="left" w:pos="2778"/>
        </w:tabs>
        <w:rPr>
          <w:sz w:val="18"/>
        </w:rPr>
      </w:pPr>
      <w:r>
        <w:rPr>
          <w:sz w:val="18"/>
        </w:rPr>
        <w:t>Деякі</w:t>
      </w:r>
      <w:r>
        <w:rPr>
          <w:spacing w:val="43"/>
          <w:sz w:val="18"/>
        </w:rPr>
        <w:t xml:space="preserve"> </w:t>
      </w:r>
      <w:r>
        <w:rPr>
          <w:sz w:val="18"/>
        </w:rPr>
        <w:t>S</w:t>
      </w:r>
      <w:r>
        <w:rPr>
          <w:spacing w:val="-1"/>
          <w:sz w:val="18"/>
        </w:rPr>
        <w:t xml:space="preserve"> </w:t>
      </w:r>
      <w:r>
        <w:rPr>
          <w:sz w:val="18"/>
        </w:rPr>
        <w:t>є</w:t>
      </w:r>
      <w:r>
        <w:rPr>
          <w:spacing w:val="43"/>
          <w:sz w:val="18"/>
        </w:rPr>
        <w:t xml:space="preserve"> </w:t>
      </w:r>
      <w:r>
        <w:rPr>
          <w:sz w:val="18"/>
        </w:rPr>
        <w:t>P</w:t>
      </w:r>
      <w:r>
        <w:rPr>
          <w:sz w:val="18"/>
        </w:rPr>
        <w:tab/>
        <w:t>І</w:t>
      </w:r>
      <w:r>
        <w:rPr>
          <w:spacing w:val="43"/>
          <w:sz w:val="18"/>
        </w:rPr>
        <w:t xml:space="preserve"> </w:t>
      </w:r>
      <w:r>
        <w:rPr>
          <w:sz w:val="18"/>
        </w:rPr>
        <w:t>на</w:t>
      </w:r>
      <w:r>
        <w:rPr>
          <w:spacing w:val="44"/>
          <w:sz w:val="18"/>
        </w:rPr>
        <w:t xml:space="preserve"> </w:t>
      </w:r>
      <w:r>
        <w:rPr>
          <w:sz w:val="18"/>
        </w:rPr>
        <w:t>О</w:t>
      </w:r>
    </w:p>
    <w:p w:rsidR="004F70E9" w:rsidRDefault="004F70E9" w:rsidP="004F70E9">
      <w:pPr>
        <w:pStyle w:val="a3"/>
        <w:spacing w:before="4"/>
        <w:ind w:left="0"/>
        <w:rPr>
          <w:sz w:val="13"/>
        </w:rPr>
      </w:pPr>
      <w:r w:rsidRPr="00C9089E">
        <w:pict>
          <v:shape id="_x0000_s1052" style="position:absolute;margin-left:56.7pt;margin-top:9.8pt;width:99pt;height:.1pt;z-index:-251644928;mso-wrap-distance-left:0;mso-wrap-distance-right:0;mso-position-horizontal-relative:page" coordorigin="1134,196" coordsize="1980,0" path="m1134,196r1980,e" filled="f" strokeweight=".36pt">
            <v:path arrowok="t"/>
            <w10:wrap type="topAndBottom" anchorx="page"/>
          </v:shape>
        </w:pict>
      </w:r>
    </w:p>
    <w:p w:rsidR="004F70E9" w:rsidRDefault="004F70E9" w:rsidP="004F70E9">
      <w:pPr>
        <w:spacing w:line="173" w:lineRule="exact"/>
        <w:ind w:left="174"/>
        <w:rPr>
          <w:sz w:val="18"/>
        </w:rPr>
      </w:pPr>
      <w:r>
        <w:rPr>
          <w:sz w:val="18"/>
        </w:rPr>
        <w:t>Деякі</w:t>
      </w:r>
      <w:r>
        <w:rPr>
          <w:spacing w:val="43"/>
          <w:sz w:val="18"/>
        </w:rPr>
        <w:t xml:space="preserve"> </w:t>
      </w:r>
      <w:r>
        <w:rPr>
          <w:sz w:val="18"/>
        </w:rPr>
        <w:t>S</w:t>
      </w:r>
      <w:r>
        <w:rPr>
          <w:spacing w:val="44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є</w:t>
      </w:r>
      <w:r>
        <w:rPr>
          <w:spacing w:val="44"/>
          <w:sz w:val="18"/>
        </w:rPr>
        <w:t xml:space="preserve"> </w:t>
      </w:r>
      <w:r>
        <w:rPr>
          <w:sz w:val="18"/>
        </w:rPr>
        <w:t>не-P</w:t>
      </w:r>
    </w:p>
    <w:p w:rsidR="004F70E9" w:rsidRDefault="004F70E9" w:rsidP="004F70E9">
      <w:pPr>
        <w:pStyle w:val="a3"/>
        <w:spacing w:before="8"/>
        <w:ind w:left="0"/>
        <w:rPr>
          <w:sz w:val="22"/>
        </w:rPr>
      </w:pPr>
    </w:p>
    <w:p w:rsidR="004F70E9" w:rsidRDefault="004F70E9" w:rsidP="004F70E9">
      <w:pPr>
        <w:pStyle w:val="a7"/>
        <w:numPr>
          <w:ilvl w:val="0"/>
          <w:numId w:val="2"/>
        </w:numPr>
        <w:tabs>
          <w:tab w:val="left" w:pos="370"/>
          <w:tab w:val="left" w:pos="2821"/>
        </w:tabs>
        <w:rPr>
          <w:sz w:val="18"/>
        </w:rPr>
      </w:pPr>
      <w:r>
        <w:rPr>
          <w:sz w:val="18"/>
        </w:rPr>
        <w:t>Деякі</w:t>
      </w:r>
      <w:r>
        <w:rPr>
          <w:spacing w:val="43"/>
          <w:sz w:val="18"/>
        </w:rPr>
        <w:t xml:space="preserve"> </w:t>
      </w:r>
      <w:r>
        <w:rPr>
          <w:sz w:val="18"/>
        </w:rPr>
        <w:t>S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є</w:t>
      </w:r>
      <w:r>
        <w:rPr>
          <w:spacing w:val="43"/>
          <w:sz w:val="18"/>
        </w:rPr>
        <w:t xml:space="preserve"> </w:t>
      </w:r>
      <w:r>
        <w:rPr>
          <w:sz w:val="18"/>
        </w:rPr>
        <w:t>P</w:t>
      </w:r>
      <w:r>
        <w:rPr>
          <w:sz w:val="18"/>
        </w:rPr>
        <w:tab/>
        <w:t>О</w:t>
      </w:r>
      <w:r>
        <w:rPr>
          <w:spacing w:val="4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І</w:t>
      </w:r>
    </w:p>
    <w:p w:rsidR="004F70E9" w:rsidRDefault="004F70E9" w:rsidP="004F70E9">
      <w:pPr>
        <w:pStyle w:val="a3"/>
        <w:spacing w:before="5"/>
        <w:ind w:left="0"/>
        <w:rPr>
          <w:sz w:val="13"/>
        </w:rPr>
      </w:pPr>
      <w:r w:rsidRPr="00C9089E">
        <w:pict>
          <v:shape id="_x0000_s1053" style="position:absolute;margin-left:56.7pt;margin-top:9.85pt;width:121.5pt;height:.1pt;z-index:-251643904;mso-wrap-distance-left:0;mso-wrap-distance-right:0;mso-position-horizontal-relative:page" coordorigin="1134,197" coordsize="2430,0" path="m1134,197r2430,e" filled="f" strokeweight=".36pt">
            <v:path arrowok="t"/>
            <w10:wrap type="topAndBottom" anchorx="page"/>
          </v:shape>
        </w:pict>
      </w:r>
    </w:p>
    <w:p w:rsidR="004F70E9" w:rsidRDefault="004F70E9" w:rsidP="004F70E9">
      <w:pPr>
        <w:spacing w:line="172" w:lineRule="exact"/>
        <w:ind w:left="174"/>
        <w:rPr>
          <w:sz w:val="18"/>
        </w:rPr>
      </w:pPr>
      <w:r>
        <w:rPr>
          <w:sz w:val="18"/>
        </w:rPr>
        <w:t>Деякі</w:t>
      </w:r>
      <w:r>
        <w:rPr>
          <w:spacing w:val="-1"/>
          <w:sz w:val="18"/>
        </w:rPr>
        <w:t xml:space="preserve"> </w:t>
      </w:r>
      <w:r>
        <w:rPr>
          <w:sz w:val="18"/>
        </w:rPr>
        <w:t>S</w:t>
      </w:r>
      <w:r>
        <w:rPr>
          <w:spacing w:val="42"/>
          <w:sz w:val="18"/>
        </w:rPr>
        <w:t xml:space="preserve"> </w:t>
      </w:r>
      <w:r>
        <w:rPr>
          <w:sz w:val="18"/>
        </w:rPr>
        <w:t>є</w:t>
      </w:r>
      <w:r>
        <w:rPr>
          <w:spacing w:val="-2"/>
          <w:sz w:val="18"/>
        </w:rPr>
        <w:t xml:space="preserve"> </w:t>
      </w:r>
      <w:r>
        <w:rPr>
          <w:sz w:val="18"/>
        </w:rPr>
        <w:t>не-P</w:t>
      </w:r>
    </w:p>
    <w:p w:rsidR="004F70E9" w:rsidRDefault="004F70E9" w:rsidP="004F70E9">
      <w:pPr>
        <w:pStyle w:val="a3"/>
        <w:spacing w:before="9"/>
        <w:ind w:left="0"/>
        <w:rPr>
          <w:sz w:val="22"/>
        </w:rPr>
      </w:pPr>
    </w:p>
    <w:p w:rsidR="004F70E9" w:rsidRDefault="004F70E9" w:rsidP="004F70E9">
      <w:pPr>
        <w:ind w:left="2704"/>
        <w:rPr>
          <w:sz w:val="18"/>
        </w:rPr>
      </w:pPr>
      <w:r>
        <w:rPr>
          <w:sz w:val="18"/>
        </w:rPr>
        <w:t>ОБЕРНЕННЯ</w:t>
      </w:r>
    </w:p>
    <w:p w:rsidR="004F70E9" w:rsidRDefault="004F70E9" w:rsidP="004F70E9">
      <w:pPr>
        <w:pStyle w:val="a7"/>
        <w:numPr>
          <w:ilvl w:val="0"/>
          <w:numId w:val="1"/>
        </w:numPr>
        <w:tabs>
          <w:tab w:val="left" w:pos="370"/>
          <w:tab w:val="left" w:pos="2831"/>
        </w:tabs>
        <w:spacing w:before="89"/>
        <w:rPr>
          <w:sz w:val="18"/>
        </w:rPr>
      </w:pPr>
      <w:r>
        <w:rPr>
          <w:sz w:val="18"/>
        </w:rPr>
        <w:t>Всі S</w:t>
      </w:r>
      <w:r>
        <w:rPr>
          <w:spacing w:val="45"/>
          <w:sz w:val="18"/>
        </w:rPr>
        <w:t xml:space="preserve"> </w:t>
      </w:r>
      <w:r>
        <w:rPr>
          <w:sz w:val="18"/>
        </w:rPr>
        <w:t>є</w:t>
      </w:r>
      <w:r>
        <w:rPr>
          <w:spacing w:val="44"/>
          <w:sz w:val="18"/>
        </w:rPr>
        <w:t xml:space="preserve"> </w:t>
      </w:r>
      <w:r>
        <w:rPr>
          <w:sz w:val="18"/>
        </w:rPr>
        <w:t>P</w:t>
      </w:r>
      <w:r>
        <w:rPr>
          <w:sz w:val="18"/>
        </w:rPr>
        <w:tab/>
        <w:t>SAP</w:t>
      </w:r>
    </w:p>
    <w:p w:rsidR="004F70E9" w:rsidRDefault="004F70E9" w:rsidP="004F70E9">
      <w:pPr>
        <w:pStyle w:val="a3"/>
        <w:spacing w:before="6"/>
        <w:ind w:left="0"/>
        <w:rPr>
          <w:sz w:val="13"/>
        </w:rPr>
      </w:pPr>
      <w:r w:rsidRPr="00C9089E">
        <w:pict>
          <v:shape id="_x0000_s1054" style="position:absolute;margin-left:56.7pt;margin-top:9.95pt;width:117pt;height:.1pt;z-index:-251642880;mso-wrap-distance-left:0;mso-wrap-distance-right:0;mso-position-horizontal-relative:page" coordorigin="1134,199" coordsize="2340,0" path="m1134,199r2340,e" filled="f" strokeweight=".36pt">
            <v:path arrowok="t"/>
            <w10:wrap type="topAndBottom" anchorx="page"/>
          </v:shape>
        </w:pict>
      </w:r>
    </w:p>
    <w:p w:rsidR="004F70E9" w:rsidRDefault="004F70E9" w:rsidP="004F70E9">
      <w:pPr>
        <w:tabs>
          <w:tab w:val="left" w:pos="2809"/>
        </w:tabs>
        <w:spacing w:line="171" w:lineRule="exact"/>
        <w:ind w:left="174"/>
        <w:rPr>
          <w:sz w:val="18"/>
        </w:rPr>
      </w:pPr>
      <w:r>
        <w:rPr>
          <w:sz w:val="18"/>
        </w:rPr>
        <w:t>Деякі</w:t>
      </w:r>
      <w:r>
        <w:rPr>
          <w:spacing w:val="-1"/>
          <w:sz w:val="18"/>
        </w:rPr>
        <w:t xml:space="preserve"> </w:t>
      </w:r>
      <w:r>
        <w:rPr>
          <w:sz w:val="18"/>
        </w:rPr>
        <w:t>P</w:t>
      </w:r>
      <w:r>
        <w:rPr>
          <w:spacing w:val="-2"/>
          <w:sz w:val="18"/>
        </w:rPr>
        <w:t xml:space="preserve"> </w:t>
      </w:r>
      <w:r>
        <w:rPr>
          <w:sz w:val="18"/>
        </w:rPr>
        <w:t>є</w:t>
      </w:r>
      <w:r>
        <w:rPr>
          <w:spacing w:val="43"/>
          <w:sz w:val="18"/>
        </w:rPr>
        <w:t xml:space="preserve"> </w:t>
      </w:r>
      <w:r>
        <w:rPr>
          <w:sz w:val="18"/>
        </w:rPr>
        <w:t>S</w:t>
      </w:r>
      <w:r>
        <w:rPr>
          <w:sz w:val="18"/>
        </w:rPr>
        <w:tab/>
        <w:t>SIP</w:t>
      </w:r>
    </w:p>
    <w:p w:rsidR="004F70E9" w:rsidRDefault="004F70E9" w:rsidP="004F70E9">
      <w:pPr>
        <w:pStyle w:val="a3"/>
        <w:ind w:left="0"/>
      </w:pPr>
    </w:p>
    <w:p w:rsidR="004F70E9" w:rsidRDefault="004F70E9" w:rsidP="004F70E9">
      <w:pPr>
        <w:pStyle w:val="a7"/>
        <w:numPr>
          <w:ilvl w:val="0"/>
          <w:numId w:val="1"/>
        </w:numPr>
        <w:tabs>
          <w:tab w:val="left" w:pos="370"/>
          <w:tab w:val="left" w:pos="2823"/>
        </w:tabs>
        <w:spacing w:before="166"/>
        <w:rPr>
          <w:sz w:val="18"/>
        </w:rPr>
      </w:pPr>
      <w:r>
        <w:rPr>
          <w:sz w:val="18"/>
        </w:rPr>
        <w:t>Жодне</w:t>
      </w:r>
      <w:r>
        <w:rPr>
          <w:spacing w:val="-1"/>
          <w:sz w:val="18"/>
        </w:rPr>
        <w:t xml:space="preserve"> </w:t>
      </w:r>
      <w:r>
        <w:rPr>
          <w:sz w:val="18"/>
        </w:rPr>
        <w:t>S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є</w:t>
      </w:r>
      <w:r>
        <w:rPr>
          <w:spacing w:val="43"/>
          <w:sz w:val="18"/>
        </w:rPr>
        <w:t xml:space="preserve"> </w:t>
      </w:r>
      <w:r>
        <w:rPr>
          <w:sz w:val="18"/>
        </w:rPr>
        <w:t>P</w:t>
      </w:r>
      <w:r>
        <w:rPr>
          <w:sz w:val="18"/>
        </w:rPr>
        <w:tab/>
        <w:t>SEP</w:t>
      </w:r>
    </w:p>
    <w:p w:rsidR="004F70E9" w:rsidRDefault="004F70E9" w:rsidP="004F70E9">
      <w:pPr>
        <w:pStyle w:val="a3"/>
        <w:spacing w:before="4"/>
        <w:ind w:left="0"/>
        <w:rPr>
          <w:sz w:val="13"/>
        </w:rPr>
      </w:pPr>
      <w:r w:rsidRPr="00C9089E">
        <w:pict>
          <v:shape id="_x0000_s1055" style="position:absolute;margin-left:56.7pt;margin-top:9.8pt;width:90pt;height:.1pt;z-index:-251641856;mso-wrap-distance-left:0;mso-wrap-distance-right:0;mso-position-horizontal-relative:page" coordorigin="1134,196" coordsize="1800,0" path="m1134,196r1800,e" filled="f" strokeweight=".36pt">
            <v:path arrowok="t"/>
            <w10:wrap type="topAndBottom" anchorx="page"/>
          </v:shape>
        </w:pict>
      </w:r>
    </w:p>
    <w:p w:rsidR="004F70E9" w:rsidRDefault="004F70E9" w:rsidP="004F70E9">
      <w:pPr>
        <w:tabs>
          <w:tab w:val="left" w:pos="2811"/>
        </w:tabs>
        <w:spacing w:line="173" w:lineRule="exact"/>
        <w:ind w:left="174"/>
        <w:rPr>
          <w:sz w:val="18"/>
        </w:rPr>
      </w:pPr>
      <w:r>
        <w:rPr>
          <w:sz w:val="18"/>
        </w:rPr>
        <w:t>Жодне</w:t>
      </w:r>
      <w:r>
        <w:rPr>
          <w:spacing w:val="44"/>
          <w:sz w:val="18"/>
        </w:rPr>
        <w:t xml:space="preserve"> </w:t>
      </w:r>
      <w:r>
        <w:rPr>
          <w:sz w:val="18"/>
        </w:rPr>
        <w:t>P</w:t>
      </w:r>
      <w:r>
        <w:rPr>
          <w:spacing w:val="-2"/>
          <w:sz w:val="18"/>
        </w:rPr>
        <w:t xml:space="preserve"> </w:t>
      </w:r>
      <w:r>
        <w:rPr>
          <w:sz w:val="18"/>
        </w:rPr>
        <w:t>не є</w:t>
      </w:r>
      <w:r>
        <w:rPr>
          <w:spacing w:val="-2"/>
          <w:sz w:val="18"/>
        </w:rPr>
        <w:t xml:space="preserve"> </w:t>
      </w:r>
      <w:r>
        <w:rPr>
          <w:sz w:val="18"/>
        </w:rPr>
        <w:t>S</w:t>
      </w:r>
      <w:r>
        <w:rPr>
          <w:sz w:val="18"/>
        </w:rPr>
        <w:tab/>
        <w:t>PES</w:t>
      </w:r>
    </w:p>
    <w:p w:rsidR="004F70E9" w:rsidRDefault="004F70E9" w:rsidP="004F70E9">
      <w:pPr>
        <w:pStyle w:val="a3"/>
        <w:spacing w:before="8"/>
        <w:ind w:left="0"/>
        <w:rPr>
          <w:sz w:val="22"/>
        </w:rPr>
      </w:pPr>
    </w:p>
    <w:p w:rsidR="004F70E9" w:rsidRDefault="004F70E9" w:rsidP="004F70E9">
      <w:pPr>
        <w:pStyle w:val="a7"/>
        <w:numPr>
          <w:ilvl w:val="0"/>
          <w:numId w:val="1"/>
        </w:numPr>
        <w:tabs>
          <w:tab w:val="left" w:pos="370"/>
          <w:tab w:val="left" w:pos="2780"/>
        </w:tabs>
        <w:rPr>
          <w:sz w:val="18"/>
        </w:rPr>
      </w:pPr>
      <w:r>
        <w:rPr>
          <w:sz w:val="18"/>
        </w:rPr>
        <w:t>Деякі</w:t>
      </w:r>
      <w:r>
        <w:rPr>
          <w:spacing w:val="43"/>
          <w:sz w:val="18"/>
        </w:rPr>
        <w:t xml:space="preserve"> </w:t>
      </w:r>
      <w:r>
        <w:rPr>
          <w:sz w:val="18"/>
        </w:rPr>
        <w:t>S</w:t>
      </w:r>
      <w:r>
        <w:rPr>
          <w:spacing w:val="43"/>
          <w:sz w:val="18"/>
        </w:rPr>
        <w:t xml:space="preserve"> </w:t>
      </w:r>
      <w:r>
        <w:rPr>
          <w:sz w:val="18"/>
        </w:rPr>
        <w:t>є</w:t>
      </w:r>
      <w:r>
        <w:rPr>
          <w:spacing w:val="-1"/>
          <w:sz w:val="18"/>
        </w:rPr>
        <w:t xml:space="preserve"> </w:t>
      </w:r>
      <w:r>
        <w:rPr>
          <w:sz w:val="18"/>
        </w:rPr>
        <w:t>P</w:t>
      </w:r>
      <w:r>
        <w:rPr>
          <w:sz w:val="18"/>
        </w:rPr>
        <w:tab/>
        <w:t>SIP</w:t>
      </w:r>
    </w:p>
    <w:p w:rsidR="004F70E9" w:rsidRDefault="004F70E9" w:rsidP="004F70E9">
      <w:pPr>
        <w:pStyle w:val="a3"/>
        <w:spacing w:before="5"/>
        <w:ind w:left="0"/>
        <w:rPr>
          <w:sz w:val="13"/>
        </w:rPr>
      </w:pPr>
      <w:r w:rsidRPr="00C9089E">
        <w:pict>
          <v:shape id="_x0000_s1056" style="position:absolute;margin-left:56.7pt;margin-top:9.85pt;width:90pt;height:.1pt;z-index:-251640832;mso-wrap-distance-left:0;mso-wrap-distance-right:0;mso-position-horizontal-relative:page" coordorigin="1134,197" coordsize="1800,0" path="m1134,197r1800,e" filled="f" strokeweight=".36pt">
            <v:path arrowok="t"/>
            <w10:wrap type="topAndBottom" anchorx="page"/>
          </v:shape>
        </w:pict>
      </w:r>
    </w:p>
    <w:p w:rsidR="004F70E9" w:rsidRDefault="004F70E9" w:rsidP="004F70E9">
      <w:pPr>
        <w:tabs>
          <w:tab w:val="left" w:pos="2765"/>
        </w:tabs>
        <w:spacing w:line="172" w:lineRule="exact"/>
        <w:ind w:left="174"/>
        <w:rPr>
          <w:sz w:val="18"/>
        </w:rPr>
      </w:pPr>
      <w:r>
        <w:rPr>
          <w:sz w:val="18"/>
        </w:rPr>
        <w:t>Деякі</w:t>
      </w:r>
      <w:r>
        <w:rPr>
          <w:spacing w:val="44"/>
          <w:sz w:val="18"/>
        </w:rPr>
        <w:t xml:space="preserve"> </w:t>
      </w:r>
      <w:r>
        <w:rPr>
          <w:sz w:val="18"/>
        </w:rPr>
        <w:t>P</w:t>
      </w:r>
      <w:r>
        <w:rPr>
          <w:spacing w:val="44"/>
          <w:sz w:val="18"/>
        </w:rPr>
        <w:t xml:space="preserve"> </w:t>
      </w:r>
      <w:r>
        <w:rPr>
          <w:sz w:val="18"/>
        </w:rPr>
        <w:t>є</w:t>
      </w:r>
      <w:r>
        <w:rPr>
          <w:spacing w:val="88"/>
          <w:sz w:val="18"/>
        </w:rPr>
        <w:t xml:space="preserve"> </w:t>
      </w:r>
      <w:r>
        <w:rPr>
          <w:sz w:val="18"/>
        </w:rPr>
        <w:t>S</w:t>
      </w:r>
      <w:r>
        <w:rPr>
          <w:sz w:val="18"/>
        </w:rPr>
        <w:tab/>
        <w:t>PIS</w:t>
      </w:r>
    </w:p>
    <w:p w:rsidR="004F70E9" w:rsidRDefault="004F70E9" w:rsidP="004F70E9">
      <w:pPr>
        <w:pStyle w:val="a3"/>
        <w:spacing w:before="9"/>
        <w:ind w:left="0"/>
        <w:rPr>
          <w:sz w:val="22"/>
        </w:rPr>
      </w:pPr>
    </w:p>
    <w:p w:rsidR="004F70E9" w:rsidRDefault="004F70E9" w:rsidP="004F70E9">
      <w:pPr>
        <w:ind w:left="1826"/>
        <w:rPr>
          <w:sz w:val="18"/>
        </w:rPr>
      </w:pPr>
      <w:r>
        <w:rPr>
          <w:sz w:val="18"/>
        </w:rPr>
        <w:t>ПРОТИСТАВЛЕННЯ</w:t>
      </w:r>
      <w:r>
        <w:rPr>
          <w:spacing w:val="-5"/>
          <w:sz w:val="18"/>
        </w:rPr>
        <w:t xml:space="preserve"> </w:t>
      </w:r>
      <w:r>
        <w:rPr>
          <w:sz w:val="18"/>
        </w:rPr>
        <w:t>ПРЕДИКАТУ</w:t>
      </w:r>
    </w:p>
    <w:p w:rsidR="004F70E9" w:rsidRDefault="004F70E9" w:rsidP="004F70E9">
      <w:pPr>
        <w:pStyle w:val="a3"/>
        <w:spacing w:before="5"/>
        <w:ind w:left="0"/>
        <w:rPr>
          <w:sz w:val="8"/>
        </w:rPr>
      </w:pPr>
    </w:p>
    <w:tbl>
      <w:tblPr>
        <w:tblStyle w:val="TableNormal"/>
        <w:tblW w:w="0" w:type="auto"/>
        <w:tblInd w:w="131" w:type="dxa"/>
        <w:tblLayout w:type="fixed"/>
        <w:tblLook w:val="01E0"/>
      </w:tblPr>
      <w:tblGrid>
        <w:gridCol w:w="2091"/>
        <w:gridCol w:w="872"/>
      </w:tblGrid>
      <w:tr w:rsidR="004F70E9" w:rsidTr="007D646E">
        <w:trPr>
          <w:trHeight w:val="200"/>
        </w:trPr>
        <w:tc>
          <w:tcPr>
            <w:tcW w:w="2091" w:type="dxa"/>
          </w:tcPr>
          <w:p w:rsidR="004F70E9" w:rsidRDefault="004F70E9" w:rsidP="007D646E">
            <w:pPr>
              <w:pStyle w:val="TableParagraph"/>
              <w:spacing w:line="180" w:lineRule="exact"/>
              <w:ind w:left="50"/>
              <w:rPr>
                <w:sz w:val="18"/>
              </w:rPr>
            </w:pPr>
            <w:r>
              <w:rPr>
                <w:sz w:val="18"/>
              </w:rPr>
              <w:t>1) Всі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</w:p>
        </w:tc>
        <w:tc>
          <w:tcPr>
            <w:tcW w:w="872" w:type="dxa"/>
          </w:tcPr>
          <w:p w:rsidR="004F70E9" w:rsidRDefault="004F70E9" w:rsidP="007D646E">
            <w:pPr>
              <w:pStyle w:val="TableParagraph"/>
              <w:spacing w:line="180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(А)</w:t>
            </w:r>
          </w:p>
        </w:tc>
      </w:tr>
      <w:tr w:rsidR="004F70E9" w:rsidTr="007D646E">
        <w:trPr>
          <w:trHeight w:val="301"/>
        </w:trPr>
        <w:tc>
          <w:tcPr>
            <w:tcW w:w="2091" w:type="dxa"/>
          </w:tcPr>
          <w:p w:rsidR="004F70E9" w:rsidRDefault="004F70E9" w:rsidP="007D646E">
            <w:pPr>
              <w:pStyle w:val="TableParagraph"/>
              <w:spacing w:line="200" w:lineRule="exact"/>
              <w:ind w:left="50"/>
              <w:rPr>
                <w:sz w:val="18"/>
              </w:rPr>
            </w:pPr>
            <w:r>
              <w:rPr>
                <w:sz w:val="18"/>
              </w:rPr>
              <w:t>Жодне</w:t>
            </w:r>
            <w:r>
              <w:rPr>
                <w:spacing w:val="4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не-Р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</w:p>
        </w:tc>
        <w:tc>
          <w:tcPr>
            <w:tcW w:w="872" w:type="dxa"/>
          </w:tcPr>
          <w:p w:rsidR="004F70E9" w:rsidRDefault="004F70E9" w:rsidP="007D646E">
            <w:pPr>
              <w:pStyle w:val="TableParagraph"/>
              <w:spacing w:line="200" w:lineRule="exact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(Е)</w:t>
            </w:r>
          </w:p>
        </w:tc>
      </w:tr>
      <w:tr w:rsidR="004F70E9" w:rsidTr="007D646E">
        <w:trPr>
          <w:trHeight w:val="301"/>
        </w:trPr>
        <w:tc>
          <w:tcPr>
            <w:tcW w:w="2091" w:type="dxa"/>
          </w:tcPr>
          <w:p w:rsidR="004F70E9" w:rsidRDefault="004F70E9" w:rsidP="007D646E">
            <w:pPr>
              <w:pStyle w:val="TableParagraph"/>
              <w:spacing w:before="93" w:line="188" w:lineRule="exact"/>
              <w:ind w:left="50"/>
              <w:rPr>
                <w:sz w:val="18"/>
              </w:rPr>
            </w:pPr>
            <w:r>
              <w:rPr>
                <w:sz w:val="18"/>
              </w:rPr>
              <w:t>2)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Жодне 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 є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</w:p>
        </w:tc>
        <w:tc>
          <w:tcPr>
            <w:tcW w:w="872" w:type="dxa"/>
          </w:tcPr>
          <w:p w:rsidR="004F70E9" w:rsidRDefault="004F70E9" w:rsidP="007D646E">
            <w:pPr>
              <w:pStyle w:val="TableParagraph"/>
              <w:spacing w:before="93" w:line="188" w:lineRule="exact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(Е)</w:t>
            </w:r>
          </w:p>
        </w:tc>
      </w:tr>
      <w:tr w:rsidR="004F70E9" w:rsidTr="007D646E">
        <w:trPr>
          <w:trHeight w:val="301"/>
        </w:trPr>
        <w:tc>
          <w:tcPr>
            <w:tcW w:w="2091" w:type="dxa"/>
          </w:tcPr>
          <w:p w:rsidR="004F70E9" w:rsidRDefault="004F70E9" w:rsidP="007D646E">
            <w:pPr>
              <w:pStyle w:val="TableParagraph"/>
              <w:spacing w:line="200" w:lineRule="exact"/>
              <w:ind w:left="50"/>
              <w:rPr>
                <w:sz w:val="18"/>
              </w:rPr>
            </w:pPr>
            <w:r>
              <w:rPr>
                <w:sz w:val="18"/>
              </w:rPr>
              <w:t>Деякі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не-Р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</w:p>
        </w:tc>
        <w:tc>
          <w:tcPr>
            <w:tcW w:w="872" w:type="dxa"/>
          </w:tcPr>
          <w:p w:rsidR="004F70E9" w:rsidRDefault="004F70E9" w:rsidP="007D646E">
            <w:pPr>
              <w:pStyle w:val="TableParagraph"/>
              <w:spacing w:line="200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(І)</w:t>
            </w:r>
          </w:p>
        </w:tc>
      </w:tr>
      <w:tr w:rsidR="004F70E9" w:rsidTr="007D646E">
        <w:trPr>
          <w:trHeight w:val="301"/>
        </w:trPr>
        <w:tc>
          <w:tcPr>
            <w:tcW w:w="2091" w:type="dxa"/>
          </w:tcPr>
          <w:p w:rsidR="004F70E9" w:rsidRDefault="004F70E9" w:rsidP="007D646E">
            <w:pPr>
              <w:pStyle w:val="TableParagraph"/>
              <w:spacing w:before="93" w:line="188" w:lineRule="exact"/>
              <w:ind w:left="50"/>
              <w:rPr>
                <w:sz w:val="18"/>
              </w:rPr>
            </w:pPr>
            <w:r>
              <w:rPr>
                <w:sz w:val="18"/>
              </w:rPr>
              <w:t>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Деякі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</w:p>
        </w:tc>
        <w:tc>
          <w:tcPr>
            <w:tcW w:w="872" w:type="dxa"/>
          </w:tcPr>
          <w:p w:rsidR="004F70E9" w:rsidRDefault="004F70E9" w:rsidP="007D646E">
            <w:pPr>
              <w:pStyle w:val="TableParagraph"/>
              <w:spacing w:before="93" w:line="188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(О)</w:t>
            </w:r>
          </w:p>
        </w:tc>
      </w:tr>
      <w:tr w:rsidR="004F70E9" w:rsidTr="007D646E">
        <w:trPr>
          <w:trHeight w:val="200"/>
        </w:trPr>
        <w:tc>
          <w:tcPr>
            <w:tcW w:w="2091" w:type="dxa"/>
          </w:tcPr>
          <w:p w:rsidR="004F70E9" w:rsidRDefault="004F70E9" w:rsidP="007D646E">
            <w:pPr>
              <w:pStyle w:val="TableParagraph"/>
              <w:spacing w:line="180" w:lineRule="exact"/>
              <w:ind w:left="50"/>
              <w:rPr>
                <w:sz w:val="18"/>
              </w:rPr>
            </w:pPr>
            <w:r>
              <w:rPr>
                <w:sz w:val="18"/>
              </w:rPr>
              <w:t>Деякі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не-Р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</w:p>
        </w:tc>
        <w:tc>
          <w:tcPr>
            <w:tcW w:w="872" w:type="dxa"/>
          </w:tcPr>
          <w:p w:rsidR="004F70E9" w:rsidRDefault="004F70E9" w:rsidP="007D646E">
            <w:pPr>
              <w:pStyle w:val="TableParagraph"/>
              <w:spacing w:line="180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(І)</w:t>
            </w:r>
          </w:p>
        </w:tc>
      </w:tr>
    </w:tbl>
    <w:p w:rsidR="004F70E9" w:rsidRDefault="004F70E9" w:rsidP="004F70E9">
      <w:pPr>
        <w:spacing w:line="180" w:lineRule="exact"/>
        <w:jc w:val="right"/>
        <w:rPr>
          <w:sz w:val="18"/>
        </w:rPr>
        <w:sectPr w:rsidR="004F70E9">
          <w:pgSz w:w="8400" w:h="11910"/>
          <w:pgMar w:top="1060" w:right="880" w:bottom="1120" w:left="960" w:header="0" w:footer="843" w:gutter="0"/>
          <w:cols w:space="720"/>
        </w:sectPr>
      </w:pPr>
    </w:p>
    <w:p w:rsidR="004F70E9" w:rsidRDefault="004F70E9" w:rsidP="004F70E9">
      <w:pPr>
        <w:spacing w:before="66"/>
        <w:ind w:right="251"/>
        <w:jc w:val="right"/>
        <w:rPr>
          <w:b/>
          <w:i/>
          <w:sz w:val="18"/>
        </w:rPr>
      </w:pPr>
      <w:r w:rsidRPr="00C9089E">
        <w:lastRenderedPageBreak/>
        <w:pict>
          <v:shape id="_x0000_s1042" style="position:absolute;left:0;text-align:left;margin-left:309.55pt;margin-top:192.35pt;width:4pt;height:16.05pt;z-index:251661312;mso-position-horizontal-relative:page;mso-position-vertical-relative:page" coordorigin="6191,3847" coordsize="80,321" o:spt="100" adj="0,,0" path="m6221,4088r-30,l6231,4168r25,-50l6225,4118r-4,-4l6221,4088xm6237,3847r-12,l6221,3851r,263l6225,4118r12,l6241,4114r,-263l6237,3847xm6271,4088r-30,l6241,4114r-4,4l6256,4118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C9089E">
        <w:pict>
          <v:shape id="_x0000_s1043" style="position:absolute;left:0;text-align:left;margin-left:207.3pt;margin-top:192.6pt;width:4pt;height:14.7pt;z-index:251662336;mso-position-horizontal-relative:page;mso-position-vertical-relative:page" coordorigin="4146,3852" coordsize="80,294" o:spt="100" adj="0,,0" path="m4176,4066r-30,l4186,4146r25,-50l4180,4096r-4,-4l4176,4066xm4192,3852r-12,l4176,3856r,236l4180,4096r12,l4196,4092r,-236l4192,3852xm4226,4066r-30,l4196,4092r-4,4l4211,4096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b/>
          <w:i/>
          <w:sz w:val="18"/>
        </w:rPr>
        <w:t>Питання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5.3</w:t>
      </w:r>
    </w:p>
    <w:p w:rsidR="004F70E9" w:rsidRDefault="004F70E9" w:rsidP="004F70E9">
      <w:pPr>
        <w:spacing w:before="115"/>
        <w:ind w:left="1319" w:right="1396"/>
        <w:jc w:val="center"/>
        <w:rPr>
          <w:sz w:val="18"/>
        </w:rPr>
      </w:pPr>
      <w:r w:rsidRPr="00C9089E">
        <w:pict>
          <v:group id="_x0000_s1036" style="position:absolute;left:0;text-align:left;margin-left:59.2pt;margin-top:101.75pt;width:95.9pt;height:73.55pt;z-index:251660288;mso-position-horizontal-relative:page" coordorigin="1184,2035" coordsize="1918,1471">
            <v:shape id="_x0000_s1037" style="position:absolute;left:2096;top:2580;width:80;height:925" coordorigin="2096,2580" coordsize="80,925" o:spt="100" adj="0,,0" path="m2126,3425r-30,l2136,3505r25,-50l2130,3455r-4,-4l2126,3425xm2142,2580r-12,l2126,2584r,867l2130,3455r12,l2146,3451r,-867l2142,2580xm2176,3425r-30,l2146,3451r-4,4l2161,3455r15,-30xe" fillcolor="black" stroked="f">
              <v:stroke joinstyle="round"/>
              <v:formulas/>
              <v:path arrowok="t" o:connecttype="segments"/>
            </v:shape>
            <v:shape id="_x0000_s1038" style="position:absolute;left:1603;top:2580;width:1072;height:258" coordorigin="1603,2581" coordsize="1072,258" path="m2675,2834r-11,-13l2618,2765r-12,27l2147,2587r-2,-4l2139,2581r-467,208l1660,2762r-57,69l1692,2835r-7,-17l1680,2808r456,-204l2136,2604r462,206l2586,2838r89,-4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2221;top:2835;width:859;height:473" filled="f">
              <v:textbox inset="0,0,0,0">
                <w:txbxContent>
                  <w:p w:rsidR="004F70E9" w:rsidRDefault="004F70E9" w:rsidP="004F70E9">
                    <w:pPr>
                      <w:spacing w:before="17" w:line="247" w:lineRule="auto"/>
                      <w:ind w:left="207" w:right="186" w:firstLine="6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Суто</w:t>
                    </w:r>
                    <w:r>
                      <w:rPr>
                        <w:b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умовні</w:t>
                    </w:r>
                  </w:p>
                </w:txbxContent>
              </v:textbox>
            </v:shape>
            <v:shape id="_x0000_s1040" type="#_x0000_t202" style="position:absolute;left:1192;top:2836;width:859;height:473" filled="f">
              <v:textbox inset="0,0,0,0">
                <w:txbxContent>
                  <w:p w:rsidR="004F70E9" w:rsidRDefault="004F70E9" w:rsidP="004F70E9">
                    <w:pPr>
                      <w:spacing w:before="17" w:line="247" w:lineRule="auto"/>
                      <w:ind w:left="36" w:right="15" w:firstLine="115"/>
                      <w:rPr>
                        <w:b/>
                        <w:sz w:val="14"/>
                      </w:rPr>
                    </w:pPr>
                    <w:proofErr w:type="spellStart"/>
                    <w:r>
                      <w:rPr>
                        <w:b/>
                        <w:sz w:val="14"/>
                      </w:rPr>
                      <w:t>Умовно-</w:t>
                    </w:r>
                    <w:proofErr w:type="spellEnd"/>
                    <w:r>
                      <w:rPr>
                        <w:b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категоричні</w:t>
                    </w:r>
                  </w:p>
                </w:txbxContent>
              </v:textbox>
            </v:shape>
            <v:shape id="_x0000_s1041" type="#_x0000_t202" style="position:absolute;left:1206;top:2042;width:1889;height:551" filled="f">
              <v:textbox inset="0,0,0,0">
                <w:txbxContent>
                  <w:p w:rsidR="004F70E9" w:rsidRDefault="004F70E9" w:rsidP="004F70E9">
                    <w:pPr>
                      <w:spacing w:before="16" w:line="242" w:lineRule="auto"/>
                      <w:ind w:left="441" w:right="431" w:firstLine="148"/>
                      <w:rPr>
                        <w:b/>
                        <w:sz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</w:rPr>
                      <w:t>Умовно-</w:t>
                    </w:r>
                    <w:proofErr w:type="spellEnd"/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8"/>
                      </w:rPr>
                      <w:t>категоричні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8"/>
        </w:rPr>
        <w:t>Силогізм</w:t>
      </w:r>
      <w:r>
        <w:rPr>
          <w:spacing w:val="-1"/>
          <w:sz w:val="18"/>
        </w:rPr>
        <w:t xml:space="preserve"> </w:t>
      </w:r>
      <w:r>
        <w:rPr>
          <w:sz w:val="18"/>
        </w:rPr>
        <w:t>має</w:t>
      </w:r>
      <w:r>
        <w:rPr>
          <w:spacing w:val="-3"/>
          <w:sz w:val="18"/>
        </w:rPr>
        <w:t xml:space="preserve"> </w:t>
      </w:r>
      <w:r>
        <w:rPr>
          <w:sz w:val="18"/>
        </w:rPr>
        <w:t>таку форму:</w:t>
      </w:r>
    </w:p>
    <w:p w:rsidR="004F70E9" w:rsidRDefault="004F70E9" w:rsidP="004F70E9">
      <w:pPr>
        <w:pStyle w:val="a3"/>
        <w:spacing w:before="8"/>
        <w:ind w:left="0"/>
        <w:rPr>
          <w:sz w:val="7"/>
        </w:rPr>
      </w:pPr>
    </w:p>
    <w:tbl>
      <w:tblPr>
        <w:tblStyle w:val="TableNormal"/>
        <w:tblW w:w="0" w:type="auto"/>
        <w:tblInd w:w="566" w:type="dxa"/>
        <w:tblLayout w:type="fixed"/>
        <w:tblLook w:val="01E0"/>
      </w:tblPr>
      <w:tblGrid>
        <w:gridCol w:w="2970"/>
        <w:gridCol w:w="2343"/>
      </w:tblGrid>
      <w:tr w:rsidR="004F70E9" w:rsidTr="007D646E">
        <w:trPr>
          <w:trHeight w:val="414"/>
        </w:trPr>
        <w:tc>
          <w:tcPr>
            <w:tcW w:w="2970" w:type="dxa"/>
          </w:tcPr>
          <w:p w:rsidR="004F70E9" w:rsidRDefault="004F70E9" w:rsidP="007D646E">
            <w:pPr>
              <w:pStyle w:val="TableParagraph"/>
              <w:spacing w:line="199" w:lineRule="exact"/>
              <w:ind w:left="427" w:right="1023"/>
              <w:jc w:val="center"/>
              <w:rPr>
                <w:sz w:val="18"/>
              </w:rPr>
            </w:pPr>
            <w:r>
              <w:rPr>
                <w:sz w:val="18"/>
              </w:rPr>
              <w:t>Усі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люди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розумні</w:t>
            </w:r>
          </w:p>
          <w:p w:rsidR="004F70E9" w:rsidRDefault="004F70E9" w:rsidP="007D646E">
            <w:pPr>
              <w:pStyle w:val="TableParagraph"/>
              <w:tabs>
                <w:tab w:val="left" w:pos="2757"/>
              </w:tabs>
              <w:spacing w:line="196" w:lineRule="exact"/>
              <w:ind w:left="-385" w:right="210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                 </w:t>
            </w:r>
            <w:r>
              <w:rPr>
                <w:spacing w:val="-8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Сократ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є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людиною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43" w:type="dxa"/>
            <w:vMerge w:val="restart"/>
          </w:tcPr>
          <w:p w:rsidR="004F70E9" w:rsidRDefault="004F70E9" w:rsidP="007D646E">
            <w:pPr>
              <w:pStyle w:val="TableParagraph"/>
              <w:ind w:left="810" w:right="197"/>
              <w:jc w:val="center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 xml:space="preserve">більший </w:t>
            </w:r>
            <w:r>
              <w:rPr>
                <w:i/>
                <w:sz w:val="18"/>
              </w:rPr>
              <w:t>засновок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менший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засновок</w:t>
            </w:r>
          </w:p>
          <w:p w:rsidR="004F70E9" w:rsidRDefault="004F70E9" w:rsidP="007D646E">
            <w:pPr>
              <w:pStyle w:val="TableParagraph"/>
              <w:spacing w:line="197" w:lineRule="exact"/>
              <w:ind w:left="808" w:right="19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висновок</w:t>
            </w:r>
          </w:p>
        </w:tc>
      </w:tr>
      <w:tr w:rsidR="004F70E9" w:rsidTr="007D646E">
        <w:trPr>
          <w:trHeight w:val="208"/>
        </w:trPr>
        <w:tc>
          <w:tcPr>
            <w:tcW w:w="2970" w:type="dxa"/>
          </w:tcPr>
          <w:p w:rsidR="004F70E9" w:rsidRDefault="004F70E9" w:rsidP="007D646E">
            <w:pPr>
              <w:pStyle w:val="TableParagraph"/>
              <w:spacing w:before="1" w:line="187" w:lineRule="exact"/>
              <w:ind w:left="200"/>
              <w:rPr>
                <w:sz w:val="18"/>
              </w:rPr>
            </w:pPr>
            <w:r>
              <w:rPr>
                <w:sz w:val="18"/>
              </w:rPr>
              <w:t>Отже,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Сократ 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розумний</w:t>
            </w:r>
          </w:p>
        </w:tc>
        <w:tc>
          <w:tcPr>
            <w:tcW w:w="2343" w:type="dxa"/>
            <w:vMerge/>
            <w:tcBorders>
              <w:top w:val="nil"/>
            </w:tcBorders>
          </w:tcPr>
          <w:p w:rsidR="004F70E9" w:rsidRDefault="004F70E9" w:rsidP="007D646E">
            <w:pPr>
              <w:rPr>
                <w:sz w:val="2"/>
                <w:szCs w:val="2"/>
              </w:rPr>
            </w:pPr>
          </w:p>
        </w:tc>
      </w:tr>
    </w:tbl>
    <w:p w:rsidR="004F70E9" w:rsidRDefault="004F70E9" w:rsidP="004F70E9">
      <w:pPr>
        <w:pStyle w:val="a3"/>
        <w:spacing w:before="2"/>
        <w:ind w:left="0"/>
        <w:rPr>
          <w:sz w:val="14"/>
        </w:rPr>
      </w:pPr>
      <w:r w:rsidRPr="00C9089E">
        <w:pict>
          <v:group id="_x0000_s1057" style="position:absolute;margin-left:107.35pt;margin-top:10.15pt;width:249.1pt;height:64.8pt;z-index:-251639808;mso-wrap-distance-left:0;mso-wrap-distance-right:0;mso-position-horizontal-relative:page;mso-position-vertical-relative:text" coordorigin="2147,203" coordsize="4982,1296">
            <v:shape id="_x0000_s1058" style="position:absolute;left:4146;top:660;width:80;height:341" coordorigin="4146,660" coordsize="80,341" o:spt="100" adj="0,,0" path="m4176,921r-30,l4186,1001r25,-50l4180,951r-4,-4l4176,921xm4192,660r-12,l4176,664r,283l4180,951r12,l4196,947r,-283l4192,660xm4226,921r-30,l4196,947r-4,4l4211,951r15,-30xe" fillcolor="black" stroked="f">
              <v:stroke joinstyle="round"/>
              <v:formulas/>
              <v:path arrowok="t" o:connecttype="segments"/>
            </v:shape>
            <v:shape id="_x0000_s1059" style="position:absolute;left:2147;top:654;width:4039;height:363" coordorigin="2147,654" coordsize="4039,363" path="m6186,985r-73,-52l6109,963,4170,655r-6,-1l4159,658r,3l2224,968r-4,-30l2147,990r85,27l2228,991r,-4l4167,680r5,-1l4174,676,6105,982r-4,30l6182,986r4,-1xe" fillcolor="black" stroked="f">
              <v:path arrowok="t"/>
            </v:shape>
            <v:shape id="_x0000_s1060" type="#_x0000_t202" style="position:absolute;left:5232;top:998;width:1889;height:488" filled="f">
              <v:textbox inset="0,0,0,0">
                <w:txbxContent>
                  <w:p w:rsidR="004F70E9" w:rsidRDefault="004F70E9" w:rsidP="004F70E9">
                    <w:pPr>
                      <w:spacing w:before="17" w:line="242" w:lineRule="auto"/>
                      <w:ind w:left="442" w:right="388" w:hanging="33"/>
                      <w:rPr>
                        <w:b/>
                        <w:sz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</w:rPr>
                      <w:t>Розподільно-</w:t>
                    </w:r>
                    <w:proofErr w:type="spellEnd"/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категоричні</w:t>
                    </w:r>
                  </w:p>
                </w:txbxContent>
              </v:textbox>
            </v:shape>
            <v:shape id="_x0000_s1061" type="#_x0000_t202" style="position:absolute;left:3229;top:1004;width:1889;height:487" filled="f">
              <v:textbox inset="0,0,0,0">
                <w:txbxContent>
                  <w:p w:rsidR="004F70E9" w:rsidRDefault="004F70E9" w:rsidP="004F70E9">
                    <w:pPr>
                      <w:spacing w:before="17" w:line="242" w:lineRule="auto"/>
                      <w:ind w:left="464" w:right="453" w:firstLine="124"/>
                      <w:rPr>
                        <w:b/>
                        <w:sz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</w:rPr>
                      <w:t>Умовно-</w:t>
                    </w:r>
                    <w:proofErr w:type="spellEnd"/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8"/>
                      </w:rPr>
                      <w:t>розподільні</w:t>
                    </w:r>
                  </w:p>
                </w:txbxContent>
              </v:textbox>
            </v:shape>
            <v:shape id="_x0000_s1062" type="#_x0000_t202" style="position:absolute;left:2889;top:210;width:2543;height:448" filled="f">
              <v:textbox inset="0,0,0,0">
                <w:txbxContent>
                  <w:p w:rsidR="004F70E9" w:rsidRDefault="004F70E9" w:rsidP="004F70E9">
                    <w:pPr>
                      <w:spacing w:before="117"/>
                      <w:ind w:left="83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Силогізми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group id="_x0000_s1063" style="position:absolute;margin-left:58.9pt;margin-top:123.2pt;width:95.05pt;height:60.9pt;z-index:-251638784;mso-wrap-distance-left:0;mso-wrap-distance-right:0;mso-position-horizontal-relative:page;mso-position-vertical-relative:text" coordorigin="1178,2464" coordsize="1901,1218">
            <v:shape id="_x0000_s1064" style="position:absolute;left:1602;top:2939;width:1092;height:257" coordorigin="1602,2940" coordsize="1092,257" path="m2694,3192r-11,-13l2637,3123r-12,27l2158,2941r-6,2l2150,2948r-2,4l2146,2947r-2,-5l2138,2940r-467,209l1659,3122r-57,69l1691,3195r-7,-17l1679,3167r462,-207l2146,2958r2,-4l2150,2959r5,2l2617,3168r-12,28l2694,3192xe" fillcolor="black" stroked="f">
              <v:path arrowok="t"/>
            </v:shape>
            <v:shape id="_x0000_s1065" type="#_x0000_t202" style="position:absolute;left:2213;top:3201;width:859;height:473" filled="f">
              <v:textbox inset="0,0,0,0">
                <w:txbxContent>
                  <w:p w:rsidR="004F70E9" w:rsidRDefault="004F70E9" w:rsidP="004F70E9">
                    <w:pPr>
                      <w:spacing w:before="57" w:line="247" w:lineRule="auto"/>
                      <w:ind w:left="152" w:right="90" w:hanging="41"/>
                      <w:rPr>
                        <w:b/>
                        <w:sz w:val="14"/>
                      </w:rPr>
                    </w:pPr>
                    <w:proofErr w:type="spellStart"/>
                    <w:r>
                      <w:rPr>
                        <w:b/>
                        <w:sz w:val="14"/>
                      </w:rPr>
                      <w:t>Заперечу-</w:t>
                    </w:r>
                    <w:proofErr w:type="spellEnd"/>
                    <w:r>
                      <w:rPr>
                        <w:b/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вальний</w:t>
                    </w:r>
                  </w:p>
                </w:txbxContent>
              </v:textbox>
            </v:shape>
            <v:shape id="_x0000_s1066" type="#_x0000_t202" style="position:absolute;left:1186;top:3197;width:859;height:473" filled="f">
              <v:textbox inset="0,0,0,0">
                <w:txbxContent>
                  <w:p w:rsidR="004F70E9" w:rsidRDefault="004F70E9" w:rsidP="004F70E9">
                    <w:pPr>
                      <w:spacing w:before="56" w:line="249" w:lineRule="auto"/>
                      <w:ind w:left="151" w:right="66" w:hanging="68"/>
                      <w:rPr>
                        <w:b/>
                        <w:sz w:val="14"/>
                      </w:rPr>
                    </w:pPr>
                    <w:proofErr w:type="spellStart"/>
                    <w:r>
                      <w:rPr>
                        <w:b/>
                        <w:sz w:val="14"/>
                      </w:rPr>
                      <w:t>Стверджу-</w:t>
                    </w:r>
                    <w:proofErr w:type="spellEnd"/>
                    <w:r>
                      <w:rPr>
                        <w:b/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вальний</w:t>
                    </w:r>
                  </w:p>
                </w:txbxContent>
              </v:textbox>
            </v:shape>
            <v:shape id="_x0000_s1067" type="#_x0000_t202" style="position:absolute;left:1704;top:2471;width:859;height:473" filled="f">
              <v:textbox inset="0,0,0,0">
                <w:txbxContent>
                  <w:p w:rsidR="004F70E9" w:rsidRDefault="004F70E9" w:rsidP="004F70E9">
                    <w:pPr>
                      <w:spacing w:before="120"/>
                      <w:ind w:left="18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Модуси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group id="_x0000_s1068" style="position:absolute;margin-left:162pt;margin-top:88.6pt;width:94.1pt;height:59.95pt;z-index:-251637760;mso-wrap-distance-left:0;mso-wrap-distance-right:0;mso-position-horizontal-relative:page;mso-position-vertical-relative:text" coordorigin="3240,1772" coordsize="1882,1199">
            <v:shape id="_x0000_s1069" style="position:absolute;left:3677;top:2244;width:1037;height:249" coordorigin="3677,2245" coordsize="1037,249" path="m4714,2489r-11,-13l4657,2420r-12,27l4201,2249r-4,1l4196,2247r-6,-2l3746,2443r-12,-27l3677,2485r89,4l3759,2472r-5,-11l4192,2266r1,1l4198,2269r439,196l4625,2493r89,-4xe" fillcolor="black" stroked="f">
              <v:path arrowok="t"/>
            </v:shape>
            <v:shape id="_x0000_s1070" type="#_x0000_t202" style="position:absolute;left:4255;top:2490;width:859;height:473" filled="f">
              <v:textbox inset="0,0,0,0">
                <w:txbxContent>
                  <w:p w:rsidR="004F70E9" w:rsidRDefault="004F70E9" w:rsidP="004F70E9">
                    <w:pPr>
                      <w:spacing w:before="56" w:line="249" w:lineRule="auto"/>
                      <w:ind w:left="235" w:right="119" w:hanging="95"/>
                      <w:rPr>
                        <w:b/>
                        <w:sz w:val="14"/>
                      </w:rPr>
                    </w:pPr>
                    <w:proofErr w:type="spellStart"/>
                    <w:r>
                      <w:rPr>
                        <w:b/>
                        <w:sz w:val="14"/>
                      </w:rPr>
                      <w:t>Деструк-</w:t>
                    </w:r>
                    <w:proofErr w:type="spellEnd"/>
                    <w:r>
                      <w:rPr>
                        <w:b/>
                        <w:spacing w:val="-3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4"/>
                      </w:rPr>
                      <w:t>тивна</w:t>
                    </w:r>
                    <w:proofErr w:type="spellEnd"/>
                  </w:p>
                </w:txbxContent>
              </v:textbox>
            </v:shape>
            <v:shape id="_x0000_s1071" type="#_x0000_t202" style="position:absolute;left:3247;top:2489;width:859;height:473" filled="f">
              <v:textbox inset="0,0,0,0">
                <w:txbxContent>
                  <w:p w:rsidR="004F70E9" w:rsidRDefault="004F70E9" w:rsidP="004F70E9">
                    <w:pPr>
                      <w:spacing w:before="56" w:line="249" w:lineRule="auto"/>
                      <w:ind w:left="235" w:right="72" w:hanging="142"/>
                      <w:rPr>
                        <w:b/>
                        <w:sz w:val="14"/>
                      </w:rPr>
                    </w:pPr>
                    <w:proofErr w:type="spellStart"/>
                    <w:r>
                      <w:rPr>
                        <w:b/>
                        <w:sz w:val="14"/>
                      </w:rPr>
                      <w:t>Конструк-</w:t>
                    </w:r>
                    <w:proofErr w:type="spellEnd"/>
                    <w:r>
                      <w:rPr>
                        <w:b/>
                        <w:spacing w:val="-3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4"/>
                      </w:rPr>
                      <w:t>тивна</w:t>
                    </w:r>
                    <w:proofErr w:type="spellEnd"/>
                  </w:p>
                </w:txbxContent>
              </v:textbox>
            </v:shape>
            <v:shape id="_x0000_s1072" type="#_x0000_t202" style="position:absolute;left:3762;top:1779;width:859;height:472" filled="f">
              <v:textbox inset="0,0,0,0">
                <w:txbxContent>
                  <w:p w:rsidR="004F70E9" w:rsidRDefault="004F70E9" w:rsidP="004F70E9">
                    <w:pPr>
                      <w:spacing w:before="121"/>
                      <w:ind w:left="176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Дилеми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group id="_x0000_s1073" style="position:absolute;margin-left:261.25pt;margin-top:89.5pt;width:94.85pt;height:74.3pt;z-index:-251636736;mso-wrap-distance-left:0;mso-wrap-distance-right:0;mso-position-horizontal-relative:page;mso-position-vertical-relative:text" coordorigin="5225,1790" coordsize="1897,1486">
            <v:shape id="_x0000_s1074" style="position:absolute;left:5720;top:2256;width:1037;height:249" coordorigin="5720,2257" coordsize="1037,249" path="m6757,2501r-11,-13l6700,2432r-12,27l6244,2261r-4,1l6239,2259r-6,-2l5789,2455r-12,-27l5720,2497r89,4l5802,2484r-5,-11l6235,2278r1,1l6241,2281r439,196l6668,2505r89,-4xe" fillcolor="black" stroked="f">
              <v:path arrowok="t"/>
            </v:shape>
            <v:shape id="_x0000_s1075" type="#_x0000_t202" style="position:absolute;left:6255;top:2498;width:859;height:755" filled="f">
              <v:textbox inset="0,0,0,0">
                <w:txbxContent>
                  <w:p w:rsidR="004F70E9" w:rsidRDefault="004F70E9" w:rsidP="004F70E9">
                    <w:pPr>
                      <w:spacing w:before="57" w:line="242" w:lineRule="auto"/>
                      <w:ind w:left="105" w:right="99" w:firstLine="1"/>
                      <w:jc w:val="center"/>
                      <w:rPr>
                        <w:b/>
                        <w:sz w:val="14"/>
                      </w:rPr>
                    </w:pPr>
                    <w:proofErr w:type="spellStart"/>
                    <w:r>
                      <w:rPr>
                        <w:b/>
                        <w:sz w:val="14"/>
                      </w:rPr>
                      <w:t>Заперечу-</w:t>
                    </w:r>
                    <w:proofErr w:type="spellEnd"/>
                    <w:r>
                      <w:rPr>
                        <w:b/>
                        <w:spacing w:val="-3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4"/>
                      </w:rPr>
                      <w:t>вально-</w:t>
                    </w:r>
                    <w:proofErr w:type="spellEnd"/>
                    <w:r>
                      <w:rPr>
                        <w:b/>
                        <w:spacing w:val="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4"/>
                      </w:rPr>
                      <w:t>стверджу-</w:t>
                    </w:r>
                    <w:proofErr w:type="spellEnd"/>
                    <w:r>
                      <w:rPr>
                        <w:b/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вальні</w:t>
                    </w:r>
                  </w:p>
                </w:txbxContent>
              </v:textbox>
            </v:shape>
            <v:shape id="_x0000_s1076" type="#_x0000_t202" style="position:absolute;left:5232;top:2497;width:859;height:771" filled="f">
              <v:textbox inset="0,0,0,0">
                <w:txbxContent>
                  <w:p w:rsidR="004F70E9" w:rsidRDefault="004F70E9" w:rsidP="004F70E9">
                    <w:pPr>
                      <w:spacing w:before="56" w:line="242" w:lineRule="auto"/>
                      <w:ind w:left="85" w:right="80"/>
                      <w:jc w:val="center"/>
                      <w:rPr>
                        <w:b/>
                        <w:sz w:val="14"/>
                      </w:rPr>
                    </w:pPr>
                    <w:proofErr w:type="spellStart"/>
                    <w:r>
                      <w:rPr>
                        <w:b/>
                        <w:sz w:val="14"/>
                      </w:rPr>
                      <w:t>Стверджу-</w:t>
                    </w:r>
                    <w:proofErr w:type="spellEnd"/>
                    <w:r>
                      <w:rPr>
                        <w:b/>
                        <w:spacing w:val="-3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4"/>
                      </w:rPr>
                      <w:t>вально-</w:t>
                    </w:r>
                    <w:proofErr w:type="spellEnd"/>
                    <w:r>
                      <w:rPr>
                        <w:b/>
                        <w:spacing w:val="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4"/>
                      </w:rPr>
                      <w:t>заперечу-</w:t>
                    </w:r>
                    <w:proofErr w:type="spellEnd"/>
                    <w:r>
                      <w:rPr>
                        <w:b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вальні</w:t>
                    </w:r>
                  </w:p>
                </w:txbxContent>
              </v:textbox>
            </v:shape>
            <v:shape id="_x0000_s1077" type="#_x0000_t202" style="position:absolute;left:5803;top:1797;width:859;height:473" filled="f">
              <v:textbox inset="0,0,0,0">
                <w:txbxContent>
                  <w:p w:rsidR="004F70E9" w:rsidRDefault="004F70E9" w:rsidP="004F70E9">
                    <w:pPr>
                      <w:spacing w:before="121"/>
                      <w:ind w:left="18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Модуси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F70E9" w:rsidRDefault="004F70E9" w:rsidP="004F70E9">
      <w:pPr>
        <w:pStyle w:val="a3"/>
        <w:spacing w:before="8"/>
        <w:ind w:left="0"/>
        <w:rPr>
          <w:sz w:val="17"/>
        </w:rPr>
      </w:pPr>
    </w:p>
    <w:p w:rsidR="004F70E9" w:rsidRDefault="004F70E9" w:rsidP="004F70E9">
      <w:pPr>
        <w:pStyle w:val="a3"/>
        <w:ind w:left="0"/>
      </w:pPr>
    </w:p>
    <w:p w:rsidR="004F70E9" w:rsidRDefault="004F70E9" w:rsidP="004F70E9">
      <w:pPr>
        <w:pStyle w:val="a3"/>
        <w:spacing w:before="3"/>
        <w:ind w:left="0"/>
        <w:rPr>
          <w:sz w:val="15"/>
        </w:rPr>
      </w:pPr>
    </w:p>
    <w:tbl>
      <w:tblPr>
        <w:tblStyle w:val="TableNormal"/>
        <w:tblW w:w="0" w:type="auto"/>
        <w:tblInd w:w="562" w:type="dxa"/>
        <w:tblLayout w:type="fixed"/>
        <w:tblLook w:val="01E0"/>
      </w:tblPr>
      <w:tblGrid>
        <w:gridCol w:w="2644"/>
        <w:gridCol w:w="2764"/>
      </w:tblGrid>
      <w:tr w:rsidR="004F70E9" w:rsidTr="007D646E">
        <w:trPr>
          <w:trHeight w:val="837"/>
        </w:trPr>
        <w:tc>
          <w:tcPr>
            <w:tcW w:w="2644" w:type="dxa"/>
          </w:tcPr>
          <w:p w:rsidR="004F70E9" w:rsidRDefault="004F70E9" w:rsidP="007D646E">
            <w:pPr>
              <w:pStyle w:val="TableParagraph"/>
              <w:ind w:left="200" w:right="5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Суто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умовний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силогізм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Формула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силогізму:</w:t>
            </w:r>
          </w:p>
          <w:p w:rsidR="004F70E9" w:rsidRDefault="004F70E9" w:rsidP="007D646E">
            <w:pPr>
              <w:pStyle w:val="TableParagraph"/>
              <w:spacing w:line="203" w:lineRule="exact"/>
              <w:ind w:left="200" w:right="539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Якщо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А</w:t>
            </w:r>
            <w:r>
              <w:rPr>
                <w:sz w:val="18"/>
              </w:rPr>
              <w:t>, то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</w:p>
          <w:p w:rsidR="004F70E9" w:rsidRDefault="004F70E9" w:rsidP="007D646E">
            <w:pPr>
              <w:pStyle w:val="TableParagraph"/>
              <w:tabs>
                <w:tab w:val="left" w:pos="2603"/>
              </w:tabs>
              <w:ind w:left="-304" w:right="38"/>
              <w:jc w:val="center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                   </w:t>
            </w:r>
            <w:r>
              <w:rPr>
                <w:spacing w:val="-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Якщо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В</w:t>
            </w:r>
            <w:r>
              <w:rPr>
                <w:sz w:val="18"/>
                <w:u w:val="single"/>
              </w:rPr>
              <w:t>,</w:t>
            </w:r>
            <w:r>
              <w:rPr>
                <w:spacing w:val="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то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С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2764" w:type="dxa"/>
          </w:tcPr>
          <w:p w:rsidR="004F70E9" w:rsidRDefault="004F70E9" w:rsidP="007D646E">
            <w:pPr>
              <w:pStyle w:val="TableParagraph"/>
              <w:ind w:left="543" w:right="1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Стверджувальний модус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Формула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модусу:</w:t>
            </w:r>
          </w:p>
          <w:p w:rsidR="004F70E9" w:rsidRDefault="004F70E9" w:rsidP="007D646E">
            <w:pPr>
              <w:pStyle w:val="TableParagraph"/>
              <w:spacing w:line="203" w:lineRule="exact"/>
              <w:ind w:left="543" w:right="197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 xml:space="preserve">Якщо </w:t>
            </w:r>
            <w:r>
              <w:rPr>
                <w:b/>
                <w:sz w:val="18"/>
              </w:rPr>
              <w:t>А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то </w:t>
            </w:r>
            <w:r>
              <w:rPr>
                <w:b/>
                <w:sz w:val="18"/>
              </w:rPr>
              <w:t>В</w:t>
            </w:r>
          </w:p>
          <w:p w:rsidR="004F70E9" w:rsidRDefault="004F70E9" w:rsidP="007D646E">
            <w:pPr>
              <w:pStyle w:val="TableParagraph"/>
              <w:tabs>
                <w:tab w:val="left" w:pos="1489"/>
                <w:tab w:val="left" w:pos="2993"/>
              </w:tabs>
              <w:spacing w:line="204" w:lineRule="exact"/>
              <w:ind w:left="115" w:right="-231"/>
              <w:jc w:val="center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А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4F70E9" w:rsidTr="007D646E">
        <w:trPr>
          <w:trHeight w:val="325"/>
        </w:trPr>
        <w:tc>
          <w:tcPr>
            <w:tcW w:w="2644" w:type="dxa"/>
          </w:tcPr>
          <w:p w:rsidR="004F70E9" w:rsidRDefault="004F70E9" w:rsidP="007D646E">
            <w:pPr>
              <w:pStyle w:val="TableParagraph"/>
              <w:spacing w:before="9"/>
              <w:ind w:left="200" w:right="539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Отже,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якщо </w:t>
            </w:r>
            <w:r>
              <w:rPr>
                <w:b/>
                <w:sz w:val="18"/>
              </w:rPr>
              <w:t>А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</w:p>
        </w:tc>
        <w:tc>
          <w:tcPr>
            <w:tcW w:w="2764" w:type="dxa"/>
          </w:tcPr>
          <w:p w:rsidR="004F70E9" w:rsidRDefault="004F70E9" w:rsidP="007D646E">
            <w:pPr>
              <w:pStyle w:val="TableParagraph"/>
              <w:spacing w:before="9"/>
              <w:ind w:left="542" w:right="197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Отже,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</w:p>
        </w:tc>
      </w:tr>
      <w:tr w:rsidR="004F70E9" w:rsidTr="007D646E">
        <w:trPr>
          <w:trHeight w:val="1160"/>
        </w:trPr>
        <w:tc>
          <w:tcPr>
            <w:tcW w:w="2644" w:type="dxa"/>
          </w:tcPr>
          <w:p w:rsidR="004F70E9" w:rsidRDefault="004F70E9" w:rsidP="007D646E">
            <w:pPr>
              <w:pStyle w:val="TableParagraph"/>
              <w:spacing w:before="101"/>
              <w:ind w:left="432" w:right="77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Заперечувальний</w:t>
            </w:r>
            <w:proofErr w:type="spellEnd"/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модус</w:t>
            </w:r>
          </w:p>
          <w:p w:rsidR="004F70E9" w:rsidRDefault="004F70E9" w:rsidP="007D646E">
            <w:pPr>
              <w:pStyle w:val="TableParagraph"/>
              <w:spacing w:line="206" w:lineRule="exact"/>
              <w:ind w:left="200" w:right="5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Формула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модусу:</w:t>
            </w:r>
          </w:p>
          <w:p w:rsidR="004F70E9" w:rsidRDefault="004F70E9" w:rsidP="007D646E">
            <w:pPr>
              <w:pStyle w:val="TableParagraph"/>
              <w:spacing w:line="205" w:lineRule="exact"/>
              <w:ind w:left="200" w:right="539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Якщо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А, </w:t>
            </w:r>
            <w:r>
              <w:rPr>
                <w:sz w:val="18"/>
              </w:rPr>
              <w:t>то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</w:p>
          <w:p w:rsidR="004F70E9" w:rsidRDefault="004F70E9" w:rsidP="007D646E">
            <w:pPr>
              <w:pStyle w:val="TableParagraph"/>
              <w:tabs>
                <w:tab w:val="left" w:pos="2603"/>
              </w:tabs>
              <w:spacing w:line="207" w:lineRule="exact"/>
              <w:ind w:left="-304" w:right="38"/>
              <w:jc w:val="center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                           </w:t>
            </w:r>
            <w:r>
              <w:rPr>
                <w:spacing w:val="-2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не </w:t>
            </w:r>
            <w:r>
              <w:rPr>
                <w:b/>
                <w:sz w:val="18"/>
                <w:u w:val="single"/>
              </w:rPr>
              <w:t>В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2764" w:type="dxa"/>
          </w:tcPr>
          <w:p w:rsidR="004F70E9" w:rsidRDefault="004F70E9" w:rsidP="007D646E">
            <w:pPr>
              <w:pStyle w:val="TableParagraph"/>
              <w:spacing w:before="101"/>
              <w:ind w:left="543" w:right="19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Стверджувально-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заперечувальний</w:t>
            </w:r>
            <w:proofErr w:type="spellEnd"/>
            <w:r>
              <w:rPr>
                <w:b/>
                <w:sz w:val="18"/>
              </w:rPr>
              <w:t xml:space="preserve"> модус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Формула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модусу</w:t>
            </w:r>
          </w:p>
          <w:p w:rsidR="004F70E9" w:rsidRDefault="004F70E9" w:rsidP="007D646E">
            <w:pPr>
              <w:pStyle w:val="TableParagraph"/>
              <w:spacing w:line="204" w:lineRule="exact"/>
              <w:ind w:left="543" w:right="1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</w:t>
            </w:r>
            <w:r>
              <w:rPr>
                <w:b/>
                <w:sz w:val="18"/>
                <w:vertAlign w:val="subscript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або </w:t>
            </w:r>
            <w:r>
              <w:rPr>
                <w:b/>
                <w:sz w:val="18"/>
              </w:rPr>
              <w:t>Р</w:t>
            </w:r>
            <w:r>
              <w:rPr>
                <w:b/>
                <w:sz w:val="18"/>
                <w:vertAlign w:val="subscript"/>
              </w:rPr>
              <w:t>2</w:t>
            </w:r>
            <w:r>
              <w:rPr>
                <w:b/>
                <w:sz w:val="18"/>
              </w:rPr>
              <w:t>, а</w:t>
            </w:r>
            <w:r>
              <w:rPr>
                <w:sz w:val="18"/>
              </w:rPr>
              <w:t>бо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</w:t>
            </w:r>
            <w:r>
              <w:rPr>
                <w:b/>
                <w:sz w:val="18"/>
                <w:vertAlign w:val="subscript"/>
              </w:rPr>
              <w:t>З</w:t>
            </w:r>
          </w:p>
          <w:p w:rsidR="004F70E9" w:rsidRDefault="004F70E9" w:rsidP="007D646E">
            <w:pPr>
              <w:pStyle w:val="TableParagraph"/>
              <w:tabs>
                <w:tab w:val="left" w:pos="1336"/>
                <w:tab w:val="left" w:pos="2993"/>
              </w:tabs>
              <w:spacing w:line="207" w:lineRule="exact"/>
              <w:ind w:left="115" w:right="-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  <w:t xml:space="preserve">S </w:t>
            </w:r>
            <w:r>
              <w:rPr>
                <w:sz w:val="18"/>
                <w:u w:val="single"/>
              </w:rPr>
              <w:t>є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</w:t>
            </w:r>
            <w:r>
              <w:rPr>
                <w:b/>
                <w:sz w:val="18"/>
                <w:u w:val="single"/>
                <w:vertAlign w:val="subscript"/>
              </w:rPr>
              <w:t>1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4F70E9" w:rsidTr="007D646E">
        <w:trPr>
          <w:trHeight w:val="327"/>
        </w:trPr>
        <w:tc>
          <w:tcPr>
            <w:tcW w:w="2644" w:type="dxa"/>
          </w:tcPr>
          <w:p w:rsidR="004F70E9" w:rsidRDefault="004F70E9" w:rsidP="007D646E">
            <w:pPr>
              <w:pStyle w:val="TableParagraph"/>
              <w:spacing w:before="3"/>
              <w:ind w:left="200" w:right="54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Отже,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А</w:t>
            </w:r>
          </w:p>
        </w:tc>
        <w:tc>
          <w:tcPr>
            <w:tcW w:w="2764" w:type="dxa"/>
          </w:tcPr>
          <w:p w:rsidR="004F70E9" w:rsidRDefault="004F70E9" w:rsidP="007D646E">
            <w:pPr>
              <w:pStyle w:val="TableParagraph"/>
              <w:spacing w:before="3"/>
              <w:ind w:left="543" w:right="197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Отже,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</w:t>
            </w:r>
            <w:r>
              <w:rPr>
                <w:b/>
                <w:sz w:val="18"/>
                <w:vertAlign w:val="subscript"/>
              </w:rPr>
              <w:t>2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</w:t>
            </w:r>
            <w:r>
              <w:rPr>
                <w:b/>
                <w:sz w:val="18"/>
                <w:vertAlign w:val="subscript"/>
              </w:rPr>
              <w:t>З</w:t>
            </w:r>
          </w:p>
        </w:tc>
      </w:tr>
      <w:tr w:rsidR="004F70E9" w:rsidTr="007D646E">
        <w:trPr>
          <w:trHeight w:val="1377"/>
        </w:trPr>
        <w:tc>
          <w:tcPr>
            <w:tcW w:w="5408" w:type="dxa"/>
            <w:gridSpan w:val="2"/>
          </w:tcPr>
          <w:p w:rsidR="004F70E9" w:rsidRDefault="004F70E9" w:rsidP="007D646E">
            <w:pPr>
              <w:pStyle w:val="TableParagraph"/>
              <w:spacing w:before="93"/>
              <w:ind w:left="1682" w:right="175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Заперечувально-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стверджувальний </w:t>
            </w:r>
            <w:r>
              <w:rPr>
                <w:b/>
                <w:sz w:val="18"/>
              </w:rPr>
              <w:t>модус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Формула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модусу</w:t>
            </w:r>
          </w:p>
          <w:p w:rsidR="004F70E9" w:rsidRDefault="004F70E9" w:rsidP="007D646E">
            <w:pPr>
              <w:pStyle w:val="TableParagraph"/>
              <w:spacing w:line="203" w:lineRule="exact"/>
              <w:ind w:left="1682" w:right="17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є </w:t>
            </w:r>
            <w:r>
              <w:rPr>
                <w:b/>
                <w:sz w:val="18"/>
              </w:rPr>
              <w:t>Р</w:t>
            </w:r>
            <w:r>
              <w:rPr>
                <w:b/>
                <w:sz w:val="18"/>
                <w:vertAlign w:val="subscript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</w:t>
            </w:r>
            <w:r>
              <w:rPr>
                <w:b/>
                <w:sz w:val="18"/>
                <w:vertAlign w:val="subscript"/>
              </w:rPr>
              <w:t>2</w:t>
            </w:r>
            <w:r>
              <w:rPr>
                <w:b/>
                <w:sz w:val="18"/>
              </w:rPr>
              <w:t xml:space="preserve">, </w:t>
            </w:r>
            <w:r>
              <w:rPr>
                <w:sz w:val="18"/>
              </w:rPr>
              <w:t xml:space="preserve">або </w:t>
            </w:r>
            <w:r>
              <w:rPr>
                <w:b/>
                <w:sz w:val="18"/>
              </w:rPr>
              <w:t>Р</w:t>
            </w:r>
            <w:r>
              <w:rPr>
                <w:b/>
                <w:sz w:val="18"/>
                <w:vertAlign w:val="subscript"/>
              </w:rPr>
              <w:t>З</w:t>
            </w:r>
          </w:p>
          <w:p w:rsidR="004F70E9" w:rsidRDefault="004F70E9" w:rsidP="007D646E">
            <w:pPr>
              <w:pStyle w:val="TableParagraph"/>
              <w:tabs>
                <w:tab w:val="left" w:pos="5637"/>
              </w:tabs>
              <w:ind w:left="-304" w:right="-231"/>
              <w:jc w:val="center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                                                  </w:t>
            </w:r>
            <w:r>
              <w:rPr>
                <w:spacing w:val="-1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не </w:t>
            </w:r>
            <w:r>
              <w:rPr>
                <w:sz w:val="18"/>
                <w:u w:val="single"/>
              </w:rPr>
              <w:t>є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ні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</w:t>
            </w:r>
            <w:r>
              <w:rPr>
                <w:b/>
                <w:sz w:val="18"/>
                <w:u w:val="single"/>
                <w:vertAlign w:val="subscript"/>
              </w:rPr>
              <w:t>2,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ні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</w:t>
            </w:r>
            <w:r>
              <w:rPr>
                <w:b/>
                <w:sz w:val="18"/>
                <w:u w:val="single"/>
                <w:vertAlign w:val="subscript"/>
              </w:rPr>
              <w:t>3</w:t>
            </w:r>
            <w:r>
              <w:rPr>
                <w:b/>
                <w:sz w:val="18"/>
                <w:u w:val="single"/>
              </w:rPr>
              <w:tab/>
            </w:r>
          </w:p>
          <w:p w:rsidR="004F70E9" w:rsidRDefault="004F70E9" w:rsidP="007D646E">
            <w:pPr>
              <w:pStyle w:val="TableParagraph"/>
              <w:spacing w:before="30" w:line="204" w:lineRule="exact"/>
              <w:ind w:left="1682" w:right="1753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Отже,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 </w:t>
            </w:r>
            <w:r>
              <w:rPr>
                <w:sz w:val="18"/>
              </w:rPr>
              <w:t>є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</w:t>
            </w:r>
            <w:r>
              <w:rPr>
                <w:b/>
                <w:sz w:val="18"/>
                <w:vertAlign w:val="subscript"/>
              </w:rPr>
              <w:t>1</w:t>
            </w:r>
          </w:p>
        </w:tc>
      </w:tr>
    </w:tbl>
    <w:p w:rsidR="004F70E9" w:rsidRDefault="004F70E9" w:rsidP="004F70E9">
      <w:pPr>
        <w:spacing w:line="204" w:lineRule="exact"/>
        <w:jc w:val="center"/>
        <w:rPr>
          <w:sz w:val="18"/>
        </w:rPr>
        <w:sectPr w:rsidR="004F70E9">
          <w:pgSz w:w="8400" w:h="11910"/>
          <w:pgMar w:top="1060" w:right="880" w:bottom="1120" w:left="960" w:header="0" w:footer="843" w:gutter="0"/>
          <w:cols w:space="720"/>
        </w:sectPr>
      </w:pPr>
    </w:p>
    <w:p w:rsidR="004F70E9" w:rsidRDefault="004F70E9" w:rsidP="004F70E9">
      <w:pPr>
        <w:pStyle w:val="a3"/>
        <w:spacing w:before="8"/>
        <w:ind w:left="0"/>
        <w:rPr>
          <w:sz w:val="5"/>
        </w:rPr>
      </w:pPr>
    </w:p>
    <w:p w:rsidR="004F70E9" w:rsidRDefault="004F70E9" w:rsidP="004F70E9">
      <w:pPr>
        <w:pStyle w:val="a3"/>
        <w:ind w:left="1480"/>
      </w:pPr>
      <w:r w:rsidRPr="00C9089E">
        <w:pict>
          <v:shape id="_x0000_s1078" type="#_x0000_t202" style="position:absolute;left:0;text-align:left;margin-left:129.9pt;margin-top:33.25pt;width:159.65pt;height:18.5pt;z-index:-251635712;mso-wrap-distance-left:0;mso-wrap-distance-right:0;mso-position-horizontal-relative:page" filled="f">
            <v:textbox inset="0,0,0,0">
              <w:txbxContent>
                <w:p w:rsidR="004F70E9" w:rsidRDefault="004F70E9" w:rsidP="004F70E9">
                  <w:pPr>
                    <w:spacing w:before="59"/>
                    <w:ind w:left="639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Суто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умовний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силогізм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width:174.85pt;height:25.4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F70E9" w:rsidRDefault="004F70E9" w:rsidP="004F70E9">
                  <w:pPr>
                    <w:spacing w:before="141"/>
                    <w:ind w:left="545" w:right="545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Силогізми</w:t>
                  </w:r>
                </w:p>
              </w:txbxContent>
            </v:textbox>
            <w10:wrap type="none"/>
            <w10:anchorlock/>
          </v:shape>
        </w:pict>
      </w:r>
    </w:p>
    <w:p w:rsidR="004F70E9" w:rsidRDefault="004F70E9" w:rsidP="004F70E9">
      <w:pPr>
        <w:pStyle w:val="a3"/>
        <w:spacing w:before="9" w:after="1"/>
        <w:ind w:left="0"/>
        <w:rPr>
          <w:sz w:val="15"/>
        </w:rPr>
      </w:pPr>
    </w:p>
    <w:tbl>
      <w:tblPr>
        <w:tblStyle w:val="TableNormal"/>
        <w:tblW w:w="0" w:type="auto"/>
        <w:tblInd w:w="2306" w:type="dxa"/>
        <w:tblLayout w:type="fixed"/>
        <w:tblLook w:val="01E0"/>
      </w:tblPr>
      <w:tblGrid>
        <w:gridCol w:w="1989"/>
      </w:tblGrid>
      <w:tr w:rsidR="004F70E9" w:rsidTr="007D646E">
        <w:trPr>
          <w:trHeight w:val="203"/>
        </w:trPr>
        <w:tc>
          <w:tcPr>
            <w:tcW w:w="1989" w:type="dxa"/>
          </w:tcPr>
          <w:p w:rsidR="004F70E9" w:rsidRDefault="004F70E9" w:rsidP="007D646E">
            <w:pPr>
              <w:pStyle w:val="TableParagraph"/>
              <w:spacing w:line="183" w:lineRule="exact"/>
              <w:ind w:left="181"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Якщо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А,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</w:p>
        </w:tc>
      </w:tr>
      <w:tr w:rsidR="004F70E9" w:rsidTr="007D646E">
        <w:trPr>
          <w:trHeight w:val="214"/>
        </w:trPr>
        <w:tc>
          <w:tcPr>
            <w:tcW w:w="1989" w:type="dxa"/>
          </w:tcPr>
          <w:p w:rsidR="004F70E9" w:rsidRDefault="004F70E9" w:rsidP="007D646E">
            <w:pPr>
              <w:pStyle w:val="TableParagraph"/>
              <w:tabs>
                <w:tab w:val="left" w:pos="2271"/>
              </w:tabs>
              <w:spacing w:line="195" w:lineRule="exact"/>
              <w:ind w:left="-282" w:right="-288"/>
              <w:jc w:val="center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              </w:t>
            </w:r>
            <w:r>
              <w:rPr>
                <w:spacing w:val="1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Якщо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В,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то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С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4F70E9" w:rsidTr="007D646E">
        <w:trPr>
          <w:trHeight w:val="210"/>
        </w:trPr>
        <w:tc>
          <w:tcPr>
            <w:tcW w:w="1989" w:type="dxa"/>
          </w:tcPr>
          <w:p w:rsidR="004F70E9" w:rsidRDefault="004F70E9" w:rsidP="007D646E">
            <w:pPr>
              <w:pStyle w:val="TableParagraph"/>
              <w:spacing w:before="3" w:line="187" w:lineRule="exact"/>
              <w:ind w:left="181"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Отже,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якщо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А,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то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</w:p>
        </w:tc>
      </w:tr>
    </w:tbl>
    <w:p w:rsidR="004F70E9" w:rsidRDefault="004F70E9" w:rsidP="004F70E9">
      <w:pPr>
        <w:pStyle w:val="a3"/>
        <w:spacing w:before="6"/>
        <w:ind w:left="0"/>
        <w:rPr>
          <w:sz w:val="18"/>
        </w:rPr>
      </w:pPr>
      <w:r w:rsidRPr="00C9089E">
        <w:pict>
          <v:group id="_x0000_s1079" style="position:absolute;margin-left:57.1pt;margin-top:12.65pt;width:306.1pt;height:54.7pt;z-index:-251634688;mso-wrap-distance-left:0;mso-wrap-distance-right:0;mso-position-horizontal-relative:page;mso-position-vertical-relative:text" coordorigin="1142,253" coordsize="6122,1094">
            <v:line id="_x0000_s1080" style="position:absolute" from="4200,631" to="4200,815"/>
            <v:line id="_x0000_s1081" style="position:absolute" from="2426,816" to="5967,816"/>
            <v:shape id="_x0000_s1082" style="position:absolute;left:2405;top:802;width:3614;height:193" coordorigin="2405,803" coordsize="3614,193" o:spt="100" adj="0,,0" path="m2485,876r-30,l2455,811r-4,-4l2439,807r-4,4l2435,876r-30,l2445,996r30,-90l2485,876xm6019,872r-30,l5989,807r-4,-4l5973,803r-4,4l5969,872r-30,l5979,992r30,-90l6019,872xe" fillcolor="black" stroked="f">
              <v:stroke joinstyle="round"/>
              <v:formulas/>
              <v:path arrowok="t" o:connecttype="segments"/>
            </v:shape>
            <v:shape id="_x0000_s1083" type="#_x0000_t202" style="position:absolute;left:2599;top:260;width:3190;height:370" filled="f">
              <v:textbox inset="0,0,0,0">
                <w:txbxContent>
                  <w:p w:rsidR="004F70E9" w:rsidRDefault="004F70E9" w:rsidP="004F70E9">
                    <w:pPr>
                      <w:spacing w:before="60"/>
                      <w:ind w:left="34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Умово-категоричний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силогізм</w:t>
                    </w:r>
                  </w:p>
                </w:txbxContent>
              </v:textbox>
            </v:shape>
            <v:shape id="_x0000_s1084" type="#_x0000_t202" style="position:absolute;left:4707;top:977;width:2549;height:362" filled="f">
              <v:textbox inset="0,0,0,0">
                <w:txbxContent>
                  <w:p w:rsidR="004F70E9" w:rsidRDefault="004F70E9" w:rsidP="004F70E9">
                    <w:pPr>
                      <w:spacing w:before="60"/>
                      <w:ind w:left="289"/>
                      <w:rPr>
                        <w:b/>
                        <w:sz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</w:rPr>
                      <w:t>Заперечувальний</w:t>
                    </w:r>
                    <w:proofErr w:type="spellEnd"/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модус</w:t>
                    </w:r>
                  </w:p>
                </w:txbxContent>
              </v:textbox>
            </v:shape>
            <v:shape id="_x0000_s1085" type="#_x0000_t202" style="position:absolute;left:1149;top:979;width:2549;height:355" filled="f">
              <v:textbox inset="0,0,0,0">
                <w:txbxContent>
                  <w:p w:rsidR="004F70E9" w:rsidRDefault="004F70E9" w:rsidP="004F70E9">
                    <w:pPr>
                      <w:spacing w:before="61"/>
                      <w:ind w:left="25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Стверджувальний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модус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F70E9" w:rsidRDefault="004F70E9" w:rsidP="004F70E9">
      <w:pPr>
        <w:pStyle w:val="a3"/>
        <w:spacing w:before="10"/>
        <w:ind w:left="0"/>
        <w:rPr>
          <w:sz w:val="2"/>
        </w:rPr>
      </w:pPr>
    </w:p>
    <w:p w:rsidR="004F70E9" w:rsidRDefault="004F70E9" w:rsidP="004F70E9">
      <w:pPr>
        <w:pStyle w:val="a3"/>
        <w:tabs>
          <w:tab w:val="left" w:pos="4279"/>
        </w:tabs>
        <w:ind w:left="708"/>
      </w:pPr>
      <w:r>
        <w:pict>
          <v:shape id="_x0000_s1034" type="#_x0000_t202" style="width:74.15pt;height:3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483"/>
                  </w:tblGrid>
                  <w:tr w:rsidR="004F70E9">
                    <w:trPr>
                      <w:trHeight w:val="203"/>
                    </w:trPr>
                    <w:tc>
                      <w:tcPr>
                        <w:tcW w:w="1483" w:type="dxa"/>
                      </w:tcPr>
                      <w:p w:rsidR="004F70E9" w:rsidRDefault="004F70E9">
                        <w:pPr>
                          <w:pStyle w:val="TableParagraph"/>
                          <w:spacing w:line="183" w:lineRule="exact"/>
                          <w:ind w:left="181" w:right="18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Якщо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А,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то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В</w:t>
                        </w:r>
                      </w:p>
                    </w:tc>
                  </w:tr>
                  <w:tr w:rsidR="004F70E9">
                    <w:trPr>
                      <w:trHeight w:val="215"/>
                    </w:trPr>
                    <w:tc>
                      <w:tcPr>
                        <w:tcW w:w="1483" w:type="dxa"/>
                      </w:tcPr>
                      <w:p w:rsidR="004F70E9" w:rsidRDefault="004F70E9">
                        <w:pPr>
                          <w:pStyle w:val="TableParagraph"/>
                          <w:tabs>
                            <w:tab w:val="left" w:pos="2017"/>
                          </w:tabs>
                          <w:spacing w:line="195" w:lineRule="exact"/>
                          <w:ind w:left="-535" w:right="-54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                         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А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c>
                  </w:tr>
                  <w:tr w:rsidR="004F70E9">
                    <w:trPr>
                      <w:trHeight w:val="210"/>
                    </w:trPr>
                    <w:tc>
                      <w:tcPr>
                        <w:tcW w:w="1483" w:type="dxa"/>
                      </w:tcPr>
                      <w:p w:rsidR="004F70E9" w:rsidRDefault="004F70E9">
                        <w:pPr>
                          <w:pStyle w:val="TableParagraph"/>
                          <w:spacing w:before="4" w:line="187" w:lineRule="exact"/>
                          <w:ind w:left="181" w:right="18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Отже,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В</w:t>
                        </w:r>
                      </w:p>
                    </w:tc>
                  </w:tr>
                </w:tbl>
                <w:p w:rsidR="004F70E9" w:rsidRDefault="004F70E9" w:rsidP="004F70E9">
                  <w:pPr>
                    <w:pStyle w:val="a3"/>
                    <w:ind w:left="0"/>
                  </w:pPr>
                </w:p>
              </w:txbxContent>
            </v:textbox>
            <w10:wrap type="none"/>
            <w10:anchorlock/>
          </v:shape>
        </w:pict>
      </w:r>
      <w:r>
        <w:tab/>
      </w:r>
      <w:r>
        <w:pict>
          <v:shape id="_x0000_s1033" type="#_x0000_t202" style="width:74.15pt;height:3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483"/>
                  </w:tblGrid>
                  <w:tr w:rsidR="004F70E9">
                    <w:trPr>
                      <w:trHeight w:val="203"/>
                    </w:trPr>
                    <w:tc>
                      <w:tcPr>
                        <w:tcW w:w="1483" w:type="dxa"/>
                      </w:tcPr>
                      <w:p w:rsidR="004F70E9" w:rsidRDefault="004F70E9">
                        <w:pPr>
                          <w:pStyle w:val="TableParagraph"/>
                          <w:spacing w:line="183" w:lineRule="exact"/>
                          <w:ind w:left="181" w:right="18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Якщо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А,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то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В</w:t>
                        </w:r>
                      </w:p>
                    </w:tc>
                  </w:tr>
                  <w:tr w:rsidR="004F70E9">
                    <w:trPr>
                      <w:trHeight w:val="215"/>
                    </w:trPr>
                    <w:tc>
                      <w:tcPr>
                        <w:tcW w:w="1483" w:type="dxa"/>
                      </w:tcPr>
                      <w:p w:rsidR="004F70E9" w:rsidRDefault="004F70E9">
                        <w:pPr>
                          <w:pStyle w:val="TableParagraph"/>
                          <w:tabs>
                            <w:tab w:val="left" w:pos="2017"/>
                          </w:tabs>
                          <w:spacing w:line="195" w:lineRule="exact"/>
                          <w:ind w:left="-535" w:right="-54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                      </w:t>
                        </w:r>
                        <w:r>
                          <w:rPr>
                            <w:spacing w:val="2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не</w:t>
                        </w:r>
                        <w:r>
                          <w:rPr>
                            <w:b/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В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c>
                  </w:tr>
                  <w:tr w:rsidR="004F70E9">
                    <w:trPr>
                      <w:trHeight w:val="210"/>
                    </w:trPr>
                    <w:tc>
                      <w:tcPr>
                        <w:tcW w:w="1483" w:type="dxa"/>
                      </w:tcPr>
                      <w:p w:rsidR="004F70E9" w:rsidRDefault="004F70E9">
                        <w:pPr>
                          <w:pStyle w:val="TableParagraph"/>
                          <w:spacing w:before="4" w:line="187" w:lineRule="exact"/>
                          <w:ind w:left="181" w:right="18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Отже,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не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А</w:t>
                        </w:r>
                      </w:p>
                    </w:tc>
                  </w:tr>
                </w:tbl>
                <w:p w:rsidR="004F70E9" w:rsidRDefault="004F70E9" w:rsidP="004F70E9">
                  <w:pPr>
                    <w:pStyle w:val="a3"/>
                    <w:ind w:left="0"/>
                  </w:pPr>
                </w:p>
              </w:txbxContent>
            </v:textbox>
            <w10:wrap type="none"/>
            <w10:anchorlock/>
          </v:shape>
        </w:pict>
      </w:r>
    </w:p>
    <w:p w:rsidR="004F70E9" w:rsidRDefault="004F70E9" w:rsidP="004F70E9">
      <w:pPr>
        <w:pStyle w:val="a3"/>
        <w:spacing w:before="1"/>
        <w:ind w:left="0"/>
      </w:pPr>
      <w:r w:rsidRPr="00C9089E">
        <w:pict>
          <v:group id="_x0000_s1086" style="position:absolute;margin-left:57.35pt;margin-top:13.55pt;width:306.1pt;height:62.55pt;z-index:-251633664;mso-wrap-distance-left:0;mso-wrap-distance-right:0;mso-position-horizontal-relative:page" coordorigin="1147,271" coordsize="6122,1251">
            <v:shape id="_x0000_s1087" style="position:absolute;left:2456;top:648;width:3541;height:154" coordorigin="2456,648" coordsize="3541,154" o:spt="100" adj="0,,0" path="m4260,648r,154m2456,795r3541,e" filled="f">
              <v:stroke joinstyle="round"/>
              <v:formulas/>
              <v:path arrowok="t" o:connecttype="segments"/>
            </v:shape>
            <v:shape id="_x0000_s1088" style="position:absolute;left:2416;top:778;width:3614;height:193" coordorigin="2416,778" coordsize="3614,193" o:spt="100" adj="0,,0" path="m2496,851r-30,l2466,786r-4,-4l2450,782r-4,4l2446,851r-30,l2456,971r30,-90l2496,851xm6030,847r-30,l6000,782r-4,-4l5984,778r-4,4l5980,847r-30,l5990,967r30,-90l6030,847xe" fillcolor="black" stroked="f">
              <v:stroke joinstyle="round"/>
              <v:formulas/>
              <v:path arrowok="t" o:connecttype="segments"/>
            </v:shape>
            <v:shape id="_x0000_s1089" type="#_x0000_t202" style="position:absolute;left:2615;top:278;width:3190;height:370" filled="f">
              <v:textbox inset="0,0,0,0">
                <w:txbxContent>
                  <w:p w:rsidR="004F70E9" w:rsidRDefault="004F70E9" w:rsidP="004F70E9">
                    <w:pPr>
                      <w:spacing w:before="60"/>
                      <w:ind w:left="11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Розподільно-категоричний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силогізм</w:t>
                    </w:r>
                  </w:p>
                </w:txbxContent>
              </v:textbox>
            </v:shape>
            <v:shape id="_x0000_s1090" type="#_x0000_t202" style="position:absolute;left:4712;top:964;width:2549;height:548" filled="f">
              <v:textbox inset="0,0,0,0">
                <w:txbxContent>
                  <w:p w:rsidR="004F70E9" w:rsidRDefault="004F70E9" w:rsidP="004F70E9">
                    <w:pPr>
                      <w:spacing w:before="57" w:line="242" w:lineRule="auto"/>
                      <w:ind w:left="283" w:right="267" w:firstLine="295"/>
                      <w:rPr>
                        <w:b/>
                        <w:sz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</w:rPr>
                      <w:t>Заперечувально-</w:t>
                    </w:r>
                    <w:proofErr w:type="spellEnd"/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стверджувальний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модус</w:t>
                    </w:r>
                  </w:p>
                </w:txbxContent>
              </v:textbox>
            </v:shape>
            <v:shape id="_x0000_s1091" type="#_x0000_t202" style="position:absolute;left:1154;top:966;width:2549;height:548" filled="f">
              <v:textbox inset="0,0,0,0">
                <w:txbxContent>
                  <w:p w:rsidR="004F70E9" w:rsidRDefault="004F70E9" w:rsidP="004F70E9">
                    <w:pPr>
                      <w:spacing w:before="56" w:line="247" w:lineRule="auto"/>
                      <w:ind w:left="302" w:right="287" w:firstLine="244"/>
                      <w:rPr>
                        <w:b/>
                        <w:sz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</w:rPr>
                      <w:t>Стверджувально-</w:t>
                    </w:r>
                    <w:proofErr w:type="spellEnd"/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заперечувальний</w:t>
                    </w:r>
                    <w:proofErr w:type="spellEnd"/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модус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group id="_x0000_s1092" style="position:absolute;margin-left:57.8pt;margin-top:89.45pt;width:306.1pt;height:53.7pt;z-index:-251632640;mso-wrap-distance-left:0;mso-wrap-distance-right:0;mso-position-horizontal-relative:page" coordorigin="1156,1789" coordsize="6122,1074">
            <v:shape id="_x0000_s1093" style="position:absolute;left:2465;top:2166;width:3541;height:162" coordorigin="2465,2166" coordsize="3541,162" o:spt="100" adj="0,,0" path="m4269,2166r,162m2465,2321r3541,e" filled="f">
              <v:stroke joinstyle="round"/>
              <v:formulas/>
              <v:path arrowok="t" o:connecttype="segments"/>
            </v:shape>
            <v:shape id="_x0000_s1094" style="position:absolute;left:2425;top:2304;width:3614;height:193" coordorigin="2425,2304" coordsize="3614,193" o:spt="100" adj="0,,0" path="m2505,2377r-30,l2475,2312r-4,-4l2459,2308r-4,4l2455,2377r-30,l2465,2497r30,-90l2505,2377xm6039,2373r-30,l6009,2308r-4,-4l5993,2304r-4,4l5989,2373r-30,l5999,2493r30,-90l6039,2373xe" fillcolor="black" stroked="f">
              <v:stroke joinstyle="round"/>
              <v:formulas/>
              <v:path arrowok="t" o:connecttype="segments"/>
            </v:shape>
            <v:shape id="_x0000_s1095" type="#_x0000_t202" style="position:absolute;left:2624;top:1796;width:3190;height:370" filled="f">
              <v:textbox inset="0,0,0,0">
                <w:txbxContent>
                  <w:p w:rsidR="004F70E9" w:rsidRDefault="004F70E9" w:rsidP="004F70E9">
                    <w:pPr>
                      <w:spacing w:before="56"/>
                      <w:ind w:left="32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Умовно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розподільний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силогізм</w:t>
                    </w:r>
                  </w:p>
                </w:txbxContent>
              </v:textbox>
            </v:shape>
            <v:shape id="_x0000_s1096" type="#_x0000_t202" style="position:absolute;left:4721;top:2483;width:2549;height:370" filled="f">
              <v:textbox inset="0,0,0,0">
                <w:txbxContent>
                  <w:p w:rsidR="004F70E9" w:rsidRDefault="004F70E9" w:rsidP="004F70E9">
                    <w:pPr>
                      <w:spacing w:before="62"/>
                      <w:ind w:left="37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Деструктивна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дилема</w:t>
                    </w:r>
                  </w:p>
                </w:txbxContent>
              </v:textbox>
            </v:shape>
            <v:shape id="_x0000_s1097" type="#_x0000_t202" style="position:absolute;left:1163;top:2485;width:2549;height:370" filled="f">
              <v:textbox inset="0,0,0,0">
                <w:txbxContent>
                  <w:p w:rsidR="004F70E9" w:rsidRDefault="004F70E9" w:rsidP="004F70E9">
                    <w:pPr>
                      <w:spacing w:before="60"/>
                      <w:ind w:left="31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Конструктивна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дилема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shape id="_x0000_s1048" type="#_x0000_t202" style="position:absolute;margin-left:64.95pt;margin-top:153.5pt;width:111.25pt;height:81.85pt;z-index:-25164902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224"/>
                  </w:tblGrid>
                  <w:tr w:rsidR="004F70E9">
                    <w:trPr>
                      <w:trHeight w:val="211"/>
                    </w:trPr>
                    <w:tc>
                      <w:tcPr>
                        <w:tcW w:w="2224" w:type="dxa"/>
                      </w:tcPr>
                      <w:p w:rsidR="004F70E9" w:rsidRDefault="004F70E9">
                        <w:pPr>
                          <w:pStyle w:val="TableParagraph"/>
                          <w:spacing w:line="192" w:lineRule="exact"/>
                          <w:ind w:left="184" w:right="18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S </w:t>
                        </w:r>
                        <w:r>
                          <w:rPr>
                            <w:b/>
                            <w:sz w:val="18"/>
                          </w:rPr>
                          <w:t>є P</w:t>
                        </w:r>
                        <w:r>
                          <w:rPr>
                            <w:b/>
                            <w:sz w:val="18"/>
                            <w:vertAlign w:val="subscript"/>
                          </w:rPr>
                          <w:t>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або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</w:t>
                        </w:r>
                        <w:r>
                          <w:rPr>
                            <w:b/>
                            <w:sz w:val="18"/>
                            <w:vertAlign w:val="subscript"/>
                          </w:rPr>
                          <w:t>2</w:t>
                        </w:r>
                        <w:r>
                          <w:rPr>
                            <w:b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або P</w:t>
                        </w:r>
                        <w:r>
                          <w:rPr>
                            <w:b/>
                            <w:sz w:val="18"/>
                            <w:vertAlign w:val="subscript"/>
                          </w:rPr>
                          <w:t>3</w:t>
                        </w:r>
                      </w:p>
                    </w:tc>
                  </w:tr>
                  <w:tr w:rsidR="004F70E9">
                    <w:trPr>
                      <w:trHeight w:val="214"/>
                    </w:trPr>
                    <w:tc>
                      <w:tcPr>
                        <w:tcW w:w="2224" w:type="dxa"/>
                      </w:tcPr>
                      <w:p w:rsidR="004F70E9" w:rsidRDefault="004F70E9">
                        <w:pPr>
                          <w:pStyle w:val="TableParagraph"/>
                          <w:tabs>
                            <w:tab w:val="left" w:pos="2387"/>
                          </w:tabs>
                          <w:spacing w:line="194" w:lineRule="exact"/>
                          <w:ind w:left="-165" w:right="-17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                      </w:t>
                        </w:r>
                        <w:r>
                          <w:rPr>
                            <w:spacing w:val="-2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є P</w:t>
                        </w:r>
                        <w:r>
                          <w:rPr>
                            <w:b/>
                            <w:sz w:val="18"/>
                            <w:u w:val="single"/>
                            <w:vertAlign w:val="subscript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c>
                  </w:tr>
                  <w:tr w:rsidR="004F70E9">
                    <w:trPr>
                      <w:trHeight w:val="297"/>
                    </w:trPr>
                    <w:tc>
                      <w:tcPr>
                        <w:tcW w:w="2224" w:type="dxa"/>
                      </w:tcPr>
                      <w:p w:rsidR="004F70E9" w:rsidRDefault="004F70E9">
                        <w:pPr>
                          <w:pStyle w:val="TableParagraph"/>
                          <w:spacing w:line="202" w:lineRule="exact"/>
                          <w:ind w:left="184" w:right="18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</w:rPr>
                          <w:t>Отже,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не є ні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</w:t>
                        </w:r>
                        <w:r>
                          <w:rPr>
                            <w:b/>
                            <w:sz w:val="18"/>
                            <w:vertAlign w:val="subscript"/>
                          </w:rPr>
                          <w:t>2,</w:t>
                        </w:r>
                        <w:r>
                          <w:rPr>
                            <w:b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ні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</w:t>
                        </w:r>
                        <w:r>
                          <w:rPr>
                            <w:b/>
                            <w:sz w:val="18"/>
                            <w:vertAlign w:val="subscript"/>
                          </w:rPr>
                          <w:t>3</w:t>
                        </w:r>
                      </w:p>
                    </w:tc>
                  </w:tr>
                  <w:tr w:rsidR="004F70E9">
                    <w:trPr>
                      <w:trHeight w:val="281"/>
                    </w:trPr>
                    <w:tc>
                      <w:tcPr>
                        <w:tcW w:w="2224" w:type="dxa"/>
                      </w:tcPr>
                      <w:p w:rsidR="004F70E9" w:rsidRDefault="004F70E9">
                        <w:pPr>
                          <w:pStyle w:val="TableParagraph"/>
                          <w:spacing w:before="70" w:line="191" w:lineRule="exact"/>
                          <w:ind w:left="183" w:right="18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Якщо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А,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то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В</w:t>
                        </w:r>
                      </w:p>
                    </w:tc>
                  </w:tr>
                  <w:tr w:rsidR="004F70E9">
                    <w:trPr>
                      <w:trHeight w:val="206"/>
                    </w:trPr>
                    <w:tc>
                      <w:tcPr>
                        <w:tcW w:w="2224" w:type="dxa"/>
                      </w:tcPr>
                      <w:p w:rsidR="004F70E9" w:rsidRDefault="004F70E9">
                        <w:pPr>
                          <w:pStyle w:val="TableParagraph"/>
                          <w:spacing w:line="187" w:lineRule="exact"/>
                          <w:ind w:left="184" w:right="18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Якщо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С,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то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Д</w:t>
                        </w:r>
                      </w:p>
                    </w:tc>
                  </w:tr>
                  <w:tr w:rsidR="004F70E9">
                    <w:trPr>
                      <w:trHeight w:val="214"/>
                    </w:trPr>
                    <w:tc>
                      <w:tcPr>
                        <w:tcW w:w="2224" w:type="dxa"/>
                      </w:tcPr>
                      <w:p w:rsidR="004F70E9" w:rsidRDefault="004F70E9">
                        <w:pPr>
                          <w:pStyle w:val="TableParagraph"/>
                          <w:tabs>
                            <w:tab w:val="left" w:pos="2387"/>
                          </w:tabs>
                          <w:spacing w:line="194" w:lineRule="exact"/>
                          <w:ind w:left="-165" w:right="-17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            </w:t>
                        </w:r>
                        <w:r>
                          <w:rPr>
                            <w:spacing w:val="-2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Але</w:t>
                        </w:r>
                        <w:r>
                          <w:rPr>
                            <w:b/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або</w:t>
                        </w:r>
                        <w:r>
                          <w:rPr>
                            <w:b/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А,</w:t>
                        </w:r>
                        <w:r>
                          <w:rPr>
                            <w:b/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або</w:t>
                        </w:r>
                        <w:r>
                          <w:rPr>
                            <w:b/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С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c>
                  </w:tr>
                  <w:tr w:rsidR="004F70E9">
                    <w:trPr>
                      <w:trHeight w:val="210"/>
                    </w:trPr>
                    <w:tc>
                      <w:tcPr>
                        <w:tcW w:w="2224" w:type="dxa"/>
                      </w:tcPr>
                      <w:p w:rsidR="004F70E9" w:rsidRDefault="004F70E9">
                        <w:pPr>
                          <w:pStyle w:val="TableParagraph"/>
                          <w:spacing w:before="3" w:line="187" w:lineRule="exact"/>
                          <w:ind w:left="184" w:right="18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Отже, або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В,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або Д</w:t>
                        </w:r>
                      </w:p>
                    </w:tc>
                  </w:tr>
                </w:tbl>
                <w:p w:rsidR="004F70E9" w:rsidRDefault="004F70E9" w:rsidP="004F70E9">
                  <w:pPr>
                    <w:pStyle w:val="a3"/>
                    <w:ind w:left="0"/>
                  </w:pPr>
                </w:p>
              </w:txbxContent>
            </v:textbox>
            <w10:wrap type="topAndBottom" anchorx="page"/>
          </v:shape>
        </w:pict>
      </w:r>
      <w:r w:rsidRPr="00C9089E">
        <w:pict>
          <v:shape id="_x0000_s1049" type="#_x0000_t202" style="position:absolute;margin-left:250.65pt;margin-top:153.5pt;width:95.5pt;height:81.85pt;z-index:-25164800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910"/>
                  </w:tblGrid>
                  <w:tr w:rsidR="004F70E9">
                    <w:trPr>
                      <w:trHeight w:val="211"/>
                    </w:trPr>
                    <w:tc>
                      <w:tcPr>
                        <w:tcW w:w="1910" w:type="dxa"/>
                      </w:tcPr>
                      <w:p w:rsidR="004F70E9" w:rsidRDefault="004F70E9">
                        <w:pPr>
                          <w:pStyle w:val="TableParagraph"/>
                          <w:spacing w:line="192" w:lineRule="exact"/>
                          <w:ind w:left="208" w:right="18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S </w:t>
                        </w:r>
                        <w:r>
                          <w:rPr>
                            <w:b/>
                            <w:sz w:val="18"/>
                          </w:rPr>
                          <w:t>є P</w:t>
                        </w:r>
                        <w:r>
                          <w:rPr>
                            <w:b/>
                            <w:sz w:val="18"/>
                            <w:vertAlign w:val="subscript"/>
                          </w:rPr>
                          <w:t>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або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</w:t>
                        </w:r>
                        <w:r>
                          <w:rPr>
                            <w:b/>
                            <w:sz w:val="18"/>
                            <w:vertAlign w:val="subscript"/>
                          </w:rPr>
                          <w:t>2</w:t>
                        </w:r>
                        <w:r>
                          <w:rPr>
                            <w:b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або P</w:t>
                        </w:r>
                        <w:r>
                          <w:rPr>
                            <w:b/>
                            <w:sz w:val="18"/>
                            <w:vertAlign w:val="subscript"/>
                          </w:rPr>
                          <w:t>3</w:t>
                        </w:r>
                      </w:p>
                    </w:tc>
                  </w:tr>
                  <w:tr w:rsidR="004F70E9">
                    <w:trPr>
                      <w:trHeight w:val="214"/>
                    </w:trPr>
                    <w:tc>
                      <w:tcPr>
                        <w:tcW w:w="1910" w:type="dxa"/>
                      </w:tcPr>
                      <w:p w:rsidR="004F70E9" w:rsidRDefault="004F70E9">
                        <w:pPr>
                          <w:pStyle w:val="TableParagraph"/>
                          <w:tabs>
                            <w:tab w:val="left" w:pos="2243"/>
                          </w:tabs>
                          <w:spacing w:line="194" w:lineRule="exact"/>
                          <w:ind w:left="-309" w:right="-34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            </w:t>
                        </w:r>
                        <w:r>
                          <w:rPr>
                            <w:spacing w:val="6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b/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не</w:t>
                        </w:r>
                        <w:r>
                          <w:rPr>
                            <w:b/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є</w:t>
                        </w:r>
                        <w:r>
                          <w:rPr>
                            <w:b/>
                            <w:spacing w:val="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ні</w:t>
                        </w:r>
                        <w:r>
                          <w:rPr>
                            <w:b/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P</w:t>
                        </w:r>
                        <w:r>
                          <w:rPr>
                            <w:b/>
                            <w:sz w:val="18"/>
                            <w:u w:val="single"/>
                            <w:vertAlign w:val="subscript"/>
                          </w:rPr>
                          <w:t>2</w:t>
                        </w:r>
                        <w:r>
                          <w:rPr>
                            <w:b/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ні</w:t>
                        </w:r>
                        <w:r>
                          <w:rPr>
                            <w:b/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P</w:t>
                        </w:r>
                        <w:r>
                          <w:rPr>
                            <w:b/>
                            <w:sz w:val="18"/>
                            <w:u w:val="single"/>
                            <w:vertAlign w:val="subscript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c>
                  </w:tr>
                  <w:tr w:rsidR="004F70E9">
                    <w:trPr>
                      <w:trHeight w:val="297"/>
                    </w:trPr>
                    <w:tc>
                      <w:tcPr>
                        <w:tcW w:w="1910" w:type="dxa"/>
                      </w:tcPr>
                      <w:p w:rsidR="004F70E9" w:rsidRDefault="004F70E9">
                        <w:pPr>
                          <w:pStyle w:val="TableParagraph"/>
                          <w:spacing w:line="202" w:lineRule="exact"/>
                          <w:ind w:left="207" w:right="18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Отже, S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є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</w:t>
                        </w:r>
                        <w:r>
                          <w:rPr>
                            <w:b/>
                            <w:sz w:val="18"/>
                            <w:vertAlign w:val="subscript"/>
                          </w:rPr>
                          <w:t>1</w:t>
                        </w:r>
                      </w:p>
                    </w:tc>
                  </w:tr>
                  <w:tr w:rsidR="004F70E9">
                    <w:trPr>
                      <w:trHeight w:val="488"/>
                    </w:trPr>
                    <w:tc>
                      <w:tcPr>
                        <w:tcW w:w="1910" w:type="dxa"/>
                      </w:tcPr>
                      <w:p w:rsidR="004F70E9" w:rsidRDefault="004F70E9">
                        <w:pPr>
                          <w:pStyle w:val="TableParagraph"/>
                          <w:spacing w:before="54" w:line="200" w:lineRule="atLeast"/>
                          <w:ind w:left="466" w:right="186" w:hanging="26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Якщо А є В, то А є</w:t>
                        </w:r>
                        <w:r>
                          <w:rPr>
                            <w:b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або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С, або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Д</w:t>
                        </w:r>
                      </w:p>
                    </w:tc>
                  </w:tr>
                  <w:tr w:rsidR="004F70E9">
                    <w:trPr>
                      <w:trHeight w:val="214"/>
                    </w:trPr>
                    <w:tc>
                      <w:tcPr>
                        <w:tcW w:w="1910" w:type="dxa"/>
                      </w:tcPr>
                      <w:p w:rsidR="004F70E9" w:rsidRDefault="004F70E9">
                        <w:pPr>
                          <w:pStyle w:val="TableParagraph"/>
                          <w:tabs>
                            <w:tab w:val="left" w:pos="2243"/>
                          </w:tabs>
                          <w:spacing w:line="194" w:lineRule="exact"/>
                          <w:ind w:left="-335" w:right="-34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             </w:t>
                        </w:r>
                        <w:r>
                          <w:rPr>
                            <w:spacing w:val="-2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А</w:t>
                        </w:r>
                        <w:r>
                          <w:rPr>
                            <w:b/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не</w:t>
                        </w:r>
                        <w:r>
                          <w:rPr>
                            <w:b/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є ні</w:t>
                        </w:r>
                        <w:r>
                          <w:rPr>
                            <w:b/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С, ні</w:t>
                        </w:r>
                        <w:r>
                          <w:rPr>
                            <w:b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Д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c>
                  </w:tr>
                  <w:tr w:rsidR="004F70E9">
                    <w:trPr>
                      <w:trHeight w:val="210"/>
                    </w:trPr>
                    <w:tc>
                      <w:tcPr>
                        <w:tcW w:w="1910" w:type="dxa"/>
                      </w:tcPr>
                      <w:p w:rsidR="004F70E9" w:rsidRDefault="004F70E9">
                        <w:pPr>
                          <w:pStyle w:val="TableParagraph"/>
                          <w:spacing w:before="3" w:line="187" w:lineRule="exact"/>
                          <w:ind w:left="181" w:right="18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Отже, А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не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є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В</w:t>
                        </w:r>
                      </w:p>
                    </w:tc>
                  </w:tr>
                </w:tbl>
                <w:p w:rsidR="004F70E9" w:rsidRDefault="004F70E9" w:rsidP="004F70E9">
                  <w:pPr>
                    <w:pStyle w:val="a3"/>
                    <w:ind w:left="0"/>
                  </w:pPr>
                </w:p>
              </w:txbxContent>
            </v:textbox>
            <w10:wrap type="topAndBottom" anchorx="page"/>
          </v:shape>
        </w:pict>
      </w:r>
    </w:p>
    <w:p w:rsidR="004F70E9" w:rsidRDefault="004F70E9" w:rsidP="004F70E9">
      <w:pPr>
        <w:pStyle w:val="a3"/>
        <w:spacing w:before="2"/>
        <w:ind w:left="0"/>
        <w:rPr>
          <w:sz w:val="17"/>
        </w:rPr>
      </w:pPr>
    </w:p>
    <w:p w:rsidR="004F70E9" w:rsidRDefault="004F70E9" w:rsidP="004F70E9">
      <w:pPr>
        <w:pStyle w:val="a3"/>
        <w:spacing w:before="1"/>
        <w:ind w:left="0"/>
        <w:rPr>
          <w:sz w:val="12"/>
        </w:rPr>
      </w:pPr>
    </w:p>
    <w:p w:rsidR="004F70E9" w:rsidRDefault="004F70E9" w:rsidP="004F70E9">
      <w:pPr>
        <w:rPr>
          <w:sz w:val="12"/>
        </w:rPr>
        <w:sectPr w:rsidR="004F70E9">
          <w:pgSz w:w="8400" w:h="11910"/>
          <w:pgMar w:top="1100" w:right="880" w:bottom="1120" w:left="960" w:header="0" w:footer="843" w:gutter="0"/>
          <w:cols w:space="720"/>
        </w:sectPr>
      </w:pPr>
    </w:p>
    <w:p w:rsidR="004F70E9" w:rsidRDefault="004F70E9" w:rsidP="004F70E9">
      <w:pPr>
        <w:pStyle w:val="a3"/>
        <w:spacing w:before="7"/>
        <w:ind w:left="0"/>
        <w:rPr>
          <w:sz w:val="10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8"/>
        <w:gridCol w:w="4107"/>
      </w:tblGrid>
      <w:tr w:rsidR="004F70E9" w:rsidTr="007D646E">
        <w:trPr>
          <w:trHeight w:val="327"/>
        </w:trPr>
        <w:tc>
          <w:tcPr>
            <w:tcW w:w="6125" w:type="dxa"/>
            <w:gridSpan w:val="2"/>
          </w:tcPr>
          <w:p w:rsidR="004F70E9" w:rsidRDefault="004F70E9" w:rsidP="007D646E">
            <w:pPr>
              <w:pStyle w:val="TableParagraph"/>
              <w:spacing w:before="58"/>
              <w:ind w:left="1853"/>
              <w:rPr>
                <w:b/>
                <w:sz w:val="18"/>
              </w:rPr>
            </w:pPr>
            <w:r>
              <w:rPr>
                <w:b/>
                <w:sz w:val="18"/>
              </w:rPr>
              <w:t>Правила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побудови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силогізмів</w:t>
            </w:r>
          </w:p>
        </w:tc>
      </w:tr>
      <w:tr w:rsidR="004F70E9" w:rsidTr="007D646E">
        <w:trPr>
          <w:trHeight w:val="413"/>
        </w:trPr>
        <w:tc>
          <w:tcPr>
            <w:tcW w:w="2018" w:type="dxa"/>
            <w:vMerge w:val="restart"/>
          </w:tcPr>
          <w:p w:rsidR="004F70E9" w:rsidRDefault="004F70E9" w:rsidP="007D646E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Правила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термінів</w:t>
            </w:r>
          </w:p>
        </w:tc>
        <w:tc>
          <w:tcPr>
            <w:tcW w:w="4107" w:type="dxa"/>
          </w:tcPr>
          <w:p w:rsidR="004F70E9" w:rsidRDefault="004F70E9" w:rsidP="007D646E">
            <w:pPr>
              <w:pStyle w:val="TableParagraph"/>
              <w:spacing w:line="202" w:lineRule="exact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Термін,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який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є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нерозділений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у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засновку,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не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може</w:t>
            </w:r>
          </w:p>
          <w:p w:rsidR="004F70E9" w:rsidRDefault="004F70E9" w:rsidP="007D646E">
            <w:pPr>
              <w:pStyle w:val="TableParagraph"/>
              <w:spacing w:line="191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бути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розділеним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висновку</w:t>
            </w:r>
          </w:p>
        </w:tc>
      </w:tr>
      <w:tr w:rsidR="004F70E9" w:rsidTr="007D646E">
        <w:trPr>
          <w:trHeight w:val="413"/>
        </w:trPr>
        <w:tc>
          <w:tcPr>
            <w:tcW w:w="2018" w:type="dxa"/>
            <w:vMerge/>
            <w:tcBorders>
              <w:top w:val="nil"/>
            </w:tcBorders>
          </w:tcPr>
          <w:p w:rsidR="004F70E9" w:rsidRDefault="004F70E9" w:rsidP="007D646E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</w:tcPr>
          <w:p w:rsidR="004F70E9" w:rsidRDefault="004F70E9" w:rsidP="007D646E">
            <w:pPr>
              <w:pStyle w:val="TableParagraph"/>
              <w:spacing w:line="202" w:lineRule="exact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Середній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термін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неодмінно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має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бути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розподі-</w:t>
            </w:r>
            <w:proofErr w:type="spellEnd"/>
          </w:p>
          <w:p w:rsidR="004F70E9" w:rsidRDefault="004F70E9" w:rsidP="007D646E">
            <w:pPr>
              <w:pStyle w:val="TableParagraph"/>
              <w:spacing w:line="191" w:lineRule="exact"/>
              <w:ind w:left="107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леним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принаймні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одному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із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засновків</w:t>
            </w:r>
          </w:p>
        </w:tc>
      </w:tr>
      <w:tr w:rsidR="004F70E9" w:rsidTr="007D646E">
        <w:trPr>
          <w:trHeight w:val="414"/>
        </w:trPr>
        <w:tc>
          <w:tcPr>
            <w:tcW w:w="2018" w:type="dxa"/>
            <w:vMerge/>
            <w:tcBorders>
              <w:top w:val="nil"/>
            </w:tcBorders>
          </w:tcPr>
          <w:p w:rsidR="004F70E9" w:rsidRDefault="004F70E9" w:rsidP="007D646E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</w:tcPr>
          <w:p w:rsidR="004F70E9" w:rsidRDefault="004F70E9" w:rsidP="007D646E">
            <w:pPr>
              <w:pStyle w:val="TableParagraph"/>
              <w:spacing w:line="203" w:lineRule="exact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Кожен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силогізм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повинен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мати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три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і тільки</w:t>
            </w:r>
          </w:p>
          <w:p w:rsidR="004F70E9" w:rsidRDefault="004F70E9" w:rsidP="007D646E">
            <w:pPr>
              <w:pStyle w:val="TableParagraph"/>
              <w:spacing w:line="192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три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терміни</w:t>
            </w:r>
          </w:p>
        </w:tc>
      </w:tr>
      <w:tr w:rsidR="004F70E9" w:rsidTr="007D646E">
        <w:trPr>
          <w:trHeight w:val="413"/>
        </w:trPr>
        <w:tc>
          <w:tcPr>
            <w:tcW w:w="2018" w:type="dxa"/>
            <w:vMerge w:val="restart"/>
          </w:tcPr>
          <w:p w:rsidR="004F70E9" w:rsidRDefault="004F70E9" w:rsidP="007D646E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Правила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засновків</w:t>
            </w:r>
          </w:p>
        </w:tc>
        <w:tc>
          <w:tcPr>
            <w:tcW w:w="4107" w:type="dxa"/>
          </w:tcPr>
          <w:p w:rsidR="004F70E9" w:rsidRDefault="004F70E9" w:rsidP="007D646E">
            <w:pPr>
              <w:pStyle w:val="TableParagraph"/>
              <w:spacing w:line="202" w:lineRule="exact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двох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заперечних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засновків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можна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зробити</w:t>
            </w:r>
          </w:p>
          <w:p w:rsidR="004F70E9" w:rsidRDefault="004F70E9" w:rsidP="007D646E">
            <w:pPr>
              <w:pStyle w:val="TableParagraph"/>
              <w:spacing w:line="191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ніякого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висновку</w:t>
            </w:r>
          </w:p>
        </w:tc>
      </w:tr>
      <w:tr w:rsidR="004F70E9" w:rsidTr="007D646E">
        <w:trPr>
          <w:trHeight w:val="413"/>
        </w:trPr>
        <w:tc>
          <w:tcPr>
            <w:tcW w:w="2018" w:type="dxa"/>
            <w:vMerge/>
            <w:tcBorders>
              <w:top w:val="nil"/>
            </w:tcBorders>
          </w:tcPr>
          <w:p w:rsidR="004F70E9" w:rsidRDefault="004F70E9" w:rsidP="007D646E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</w:tcPr>
          <w:p w:rsidR="004F70E9" w:rsidRDefault="004F70E9" w:rsidP="007D646E">
            <w:pPr>
              <w:pStyle w:val="TableParagraph"/>
              <w:spacing w:line="202" w:lineRule="exact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двох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часткових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засновків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можна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зробити</w:t>
            </w:r>
          </w:p>
          <w:p w:rsidR="004F70E9" w:rsidRDefault="004F70E9" w:rsidP="007D646E">
            <w:pPr>
              <w:pStyle w:val="TableParagraph"/>
              <w:spacing w:line="191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ніякого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висновку</w:t>
            </w:r>
          </w:p>
        </w:tc>
      </w:tr>
      <w:tr w:rsidR="004F70E9" w:rsidTr="007D646E">
        <w:trPr>
          <w:trHeight w:val="414"/>
        </w:trPr>
        <w:tc>
          <w:tcPr>
            <w:tcW w:w="2018" w:type="dxa"/>
            <w:vMerge/>
            <w:tcBorders>
              <w:top w:val="nil"/>
            </w:tcBorders>
          </w:tcPr>
          <w:p w:rsidR="004F70E9" w:rsidRDefault="004F70E9" w:rsidP="007D646E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</w:tcPr>
          <w:p w:rsidR="004F70E9" w:rsidRDefault="004F70E9" w:rsidP="007D646E">
            <w:pPr>
              <w:pStyle w:val="TableParagraph"/>
              <w:spacing w:line="203" w:lineRule="exact"/>
              <w:ind w:left="107"/>
              <w:rPr>
                <w:i/>
                <w:sz w:val="18"/>
              </w:rPr>
            </w:pPr>
            <w:r>
              <w:rPr>
                <w:spacing w:val="-4"/>
                <w:sz w:val="18"/>
              </w:rPr>
              <w:t>3.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Якщо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один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із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засновків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заперечний,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то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й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висновок</w:t>
            </w:r>
          </w:p>
          <w:p w:rsidR="004F70E9" w:rsidRDefault="004F70E9" w:rsidP="007D646E">
            <w:pPr>
              <w:pStyle w:val="TableParagraph"/>
              <w:spacing w:line="192" w:lineRule="exact"/>
              <w:ind w:left="107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(якщо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він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взагалі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можливий)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теж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є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заперечний</w:t>
            </w:r>
          </w:p>
        </w:tc>
      </w:tr>
      <w:tr w:rsidR="004F70E9" w:rsidTr="007D646E">
        <w:trPr>
          <w:trHeight w:val="413"/>
        </w:trPr>
        <w:tc>
          <w:tcPr>
            <w:tcW w:w="2018" w:type="dxa"/>
            <w:vMerge/>
            <w:tcBorders>
              <w:top w:val="nil"/>
            </w:tcBorders>
          </w:tcPr>
          <w:p w:rsidR="004F70E9" w:rsidRDefault="004F70E9" w:rsidP="007D646E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</w:tcPr>
          <w:p w:rsidR="004F70E9" w:rsidRDefault="004F70E9" w:rsidP="007D646E">
            <w:pPr>
              <w:pStyle w:val="TableParagraph"/>
              <w:spacing w:line="202" w:lineRule="exact"/>
              <w:ind w:left="107"/>
              <w:rPr>
                <w:i/>
                <w:sz w:val="18"/>
              </w:rPr>
            </w:pPr>
            <w:r>
              <w:rPr>
                <w:spacing w:val="-4"/>
                <w:sz w:val="18"/>
              </w:rPr>
              <w:t>4.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Якщо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один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із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засновків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частковий,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то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висновок</w:t>
            </w:r>
          </w:p>
          <w:p w:rsidR="004F70E9" w:rsidRDefault="004F70E9" w:rsidP="007D646E">
            <w:pPr>
              <w:pStyle w:val="TableParagraph"/>
              <w:spacing w:line="192" w:lineRule="exact"/>
              <w:ind w:left="107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(якщо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він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взагалі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можливий)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теж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є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частковим</w:t>
            </w:r>
          </w:p>
        </w:tc>
      </w:tr>
      <w:tr w:rsidR="004F70E9" w:rsidTr="007D646E">
        <w:trPr>
          <w:trHeight w:val="1035"/>
        </w:trPr>
        <w:tc>
          <w:tcPr>
            <w:tcW w:w="2018" w:type="dxa"/>
            <w:vMerge/>
            <w:tcBorders>
              <w:top w:val="nil"/>
            </w:tcBorders>
          </w:tcPr>
          <w:p w:rsidR="004F70E9" w:rsidRDefault="004F70E9" w:rsidP="007D646E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</w:tcPr>
          <w:p w:rsidR="004F70E9" w:rsidRDefault="004F70E9" w:rsidP="007D646E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 xml:space="preserve">5. </w:t>
            </w:r>
            <w:r>
              <w:rPr>
                <w:i/>
                <w:sz w:val="18"/>
              </w:rPr>
              <w:t>Якщо обидва засновки стверджувальні, то 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висновок (якщо він взагалі можливий) теж є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стверджувальним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5. </w:t>
            </w:r>
            <w:r>
              <w:rPr>
                <w:i/>
                <w:sz w:val="18"/>
              </w:rPr>
              <w:t>Якщо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обидва засновки</w:t>
            </w:r>
          </w:p>
          <w:p w:rsidR="004F70E9" w:rsidRDefault="004F70E9" w:rsidP="007D646E">
            <w:pPr>
              <w:pStyle w:val="TableParagraph"/>
              <w:spacing w:line="206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стверджувальні,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то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висновок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(якщо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він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взагалі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можливий)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теж є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стверджувальним</w:t>
            </w:r>
          </w:p>
        </w:tc>
      </w:tr>
    </w:tbl>
    <w:p w:rsidR="004F70E9" w:rsidRDefault="004F70E9" w:rsidP="004F70E9">
      <w:pPr>
        <w:pStyle w:val="a3"/>
        <w:spacing w:before="10"/>
        <w:ind w:left="0"/>
        <w:rPr>
          <w:sz w:val="28"/>
        </w:rPr>
      </w:pPr>
    </w:p>
    <w:p w:rsidR="004F70E9" w:rsidRDefault="004F70E9" w:rsidP="004F70E9">
      <w:pPr>
        <w:spacing w:before="92"/>
        <w:ind w:left="1319" w:right="1397"/>
        <w:jc w:val="center"/>
        <w:rPr>
          <w:b/>
          <w:sz w:val="18"/>
        </w:rPr>
      </w:pPr>
      <w:r>
        <w:rPr>
          <w:b/>
          <w:sz w:val="18"/>
        </w:rPr>
        <w:t>Схеми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аксіоми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(фігури)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силогізму</w:t>
      </w:r>
    </w:p>
    <w:p w:rsidR="004F70E9" w:rsidRDefault="004F70E9" w:rsidP="004F70E9">
      <w:pPr>
        <w:pStyle w:val="a3"/>
        <w:spacing w:before="8"/>
        <w:ind w:left="0"/>
        <w:rPr>
          <w:b/>
          <w:sz w:val="8"/>
        </w:rPr>
      </w:pPr>
    </w:p>
    <w:tbl>
      <w:tblPr>
        <w:tblStyle w:val="TableNormal"/>
        <w:tblW w:w="0" w:type="auto"/>
        <w:tblInd w:w="907" w:type="dxa"/>
        <w:tblLayout w:type="fixed"/>
        <w:tblLook w:val="01E0"/>
      </w:tblPr>
      <w:tblGrid>
        <w:gridCol w:w="1126"/>
        <w:gridCol w:w="1210"/>
        <w:gridCol w:w="1210"/>
        <w:gridCol w:w="1126"/>
      </w:tblGrid>
      <w:tr w:rsidR="004F70E9" w:rsidTr="007D646E">
        <w:trPr>
          <w:trHeight w:val="201"/>
        </w:trPr>
        <w:tc>
          <w:tcPr>
            <w:tcW w:w="1126" w:type="dxa"/>
          </w:tcPr>
          <w:p w:rsidR="004F70E9" w:rsidRDefault="004F70E9" w:rsidP="007D646E">
            <w:pPr>
              <w:pStyle w:val="TableParagraph"/>
              <w:spacing w:line="181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1)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Фігура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1210" w:type="dxa"/>
          </w:tcPr>
          <w:p w:rsidR="004F70E9" w:rsidRDefault="004F70E9" w:rsidP="007D646E">
            <w:pPr>
              <w:pStyle w:val="TableParagraph"/>
              <w:spacing w:line="181" w:lineRule="exact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2)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Фігура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1210" w:type="dxa"/>
          </w:tcPr>
          <w:p w:rsidR="004F70E9" w:rsidRDefault="004F70E9" w:rsidP="007D646E">
            <w:pPr>
              <w:pStyle w:val="TableParagraph"/>
              <w:spacing w:line="181" w:lineRule="exact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3)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Фігура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126" w:type="dxa"/>
          </w:tcPr>
          <w:p w:rsidR="004F70E9" w:rsidRDefault="004F70E9" w:rsidP="007D646E">
            <w:pPr>
              <w:pStyle w:val="TableParagraph"/>
              <w:spacing w:line="181" w:lineRule="exact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4)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Фігура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</w:tr>
      <w:tr w:rsidR="004F70E9" w:rsidTr="007D646E">
        <w:trPr>
          <w:trHeight w:val="205"/>
        </w:trPr>
        <w:tc>
          <w:tcPr>
            <w:tcW w:w="1126" w:type="dxa"/>
          </w:tcPr>
          <w:p w:rsidR="004F70E9" w:rsidRDefault="004F70E9" w:rsidP="007D646E">
            <w:pPr>
              <w:pStyle w:val="TableParagraph"/>
              <w:spacing w:line="185" w:lineRule="exact"/>
              <w:ind w:left="273" w:right="33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</w:p>
        </w:tc>
        <w:tc>
          <w:tcPr>
            <w:tcW w:w="1210" w:type="dxa"/>
          </w:tcPr>
          <w:p w:rsidR="004F70E9" w:rsidRDefault="004F70E9" w:rsidP="007D646E">
            <w:pPr>
              <w:pStyle w:val="TableParagraph"/>
              <w:spacing w:line="185" w:lineRule="exact"/>
              <w:ind w:left="405" w:right="402"/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210" w:type="dxa"/>
          </w:tcPr>
          <w:p w:rsidR="004F70E9" w:rsidRDefault="004F70E9" w:rsidP="007D646E">
            <w:pPr>
              <w:pStyle w:val="TableParagraph"/>
              <w:spacing w:line="185" w:lineRule="exact"/>
              <w:ind w:left="399" w:right="40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</w:p>
        </w:tc>
        <w:tc>
          <w:tcPr>
            <w:tcW w:w="1126" w:type="dxa"/>
          </w:tcPr>
          <w:p w:rsidR="004F70E9" w:rsidRDefault="004F70E9" w:rsidP="007D646E">
            <w:pPr>
              <w:pStyle w:val="TableParagraph"/>
              <w:spacing w:line="185" w:lineRule="exact"/>
              <w:ind w:left="335" w:right="276"/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4F70E9" w:rsidTr="007D646E">
        <w:trPr>
          <w:trHeight w:val="203"/>
        </w:trPr>
        <w:tc>
          <w:tcPr>
            <w:tcW w:w="1126" w:type="dxa"/>
          </w:tcPr>
          <w:p w:rsidR="004F70E9" w:rsidRDefault="004F70E9" w:rsidP="007D646E">
            <w:pPr>
              <w:pStyle w:val="TableParagraph"/>
              <w:spacing w:line="183" w:lineRule="exact"/>
              <w:ind w:left="272" w:right="337"/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210" w:type="dxa"/>
          </w:tcPr>
          <w:p w:rsidR="004F70E9" w:rsidRDefault="004F70E9" w:rsidP="007D646E">
            <w:pPr>
              <w:pStyle w:val="TableParagraph"/>
              <w:spacing w:line="183" w:lineRule="exact"/>
              <w:ind w:left="405" w:right="402"/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210" w:type="dxa"/>
          </w:tcPr>
          <w:p w:rsidR="004F70E9" w:rsidRDefault="004F70E9" w:rsidP="007D646E">
            <w:pPr>
              <w:pStyle w:val="TableParagraph"/>
              <w:spacing w:line="183" w:lineRule="exact"/>
              <w:ind w:left="399" w:right="40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</w:p>
        </w:tc>
        <w:tc>
          <w:tcPr>
            <w:tcW w:w="1126" w:type="dxa"/>
          </w:tcPr>
          <w:p w:rsidR="004F70E9" w:rsidRDefault="004F70E9" w:rsidP="007D646E">
            <w:pPr>
              <w:pStyle w:val="TableParagraph"/>
              <w:spacing w:line="183" w:lineRule="exact"/>
              <w:ind w:left="335" w:right="276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</w:p>
        </w:tc>
      </w:tr>
    </w:tbl>
    <w:p w:rsidR="004F70E9" w:rsidRDefault="004F70E9" w:rsidP="004F70E9">
      <w:pPr>
        <w:pStyle w:val="a3"/>
        <w:ind w:left="0"/>
        <w:rPr>
          <w:b/>
        </w:rPr>
      </w:pPr>
    </w:p>
    <w:p w:rsidR="004F70E9" w:rsidRDefault="004F70E9" w:rsidP="004F70E9">
      <w:pPr>
        <w:pStyle w:val="a3"/>
        <w:spacing w:before="3"/>
        <w:ind w:left="0"/>
        <w:rPr>
          <w:b/>
          <w:sz w:val="19"/>
        </w:rPr>
      </w:pPr>
    </w:p>
    <w:p w:rsidR="004F70E9" w:rsidRDefault="004F70E9" w:rsidP="004F70E9">
      <w:pPr>
        <w:ind w:right="78"/>
        <w:jc w:val="center"/>
        <w:rPr>
          <w:b/>
          <w:sz w:val="18"/>
        </w:rPr>
      </w:pPr>
      <w:r>
        <w:rPr>
          <w:b/>
          <w:sz w:val="18"/>
        </w:rPr>
        <w:t>Правила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побудови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та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модуси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силогізмів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згідно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з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фігурами</w:t>
      </w:r>
    </w:p>
    <w:p w:rsidR="004F70E9" w:rsidRDefault="004F70E9" w:rsidP="004F70E9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2135"/>
        <w:gridCol w:w="2852"/>
      </w:tblGrid>
      <w:tr w:rsidR="004F70E9" w:rsidTr="007D646E">
        <w:trPr>
          <w:trHeight w:val="207"/>
        </w:trPr>
        <w:tc>
          <w:tcPr>
            <w:tcW w:w="3273" w:type="dxa"/>
            <w:gridSpan w:val="2"/>
          </w:tcPr>
          <w:p w:rsidR="004F70E9" w:rsidRDefault="004F70E9" w:rsidP="007D646E">
            <w:pPr>
              <w:pStyle w:val="TableParagraph"/>
              <w:spacing w:line="187" w:lineRule="exact"/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Правила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побудови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силогізмів</w:t>
            </w:r>
          </w:p>
        </w:tc>
        <w:tc>
          <w:tcPr>
            <w:tcW w:w="2852" w:type="dxa"/>
          </w:tcPr>
          <w:p w:rsidR="004F70E9" w:rsidRDefault="004F70E9" w:rsidP="007D646E">
            <w:pPr>
              <w:pStyle w:val="TableParagraph"/>
              <w:spacing w:line="187" w:lineRule="exact"/>
              <w:ind w:left="1093" w:right="10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Модуси</w:t>
            </w:r>
          </w:p>
        </w:tc>
      </w:tr>
      <w:tr w:rsidR="004F70E9" w:rsidTr="007D646E">
        <w:trPr>
          <w:trHeight w:val="413"/>
        </w:trPr>
        <w:tc>
          <w:tcPr>
            <w:tcW w:w="1138" w:type="dxa"/>
            <w:vMerge w:val="restart"/>
          </w:tcPr>
          <w:p w:rsidR="004F70E9" w:rsidRDefault="004F70E9" w:rsidP="007D646E">
            <w:pPr>
              <w:pStyle w:val="TableParagraph"/>
              <w:ind w:left="299" w:right="259" w:hanging="12"/>
              <w:rPr>
                <w:b/>
                <w:sz w:val="18"/>
              </w:rPr>
            </w:pPr>
            <w:r>
              <w:rPr>
                <w:b/>
                <w:sz w:val="18"/>
              </w:rPr>
              <w:t>Перша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фігура</w:t>
            </w:r>
          </w:p>
        </w:tc>
        <w:tc>
          <w:tcPr>
            <w:tcW w:w="2135" w:type="dxa"/>
          </w:tcPr>
          <w:p w:rsidR="004F70E9" w:rsidRDefault="004F70E9" w:rsidP="007D646E">
            <w:pPr>
              <w:pStyle w:val="TableParagraph"/>
              <w:spacing w:line="202" w:lineRule="exact"/>
              <w:ind w:left="106"/>
              <w:rPr>
                <w:i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Менший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засновок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має</w:t>
            </w:r>
          </w:p>
          <w:p w:rsidR="004F70E9" w:rsidRDefault="004F70E9" w:rsidP="007D646E">
            <w:pPr>
              <w:pStyle w:val="TableParagraph"/>
              <w:spacing w:line="191" w:lineRule="exact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бути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стверджувальним</w:t>
            </w:r>
          </w:p>
        </w:tc>
        <w:tc>
          <w:tcPr>
            <w:tcW w:w="2852" w:type="dxa"/>
            <w:vMerge w:val="restart"/>
          </w:tcPr>
          <w:p w:rsidR="004F70E9" w:rsidRDefault="004F70E9" w:rsidP="007D646E">
            <w:pPr>
              <w:pStyle w:val="TableParagraph"/>
              <w:ind w:left="107" w:right="331"/>
              <w:rPr>
                <w:sz w:val="18"/>
              </w:rPr>
            </w:pPr>
            <w:proofErr w:type="spellStart"/>
            <w:r>
              <w:rPr>
                <w:sz w:val="18"/>
              </w:rPr>
              <w:t>Barbara</w:t>
            </w:r>
            <w:proofErr w:type="spellEnd"/>
            <w:r>
              <w:rPr>
                <w:sz w:val="18"/>
              </w:rPr>
              <w:t xml:space="preserve"> (AAA), </w:t>
            </w:r>
            <w:proofErr w:type="spellStart"/>
            <w:r>
              <w:rPr>
                <w:sz w:val="18"/>
              </w:rPr>
              <w:t>Celarent</w:t>
            </w:r>
            <w:proofErr w:type="spellEnd"/>
            <w:r>
              <w:rPr>
                <w:sz w:val="18"/>
              </w:rPr>
              <w:t xml:space="preserve"> (EAE),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Darii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(AII), </w:t>
            </w:r>
            <w:proofErr w:type="spellStart"/>
            <w:r>
              <w:rPr>
                <w:sz w:val="18"/>
              </w:rPr>
              <w:t>Ferio</w:t>
            </w:r>
            <w:proofErr w:type="spellEnd"/>
            <w:r>
              <w:rPr>
                <w:sz w:val="18"/>
              </w:rPr>
              <w:t xml:space="preserve"> (EIO).</w:t>
            </w:r>
          </w:p>
        </w:tc>
      </w:tr>
      <w:tr w:rsidR="004F70E9" w:rsidTr="007D646E">
        <w:trPr>
          <w:trHeight w:val="480"/>
        </w:trPr>
        <w:tc>
          <w:tcPr>
            <w:tcW w:w="1138" w:type="dxa"/>
            <w:vMerge/>
            <w:tcBorders>
              <w:top w:val="nil"/>
            </w:tcBorders>
          </w:tcPr>
          <w:p w:rsidR="004F70E9" w:rsidRDefault="004F70E9" w:rsidP="007D646E"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</w:tcPr>
          <w:p w:rsidR="004F70E9" w:rsidRDefault="004F70E9" w:rsidP="007D646E">
            <w:pPr>
              <w:pStyle w:val="TableParagraph"/>
              <w:ind w:left="106" w:right="141"/>
              <w:rPr>
                <w:i/>
                <w:sz w:val="18"/>
              </w:rPr>
            </w:pPr>
            <w:r>
              <w:rPr>
                <w:sz w:val="18"/>
              </w:rPr>
              <w:t xml:space="preserve">2. </w:t>
            </w:r>
            <w:r>
              <w:rPr>
                <w:i/>
                <w:sz w:val="18"/>
              </w:rPr>
              <w:t>Більший засновок має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бути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загальним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4F70E9" w:rsidRDefault="004F70E9" w:rsidP="007D646E">
            <w:pPr>
              <w:rPr>
                <w:sz w:val="2"/>
                <w:szCs w:val="2"/>
              </w:rPr>
            </w:pPr>
          </w:p>
        </w:tc>
      </w:tr>
      <w:tr w:rsidR="004F70E9" w:rsidTr="007D646E">
        <w:trPr>
          <w:trHeight w:val="472"/>
        </w:trPr>
        <w:tc>
          <w:tcPr>
            <w:tcW w:w="1138" w:type="dxa"/>
            <w:vMerge w:val="restart"/>
          </w:tcPr>
          <w:p w:rsidR="004F70E9" w:rsidRDefault="004F70E9" w:rsidP="007D646E">
            <w:pPr>
              <w:pStyle w:val="TableParagraph"/>
              <w:ind w:left="299" w:right="272" w:firstLine="25"/>
              <w:rPr>
                <w:b/>
                <w:sz w:val="18"/>
              </w:rPr>
            </w:pPr>
            <w:r>
              <w:rPr>
                <w:b/>
                <w:sz w:val="18"/>
              </w:rPr>
              <w:t>Друга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фігура</w:t>
            </w:r>
          </w:p>
        </w:tc>
        <w:tc>
          <w:tcPr>
            <w:tcW w:w="2135" w:type="dxa"/>
          </w:tcPr>
          <w:p w:rsidR="004F70E9" w:rsidRDefault="004F70E9" w:rsidP="007D646E">
            <w:pPr>
              <w:pStyle w:val="TableParagraph"/>
              <w:ind w:left="106" w:right="170"/>
              <w:rPr>
                <w:i/>
                <w:sz w:val="18"/>
              </w:rPr>
            </w:pPr>
            <w:r>
              <w:rPr>
                <w:sz w:val="18"/>
              </w:rPr>
              <w:t xml:space="preserve">1. </w:t>
            </w:r>
            <w:r>
              <w:rPr>
                <w:i/>
                <w:sz w:val="18"/>
              </w:rPr>
              <w:t>Один із засновків має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бути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заперечним</w:t>
            </w:r>
          </w:p>
        </w:tc>
        <w:tc>
          <w:tcPr>
            <w:tcW w:w="2852" w:type="dxa"/>
            <w:vMerge w:val="restart"/>
          </w:tcPr>
          <w:p w:rsidR="004F70E9" w:rsidRDefault="004F70E9" w:rsidP="007D646E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Cesare</w:t>
            </w:r>
            <w:proofErr w:type="spellEnd"/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(EAE),</w:t>
            </w:r>
            <w:r>
              <w:rPr>
                <w:spacing w:val="2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Camestres</w:t>
            </w:r>
            <w:proofErr w:type="spellEnd"/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(AEE),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Festino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(EIO),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Baroco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(AOO).</w:t>
            </w:r>
          </w:p>
        </w:tc>
      </w:tr>
      <w:tr w:rsidR="004F70E9" w:rsidTr="007D646E">
        <w:trPr>
          <w:trHeight w:val="472"/>
        </w:trPr>
        <w:tc>
          <w:tcPr>
            <w:tcW w:w="1138" w:type="dxa"/>
            <w:vMerge/>
            <w:tcBorders>
              <w:top w:val="nil"/>
            </w:tcBorders>
          </w:tcPr>
          <w:p w:rsidR="004F70E9" w:rsidRDefault="004F70E9" w:rsidP="007D646E"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</w:tcPr>
          <w:p w:rsidR="004F70E9" w:rsidRDefault="004F70E9" w:rsidP="007D646E">
            <w:pPr>
              <w:pStyle w:val="TableParagraph"/>
              <w:ind w:left="106" w:right="141"/>
              <w:rPr>
                <w:i/>
                <w:sz w:val="18"/>
              </w:rPr>
            </w:pPr>
            <w:r>
              <w:rPr>
                <w:sz w:val="18"/>
              </w:rPr>
              <w:t xml:space="preserve">2. </w:t>
            </w:r>
            <w:r>
              <w:rPr>
                <w:i/>
                <w:sz w:val="18"/>
              </w:rPr>
              <w:t>Більший засновок має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бути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загальним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4F70E9" w:rsidRDefault="004F70E9" w:rsidP="007D646E">
            <w:pPr>
              <w:rPr>
                <w:sz w:val="2"/>
                <w:szCs w:val="2"/>
              </w:rPr>
            </w:pPr>
          </w:p>
        </w:tc>
      </w:tr>
      <w:tr w:rsidR="004F70E9" w:rsidTr="007D646E">
        <w:trPr>
          <w:trHeight w:val="436"/>
        </w:trPr>
        <w:tc>
          <w:tcPr>
            <w:tcW w:w="1138" w:type="dxa"/>
            <w:vMerge w:val="restart"/>
          </w:tcPr>
          <w:p w:rsidR="004F70E9" w:rsidRDefault="004F70E9" w:rsidP="007D646E">
            <w:pPr>
              <w:pStyle w:val="TableParagraph"/>
              <w:ind w:left="299" w:right="272" w:firstLine="7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Тетя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фігура</w:t>
            </w:r>
          </w:p>
        </w:tc>
        <w:tc>
          <w:tcPr>
            <w:tcW w:w="2135" w:type="dxa"/>
          </w:tcPr>
          <w:p w:rsidR="004F70E9" w:rsidRDefault="004F70E9" w:rsidP="007D646E">
            <w:pPr>
              <w:pStyle w:val="TableParagraph"/>
              <w:ind w:left="106" w:right="138"/>
              <w:rPr>
                <w:i/>
                <w:sz w:val="18"/>
              </w:rPr>
            </w:pPr>
            <w:r>
              <w:rPr>
                <w:sz w:val="18"/>
              </w:rPr>
              <w:t xml:space="preserve">1. </w:t>
            </w:r>
            <w:r>
              <w:rPr>
                <w:i/>
                <w:sz w:val="18"/>
              </w:rPr>
              <w:t>Менший засновок має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бути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стверджувальним</w:t>
            </w:r>
          </w:p>
        </w:tc>
        <w:tc>
          <w:tcPr>
            <w:tcW w:w="2852" w:type="dxa"/>
            <w:vMerge w:val="restart"/>
          </w:tcPr>
          <w:p w:rsidR="004F70E9" w:rsidRDefault="004F70E9" w:rsidP="007D646E">
            <w:pPr>
              <w:pStyle w:val="TableParagraph"/>
              <w:ind w:left="107" w:right="97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Darapti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(AAI),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Disamis</w:t>
            </w:r>
            <w:proofErr w:type="spellEnd"/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(IAI),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Datisi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(AII),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Felapton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(EAO),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Bocardo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(OAO).</w:t>
            </w:r>
          </w:p>
        </w:tc>
      </w:tr>
      <w:tr w:rsidR="004F70E9" w:rsidTr="007D646E">
        <w:trPr>
          <w:trHeight w:val="414"/>
        </w:trPr>
        <w:tc>
          <w:tcPr>
            <w:tcW w:w="1138" w:type="dxa"/>
            <w:vMerge/>
            <w:tcBorders>
              <w:top w:val="nil"/>
            </w:tcBorders>
          </w:tcPr>
          <w:p w:rsidR="004F70E9" w:rsidRDefault="004F70E9" w:rsidP="007D646E"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</w:tcPr>
          <w:p w:rsidR="004F70E9" w:rsidRDefault="004F70E9" w:rsidP="007D646E">
            <w:pPr>
              <w:pStyle w:val="TableParagraph"/>
              <w:spacing w:line="203" w:lineRule="exact"/>
              <w:ind w:left="106"/>
              <w:rPr>
                <w:i/>
                <w:sz w:val="18"/>
              </w:rPr>
            </w:pPr>
            <w:r>
              <w:rPr>
                <w:sz w:val="18"/>
              </w:rPr>
              <w:t xml:space="preserve">2. </w:t>
            </w:r>
            <w:r>
              <w:rPr>
                <w:i/>
                <w:sz w:val="18"/>
              </w:rPr>
              <w:t>Висновок має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бути</w:t>
            </w:r>
          </w:p>
          <w:p w:rsidR="004F70E9" w:rsidRDefault="004F70E9" w:rsidP="007D646E">
            <w:pPr>
              <w:pStyle w:val="TableParagraph"/>
              <w:spacing w:line="192" w:lineRule="exact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частковим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4F70E9" w:rsidRDefault="004F70E9" w:rsidP="007D646E">
            <w:pPr>
              <w:rPr>
                <w:sz w:val="2"/>
                <w:szCs w:val="2"/>
              </w:rPr>
            </w:pPr>
          </w:p>
        </w:tc>
      </w:tr>
    </w:tbl>
    <w:p w:rsidR="004F70E9" w:rsidRDefault="004F70E9" w:rsidP="004F70E9">
      <w:pPr>
        <w:rPr>
          <w:sz w:val="2"/>
          <w:szCs w:val="2"/>
        </w:rPr>
        <w:sectPr w:rsidR="004F70E9">
          <w:pgSz w:w="8400" w:h="11910"/>
          <w:pgMar w:top="1100" w:right="880" w:bottom="1120" w:left="960" w:header="0" w:footer="843" w:gutter="0"/>
          <w:cols w:space="720"/>
        </w:sectPr>
      </w:pPr>
    </w:p>
    <w:p w:rsidR="004F70E9" w:rsidRDefault="004F70E9" w:rsidP="004F70E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2135"/>
        <w:gridCol w:w="2852"/>
      </w:tblGrid>
      <w:tr w:rsidR="004F70E9" w:rsidTr="007D646E">
        <w:trPr>
          <w:trHeight w:val="828"/>
        </w:trPr>
        <w:tc>
          <w:tcPr>
            <w:tcW w:w="1138" w:type="dxa"/>
            <w:vMerge w:val="restart"/>
          </w:tcPr>
          <w:p w:rsidR="004F70E9" w:rsidRDefault="004F70E9" w:rsidP="007D646E">
            <w:pPr>
              <w:pStyle w:val="TableParagraph"/>
              <w:ind w:left="299" w:right="162" w:hanging="110"/>
              <w:rPr>
                <w:b/>
                <w:sz w:val="18"/>
              </w:rPr>
            </w:pPr>
            <w:r>
              <w:rPr>
                <w:b/>
                <w:sz w:val="18"/>
              </w:rPr>
              <w:t>Четверта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фігура</w:t>
            </w:r>
          </w:p>
        </w:tc>
        <w:tc>
          <w:tcPr>
            <w:tcW w:w="2135" w:type="dxa"/>
          </w:tcPr>
          <w:p w:rsidR="004F70E9" w:rsidRDefault="004F70E9" w:rsidP="007D646E">
            <w:pPr>
              <w:pStyle w:val="TableParagraph"/>
              <w:ind w:left="106" w:right="204"/>
              <w:rPr>
                <w:i/>
                <w:sz w:val="18"/>
              </w:rPr>
            </w:pPr>
            <w:r>
              <w:rPr>
                <w:sz w:val="18"/>
              </w:rPr>
              <w:t xml:space="preserve">1. </w:t>
            </w:r>
            <w:r>
              <w:rPr>
                <w:i/>
                <w:sz w:val="18"/>
              </w:rPr>
              <w:t xml:space="preserve">Якщо більший </w:t>
            </w:r>
            <w:proofErr w:type="spellStart"/>
            <w:r>
              <w:rPr>
                <w:i/>
                <w:sz w:val="18"/>
              </w:rPr>
              <w:t>засно-</w:t>
            </w:r>
            <w:proofErr w:type="spellEnd"/>
            <w:r>
              <w:rPr>
                <w:i/>
                <w:spacing w:val="-4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вок</w:t>
            </w:r>
            <w:proofErr w:type="spellEnd"/>
            <w:r>
              <w:rPr>
                <w:i/>
                <w:sz w:val="18"/>
              </w:rPr>
              <w:t xml:space="preserve"> стверджувальний,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менший має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бути</w:t>
            </w:r>
          </w:p>
          <w:p w:rsidR="004F70E9" w:rsidRDefault="004F70E9" w:rsidP="007D646E">
            <w:pPr>
              <w:pStyle w:val="TableParagraph"/>
              <w:spacing w:line="191" w:lineRule="exact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загальним</w:t>
            </w:r>
          </w:p>
        </w:tc>
        <w:tc>
          <w:tcPr>
            <w:tcW w:w="2852" w:type="dxa"/>
            <w:vMerge w:val="restart"/>
          </w:tcPr>
          <w:p w:rsidR="004F70E9" w:rsidRDefault="004F70E9" w:rsidP="007D646E">
            <w:pPr>
              <w:pStyle w:val="TableParagraph"/>
              <w:ind w:left="107" w:right="96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Bramantip</w:t>
            </w:r>
            <w:proofErr w:type="spellEnd"/>
            <w:r>
              <w:rPr>
                <w:sz w:val="18"/>
              </w:rPr>
              <w:t xml:space="preserve"> (AAI), </w:t>
            </w:r>
            <w:proofErr w:type="spellStart"/>
            <w:r>
              <w:rPr>
                <w:sz w:val="18"/>
              </w:rPr>
              <w:t>Camenes</w:t>
            </w:r>
            <w:proofErr w:type="spellEnd"/>
            <w:r>
              <w:rPr>
                <w:sz w:val="18"/>
              </w:rPr>
              <w:t xml:space="preserve"> (AEE),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Dimaris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(IAI),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Fesapo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(EAO),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Fresison</w:t>
            </w:r>
            <w:proofErr w:type="spellEnd"/>
            <w:r>
              <w:rPr>
                <w:sz w:val="18"/>
              </w:rPr>
              <w:t xml:space="preserve"> (EIO).</w:t>
            </w:r>
          </w:p>
        </w:tc>
      </w:tr>
      <w:tr w:rsidR="004F70E9" w:rsidTr="007D646E">
        <w:trPr>
          <w:trHeight w:val="828"/>
        </w:trPr>
        <w:tc>
          <w:tcPr>
            <w:tcW w:w="1138" w:type="dxa"/>
            <w:vMerge/>
            <w:tcBorders>
              <w:top w:val="nil"/>
            </w:tcBorders>
          </w:tcPr>
          <w:p w:rsidR="004F70E9" w:rsidRDefault="004F70E9" w:rsidP="007D646E"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</w:tcPr>
          <w:p w:rsidR="004F70E9" w:rsidRDefault="004F70E9" w:rsidP="007D646E">
            <w:pPr>
              <w:pStyle w:val="TableParagraph"/>
              <w:ind w:left="106" w:right="189"/>
              <w:jc w:val="both"/>
              <w:rPr>
                <w:i/>
                <w:sz w:val="18"/>
              </w:rPr>
            </w:pPr>
            <w:r>
              <w:rPr>
                <w:sz w:val="18"/>
              </w:rPr>
              <w:t xml:space="preserve">2. </w:t>
            </w:r>
            <w:r>
              <w:rPr>
                <w:i/>
                <w:sz w:val="18"/>
              </w:rPr>
              <w:t xml:space="preserve">Якщо один із </w:t>
            </w:r>
            <w:proofErr w:type="spellStart"/>
            <w:r>
              <w:rPr>
                <w:i/>
                <w:sz w:val="18"/>
              </w:rPr>
              <w:t>заснов-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ків</w:t>
            </w:r>
            <w:proofErr w:type="spellEnd"/>
            <w:r>
              <w:rPr>
                <w:i/>
                <w:sz w:val="18"/>
              </w:rPr>
              <w:t xml:space="preserve"> заперечний, то </w:t>
            </w:r>
            <w:proofErr w:type="spellStart"/>
            <w:r>
              <w:rPr>
                <w:i/>
                <w:sz w:val="18"/>
              </w:rPr>
              <w:t>біль-</w:t>
            </w:r>
            <w:proofErr w:type="spellEnd"/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ший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засновок має бути</w:t>
            </w:r>
          </w:p>
          <w:p w:rsidR="004F70E9" w:rsidRDefault="004F70E9" w:rsidP="007D646E">
            <w:pPr>
              <w:pStyle w:val="TableParagraph"/>
              <w:spacing w:line="192" w:lineRule="exact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загальним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4F70E9" w:rsidRDefault="004F70E9" w:rsidP="007D646E">
            <w:pPr>
              <w:rPr>
                <w:sz w:val="2"/>
                <w:szCs w:val="2"/>
              </w:rPr>
            </w:pPr>
          </w:p>
        </w:tc>
      </w:tr>
    </w:tbl>
    <w:p w:rsidR="004F70E9" w:rsidRDefault="004F70E9" w:rsidP="004F70E9">
      <w:pPr>
        <w:pStyle w:val="a3"/>
        <w:spacing w:before="7"/>
        <w:ind w:left="0"/>
        <w:rPr>
          <w:b/>
          <w:sz w:val="27"/>
        </w:rPr>
      </w:pPr>
      <w:r w:rsidRPr="00C9089E">
        <w:pict>
          <v:shape id="_x0000_s1098" type="#_x0000_t202" style="position:absolute;margin-left:77.35pt;margin-top:18.25pt;width:270.15pt;height:37.75pt;z-index:-251631616;mso-wrap-distance-left:0;mso-wrap-distance-right:0;mso-position-horizontal-relative:page;mso-position-vertical-relative:text" filled="f">
            <v:textbox inset="0,0,0,0">
              <w:txbxContent>
                <w:p w:rsidR="004F70E9" w:rsidRDefault="004F70E9" w:rsidP="004F70E9">
                  <w:pPr>
                    <w:spacing w:before="152" w:line="242" w:lineRule="auto"/>
                    <w:ind w:left="1502" w:right="515" w:hanging="984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Індуктивні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методи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встановлення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причинних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зв’язків</w:t>
                  </w:r>
                  <w:r>
                    <w:rPr>
                      <w:b/>
                      <w:spacing w:val="-4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при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аналізі юридичних явищ</w:t>
                  </w:r>
                </w:p>
              </w:txbxContent>
            </v:textbox>
            <w10:wrap type="topAndBottom" anchorx="page"/>
          </v:shape>
        </w:pict>
      </w:r>
      <w:r w:rsidRPr="00C9089E">
        <w:pict>
          <v:group id="_x0000_s1099" style="position:absolute;margin-left:57.1pt;margin-top:64.6pt;width:304.6pt;height:60.7pt;z-index:-251630592;mso-wrap-distance-left:0;mso-wrap-distance-right:0;mso-position-horizontal-relative:page;mso-position-vertical-relative:text" coordorigin="1142,1292" coordsize="6092,1214">
            <v:shape id="_x0000_s1100" style="position:absolute;left:2068;top:1472;width:2161;height:713" coordorigin="2068,1472" coordsize="2161,713" o:spt="100" adj="0,,0" path="m2148,2063r-30,l2118,1927r-4,-4l2102,1923r-4,4l2098,2063r-30,l2108,2183r30,-90l2148,2063xm4229,2065r-30,l4199,1476r-4,-4l4183,1472r-4,4l4179,2065r-30,l4189,2185r30,-90l4229,2065xe" fillcolor="black" stroked="f">
              <v:stroke joinstyle="round"/>
              <v:formulas/>
              <v:path arrowok="t" o:connecttype="segments"/>
            </v:shape>
            <v:shape id="_x0000_s1101" style="position:absolute;left:6212;top:1923;width:80;height:260" coordorigin="6212,1923" coordsize="80,260" o:spt="100" adj="0,,0" path="m6242,2063r-30,l6252,2183r30,-90l6246,2093r-4,-4l6242,2063xm6258,1923r-12,l6242,1927r,162l6246,2093r12,l6262,2089r,-162l6258,1923xm6292,2063r-30,l6262,2089r-4,4l6282,2093r10,-30xe" fillcolor="black" stroked="f">
              <v:stroke joinstyle="round"/>
              <v:formulas/>
              <v:path arrowok="t" o:connecttype="segments"/>
            </v:shape>
            <v:line id="_x0000_s1102" style="position:absolute" from="6257,1937" to="2111,1937"/>
            <v:rect id="_x0000_s1103" style="position:absolute;left:1483;top:1299;width:5403;height:447" stroked="f"/>
            <v:shape id="_x0000_s1104" type="#_x0000_t202" style="position:absolute;left:5270;top:2201;width:1956;height:297" filled="f">
              <v:textbox inset="0,0,0,0">
                <w:txbxContent>
                  <w:p w:rsidR="004F70E9" w:rsidRDefault="004F70E9" w:rsidP="004F70E9">
                    <w:pPr>
                      <w:spacing w:before="17"/>
                      <w:ind w:left="38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Фактори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АСD</w:t>
                    </w:r>
                    <w:proofErr w:type="spellEnd"/>
                  </w:p>
                </w:txbxContent>
              </v:textbox>
            </v:shape>
            <v:shape id="_x0000_s1105" type="#_x0000_t202" style="position:absolute;left:3219;top:2191;width:1956;height:302" filled="f">
              <v:textbox inset="0,0,0,0">
                <w:txbxContent>
                  <w:p w:rsidR="004F70E9" w:rsidRDefault="004F70E9" w:rsidP="004F70E9">
                    <w:pPr>
                      <w:spacing w:before="17"/>
                      <w:ind w:left="39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Фактори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АВD</w:t>
                    </w:r>
                  </w:p>
                </w:txbxContent>
              </v:textbox>
            </v:shape>
            <v:shape id="_x0000_s1106" type="#_x0000_t202" style="position:absolute;left:1149;top:2191;width:1956;height:307" filled="f">
              <v:textbox inset="0,0,0,0">
                <w:txbxContent>
                  <w:p w:rsidR="004F70E9" w:rsidRDefault="004F70E9" w:rsidP="004F70E9">
                    <w:pPr>
                      <w:spacing w:before="22"/>
                      <w:ind w:left="39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Фактори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АВС</w:t>
                    </w:r>
                  </w:p>
                </w:txbxContent>
              </v:textbox>
            </v:shape>
            <v:shape id="_x0000_s1107" type="#_x0000_t202" style="position:absolute;left:1483;top:1299;width:5403;height:447" filled="f">
              <v:textbox inset="0,0,0,0">
                <w:txbxContent>
                  <w:p w:rsidR="004F70E9" w:rsidRDefault="004F70E9" w:rsidP="004F70E9">
                    <w:pPr>
                      <w:spacing w:before="76"/>
                      <w:ind w:left="178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Метод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єдиної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схожості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F70E9" w:rsidRDefault="004F70E9" w:rsidP="004F70E9">
      <w:pPr>
        <w:pStyle w:val="a3"/>
        <w:spacing w:before="3"/>
        <w:ind w:left="0"/>
        <w:rPr>
          <w:b/>
          <w:sz w:val="8"/>
        </w:rPr>
      </w:pPr>
    </w:p>
    <w:p w:rsidR="004F70E9" w:rsidRDefault="004F70E9" w:rsidP="004F70E9">
      <w:pPr>
        <w:pStyle w:val="a3"/>
        <w:spacing w:before="6"/>
        <w:ind w:left="0"/>
        <w:rPr>
          <w:b/>
          <w:sz w:val="8"/>
        </w:rPr>
      </w:pPr>
    </w:p>
    <w:p w:rsidR="004F70E9" w:rsidRDefault="004F70E9" w:rsidP="004F70E9">
      <w:pPr>
        <w:pStyle w:val="a3"/>
        <w:ind w:left="2241"/>
      </w:pPr>
      <w:r>
        <w:pict>
          <v:shape id="_x0000_s1032" type="#_x0000_t202" style="width:97.8pt;height:38.0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F70E9" w:rsidRDefault="004F70E9" w:rsidP="004F70E9">
                  <w:pPr>
                    <w:spacing w:before="17"/>
                    <w:ind w:left="640" w:right="639" w:firstLine="4"/>
                    <w:jc w:val="both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ABC→a</w:t>
                  </w:r>
                  <w:proofErr w:type="spellEnd"/>
                  <w:r>
                    <w:rPr>
                      <w:b/>
                      <w:spacing w:val="-4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АВD→a</w:t>
                  </w:r>
                  <w:proofErr w:type="spellEnd"/>
                  <w:r>
                    <w:rPr>
                      <w:b/>
                      <w:spacing w:val="-4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"/>
                      <w:sz w:val="18"/>
                    </w:rPr>
                    <w:t>ACD→a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4F70E9" w:rsidRDefault="004F70E9" w:rsidP="004F70E9">
      <w:pPr>
        <w:pStyle w:val="a3"/>
        <w:spacing w:before="2"/>
        <w:ind w:left="0"/>
        <w:rPr>
          <w:b/>
          <w:sz w:val="5"/>
        </w:rPr>
      </w:pPr>
    </w:p>
    <w:p w:rsidR="004F70E9" w:rsidRDefault="004F70E9" w:rsidP="004F70E9">
      <w:pPr>
        <w:pStyle w:val="a3"/>
        <w:spacing w:line="20" w:lineRule="exact"/>
        <w:ind w:left="174"/>
        <w:rPr>
          <w:sz w:val="2"/>
        </w:rPr>
      </w:pPr>
      <w:r w:rsidRPr="00C9089E">
        <w:rPr>
          <w:sz w:val="2"/>
        </w:rPr>
      </w:r>
      <w:r>
        <w:rPr>
          <w:sz w:val="2"/>
        </w:rPr>
        <w:pict>
          <v:group id="_x0000_s1030" style="width:306.6pt;height:.75pt;mso-position-horizontal-relative:char;mso-position-vertical-relative:line" coordsize="6132,15">
            <v:line id="_x0000_s1031" style="position:absolute" from="0,8" to="6132,8"/>
            <w10:wrap type="none"/>
            <w10:anchorlock/>
          </v:group>
        </w:pict>
      </w:r>
    </w:p>
    <w:p w:rsidR="004F70E9" w:rsidRDefault="004F70E9" w:rsidP="004F70E9">
      <w:pPr>
        <w:spacing w:before="38"/>
        <w:ind w:left="943" w:right="1044"/>
        <w:jc w:val="center"/>
        <w:rPr>
          <w:b/>
          <w:sz w:val="18"/>
        </w:rPr>
      </w:pPr>
      <w:r>
        <w:rPr>
          <w:b/>
          <w:sz w:val="18"/>
        </w:rPr>
        <w:t>Отже,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причиною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виникнення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явища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є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фактор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А</w:t>
      </w:r>
    </w:p>
    <w:p w:rsidR="004F70E9" w:rsidRDefault="004F70E9" w:rsidP="004F70E9">
      <w:pPr>
        <w:pStyle w:val="a3"/>
        <w:ind w:left="0"/>
        <w:rPr>
          <w:b/>
        </w:rPr>
      </w:pPr>
    </w:p>
    <w:p w:rsidR="004F70E9" w:rsidRDefault="004F70E9" w:rsidP="004F70E9">
      <w:pPr>
        <w:pStyle w:val="a3"/>
        <w:spacing w:before="2"/>
        <w:ind w:left="0"/>
        <w:rPr>
          <w:b/>
          <w:sz w:val="23"/>
        </w:rPr>
      </w:pPr>
    </w:p>
    <w:p w:rsidR="004F70E9" w:rsidRDefault="004F70E9" w:rsidP="004F70E9">
      <w:pPr>
        <w:spacing w:before="93"/>
        <w:ind w:right="251"/>
        <w:jc w:val="right"/>
        <w:rPr>
          <w:b/>
          <w:i/>
          <w:sz w:val="18"/>
        </w:rPr>
      </w:pPr>
      <w:r>
        <w:rPr>
          <w:b/>
          <w:i/>
          <w:sz w:val="18"/>
        </w:rPr>
        <w:t>Питання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5.4</w:t>
      </w:r>
    </w:p>
    <w:p w:rsidR="004F70E9" w:rsidRDefault="004F70E9" w:rsidP="004F70E9">
      <w:pPr>
        <w:pStyle w:val="a3"/>
        <w:spacing w:before="9"/>
        <w:ind w:left="0"/>
        <w:rPr>
          <w:b/>
          <w:i/>
          <w:sz w:val="15"/>
        </w:rPr>
      </w:pPr>
      <w:r w:rsidRPr="00C9089E">
        <w:pict>
          <v:shape id="_x0000_s1108" type="#_x0000_t202" style="position:absolute;margin-left:76.55pt;margin-top:11.45pt;width:270.15pt;height:22.35pt;z-index:-251629568;mso-wrap-distance-left:0;mso-wrap-distance-right:0;mso-position-horizontal-relative:page" filled="f">
            <v:textbox inset="0,0,0,0">
              <w:txbxContent>
                <w:p w:rsidR="004F70E9" w:rsidRDefault="004F70E9" w:rsidP="004F70E9">
                  <w:pPr>
                    <w:spacing w:before="117"/>
                    <w:ind w:left="1344" w:right="1344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Метод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єдиної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різниці</w:t>
                  </w:r>
                </w:p>
              </w:txbxContent>
            </v:textbox>
            <w10:wrap type="topAndBottom" anchorx="page"/>
          </v:shape>
        </w:pict>
      </w:r>
    </w:p>
    <w:p w:rsidR="004F70E9" w:rsidRDefault="004F70E9" w:rsidP="004F70E9">
      <w:pPr>
        <w:pStyle w:val="a3"/>
        <w:spacing w:before="5"/>
        <w:ind w:left="0"/>
        <w:rPr>
          <w:b/>
          <w:i/>
          <w:sz w:val="10"/>
        </w:rPr>
      </w:pPr>
    </w:p>
    <w:tbl>
      <w:tblPr>
        <w:tblStyle w:val="TableNormal"/>
        <w:tblW w:w="0" w:type="auto"/>
        <w:tblInd w:w="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06"/>
        <w:gridCol w:w="2112"/>
        <w:gridCol w:w="1979"/>
      </w:tblGrid>
      <w:tr w:rsidR="004F70E9" w:rsidTr="007D646E">
        <w:trPr>
          <w:trHeight w:val="413"/>
        </w:trPr>
        <w:tc>
          <w:tcPr>
            <w:tcW w:w="2006" w:type="dxa"/>
            <w:tcBorders>
              <w:left w:val="single" w:sz="4" w:space="0" w:color="000000"/>
              <w:right w:val="single" w:sz="4" w:space="0" w:color="000000"/>
            </w:tcBorders>
          </w:tcPr>
          <w:p w:rsidR="004F70E9" w:rsidRDefault="004F70E9" w:rsidP="007D646E">
            <w:pPr>
              <w:pStyle w:val="TableParagraph"/>
              <w:spacing w:before="102"/>
              <w:ind w:left="624" w:right="6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Випадки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9" w:rsidRDefault="004F70E9" w:rsidP="007D646E">
            <w:pPr>
              <w:pStyle w:val="TableParagraph"/>
              <w:spacing w:before="102"/>
              <w:ind w:left="668" w:right="6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Фактори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9" w:rsidRDefault="004F70E9" w:rsidP="007D646E">
            <w:pPr>
              <w:pStyle w:val="TableParagraph"/>
              <w:spacing w:line="208" w:lineRule="exact"/>
              <w:ind w:left="347" w:right="319" w:firstLine="174"/>
              <w:rPr>
                <w:b/>
                <w:sz w:val="18"/>
              </w:rPr>
            </w:pPr>
            <w:r>
              <w:rPr>
                <w:b/>
                <w:sz w:val="18"/>
              </w:rPr>
              <w:t>Явище, яке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спостерігається</w:t>
            </w:r>
          </w:p>
        </w:tc>
      </w:tr>
      <w:tr w:rsidR="004F70E9" w:rsidTr="007D646E">
        <w:trPr>
          <w:trHeight w:val="205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9" w:rsidRDefault="004F70E9" w:rsidP="007D646E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9" w:rsidRDefault="004F70E9" w:rsidP="007D646E">
            <w:pPr>
              <w:pStyle w:val="TableParagraph"/>
              <w:spacing w:line="185" w:lineRule="exact"/>
              <w:ind w:left="668" w:right="6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АВС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9" w:rsidRDefault="004F70E9" w:rsidP="007D646E">
            <w:pPr>
              <w:pStyle w:val="TableParagraph"/>
              <w:spacing w:line="185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</w:t>
            </w:r>
          </w:p>
        </w:tc>
      </w:tr>
      <w:tr w:rsidR="004F70E9" w:rsidTr="007D646E">
        <w:trPr>
          <w:trHeight w:val="207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0E9" w:rsidRDefault="004F70E9" w:rsidP="007D646E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9" w:rsidRDefault="004F70E9" w:rsidP="007D646E">
            <w:pPr>
              <w:pStyle w:val="TableParagraph"/>
              <w:spacing w:line="187" w:lineRule="exact"/>
              <w:ind w:left="668" w:right="6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9" w:rsidRDefault="004F70E9" w:rsidP="007D646E">
            <w:pPr>
              <w:pStyle w:val="TableParagraph"/>
              <w:spacing w:line="187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</w:tr>
    </w:tbl>
    <w:p w:rsidR="004F70E9" w:rsidRDefault="004F70E9" w:rsidP="004F70E9">
      <w:pPr>
        <w:spacing w:line="187" w:lineRule="exact"/>
        <w:jc w:val="center"/>
        <w:rPr>
          <w:sz w:val="18"/>
        </w:rPr>
        <w:sectPr w:rsidR="004F70E9">
          <w:pgSz w:w="8400" w:h="11910"/>
          <w:pgMar w:top="1100" w:right="880" w:bottom="1120" w:left="960" w:header="0" w:footer="843" w:gutter="0"/>
          <w:cols w:space="720"/>
        </w:sectPr>
      </w:pPr>
    </w:p>
    <w:p w:rsidR="004F70E9" w:rsidRDefault="004F70E9" w:rsidP="004F70E9">
      <w:pPr>
        <w:pStyle w:val="a3"/>
        <w:spacing w:before="8"/>
        <w:ind w:left="0"/>
        <w:rPr>
          <w:b/>
          <w:i/>
          <w:sz w:val="2"/>
        </w:rPr>
      </w:pPr>
    </w:p>
    <w:p w:rsidR="004F70E9" w:rsidRDefault="004F70E9" w:rsidP="004F70E9">
      <w:pPr>
        <w:pStyle w:val="a3"/>
        <w:ind w:left="522"/>
      </w:pPr>
      <w:r>
        <w:pict>
          <v:shape id="_x0000_s1029" type="#_x0000_t202" style="width:270.15pt;height:22.3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F70E9" w:rsidRDefault="004F70E9" w:rsidP="004F70E9">
                  <w:pPr>
                    <w:spacing w:before="116"/>
                    <w:ind w:left="119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Сполучений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метод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схожості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і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різниці</w:t>
                  </w:r>
                </w:p>
              </w:txbxContent>
            </v:textbox>
            <w10:wrap type="none"/>
            <w10:anchorlock/>
          </v:shape>
        </w:pict>
      </w:r>
    </w:p>
    <w:p w:rsidR="004F70E9" w:rsidRDefault="004F70E9" w:rsidP="004F70E9">
      <w:pPr>
        <w:pStyle w:val="a3"/>
        <w:spacing w:before="4" w:after="1"/>
        <w:ind w:left="0"/>
        <w:rPr>
          <w:b/>
          <w:i/>
          <w:sz w:val="9"/>
        </w:r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80"/>
        <w:gridCol w:w="1186"/>
        <w:gridCol w:w="2037"/>
        <w:gridCol w:w="1792"/>
      </w:tblGrid>
      <w:tr w:rsidR="004F70E9" w:rsidTr="007D646E">
        <w:trPr>
          <w:trHeight w:val="412"/>
        </w:trPr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F70E9" w:rsidRDefault="004F70E9" w:rsidP="007D646E">
            <w:pPr>
              <w:pStyle w:val="TableParagraph"/>
              <w:rPr>
                <w:b/>
                <w:i/>
                <w:sz w:val="19"/>
              </w:rPr>
            </w:pPr>
          </w:p>
          <w:p w:rsidR="004F70E9" w:rsidRDefault="004F70E9" w:rsidP="007D646E">
            <w:pPr>
              <w:pStyle w:val="TableParagraph"/>
              <w:ind w:left="171" w:right="139" w:firstLine="67"/>
              <w:rPr>
                <w:b/>
                <w:sz w:val="18"/>
              </w:rPr>
            </w:pPr>
            <w:r>
              <w:rPr>
                <w:b/>
                <w:sz w:val="18"/>
              </w:rPr>
              <w:t>1 група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випадків</w:t>
            </w:r>
          </w:p>
        </w:tc>
        <w:tc>
          <w:tcPr>
            <w:tcW w:w="1186" w:type="dxa"/>
            <w:tcBorders>
              <w:right w:val="single" w:sz="4" w:space="0" w:color="000000"/>
            </w:tcBorders>
          </w:tcPr>
          <w:p w:rsidR="004F70E9" w:rsidRDefault="004F70E9" w:rsidP="007D646E">
            <w:pPr>
              <w:pStyle w:val="TableParagraph"/>
              <w:spacing w:before="103"/>
              <w:ind w:left="212" w:right="2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Випадки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9" w:rsidRDefault="004F70E9" w:rsidP="007D646E">
            <w:pPr>
              <w:pStyle w:val="TableParagraph"/>
              <w:spacing w:line="206" w:lineRule="exact"/>
              <w:ind w:left="185" w:right="1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Фактори,</w:t>
            </w:r>
          </w:p>
          <w:p w:rsidR="004F70E9" w:rsidRDefault="004F70E9" w:rsidP="007D646E">
            <w:pPr>
              <w:pStyle w:val="TableParagraph"/>
              <w:spacing w:line="186" w:lineRule="exact"/>
              <w:ind w:left="185" w:right="1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що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спостерігаються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9" w:rsidRDefault="004F70E9" w:rsidP="007D646E">
            <w:pPr>
              <w:pStyle w:val="TableParagraph"/>
              <w:spacing w:line="206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Явище,</w:t>
            </w:r>
          </w:p>
          <w:p w:rsidR="004F70E9" w:rsidRDefault="004F70E9" w:rsidP="007D646E">
            <w:pPr>
              <w:pStyle w:val="TableParagraph"/>
              <w:spacing w:line="186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яке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досліджується</w:t>
            </w:r>
          </w:p>
        </w:tc>
      </w:tr>
      <w:tr w:rsidR="004F70E9" w:rsidTr="007D646E">
        <w:trPr>
          <w:trHeight w:val="209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F70E9" w:rsidRDefault="004F70E9" w:rsidP="007D646E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</w:tcPr>
          <w:p w:rsidR="004F70E9" w:rsidRDefault="004F70E9" w:rsidP="007D646E">
            <w:pPr>
              <w:pStyle w:val="TableParagraph"/>
              <w:spacing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9" w:rsidRDefault="004F70E9" w:rsidP="007D646E">
            <w:pPr>
              <w:pStyle w:val="TableParagraph"/>
              <w:spacing w:before="1" w:line="189" w:lineRule="exact"/>
              <w:ind w:left="183" w:right="1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АВС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9" w:rsidRDefault="004F70E9" w:rsidP="007D646E">
            <w:pPr>
              <w:pStyle w:val="TableParagraph"/>
              <w:spacing w:before="1" w:line="189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</w:t>
            </w:r>
          </w:p>
        </w:tc>
      </w:tr>
      <w:tr w:rsidR="004F70E9" w:rsidTr="007D646E">
        <w:trPr>
          <w:trHeight w:val="207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F70E9" w:rsidRDefault="004F70E9" w:rsidP="007D646E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9" w:rsidRDefault="004F70E9" w:rsidP="007D646E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9" w:rsidRDefault="004F70E9" w:rsidP="007D646E">
            <w:pPr>
              <w:pStyle w:val="TableParagraph"/>
              <w:spacing w:line="187" w:lineRule="exact"/>
              <w:ind w:left="182" w:right="1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9" w:rsidRDefault="004F70E9" w:rsidP="007D646E">
            <w:pPr>
              <w:pStyle w:val="TableParagraph"/>
              <w:spacing w:line="187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</w:tr>
      <w:tr w:rsidR="004F70E9" w:rsidTr="007D646E">
        <w:trPr>
          <w:trHeight w:val="413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0E9" w:rsidRDefault="004F70E9" w:rsidP="007D646E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4F70E9" w:rsidRDefault="004F70E9" w:rsidP="007D646E">
            <w:pPr>
              <w:pStyle w:val="TableParagraph"/>
              <w:ind w:left="171" w:right="139" w:firstLine="67"/>
              <w:rPr>
                <w:b/>
                <w:sz w:val="18"/>
              </w:rPr>
            </w:pPr>
            <w:r>
              <w:rPr>
                <w:b/>
                <w:sz w:val="18"/>
              </w:rPr>
              <w:t>2 група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випадків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9" w:rsidRDefault="004F70E9" w:rsidP="007D646E">
            <w:pPr>
              <w:pStyle w:val="TableParagraph"/>
              <w:spacing w:before="101"/>
              <w:ind w:left="212" w:right="2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Випадки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9" w:rsidRDefault="004F70E9" w:rsidP="007D646E">
            <w:pPr>
              <w:pStyle w:val="TableParagraph"/>
              <w:spacing w:line="205" w:lineRule="exact"/>
              <w:ind w:left="185" w:right="1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Фактори,</w:t>
            </w:r>
          </w:p>
          <w:p w:rsidR="004F70E9" w:rsidRDefault="004F70E9" w:rsidP="007D646E">
            <w:pPr>
              <w:pStyle w:val="TableParagraph"/>
              <w:spacing w:line="188" w:lineRule="exact"/>
              <w:ind w:left="185" w:right="1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що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спостерігаються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9" w:rsidRDefault="004F70E9" w:rsidP="007D646E">
            <w:pPr>
              <w:pStyle w:val="TableParagraph"/>
              <w:spacing w:line="205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Явище,</w:t>
            </w:r>
          </w:p>
          <w:p w:rsidR="004F70E9" w:rsidRDefault="004F70E9" w:rsidP="007D646E">
            <w:pPr>
              <w:pStyle w:val="TableParagraph"/>
              <w:spacing w:line="188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яке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досліджується</w:t>
            </w:r>
          </w:p>
        </w:tc>
      </w:tr>
      <w:tr w:rsidR="004F70E9" w:rsidTr="007D646E">
        <w:trPr>
          <w:trHeight w:val="207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F70E9" w:rsidRDefault="004F70E9" w:rsidP="007D646E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9" w:rsidRDefault="004F70E9" w:rsidP="007D646E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9" w:rsidRDefault="004F70E9" w:rsidP="007D646E">
            <w:pPr>
              <w:pStyle w:val="TableParagraph"/>
              <w:spacing w:line="187" w:lineRule="exact"/>
              <w:ind w:left="185" w:right="1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BC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9" w:rsidRDefault="004F70E9" w:rsidP="007D646E">
            <w:pPr>
              <w:pStyle w:val="TableParagraph"/>
              <w:spacing w:line="187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</w:tr>
      <w:tr w:rsidR="004F70E9" w:rsidTr="007D646E">
        <w:trPr>
          <w:trHeight w:val="207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F70E9" w:rsidRDefault="004F70E9" w:rsidP="007D646E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9" w:rsidRDefault="004F70E9" w:rsidP="007D646E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9" w:rsidRDefault="004F70E9" w:rsidP="007D646E">
            <w:pPr>
              <w:pStyle w:val="TableParagraph"/>
              <w:spacing w:line="187" w:lineRule="exact"/>
              <w:ind w:left="185" w:right="1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E9" w:rsidRDefault="004F70E9" w:rsidP="007D646E">
            <w:pPr>
              <w:pStyle w:val="TableParagraph"/>
              <w:spacing w:line="187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</w:tr>
    </w:tbl>
    <w:p w:rsidR="004F70E9" w:rsidRDefault="004F70E9" w:rsidP="004F70E9">
      <w:pPr>
        <w:pStyle w:val="a3"/>
        <w:ind w:left="0"/>
        <w:rPr>
          <w:b/>
          <w:i/>
        </w:rPr>
      </w:pPr>
    </w:p>
    <w:p w:rsidR="004F70E9" w:rsidRDefault="004F70E9" w:rsidP="004F70E9">
      <w:pPr>
        <w:pStyle w:val="a3"/>
        <w:spacing w:before="7"/>
        <w:ind w:left="0"/>
        <w:rPr>
          <w:b/>
          <w:i/>
          <w:sz w:val="17"/>
        </w:rPr>
      </w:pPr>
      <w:r w:rsidRPr="00C9089E">
        <w:pict>
          <v:group id="_x0000_s1109" style="position:absolute;margin-left:57.05pt;margin-top:12.1pt;width:304.6pt;height:60.7pt;z-index:-251628544;mso-wrap-distance-left:0;mso-wrap-distance-right:0;mso-position-horizontal-relative:page" coordorigin="1141,242" coordsize="6092,1214">
            <v:shape id="_x0000_s1110" style="position:absolute;left:2022;top:422;width:4224;height:713" coordorigin="2022,423" coordsize="4224,713" o:spt="100" adj="0,,0" path="m2102,1014r-30,l2072,878r-4,-4l2056,874r-4,4l2052,1014r-30,l2062,1134r30,-90l2102,1014xm4183,1016r-30,l4153,427r-4,-4l4137,423r-4,4l4133,1016r-30,l4143,1136r30,-90l4183,1016xm6246,1014r-30,l6216,878r-4,-4l6200,874r-4,4l6196,1014r-30,l6206,1134r30,-90l6246,1014xe" fillcolor="black" stroked="f">
              <v:stroke joinstyle="round"/>
              <v:formulas/>
              <v:path arrowok="t" o:connecttype="segments"/>
            </v:shape>
            <v:line id="_x0000_s1111" style="position:absolute" from="6211,888" to="2065,888"/>
            <v:rect id="_x0000_s1112" style="position:absolute;left:1437;top:249;width:5403;height:447" stroked="f"/>
            <v:shape id="_x0000_s1113" type="#_x0000_t202" style="position:absolute;left:5269;top:1151;width:1956;height:297" filled="f">
              <v:textbox inset="0,0,0,0">
                <w:txbxContent>
                  <w:p w:rsidR="004F70E9" w:rsidRDefault="004F70E9" w:rsidP="004F70E9">
                    <w:pPr>
                      <w:spacing w:before="17"/>
                      <w:ind w:left="36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Фактори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А</w:t>
                    </w:r>
                    <w:r>
                      <w:rPr>
                        <w:b/>
                        <w:sz w:val="18"/>
                        <w:vertAlign w:val="subscript"/>
                      </w:rPr>
                      <w:t>3</w:t>
                    </w:r>
                    <w:r>
                      <w:rPr>
                        <w:b/>
                        <w:sz w:val="18"/>
                      </w:rPr>
                      <w:t>ВС</w:t>
                    </w:r>
                  </w:p>
                </w:txbxContent>
              </v:textbox>
            </v:shape>
            <v:shape id="_x0000_s1114" type="#_x0000_t202" style="position:absolute;left:3218;top:1141;width:1956;height:302" filled="f">
              <v:textbox inset="0,0,0,0">
                <w:txbxContent>
                  <w:p w:rsidR="004F70E9" w:rsidRDefault="004F70E9" w:rsidP="004F70E9">
                    <w:pPr>
                      <w:spacing w:before="17"/>
                      <w:ind w:left="36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Фактори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А</w:t>
                    </w:r>
                    <w:r>
                      <w:rPr>
                        <w:b/>
                        <w:sz w:val="18"/>
                        <w:vertAlign w:val="subscript"/>
                      </w:rPr>
                      <w:t>2</w:t>
                    </w:r>
                    <w:r>
                      <w:rPr>
                        <w:b/>
                        <w:sz w:val="18"/>
                      </w:rPr>
                      <w:t>ВС</w:t>
                    </w:r>
                  </w:p>
                </w:txbxContent>
              </v:textbox>
            </v:shape>
            <v:shape id="_x0000_s1115" type="#_x0000_t202" style="position:absolute;left:1148;top:1141;width:1956;height:307" filled="f">
              <v:textbox inset="0,0,0,0">
                <w:txbxContent>
                  <w:p w:rsidR="004F70E9" w:rsidRDefault="004F70E9" w:rsidP="004F70E9">
                    <w:pPr>
                      <w:spacing w:before="21"/>
                      <w:ind w:left="36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Фактори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А</w:t>
                    </w:r>
                    <w:r>
                      <w:rPr>
                        <w:b/>
                        <w:sz w:val="18"/>
                        <w:vertAlign w:val="subscript"/>
                      </w:rPr>
                      <w:t>1</w:t>
                    </w:r>
                    <w:r>
                      <w:rPr>
                        <w:b/>
                        <w:sz w:val="18"/>
                      </w:rPr>
                      <w:t>ВС</w:t>
                    </w:r>
                  </w:p>
                </w:txbxContent>
              </v:textbox>
            </v:shape>
            <v:shape id="_x0000_s1116" type="#_x0000_t202" style="position:absolute;left:1437;top:249;width:5403;height:447" filled="f">
              <v:textbox inset="0,0,0,0">
                <w:txbxContent>
                  <w:p w:rsidR="004F70E9" w:rsidRDefault="004F70E9" w:rsidP="004F70E9">
                    <w:pPr>
                      <w:spacing w:before="77"/>
                      <w:ind w:left="1344" w:right="1343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Метод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супутніх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змін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F70E9" w:rsidRDefault="004F70E9" w:rsidP="004F70E9">
      <w:pPr>
        <w:pStyle w:val="a3"/>
        <w:spacing w:before="10"/>
        <w:ind w:left="0"/>
        <w:rPr>
          <w:b/>
          <w:i/>
          <w:sz w:val="6"/>
        </w:rPr>
      </w:pPr>
    </w:p>
    <w:p w:rsidR="004F70E9" w:rsidRDefault="004F70E9" w:rsidP="004F70E9">
      <w:pPr>
        <w:tabs>
          <w:tab w:val="left" w:pos="3080"/>
          <w:tab w:val="left" w:pos="5173"/>
        </w:tabs>
        <w:spacing w:before="90" w:line="379" w:lineRule="auto"/>
        <w:ind w:left="1663" w:right="1220" w:hanging="660"/>
        <w:rPr>
          <w:b/>
          <w:sz w:val="18"/>
        </w:rPr>
      </w:pPr>
      <w:r w:rsidRPr="00C9089E">
        <w:pict>
          <v:line id="_x0000_s1047" style="position:absolute;left:0;text-align:left;z-index:-251650048;mso-position-horizontal-relative:page" from="56.6pt,20.75pt" to="363.2pt,20.75pt">
            <w10:wrap anchorx="page"/>
          </v:line>
        </w:pict>
      </w:r>
      <w:r w:rsidRPr="00C9089E">
        <w:pict>
          <v:shape id="_x0000_s1044" style="position:absolute;left:0;text-align:left;margin-left:100.8pt;margin-top:-6.85pt;width:4pt;height:13pt;z-index:251663360;mso-position-horizontal-relative:page" coordorigin="2016,-137" coordsize="80,260" o:spt="100" adj="0,,0" path="m2046,3r-30,l2056,123r30,-90l2050,33r-4,-4l2046,3xm2062,-137r-12,l2046,-132r,161l2050,33r12,l2066,29r,-161l2062,-137xm2096,3r-30,l2066,29r-4,4l2086,33,2096,3xe" fillcolor="black" stroked="f">
            <v:stroke joinstyle="round"/>
            <v:formulas/>
            <v:path arrowok="t" o:connecttype="segments"/>
            <w10:wrap anchorx="page"/>
          </v:shape>
        </w:pict>
      </w:r>
      <w:r w:rsidRPr="00C9089E">
        <w:pict>
          <v:shape id="_x0000_s1045" style="position:absolute;left:0;text-align:left;margin-left:204.6pt;margin-top:-6.9pt;width:4pt;height:13pt;z-index:251664384;mso-position-horizontal-relative:page" coordorigin="4092,-138" coordsize="80,260" o:spt="100" adj="0,,0" path="m4122,2r-30,l4132,122r30,-90l4126,32r-4,-4l4122,2xm4138,-138r-12,l4122,-133r,161l4126,32r12,l4142,28r,-161l4138,-138xm4172,2r-30,l4142,28r-4,4l4162,32,4172,2xe" fillcolor="black" stroked="f">
            <v:stroke joinstyle="round"/>
            <v:formulas/>
            <v:path arrowok="t" o:connecttype="segments"/>
            <w10:wrap anchorx="page"/>
          </v:shape>
        </w:pict>
      </w:r>
      <w:r w:rsidRPr="00C9089E">
        <w:pict>
          <v:shape id="_x0000_s1046" style="position:absolute;left:0;text-align:left;margin-left:308.4pt;margin-top:-6.75pt;width:4pt;height:13pt;z-index:251665408;mso-position-horizontal-relative:page" coordorigin="6168,-135" coordsize="80,260" o:spt="100" adj="0,,0" path="m6198,5r-30,l6208,125r30,-90l6202,35r-4,-4l6198,5xm6214,-135r-12,l6198,-130r,161l6202,35r12,l6218,31r,-161l6214,-135xm6248,5r-30,l6218,31r-4,4l6238,35,6248,5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position w:val="1"/>
          <w:sz w:val="20"/>
        </w:rPr>
        <w:t>а</w:t>
      </w:r>
      <w:r>
        <w:rPr>
          <w:b/>
          <w:position w:val="1"/>
          <w:sz w:val="20"/>
          <w:vertAlign w:val="subscript"/>
        </w:rPr>
        <w:t>1</w:t>
      </w:r>
      <w:r>
        <w:rPr>
          <w:b/>
          <w:position w:val="1"/>
          <w:sz w:val="20"/>
        </w:rPr>
        <w:tab/>
      </w:r>
      <w:r>
        <w:rPr>
          <w:b/>
          <w:position w:val="1"/>
          <w:sz w:val="20"/>
        </w:rPr>
        <w:tab/>
      </w:r>
      <w:r>
        <w:rPr>
          <w:b/>
          <w:sz w:val="20"/>
        </w:rPr>
        <w:t>а</w:t>
      </w:r>
      <w:r>
        <w:rPr>
          <w:b/>
          <w:sz w:val="20"/>
          <w:vertAlign w:val="subscript"/>
        </w:rPr>
        <w:t>2</w:t>
      </w:r>
      <w:r>
        <w:rPr>
          <w:b/>
          <w:sz w:val="20"/>
        </w:rPr>
        <w:tab/>
      </w:r>
      <w:r>
        <w:rPr>
          <w:b/>
          <w:sz w:val="18"/>
        </w:rPr>
        <w:t>а</w:t>
      </w:r>
      <w:r>
        <w:rPr>
          <w:b/>
          <w:sz w:val="18"/>
          <w:vertAlign w:val="subscript"/>
        </w:rPr>
        <w:t>3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Отже, фактор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є причиною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явища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а</w:t>
      </w:r>
    </w:p>
    <w:p w:rsidR="004F70E9" w:rsidRDefault="004F70E9" w:rsidP="004F70E9">
      <w:pPr>
        <w:pStyle w:val="a3"/>
        <w:spacing w:before="4"/>
        <w:ind w:left="0"/>
        <w:rPr>
          <w:b/>
          <w:sz w:val="9"/>
        </w:rPr>
      </w:pPr>
      <w:r w:rsidRPr="00C9089E">
        <w:pict>
          <v:group id="_x0000_s1117" style="position:absolute;margin-left:56.55pt;margin-top:7.35pt;width:307.1pt;height:122.5pt;z-index:-251627520;mso-wrap-distance-left:0;mso-wrap-distance-right:0;mso-position-horizontal-relative:page" coordorigin="1131,147" coordsize="6142,2450">
            <v:shape id="_x0000_s1118" style="position:absolute;left:4082;top:316;width:80;height:461" coordorigin="4082,317" coordsize="80,461" o:spt="100" adj="0,,0" path="m4112,658r-30,l4122,778r30,-90l4116,688r-4,-5l4112,658xm4128,317r-12,l4112,321r,362l4116,688r12,l4132,683r,-362l4128,317xm4162,658r-30,l4132,683r-4,5l4152,688r10,-30xe" fillcolor="black" stroked="f">
              <v:stroke joinstyle="round"/>
              <v:formulas/>
              <v:path arrowok="t" o:connecttype="segments"/>
            </v:shape>
            <v:rect id="_x0000_s1119" style="position:absolute;left:1437;top:154;width:5403;height:447" stroked="f"/>
            <v:shape id="_x0000_s1120" type="#_x0000_t202" style="position:absolute;left:1138;top:784;width:6127;height:1805" filled="f">
              <v:textbox inset="0,0,0,0">
                <w:txbxContent>
                  <w:p w:rsidR="004F70E9" w:rsidRDefault="004F70E9" w:rsidP="004F70E9">
                    <w:pPr>
                      <w:spacing w:before="68"/>
                      <w:ind w:left="144" w:right="139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Цей метод застосовується тоді, коли мають справи зі складними </w:t>
                    </w:r>
                    <w:proofErr w:type="spellStart"/>
                    <w:r>
                      <w:rPr>
                        <w:sz w:val="18"/>
                      </w:rPr>
                      <w:t>обстави-</w:t>
                    </w:r>
                    <w:proofErr w:type="spell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нами, які викликали складні наслідки. Причиною появи явищ </w:t>
                    </w:r>
                    <w:proofErr w:type="spellStart"/>
                    <w:r>
                      <w:rPr>
                        <w:b/>
                        <w:sz w:val="18"/>
                      </w:rPr>
                      <w:t>аbс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є вплив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факторів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ABC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Частина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ABC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Частина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b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явища </w:t>
                    </w:r>
                    <w:proofErr w:type="spellStart"/>
                    <w:r>
                      <w:rPr>
                        <w:b/>
                        <w:sz w:val="18"/>
                      </w:rPr>
                      <w:t>аbс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викликається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фактором</w:t>
                    </w:r>
                  </w:p>
                  <w:p w:rsidR="004F70E9" w:rsidRDefault="004F70E9" w:rsidP="004F70E9">
                    <w:pPr>
                      <w:spacing w:line="206" w:lineRule="exact"/>
                      <w:ind w:left="144"/>
                      <w:jc w:val="both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Частина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с</w:t>
                    </w:r>
                    <w:r>
                      <w:rPr>
                        <w:b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явища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аbс</w:t>
                    </w:r>
                    <w:proofErr w:type="spellEnd"/>
                    <w:r>
                      <w:rPr>
                        <w:b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викликається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фактором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Отже,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частина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а</w:t>
                    </w:r>
                    <w:r>
                      <w:rPr>
                        <w:b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явища</w:t>
                    </w:r>
                  </w:p>
                  <w:p w:rsidR="004F70E9" w:rsidRDefault="004F70E9" w:rsidP="004F70E9">
                    <w:pPr>
                      <w:spacing w:before="1" w:line="207" w:lineRule="exact"/>
                      <w:ind w:left="144"/>
                      <w:jc w:val="both"/>
                      <w:rPr>
                        <w:sz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</w:rPr>
                      <w:t>аbс</w:t>
                    </w:r>
                    <w:proofErr w:type="spellEnd"/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перебуває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у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причинному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зав’язку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фактором </w:t>
                    </w:r>
                    <w:r>
                      <w:rPr>
                        <w:b/>
                        <w:sz w:val="18"/>
                      </w:rPr>
                      <w:t>А</w:t>
                    </w:r>
                    <w:r>
                      <w:rPr>
                        <w:sz w:val="18"/>
                      </w:rPr>
                      <w:t>.</w:t>
                    </w:r>
                  </w:p>
                  <w:p w:rsidR="004F70E9" w:rsidRDefault="004F70E9" w:rsidP="004F70E9">
                    <w:pPr>
                      <w:spacing w:line="242" w:lineRule="auto"/>
                      <w:ind w:left="144" w:right="141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Суттєвою ознакою причинно-наслідкового зв’язку є послідовність </w:t>
                    </w:r>
                    <w:proofErr w:type="spellStart"/>
                    <w:r>
                      <w:rPr>
                        <w:sz w:val="18"/>
                      </w:rPr>
                      <w:t>причи-</w:t>
                    </w:r>
                    <w:proofErr w:type="spell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ни</w:t>
                    </w:r>
                    <w:proofErr w:type="spellEnd"/>
                    <w:r>
                      <w:rPr>
                        <w:sz w:val="18"/>
                      </w:rPr>
                      <w:t xml:space="preserve"> і наслідку в часі. Наслідок виникає тільки після причини, коли причина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досягнула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певної стадії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свого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розвитку</w:t>
                    </w:r>
                  </w:p>
                </w:txbxContent>
              </v:textbox>
            </v:shape>
            <v:shape id="_x0000_s1121" type="#_x0000_t202" style="position:absolute;left:1437;top:154;width:5403;height:447" filled="f">
              <v:textbox inset="0,0,0,0">
                <w:txbxContent>
                  <w:p w:rsidR="004F70E9" w:rsidRDefault="004F70E9" w:rsidP="004F70E9">
                    <w:pPr>
                      <w:spacing w:before="77"/>
                      <w:ind w:left="1344" w:right="134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Метод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залишків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F70E9" w:rsidRDefault="004F70E9" w:rsidP="004F70E9">
      <w:pPr>
        <w:pStyle w:val="a3"/>
        <w:ind w:left="170"/>
      </w:pPr>
      <w:r>
        <w:pict>
          <v:group id="_x0000_s1026" style="width:305.95pt;height:85.1pt;mso-position-horizontal-relative:char;mso-position-vertical-relative:line" coordsize="6119,1702">
            <v:shape id="_x0000_s1027" style="position:absolute;left:7;top:7;width:6104;height:1687" coordorigin="8,8" coordsize="6104,1687" path="m289,8l214,18,147,46,90,90,46,147,18,214,8,289r,1124l18,1488r28,67l90,1612r57,44l214,1684r75,11l5830,1695r75,-11l5972,1656r57,-44l6073,1555r28,-67l6112,1413r,-1124l6101,214r-28,-67l6029,90,5972,46,5905,18,5830,8,289,8xe" filled="f">
              <v:path arrowok="t"/>
            </v:shape>
            <v:shape id="_x0000_s1028" type="#_x0000_t202" style="position:absolute;width:6119;height:1702" filled="f" stroked="f">
              <v:textbox inset="0,0,0,0">
                <w:txbxContent>
                  <w:p w:rsidR="004F70E9" w:rsidRDefault="004F70E9" w:rsidP="004F70E9">
                    <w:pPr>
                      <w:spacing w:before="109"/>
                      <w:ind w:left="181" w:right="176" w:firstLine="284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Термін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«індукція»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походить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від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лат.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«</w:t>
                    </w:r>
                    <w:proofErr w:type="spellStart"/>
                    <w:r>
                      <w:rPr>
                        <w:sz w:val="18"/>
                      </w:rPr>
                      <w:t>inductio</w:t>
                    </w:r>
                    <w:proofErr w:type="spellEnd"/>
                    <w:r>
                      <w:rPr>
                        <w:sz w:val="18"/>
                      </w:rPr>
                      <w:t>»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означає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«наведення».</w:t>
                    </w:r>
                    <w:r>
                      <w:rPr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У засновках індуктивних міркувань міститься знання про окремі предмети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або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групи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(частини)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предметів,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у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висновку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знання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про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весь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клас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предметів.</w:t>
                    </w:r>
                  </w:p>
                  <w:p w:rsidR="004F70E9" w:rsidRDefault="004F70E9" w:rsidP="004F70E9">
                    <w:pPr>
                      <w:ind w:left="181" w:right="175" w:firstLine="284"/>
                      <w:jc w:val="both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«Індуктивне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міркування»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це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правдоподібне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міркування,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в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якому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8"/>
                      </w:rPr>
                      <w:t>здійс-</w:t>
                    </w:r>
                    <w:proofErr w:type="spellEnd"/>
                    <w:r>
                      <w:rPr>
                        <w:i/>
                        <w:spacing w:val="-4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8"/>
                      </w:rPr>
                      <w:t>нюють</w:t>
                    </w:r>
                    <w:proofErr w:type="spellEnd"/>
                    <w:r>
                      <w:rPr>
                        <w:i/>
                        <w:sz w:val="18"/>
                      </w:rPr>
                      <w:t xml:space="preserve"> перехід від знання про окремі предмети або частину предметів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певного</w:t>
                    </w:r>
                    <w:r>
                      <w:rPr>
                        <w:i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класу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до</w:t>
                    </w:r>
                    <w:r>
                      <w:rPr>
                        <w:i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загального</w:t>
                    </w:r>
                    <w:r>
                      <w:rPr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знання</w:t>
                    </w:r>
                    <w:r>
                      <w:rPr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про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весь</w:t>
                    </w:r>
                    <w:r>
                      <w:rPr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клас</w:t>
                    </w:r>
                    <w:r>
                      <w:rPr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предметів</w:t>
                    </w:r>
                  </w:p>
                  <w:p w:rsidR="004F70E9" w:rsidRDefault="004F70E9" w:rsidP="004F70E9">
                    <w:pPr>
                      <w:spacing w:before="4"/>
                      <w:ind w:left="4997"/>
                      <w:jc w:val="both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pacing w:val="-1"/>
                        <w:sz w:val="16"/>
                      </w:rPr>
                      <w:t>І.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16"/>
                      </w:rPr>
                      <w:t>В.</w:t>
                    </w:r>
                    <w:r>
                      <w:rPr>
                        <w:i/>
                        <w:spacing w:val="-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1"/>
                        <w:sz w:val="18"/>
                      </w:rPr>
                      <w:t>Хоменко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4F70E9" w:rsidRDefault="004F70E9" w:rsidP="004F70E9">
      <w:pPr>
        <w:sectPr w:rsidR="004F70E9">
          <w:pgSz w:w="8400" w:h="11910"/>
          <w:pgMar w:top="1100" w:right="880" w:bottom="1120" w:left="960" w:header="0" w:footer="843" w:gutter="0"/>
          <w:cols w:space="720"/>
        </w:sectPr>
      </w:pPr>
    </w:p>
    <w:p w:rsidR="00395453" w:rsidRDefault="00395453" w:rsidP="004F70E9">
      <w:bookmarkStart w:id="6" w:name="_bookmark44"/>
      <w:bookmarkEnd w:id="6"/>
    </w:p>
    <w:sectPr w:rsidR="00395453" w:rsidSect="0039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31D7E"/>
    <w:multiLevelType w:val="hybridMultilevel"/>
    <w:tmpl w:val="2DB83EAC"/>
    <w:lvl w:ilvl="0" w:tplc="D14AB54E">
      <w:start w:val="1"/>
      <w:numFmt w:val="decimal"/>
      <w:lvlText w:val="%1)"/>
      <w:lvlJc w:val="left"/>
      <w:pPr>
        <w:ind w:left="369" w:hanging="196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uk-UA" w:eastAsia="en-US" w:bidi="ar-SA"/>
      </w:rPr>
    </w:lvl>
    <w:lvl w:ilvl="1" w:tplc="F6FA56AC">
      <w:start w:val="1"/>
      <w:numFmt w:val="decimal"/>
      <w:lvlText w:val="%2."/>
      <w:lvlJc w:val="left"/>
      <w:pPr>
        <w:ind w:left="940" w:hanging="19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1"/>
        <w:szCs w:val="21"/>
        <w:lang w:val="uk-UA" w:eastAsia="en-US" w:bidi="ar-SA"/>
      </w:rPr>
    </w:lvl>
    <w:lvl w:ilvl="2" w:tplc="94C25FBE">
      <w:numFmt w:val="bullet"/>
      <w:lvlText w:val="•"/>
      <w:lvlJc w:val="left"/>
      <w:pPr>
        <w:ind w:left="1563" w:hanging="198"/>
      </w:pPr>
      <w:rPr>
        <w:rFonts w:hint="default"/>
        <w:lang w:val="uk-UA" w:eastAsia="en-US" w:bidi="ar-SA"/>
      </w:rPr>
    </w:lvl>
    <w:lvl w:ilvl="3" w:tplc="5CA000D8">
      <w:numFmt w:val="bullet"/>
      <w:lvlText w:val="•"/>
      <w:lvlJc w:val="left"/>
      <w:pPr>
        <w:ind w:left="2187" w:hanging="198"/>
      </w:pPr>
      <w:rPr>
        <w:rFonts w:hint="default"/>
        <w:lang w:val="uk-UA" w:eastAsia="en-US" w:bidi="ar-SA"/>
      </w:rPr>
    </w:lvl>
    <w:lvl w:ilvl="4" w:tplc="DC4861B4">
      <w:numFmt w:val="bullet"/>
      <w:lvlText w:val="•"/>
      <w:lvlJc w:val="left"/>
      <w:pPr>
        <w:ind w:left="2810" w:hanging="198"/>
      </w:pPr>
      <w:rPr>
        <w:rFonts w:hint="default"/>
        <w:lang w:val="uk-UA" w:eastAsia="en-US" w:bidi="ar-SA"/>
      </w:rPr>
    </w:lvl>
    <w:lvl w:ilvl="5" w:tplc="AA9EDEDC">
      <w:numFmt w:val="bullet"/>
      <w:lvlText w:val="•"/>
      <w:lvlJc w:val="left"/>
      <w:pPr>
        <w:ind w:left="3434" w:hanging="198"/>
      </w:pPr>
      <w:rPr>
        <w:rFonts w:hint="default"/>
        <w:lang w:val="uk-UA" w:eastAsia="en-US" w:bidi="ar-SA"/>
      </w:rPr>
    </w:lvl>
    <w:lvl w:ilvl="6" w:tplc="43DA6F1E">
      <w:numFmt w:val="bullet"/>
      <w:lvlText w:val="•"/>
      <w:lvlJc w:val="left"/>
      <w:pPr>
        <w:ind w:left="4057" w:hanging="198"/>
      </w:pPr>
      <w:rPr>
        <w:rFonts w:hint="default"/>
        <w:lang w:val="uk-UA" w:eastAsia="en-US" w:bidi="ar-SA"/>
      </w:rPr>
    </w:lvl>
    <w:lvl w:ilvl="7" w:tplc="2D0CA5E4">
      <w:numFmt w:val="bullet"/>
      <w:lvlText w:val="•"/>
      <w:lvlJc w:val="left"/>
      <w:pPr>
        <w:ind w:left="4681" w:hanging="198"/>
      </w:pPr>
      <w:rPr>
        <w:rFonts w:hint="default"/>
        <w:lang w:val="uk-UA" w:eastAsia="en-US" w:bidi="ar-SA"/>
      </w:rPr>
    </w:lvl>
    <w:lvl w:ilvl="8" w:tplc="BCD825A4">
      <w:numFmt w:val="bullet"/>
      <w:lvlText w:val="•"/>
      <w:lvlJc w:val="left"/>
      <w:pPr>
        <w:ind w:left="5304" w:hanging="198"/>
      </w:pPr>
      <w:rPr>
        <w:rFonts w:hint="default"/>
        <w:lang w:val="uk-UA" w:eastAsia="en-US" w:bidi="ar-SA"/>
      </w:rPr>
    </w:lvl>
  </w:abstractNum>
  <w:abstractNum w:abstractNumId="1">
    <w:nsid w:val="37BC64E5"/>
    <w:multiLevelType w:val="hybridMultilevel"/>
    <w:tmpl w:val="D76869AC"/>
    <w:lvl w:ilvl="0" w:tplc="5148C5AC">
      <w:start w:val="1"/>
      <w:numFmt w:val="decimal"/>
      <w:lvlText w:val="%1)"/>
      <w:lvlJc w:val="left"/>
      <w:pPr>
        <w:ind w:left="369" w:hanging="196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uk-UA" w:eastAsia="en-US" w:bidi="ar-SA"/>
      </w:rPr>
    </w:lvl>
    <w:lvl w:ilvl="1" w:tplc="FAB48374">
      <w:numFmt w:val="bullet"/>
      <w:lvlText w:val="•"/>
      <w:lvlJc w:val="left"/>
      <w:pPr>
        <w:ind w:left="979" w:hanging="196"/>
      </w:pPr>
      <w:rPr>
        <w:rFonts w:hint="default"/>
        <w:lang w:val="uk-UA" w:eastAsia="en-US" w:bidi="ar-SA"/>
      </w:rPr>
    </w:lvl>
    <w:lvl w:ilvl="2" w:tplc="9F728404">
      <w:numFmt w:val="bullet"/>
      <w:lvlText w:val="•"/>
      <w:lvlJc w:val="left"/>
      <w:pPr>
        <w:ind w:left="1598" w:hanging="196"/>
      </w:pPr>
      <w:rPr>
        <w:rFonts w:hint="default"/>
        <w:lang w:val="uk-UA" w:eastAsia="en-US" w:bidi="ar-SA"/>
      </w:rPr>
    </w:lvl>
    <w:lvl w:ilvl="3" w:tplc="FB28D80A">
      <w:numFmt w:val="bullet"/>
      <w:lvlText w:val="•"/>
      <w:lvlJc w:val="left"/>
      <w:pPr>
        <w:ind w:left="2217" w:hanging="196"/>
      </w:pPr>
      <w:rPr>
        <w:rFonts w:hint="default"/>
        <w:lang w:val="uk-UA" w:eastAsia="en-US" w:bidi="ar-SA"/>
      </w:rPr>
    </w:lvl>
    <w:lvl w:ilvl="4" w:tplc="94306CF8">
      <w:numFmt w:val="bullet"/>
      <w:lvlText w:val="•"/>
      <w:lvlJc w:val="left"/>
      <w:pPr>
        <w:ind w:left="2836" w:hanging="196"/>
      </w:pPr>
      <w:rPr>
        <w:rFonts w:hint="default"/>
        <w:lang w:val="uk-UA" w:eastAsia="en-US" w:bidi="ar-SA"/>
      </w:rPr>
    </w:lvl>
    <w:lvl w:ilvl="5" w:tplc="BDD8956A">
      <w:numFmt w:val="bullet"/>
      <w:lvlText w:val="•"/>
      <w:lvlJc w:val="left"/>
      <w:pPr>
        <w:ind w:left="3455" w:hanging="196"/>
      </w:pPr>
      <w:rPr>
        <w:rFonts w:hint="default"/>
        <w:lang w:val="uk-UA" w:eastAsia="en-US" w:bidi="ar-SA"/>
      </w:rPr>
    </w:lvl>
    <w:lvl w:ilvl="6" w:tplc="7EA4ED28">
      <w:numFmt w:val="bullet"/>
      <w:lvlText w:val="•"/>
      <w:lvlJc w:val="left"/>
      <w:pPr>
        <w:ind w:left="4074" w:hanging="196"/>
      </w:pPr>
      <w:rPr>
        <w:rFonts w:hint="default"/>
        <w:lang w:val="uk-UA" w:eastAsia="en-US" w:bidi="ar-SA"/>
      </w:rPr>
    </w:lvl>
    <w:lvl w:ilvl="7" w:tplc="BFF6EA12">
      <w:numFmt w:val="bullet"/>
      <w:lvlText w:val="•"/>
      <w:lvlJc w:val="left"/>
      <w:pPr>
        <w:ind w:left="4694" w:hanging="196"/>
      </w:pPr>
      <w:rPr>
        <w:rFonts w:hint="default"/>
        <w:lang w:val="uk-UA" w:eastAsia="en-US" w:bidi="ar-SA"/>
      </w:rPr>
    </w:lvl>
    <w:lvl w:ilvl="8" w:tplc="57C23862">
      <w:numFmt w:val="bullet"/>
      <w:lvlText w:val="•"/>
      <w:lvlJc w:val="left"/>
      <w:pPr>
        <w:ind w:left="5313" w:hanging="196"/>
      </w:pPr>
      <w:rPr>
        <w:rFonts w:hint="default"/>
        <w:lang w:val="uk-UA" w:eastAsia="en-US" w:bidi="ar-SA"/>
      </w:rPr>
    </w:lvl>
  </w:abstractNum>
  <w:abstractNum w:abstractNumId="2">
    <w:nsid w:val="3F9C16B8"/>
    <w:multiLevelType w:val="hybridMultilevel"/>
    <w:tmpl w:val="7FD0E9E4"/>
    <w:lvl w:ilvl="0" w:tplc="7424052A">
      <w:start w:val="1"/>
      <w:numFmt w:val="decimal"/>
      <w:lvlText w:val="%1."/>
      <w:lvlJc w:val="left"/>
      <w:pPr>
        <w:ind w:left="945" w:hanging="204"/>
        <w:jc w:val="left"/>
      </w:pPr>
      <w:rPr>
        <w:rFonts w:ascii="Times New Roman" w:eastAsia="Times New Roman" w:hAnsi="Times New Roman" w:cs="Times New Roman" w:hint="default"/>
        <w:i/>
        <w:iCs/>
        <w:spacing w:val="-2"/>
        <w:w w:val="100"/>
        <w:sz w:val="21"/>
        <w:szCs w:val="21"/>
        <w:lang w:val="uk-UA" w:eastAsia="en-US" w:bidi="ar-SA"/>
      </w:rPr>
    </w:lvl>
    <w:lvl w:ilvl="1" w:tplc="7C683402">
      <w:numFmt w:val="bullet"/>
      <w:lvlText w:val="•"/>
      <w:lvlJc w:val="left"/>
      <w:pPr>
        <w:ind w:left="1501" w:hanging="204"/>
      </w:pPr>
      <w:rPr>
        <w:rFonts w:hint="default"/>
        <w:lang w:val="uk-UA" w:eastAsia="en-US" w:bidi="ar-SA"/>
      </w:rPr>
    </w:lvl>
    <w:lvl w:ilvl="2" w:tplc="A8B23A1A">
      <w:numFmt w:val="bullet"/>
      <w:lvlText w:val="•"/>
      <w:lvlJc w:val="left"/>
      <w:pPr>
        <w:ind w:left="2062" w:hanging="204"/>
      </w:pPr>
      <w:rPr>
        <w:rFonts w:hint="default"/>
        <w:lang w:val="uk-UA" w:eastAsia="en-US" w:bidi="ar-SA"/>
      </w:rPr>
    </w:lvl>
    <w:lvl w:ilvl="3" w:tplc="7750C23C">
      <w:numFmt w:val="bullet"/>
      <w:lvlText w:val="•"/>
      <w:lvlJc w:val="left"/>
      <w:pPr>
        <w:ind w:left="2623" w:hanging="204"/>
      </w:pPr>
      <w:rPr>
        <w:rFonts w:hint="default"/>
        <w:lang w:val="uk-UA" w:eastAsia="en-US" w:bidi="ar-SA"/>
      </w:rPr>
    </w:lvl>
    <w:lvl w:ilvl="4" w:tplc="2A78AD3A">
      <w:numFmt w:val="bullet"/>
      <w:lvlText w:val="•"/>
      <w:lvlJc w:val="left"/>
      <w:pPr>
        <w:ind w:left="3184" w:hanging="204"/>
      </w:pPr>
      <w:rPr>
        <w:rFonts w:hint="default"/>
        <w:lang w:val="uk-UA" w:eastAsia="en-US" w:bidi="ar-SA"/>
      </w:rPr>
    </w:lvl>
    <w:lvl w:ilvl="5" w:tplc="FF54C30C">
      <w:numFmt w:val="bullet"/>
      <w:lvlText w:val="•"/>
      <w:lvlJc w:val="left"/>
      <w:pPr>
        <w:ind w:left="3745" w:hanging="204"/>
      </w:pPr>
      <w:rPr>
        <w:rFonts w:hint="default"/>
        <w:lang w:val="uk-UA" w:eastAsia="en-US" w:bidi="ar-SA"/>
      </w:rPr>
    </w:lvl>
    <w:lvl w:ilvl="6" w:tplc="293C5572">
      <w:numFmt w:val="bullet"/>
      <w:lvlText w:val="•"/>
      <w:lvlJc w:val="left"/>
      <w:pPr>
        <w:ind w:left="4306" w:hanging="204"/>
      </w:pPr>
      <w:rPr>
        <w:rFonts w:hint="default"/>
        <w:lang w:val="uk-UA" w:eastAsia="en-US" w:bidi="ar-SA"/>
      </w:rPr>
    </w:lvl>
    <w:lvl w:ilvl="7" w:tplc="81DE9944">
      <w:numFmt w:val="bullet"/>
      <w:lvlText w:val="•"/>
      <w:lvlJc w:val="left"/>
      <w:pPr>
        <w:ind w:left="4868" w:hanging="204"/>
      </w:pPr>
      <w:rPr>
        <w:rFonts w:hint="default"/>
        <w:lang w:val="uk-UA" w:eastAsia="en-US" w:bidi="ar-SA"/>
      </w:rPr>
    </w:lvl>
    <w:lvl w:ilvl="8" w:tplc="6672C450">
      <w:numFmt w:val="bullet"/>
      <w:lvlText w:val="•"/>
      <w:lvlJc w:val="left"/>
      <w:pPr>
        <w:ind w:left="5429" w:hanging="204"/>
      </w:pPr>
      <w:rPr>
        <w:rFonts w:hint="default"/>
        <w:lang w:val="uk-UA" w:eastAsia="en-US" w:bidi="ar-SA"/>
      </w:rPr>
    </w:lvl>
  </w:abstractNum>
  <w:abstractNum w:abstractNumId="3">
    <w:nsid w:val="551E1C70"/>
    <w:multiLevelType w:val="multilevel"/>
    <w:tmpl w:val="9D204822"/>
    <w:lvl w:ilvl="0">
      <w:start w:val="5"/>
      <w:numFmt w:val="decimal"/>
      <w:lvlText w:val="%1"/>
      <w:lvlJc w:val="left"/>
      <w:pPr>
        <w:ind w:left="1584" w:hanging="38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84" w:hanging="38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574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71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68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65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62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60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57" w:hanging="387"/>
      </w:pPr>
      <w:rPr>
        <w:rFonts w:hint="default"/>
        <w:lang w:val="uk-UA" w:eastAsia="en-US" w:bidi="ar-SA"/>
      </w:rPr>
    </w:lvl>
  </w:abstractNum>
  <w:abstractNum w:abstractNumId="4">
    <w:nsid w:val="7D8F222B"/>
    <w:multiLevelType w:val="multilevel"/>
    <w:tmpl w:val="E2522542"/>
    <w:lvl w:ilvl="0">
      <w:start w:val="5"/>
      <w:numFmt w:val="decimal"/>
      <w:lvlText w:val="%1"/>
      <w:lvlJc w:val="left"/>
      <w:pPr>
        <w:ind w:left="174" w:hanging="348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174" w:hanging="34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1"/>
        <w:szCs w:val="21"/>
        <w:lang w:val="uk-UA" w:eastAsia="en-US" w:bidi="ar-SA"/>
      </w:rPr>
    </w:lvl>
    <w:lvl w:ilvl="2">
      <w:numFmt w:val="bullet"/>
      <w:lvlText w:val="•"/>
      <w:lvlJc w:val="left"/>
      <w:pPr>
        <w:ind w:left="1454" w:hanging="34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91" w:hanging="34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728" w:hanging="34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365" w:hanging="34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002" w:hanging="34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640" w:hanging="34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277" w:hanging="348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0E9"/>
    <w:rsid w:val="00395453"/>
    <w:rsid w:val="004F70E9"/>
    <w:rsid w:val="006426A5"/>
    <w:rsid w:val="00861C60"/>
    <w:rsid w:val="009751E5"/>
    <w:rsid w:val="009D2688"/>
    <w:rsid w:val="00FF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70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70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F70E9"/>
    <w:pPr>
      <w:spacing w:before="79"/>
      <w:ind w:left="114"/>
    </w:pPr>
    <w:rPr>
      <w:sz w:val="19"/>
      <w:szCs w:val="19"/>
    </w:rPr>
  </w:style>
  <w:style w:type="paragraph" w:customStyle="1" w:styleId="TOC2">
    <w:name w:val="TOC 2"/>
    <w:basedOn w:val="a"/>
    <w:uiPriority w:val="1"/>
    <w:qFormat/>
    <w:rsid w:val="004F70E9"/>
    <w:pPr>
      <w:ind w:left="823" w:hanging="399"/>
    </w:pPr>
    <w:rPr>
      <w:sz w:val="19"/>
      <w:szCs w:val="19"/>
    </w:rPr>
  </w:style>
  <w:style w:type="paragraph" w:customStyle="1" w:styleId="TOC3">
    <w:name w:val="TOC 3"/>
    <w:basedOn w:val="a"/>
    <w:uiPriority w:val="1"/>
    <w:qFormat/>
    <w:rsid w:val="004F70E9"/>
    <w:pPr>
      <w:ind w:left="823"/>
    </w:pPr>
    <w:rPr>
      <w:sz w:val="19"/>
      <w:szCs w:val="19"/>
    </w:rPr>
  </w:style>
  <w:style w:type="paragraph" w:styleId="a3">
    <w:name w:val="Body Text"/>
    <w:basedOn w:val="a"/>
    <w:link w:val="a4"/>
    <w:uiPriority w:val="1"/>
    <w:qFormat/>
    <w:rsid w:val="004F70E9"/>
    <w:pPr>
      <w:ind w:left="883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F70E9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Heading1">
    <w:name w:val="Heading 1"/>
    <w:basedOn w:val="a"/>
    <w:uiPriority w:val="1"/>
    <w:qFormat/>
    <w:rsid w:val="004F70E9"/>
    <w:pPr>
      <w:ind w:left="1319" w:right="1395"/>
      <w:jc w:val="center"/>
      <w:outlineLvl w:val="1"/>
    </w:pPr>
    <w:rPr>
      <w:b/>
      <w:bCs/>
      <w:sz w:val="23"/>
      <w:szCs w:val="23"/>
    </w:rPr>
  </w:style>
  <w:style w:type="paragraph" w:customStyle="1" w:styleId="Heading2">
    <w:name w:val="Heading 2"/>
    <w:basedOn w:val="a"/>
    <w:uiPriority w:val="1"/>
    <w:qFormat/>
    <w:rsid w:val="004F70E9"/>
    <w:pPr>
      <w:ind w:left="1319"/>
      <w:jc w:val="both"/>
      <w:outlineLvl w:val="2"/>
    </w:pPr>
    <w:rPr>
      <w:b/>
      <w:bCs/>
    </w:rPr>
  </w:style>
  <w:style w:type="paragraph" w:customStyle="1" w:styleId="Heading3">
    <w:name w:val="Heading 3"/>
    <w:basedOn w:val="a"/>
    <w:uiPriority w:val="1"/>
    <w:qFormat/>
    <w:rsid w:val="004F70E9"/>
    <w:pPr>
      <w:ind w:left="1319"/>
      <w:outlineLvl w:val="3"/>
    </w:pPr>
    <w:rPr>
      <w:b/>
      <w:bCs/>
      <w:sz w:val="21"/>
      <w:szCs w:val="21"/>
    </w:rPr>
  </w:style>
  <w:style w:type="paragraph" w:customStyle="1" w:styleId="Heading4">
    <w:name w:val="Heading 4"/>
    <w:basedOn w:val="a"/>
    <w:uiPriority w:val="1"/>
    <w:qFormat/>
    <w:rsid w:val="004F70E9"/>
    <w:pPr>
      <w:ind w:left="1110" w:hanging="370"/>
      <w:outlineLvl w:val="4"/>
    </w:pPr>
    <w:rPr>
      <w:b/>
      <w:bCs/>
      <w:i/>
      <w:iCs/>
      <w:sz w:val="21"/>
      <w:szCs w:val="21"/>
    </w:rPr>
  </w:style>
  <w:style w:type="paragraph" w:customStyle="1" w:styleId="Heading5">
    <w:name w:val="Heading 5"/>
    <w:basedOn w:val="a"/>
    <w:uiPriority w:val="1"/>
    <w:qFormat/>
    <w:rsid w:val="004F70E9"/>
    <w:pPr>
      <w:spacing w:before="2"/>
      <w:ind w:left="1319" w:right="1396"/>
      <w:jc w:val="center"/>
      <w:outlineLvl w:val="5"/>
    </w:pPr>
    <w:rPr>
      <w:b/>
      <w:bCs/>
      <w:sz w:val="20"/>
      <w:szCs w:val="20"/>
    </w:rPr>
  </w:style>
  <w:style w:type="paragraph" w:customStyle="1" w:styleId="Heading6">
    <w:name w:val="Heading 6"/>
    <w:basedOn w:val="a"/>
    <w:uiPriority w:val="1"/>
    <w:qFormat/>
    <w:rsid w:val="004F70E9"/>
    <w:pPr>
      <w:spacing w:before="83" w:line="228" w:lineRule="exact"/>
      <w:ind w:left="1319" w:right="1397"/>
      <w:jc w:val="center"/>
      <w:outlineLvl w:val="6"/>
    </w:pPr>
    <w:rPr>
      <w:b/>
      <w:bCs/>
      <w:i/>
      <w:iCs/>
      <w:sz w:val="20"/>
      <w:szCs w:val="20"/>
    </w:rPr>
  </w:style>
  <w:style w:type="paragraph" w:styleId="a5">
    <w:name w:val="Title"/>
    <w:basedOn w:val="a"/>
    <w:link w:val="a6"/>
    <w:uiPriority w:val="1"/>
    <w:qFormat/>
    <w:rsid w:val="004F70E9"/>
    <w:pPr>
      <w:spacing w:before="1"/>
      <w:ind w:left="580" w:right="678"/>
      <w:jc w:val="center"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4F70E9"/>
    <w:rPr>
      <w:rFonts w:ascii="Times New Roman" w:eastAsia="Times New Roman" w:hAnsi="Times New Roman" w:cs="Times New Roman"/>
      <w:sz w:val="48"/>
      <w:szCs w:val="48"/>
      <w:lang w:val="uk-UA"/>
    </w:rPr>
  </w:style>
  <w:style w:type="paragraph" w:styleId="a7">
    <w:name w:val="List Paragraph"/>
    <w:basedOn w:val="a"/>
    <w:uiPriority w:val="1"/>
    <w:qFormat/>
    <w:rsid w:val="004F70E9"/>
    <w:pPr>
      <w:ind w:left="174" w:firstLine="568"/>
    </w:pPr>
  </w:style>
  <w:style w:type="paragraph" w:customStyle="1" w:styleId="TableParagraph">
    <w:name w:val="Table Paragraph"/>
    <w:basedOn w:val="a"/>
    <w:uiPriority w:val="1"/>
    <w:qFormat/>
    <w:rsid w:val="004F70E9"/>
  </w:style>
  <w:style w:type="paragraph" w:styleId="a8">
    <w:name w:val="Balloon Text"/>
    <w:basedOn w:val="a"/>
    <w:link w:val="a9"/>
    <w:uiPriority w:val="99"/>
    <w:semiHidden/>
    <w:unhideWhenUsed/>
    <w:rsid w:val="004F70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0E9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a-referat.com/%D0%9A%D1%80%D0%B8%D0%BC%D1%96%D0%BD%D0%B0%D0%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2185</Words>
  <Characters>12460</Characters>
  <Application>Microsoft Office Word</Application>
  <DocSecurity>0</DocSecurity>
  <Lines>103</Lines>
  <Paragraphs>29</Paragraphs>
  <ScaleCrop>false</ScaleCrop>
  <Company/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1</cp:revision>
  <dcterms:created xsi:type="dcterms:W3CDTF">2023-03-14T23:56:00Z</dcterms:created>
  <dcterms:modified xsi:type="dcterms:W3CDTF">2023-03-14T23:57:00Z</dcterms:modified>
</cp:coreProperties>
</file>