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C8C" w:rsidRPr="00A01A79" w:rsidRDefault="00206C8C" w:rsidP="00206C8C">
      <w:pPr>
        <w:shd w:val="clear" w:color="auto" w:fill="FFFFFF" w:themeFill="background1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01A79">
        <w:rPr>
          <w:rFonts w:ascii="Times New Roman" w:hAnsi="Times New Roman" w:cs="Times New Roman"/>
          <w:b/>
          <w:i/>
          <w:sz w:val="28"/>
          <w:szCs w:val="28"/>
        </w:rPr>
        <w:t>Практичні</w:t>
      </w:r>
      <w:proofErr w:type="spellEnd"/>
      <w:r w:rsidRPr="00A01A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01A79">
        <w:rPr>
          <w:rFonts w:ascii="Times New Roman" w:hAnsi="Times New Roman" w:cs="Times New Roman"/>
          <w:b/>
          <w:i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до теми 1</w:t>
      </w:r>
      <w:r w:rsidRPr="00A01A7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06C8C" w:rsidRPr="00A01A79" w:rsidRDefault="00206C8C" w:rsidP="00206C8C">
      <w:pPr>
        <w:pStyle w:val="2"/>
        <w:shd w:val="clear" w:color="auto" w:fill="FFFFFF" w:themeFill="background1"/>
        <w:ind w:left="0" w:firstLine="708"/>
        <w:jc w:val="both"/>
        <w:rPr>
          <w:sz w:val="28"/>
          <w:szCs w:val="28"/>
        </w:rPr>
      </w:pPr>
      <w:r w:rsidRPr="00A01A79">
        <w:rPr>
          <w:b/>
          <w:sz w:val="28"/>
          <w:szCs w:val="28"/>
        </w:rPr>
        <w:t>Завдання № 1.</w:t>
      </w:r>
      <w:r w:rsidRPr="00A01A79">
        <w:rPr>
          <w:sz w:val="28"/>
          <w:szCs w:val="28"/>
        </w:rPr>
        <w:t> На основі переліку нормативно-правової бази ТСП встановіть спільні та відмінні риси кожного акту з погляду принципів ТСП.</w:t>
      </w:r>
    </w:p>
    <w:p w:rsidR="00206C8C" w:rsidRPr="00A01A79" w:rsidRDefault="00206C8C" w:rsidP="00206C8C">
      <w:pPr>
        <w:pStyle w:val="2"/>
        <w:shd w:val="clear" w:color="auto" w:fill="FFFFFF" w:themeFill="background1"/>
        <w:ind w:left="0" w:firstLine="708"/>
        <w:jc w:val="both"/>
        <w:rPr>
          <w:sz w:val="28"/>
          <w:szCs w:val="28"/>
        </w:rPr>
      </w:pPr>
      <w:r w:rsidRPr="00A01A79">
        <w:rPr>
          <w:b/>
          <w:sz w:val="28"/>
          <w:szCs w:val="28"/>
        </w:rPr>
        <w:t>Завдання № 2.</w:t>
      </w:r>
      <w:r w:rsidRPr="00A01A79">
        <w:rPr>
          <w:sz w:val="28"/>
          <w:szCs w:val="28"/>
        </w:rPr>
        <w:t> Встановіть юридичну силу нормативно-правової бази ТСП. Відповідь подайте в вигляді «таблиці-вертикалі за юридичною силою» цих актів.</w:t>
      </w:r>
    </w:p>
    <w:p w:rsidR="00206C8C" w:rsidRPr="00A01A79" w:rsidRDefault="00206C8C" w:rsidP="00206C8C">
      <w:pPr>
        <w:pStyle w:val="2"/>
        <w:shd w:val="clear" w:color="auto" w:fill="FFFFFF" w:themeFill="background1"/>
        <w:ind w:left="0" w:firstLine="708"/>
        <w:jc w:val="both"/>
        <w:rPr>
          <w:sz w:val="28"/>
          <w:szCs w:val="28"/>
        </w:rPr>
      </w:pPr>
      <w:r w:rsidRPr="00A01A79">
        <w:rPr>
          <w:b/>
          <w:sz w:val="28"/>
          <w:szCs w:val="28"/>
        </w:rPr>
        <w:t>Завдання № 3.</w:t>
      </w:r>
      <w:r w:rsidRPr="00A01A79">
        <w:rPr>
          <w:sz w:val="28"/>
          <w:szCs w:val="28"/>
        </w:rPr>
        <w:t> Підготуйте таблицю-співставлення відмінних рис принципів ТСП.</w:t>
      </w:r>
    </w:p>
    <w:p w:rsidR="00206C8C" w:rsidRPr="00A01A79" w:rsidRDefault="00206C8C" w:rsidP="00206C8C">
      <w:pPr>
        <w:pStyle w:val="120"/>
        <w:shd w:val="clear" w:color="auto" w:fill="FFFFFF" w:themeFill="background1"/>
        <w:tabs>
          <w:tab w:val="left" w:pos="27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01A79">
        <w:rPr>
          <w:rFonts w:ascii="Times New Roman" w:hAnsi="Times New Roman" w:cs="Times New Roman"/>
          <w:b/>
          <w:sz w:val="28"/>
          <w:szCs w:val="28"/>
          <w:lang w:val="uk-UA"/>
        </w:rPr>
        <w:t>Завдання № 4.</w:t>
      </w:r>
      <w:r w:rsidRPr="00A01A79">
        <w:rPr>
          <w:rFonts w:ascii="Times New Roman" w:hAnsi="Times New Roman" w:cs="Times New Roman"/>
          <w:sz w:val="28"/>
          <w:szCs w:val="28"/>
          <w:lang w:val="uk-UA"/>
        </w:rPr>
        <w:t> З’ясуйте співвідношення ТСП з іншими галузями правових дисциплін. Відповідь підготуйте у вигляді схеми.</w:t>
      </w:r>
    </w:p>
    <w:p w:rsidR="00206C8C" w:rsidRPr="00A01A79" w:rsidRDefault="00206C8C" w:rsidP="00206C8C">
      <w:pPr>
        <w:pStyle w:val="120"/>
        <w:shd w:val="clear" w:color="auto" w:fill="FFFFFF" w:themeFill="background1"/>
        <w:tabs>
          <w:tab w:val="left" w:pos="27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01A79">
        <w:rPr>
          <w:rFonts w:ascii="Times New Roman" w:hAnsi="Times New Roman" w:cs="Times New Roman"/>
          <w:b/>
          <w:sz w:val="28"/>
          <w:szCs w:val="28"/>
          <w:lang w:val="uk-UA"/>
        </w:rPr>
        <w:t>Завдання № 5.</w:t>
      </w:r>
      <w:r w:rsidRPr="00A01A79">
        <w:rPr>
          <w:rFonts w:ascii="Times New Roman" w:hAnsi="Times New Roman" w:cs="Times New Roman"/>
          <w:sz w:val="28"/>
          <w:szCs w:val="28"/>
          <w:lang w:val="uk-UA"/>
        </w:rPr>
        <w:t> Розкрийте зміст основних завдань ТСП та встановіть взаємозв’язок між ними. Відповідь підготуйте у вигляді таблиці.</w:t>
      </w:r>
    </w:p>
    <w:p w:rsidR="00206C8C" w:rsidRPr="005B3477" w:rsidRDefault="00206C8C" w:rsidP="00206C8C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206C8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206C8C"/>
    <w:rsid w:val="00206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текст (12)_"/>
    <w:basedOn w:val="a0"/>
    <w:link w:val="120"/>
    <w:locked/>
    <w:rsid w:val="00206C8C"/>
    <w:rPr>
      <w:rFonts w:ascii="Arial" w:hAnsi="Arial" w:cs="Arial"/>
      <w:sz w:val="16"/>
      <w:szCs w:val="16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206C8C"/>
    <w:pPr>
      <w:widowControl w:val="0"/>
      <w:shd w:val="clear" w:color="auto" w:fill="FFFFFF"/>
      <w:spacing w:before="240" w:after="120" w:line="168" w:lineRule="exact"/>
      <w:jc w:val="both"/>
    </w:pPr>
    <w:rPr>
      <w:rFonts w:ascii="Arial" w:hAnsi="Arial" w:cs="Arial"/>
      <w:sz w:val="16"/>
      <w:szCs w:val="16"/>
    </w:rPr>
  </w:style>
  <w:style w:type="paragraph" w:customStyle="1" w:styleId="2">
    <w:name w:val="Абзац списка2"/>
    <w:basedOn w:val="a"/>
    <w:rsid w:val="00206C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</dc:creator>
  <cp:keywords/>
  <dc:description/>
  <cp:lastModifiedBy>WEST</cp:lastModifiedBy>
  <cp:revision>2</cp:revision>
  <dcterms:created xsi:type="dcterms:W3CDTF">2023-03-17T07:39:00Z</dcterms:created>
  <dcterms:modified xsi:type="dcterms:W3CDTF">2023-03-17T07:39:00Z</dcterms:modified>
</cp:coreProperties>
</file>