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3" w:rsidRPr="008C1A2B" w:rsidRDefault="00E442D3" w:rsidP="00E44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модуль 2.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ab/>
      </w:r>
    </w:p>
    <w:p w:rsidR="00E442D3" w:rsidRPr="008C1A2B" w:rsidRDefault="008C1A2B" w:rsidP="00E442D3">
      <w:pPr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ТЕМА  </w:t>
      </w:r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Мегатренди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цифрових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технологій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як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виклики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цифрової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цивілізації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їх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довгострокові</w:t>
      </w:r>
      <w:proofErr w:type="spellEnd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E442D3" w:rsidRPr="008C1A2B">
        <w:rPr>
          <w:rFonts w:ascii="Times New Roman" w:hAnsi="Times New Roman" w:cs="Times New Roman"/>
          <w:b/>
          <w:sz w:val="28"/>
          <w:szCs w:val="28"/>
          <w:highlight w:val="yellow"/>
        </w:rPr>
        <w:t>впливи</w:t>
      </w:r>
      <w:proofErr w:type="spellEnd"/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</w:rPr>
        <w:t>1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.Технологічні тренди розвитку бізнес-процесів </w:t>
      </w:r>
      <w:proofErr w:type="gramStart"/>
      <w:r w:rsidRPr="008C1A2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 умовах </w:t>
      </w:r>
      <w:r w:rsidRPr="008C1A2B">
        <w:rPr>
          <w:rFonts w:ascii="Times New Roman" w:hAnsi="Times New Roman" w:cs="Times New Roman"/>
          <w:sz w:val="28"/>
          <w:szCs w:val="28"/>
        </w:rPr>
        <w:t xml:space="preserve"> INDUSTRY 4.0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>2. Розвиток нових цифрових промислових технологій ІНДУСТРІЯ 4.0.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еликі дані та аналітика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>4. Ав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тономні роботи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>5. П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ромисловий Інтернет речей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>6. Мережа як технологія промислового  підприємства.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>7. А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дитивне виробництво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Pr="008C1A2B">
        <w:rPr>
          <w:lang w:val="uk-UA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D друк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ередові матеріали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Б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іотехнології</w:t>
      </w:r>
    </w:p>
    <w:p w:rsidR="008C1A2B" w:rsidRPr="008C1A2B" w:rsidRDefault="008C1A2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>оповнена реальність.</w:t>
      </w:r>
    </w:p>
    <w:p w:rsidR="008C1A2B" w:rsidRDefault="008C1A2B" w:rsidP="008C1A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A2B" w:rsidRPr="008C1A2B" w:rsidRDefault="008C1A2B" w:rsidP="008C1A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ТРЕНДИ РОЗВИТКУ БІЗНЕС-ПРОЦЕСІВ В УМОВАХ 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 4.0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uk-UA"/>
        </w:rPr>
        <w:t xml:space="preserve"> – це «організаційний процес» або «бізнес-процес» технологічно викликаних змін у галузях, організаціях, ринках і галузях.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уможливила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як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речей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Індустріальний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Індустрія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4.0,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машинами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і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машинний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>породила</w:t>
      </w:r>
      <w:proofErr w:type="gram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уряду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автоматизацію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безпаперові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офісні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з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таких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1A2B">
        <w:rPr>
          <w:rFonts w:ascii="Times New Roman" w:hAnsi="Times New Roman" w:cs="Times New Roman"/>
          <w:sz w:val="28"/>
          <w:szCs w:val="28"/>
        </w:rPr>
        <w:t>як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смартфони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1A2B">
        <w:rPr>
          <w:rFonts w:ascii="Times New Roman" w:hAnsi="Times New Roman" w:cs="Times New Roman"/>
          <w:sz w:val="28"/>
          <w:szCs w:val="28"/>
        </w:rPr>
        <w:t>веб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хмарні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ідентифікація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1A2B">
        <w:rPr>
          <w:rFonts w:ascii="Times New Roman" w:hAnsi="Times New Roman" w:cs="Times New Roman"/>
          <w:sz w:val="28"/>
          <w:szCs w:val="28"/>
        </w:rPr>
        <w:t>смарт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1A2B">
        <w:rPr>
          <w:rFonts w:ascii="Times New Roman" w:hAnsi="Times New Roman" w:cs="Times New Roman"/>
          <w:sz w:val="28"/>
          <w:szCs w:val="28"/>
        </w:rPr>
        <w:t>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аналітика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з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великих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як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ІНДУСТРІЯ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4.0, –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1A2B">
        <w:rPr>
          <w:rFonts w:ascii="Times New Roman" w:hAnsi="Times New Roman" w:cs="Times New Roman"/>
          <w:sz w:val="28"/>
          <w:szCs w:val="28"/>
        </w:rPr>
        <w:t>яка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на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машинах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швидші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гнучкіші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ефективніші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для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105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за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ідвищить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змінить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змінить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змінить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і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1A2B">
        <w:rPr>
          <w:rFonts w:ascii="Times New Roman" w:hAnsi="Times New Roman" w:cs="Times New Roman"/>
          <w:sz w:val="28"/>
          <w:szCs w:val="28"/>
        </w:rPr>
        <w:t>За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«Boston Consulting Group», </w:t>
      </w:r>
      <w:r w:rsidRPr="008C1A2B">
        <w:rPr>
          <w:rFonts w:ascii="Times New Roman" w:hAnsi="Times New Roman" w:cs="Times New Roman"/>
          <w:sz w:val="28"/>
          <w:szCs w:val="28"/>
        </w:rPr>
        <w:t>дев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C1A2B">
        <w:rPr>
          <w:rFonts w:ascii="Times New Roman" w:hAnsi="Times New Roman" w:cs="Times New Roman"/>
          <w:sz w:val="28"/>
          <w:szCs w:val="28"/>
        </w:rPr>
        <w:t>ять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трендів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блоки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INDUSTRY 4.0: 1)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аналітика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2)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автономні</w:t>
      </w:r>
      <w:proofErr w:type="spellEnd"/>
      <w:proofErr w:type="gram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3)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симуляція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4) </w:t>
      </w:r>
      <w:r w:rsidRPr="008C1A2B">
        <w:rPr>
          <w:rFonts w:ascii="Times New Roman" w:hAnsi="Times New Roman" w:cs="Times New Roman"/>
          <w:sz w:val="28"/>
          <w:szCs w:val="28"/>
        </w:rPr>
        <w:t>горизонтальна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вертикальна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системна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5)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промисловий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речей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6)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кібербезпека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7)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8)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адитивне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; 8)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доповнена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1A2B">
        <w:rPr>
          <w:rFonts w:ascii="Times New Roman" w:hAnsi="Times New Roman" w:cs="Times New Roman"/>
          <w:sz w:val="28"/>
          <w:szCs w:val="28"/>
        </w:rPr>
        <w:t>ІНДУСТРІЯ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4.0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вбудованих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систем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прокласти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шлях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технолог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lastRenderedPageBreak/>
        <w:t>ери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1A2B">
        <w:rPr>
          <w:rFonts w:ascii="Times New Roman" w:hAnsi="Times New Roman" w:cs="Times New Roman"/>
          <w:sz w:val="28"/>
          <w:szCs w:val="28"/>
        </w:rPr>
        <w:t>яка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радикально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ланцюжки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та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розгалуження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глибокими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8C1A2B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розгортається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речей (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Рушійними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хмарні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промисловий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речей;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робототехніка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автономний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транспорт;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автономні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3D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передові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біотехнології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хмарні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на організації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-моделей,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конкурувати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в цифровому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 xml:space="preserve"> стану до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бажаного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стану.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організаційними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мінімізувати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для організації,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максимізуючи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 xml:space="preserve"> тому, як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клієнтам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культурна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кидати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статус-кво,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експериментувати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трансформацію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причин.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організації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збоїв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ланцюжках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постачань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ринку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очікувань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важливіше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гнучким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8C1A2B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 xml:space="preserve"> готовим до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несподіваних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переосмислюють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бізнес-моделі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подвоюють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106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трансформацію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бізнес-процесів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-моделей, менеджменту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вирішальне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послідовних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ланцюгів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постачань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одночасних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налаштуватися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стабільної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бізнес-моделі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на яку не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кризові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ідходом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складніша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автоматизацію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так як вона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трансформує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бізнес-моделі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комплексним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цифровим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зв’язкам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системами, людьми,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цифровий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приносить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запускає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На сцену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1A2B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самонавчання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1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2D3" w:rsidRPr="008C1A2B" w:rsidRDefault="008C1A2B" w:rsidP="008C1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1A2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spellStart"/>
      <w:proofErr w:type="gramStart"/>
      <w:r w:rsidRPr="008C1A2B">
        <w:rPr>
          <w:rFonts w:ascii="Times New Roman" w:hAnsi="Times New Roman" w:cs="Times New Roman"/>
          <w:sz w:val="28"/>
          <w:szCs w:val="28"/>
          <w:lang w:val="en-US"/>
        </w:rPr>
        <w:t>Cherep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8C1A2B">
        <w:rPr>
          <w:rFonts w:ascii="Times New Roman" w:hAnsi="Times New Roman" w:cs="Times New Roman"/>
          <w:sz w:val="28"/>
          <w:szCs w:val="28"/>
          <w:lang w:val="en-US"/>
        </w:rPr>
        <w:t>Voronkova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, V., &amp; </w:t>
      </w:r>
      <w:proofErr w:type="spellStart"/>
      <w:r w:rsidRPr="008C1A2B">
        <w:rPr>
          <w:rFonts w:ascii="Times New Roman" w:hAnsi="Times New Roman" w:cs="Times New Roman"/>
          <w:sz w:val="28"/>
          <w:szCs w:val="28"/>
          <w:lang w:val="en-US"/>
        </w:rPr>
        <w:t>Androsova</w:t>
      </w:r>
      <w:proofErr w:type="spellEnd"/>
      <w:r w:rsidRPr="008C1A2B">
        <w:rPr>
          <w:rFonts w:ascii="Times New Roman" w:hAnsi="Times New Roman" w:cs="Times New Roman"/>
          <w:sz w:val="28"/>
          <w:szCs w:val="28"/>
          <w:lang w:val="en-US"/>
        </w:rPr>
        <w:t>, O. (2022).</w:t>
      </w:r>
      <w:proofErr w:type="gram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ransformational changes in organizational management and human resources in the digital age. </w:t>
      </w:r>
      <w:proofErr w:type="gramStart"/>
      <w:r w:rsidRPr="008C1A2B">
        <w:rPr>
          <w:rFonts w:ascii="Times New Roman" w:hAnsi="Times New Roman" w:cs="Times New Roman"/>
          <w:sz w:val="28"/>
          <w:szCs w:val="28"/>
          <w:lang w:val="en-US"/>
        </w:rPr>
        <w:t>Baltic Journal of Economic Studies, 2022.</w:t>
      </w:r>
      <w:proofErr w:type="gram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1A2B">
        <w:rPr>
          <w:rFonts w:ascii="Times New Roman" w:hAnsi="Times New Roman" w:cs="Times New Roman"/>
          <w:sz w:val="28"/>
          <w:szCs w:val="28"/>
          <w:lang w:val="en-US"/>
        </w:rPr>
        <w:t>8(3).</w:t>
      </w:r>
      <w:proofErr w:type="gramEnd"/>
      <w:r w:rsidRPr="008C1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1A2B">
        <w:rPr>
          <w:rFonts w:ascii="Times New Roman" w:hAnsi="Times New Roman" w:cs="Times New Roman"/>
          <w:sz w:val="28"/>
          <w:szCs w:val="28"/>
          <w:lang w:val="en-US"/>
        </w:rPr>
        <w:t>210-219.</w:t>
      </w:r>
      <w:proofErr w:type="gramEnd"/>
    </w:p>
    <w:sectPr w:rsidR="00E442D3" w:rsidRPr="008C1A2B" w:rsidSect="008C1A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9F"/>
    <w:rsid w:val="0042089F"/>
    <w:rsid w:val="00490362"/>
    <w:rsid w:val="005804BC"/>
    <w:rsid w:val="00597D4F"/>
    <w:rsid w:val="008C1A2B"/>
    <w:rsid w:val="00A641E7"/>
    <w:rsid w:val="00C05B1B"/>
    <w:rsid w:val="00C43938"/>
    <w:rsid w:val="00E442D3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2023-03-17T13:01:00Z</dcterms:created>
  <dcterms:modified xsi:type="dcterms:W3CDTF">2023-03-17T13:01:00Z</dcterms:modified>
</cp:coreProperties>
</file>