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6D" w:rsidRPr="00D22671" w:rsidRDefault="00AD226D" w:rsidP="00AD226D">
      <w:pPr>
        <w:widowControl w:val="0"/>
        <w:spacing w:after="0" w:line="240" w:lineRule="auto"/>
        <w:ind w:firstLine="709"/>
        <w:contextualSpacing/>
        <w:jc w:val="both"/>
        <w:rPr>
          <w:rFonts w:ascii="Calibri" w:hAnsi="Calibri"/>
          <w:b/>
          <w:sz w:val="28"/>
          <w:szCs w:val="28"/>
          <w:lang w:val="uk-UA"/>
        </w:rPr>
      </w:pPr>
      <w:r w:rsidRPr="00D22671">
        <w:rPr>
          <w:rFonts w:ascii="Calibri" w:hAnsi="Calibri"/>
          <w:b/>
          <w:sz w:val="28"/>
          <w:szCs w:val="28"/>
          <w:lang w:val="uk-UA"/>
        </w:rPr>
        <w:t>ТЕСТОВІ ЗАВДАННЯ</w:t>
      </w:r>
      <w:r>
        <w:rPr>
          <w:rFonts w:ascii="Calibri" w:hAnsi="Calibri"/>
          <w:b/>
          <w:sz w:val="28"/>
          <w:szCs w:val="28"/>
          <w:lang w:val="uk-UA"/>
        </w:rPr>
        <w:t xml:space="preserve"> №3</w:t>
      </w:r>
      <w:bookmarkStart w:id="0" w:name="_GoBack"/>
      <w:bookmarkEnd w:id="0"/>
    </w:p>
    <w:p w:rsidR="00AD226D" w:rsidRPr="00D22671" w:rsidRDefault="00AD226D" w:rsidP="00AD2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226D" w:rsidRPr="00D22671" w:rsidRDefault="00AD226D" w:rsidP="00AD2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D22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Принципи самоорганізації визначають суть процесів, які породжу</w:t>
      </w:r>
      <w:r w:rsidRPr="00AD22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nm</w:t>
      </w:r>
      <w:r w:rsidRPr="00D22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собою наступні цілісні смисли: </w:t>
      </w:r>
    </w:p>
    <w:p w:rsidR="00AD226D" w:rsidRPr="00D22671" w:rsidRDefault="00AD226D" w:rsidP="00AD2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2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принцип динамічної ієрархічності; </w:t>
      </w:r>
    </w:p>
    <w:p w:rsidR="00AD226D" w:rsidRPr="00D22671" w:rsidRDefault="00AD226D" w:rsidP="00AD2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2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принцип незворотності змін як фактор розвитку і становлення;</w:t>
      </w:r>
    </w:p>
    <w:p w:rsidR="00AD226D" w:rsidRPr="00D22671" w:rsidRDefault="00AD226D" w:rsidP="00AD2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2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принцип універсальності і безперервності самоорганізації; </w:t>
      </w:r>
    </w:p>
    <w:p w:rsidR="00AD226D" w:rsidRPr="00D22671" w:rsidRDefault="00AD226D" w:rsidP="00AD2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 xml:space="preserve">Г) все вище перераховане. </w:t>
      </w:r>
    </w:p>
    <w:p w:rsidR="00AD226D" w:rsidRPr="00D22671" w:rsidRDefault="00AD226D" w:rsidP="00AD2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226D" w:rsidRPr="00D22671" w:rsidRDefault="00AD226D" w:rsidP="00AD22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22671">
        <w:rPr>
          <w:rFonts w:ascii="Times New Roman" w:hAnsi="Times New Roman"/>
          <w:sz w:val="28"/>
          <w:szCs w:val="28"/>
          <w:lang w:val="uk-UA" w:eastAsia="ru-RU"/>
        </w:rPr>
        <w:t xml:space="preserve">Вірогідні загрози для інформаційної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безпеки на промисловому </w:t>
      </w:r>
      <w:r w:rsidRPr="00AD226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hAnsi="Times New Roman"/>
          <w:sz w:val="28"/>
          <w:szCs w:val="28"/>
          <w:lang w:val="uk-UA" w:eastAsia="ru-RU"/>
        </w:rPr>
        <w:t>підприємств</w:t>
      </w:r>
      <w:r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D22671">
        <w:rPr>
          <w:rFonts w:ascii="Times New Roman" w:hAnsi="Times New Roman"/>
          <w:sz w:val="28"/>
          <w:szCs w:val="28"/>
          <w:lang w:val="uk-UA" w:eastAsia="ru-RU"/>
        </w:rPr>
        <w:t xml:space="preserve">: </w:t>
      </w:r>
    </w:p>
    <w:p w:rsidR="00AD226D" w:rsidRPr="00D22671" w:rsidRDefault="00AD226D" w:rsidP="00AD2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22671">
        <w:rPr>
          <w:rFonts w:ascii="Times New Roman" w:hAnsi="Times New Roman"/>
          <w:sz w:val="28"/>
          <w:szCs w:val="28"/>
          <w:lang w:val="uk-UA" w:eastAsia="ru-RU"/>
        </w:rPr>
        <w:t xml:space="preserve">А) </w:t>
      </w:r>
      <w:proofErr w:type="spellStart"/>
      <w:r w:rsidRPr="00D22671">
        <w:rPr>
          <w:rFonts w:ascii="Times New Roman" w:hAnsi="Times New Roman"/>
          <w:sz w:val="28"/>
          <w:szCs w:val="28"/>
          <w:lang w:val="uk-UA" w:eastAsia="ru-RU"/>
        </w:rPr>
        <w:t>несанкційований</w:t>
      </w:r>
      <w:proofErr w:type="spellEnd"/>
      <w:r w:rsidRPr="00D22671">
        <w:rPr>
          <w:rFonts w:ascii="Times New Roman" w:hAnsi="Times New Roman"/>
          <w:sz w:val="28"/>
          <w:szCs w:val="28"/>
          <w:lang w:val="uk-UA" w:eastAsia="ru-RU"/>
        </w:rPr>
        <w:t xml:space="preserve"> доступ до секретної інформації;</w:t>
      </w:r>
    </w:p>
    <w:p w:rsidR="00AD226D" w:rsidRPr="00D22671" w:rsidRDefault="00AD226D" w:rsidP="00AD2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22671">
        <w:rPr>
          <w:rFonts w:ascii="Times New Roman" w:hAnsi="Times New Roman"/>
          <w:sz w:val="28"/>
          <w:szCs w:val="28"/>
          <w:lang w:val="uk-UA" w:eastAsia="ru-RU"/>
        </w:rPr>
        <w:t xml:space="preserve">Б) викрадення та знищення інформації; </w:t>
      </w:r>
    </w:p>
    <w:p w:rsidR="00AD226D" w:rsidRPr="00D22671" w:rsidRDefault="00AD226D" w:rsidP="00AD2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22671">
        <w:rPr>
          <w:rFonts w:ascii="Times New Roman" w:hAnsi="Times New Roman"/>
          <w:sz w:val="28"/>
          <w:szCs w:val="28"/>
          <w:lang w:val="uk-UA" w:eastAsia="ru-RU"/>
        </w:rPr>
        <w:t>В) помилки у роботі персоналу та програмах обробки відомостей;</w:t>
      </w:r>
    </w:p>
    <w:p w:rsidR="00AD226D" w:rsidRPr="00D22671" w:rsidRDefault="00AD226D" w:rsidP="00AD2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 xml:space="preserve">Г) все вище перераховане. </w:t>
      </w:r>
    </w:p>
    <w:p w:rsidR="00AD226D" w:rsidRPr="00D22671" w:rsidRDefault="00AD226D" w:rsidP="00AD2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AD226D" w:rsidRPr="00D22671" w:rsidRDefault="00AD226D" w:rsidP="00AD2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67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D226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 включає система спеціальних обчислювальних  процедур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 контексті цифрової трансформації промислового підприємства</w:t>
      </w:r>
      <w:r w:rsidRPr="00D22671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D226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226D" w:rsidRPr="00D22671" w:rsidRDefault="00AD226D" w:rsidP="00AD2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671">
        <w:rPr>
          <w:rFonts w:ascii="Times New Roman" w:hAnsi="Times New Roman" w:cs="Times New Roman"/>
          <w:sz w:val="28"/>
          <w:szCs w:val="28"/>
          <w:lang w:val="uk-UA"/>
        </w:rPr>
        <w:t>А) перевірка на логічність з</w:t>
      </w:r>
      <w:r w:rsidRPr="00D22671">
        <w:rPr>
          <w:rFonts w:ascii="Times New Roman" w:hAnsi="Times New Roman" w:cs="Times New Roman"/>
          <w:sz w:val="28"/>
          <w:szCs w:val="28"/>
        </w:rPr>
        <w:t>’</w:t>
      </w:r>
      <w:r w:rsidRPr="00D22671">
        <w:rPr>
          <w:rFonts w:ascii="Times New Roman" w:hAnsi="Times New Roman" w:cs="Times New Roman"/>
          <w:sz w:val="28"/>
          <w:szCs w:val="28"/>
          <w:lang w:val="uk-UA"/>
        </w:rPr>
        <w:t xml:space="preserve">явлення інформації; </w:t>
      </w:r>
    </w:p>
    <w:p w:rsidR="00AD226D" w:rsidRPr="00D22671" w:rsidRDefault="00AD226D" w:rsidP="00AD2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671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D22671">
        <w:rPr>
          <w:rFonts w:ascii="Times New Roman" w:hAnsi="Times New Roman" w:cs="Times New Roman"/>
          <w:sz w:val="28"/>
          <w:szCs w:val="28"/>
          <w:lang w:val="uk-UA"/>
        </w:rPr>
        <w:t>відповідність</w:t>
      </w:r>
      <w:r w:rsidRPr="00D22671">
        <w:rPr>
          <w:rFonts w:ascii="Times New Roman" w:hAnsi="Times New Roman" w:cs="Times New Roman"/>
          <w:sz w:val="28"/>
          <w:szCs w:val="28"/>
          <w:lang w:val="uk-UA"/>
        </w:rPr>
        <w:t xml:space="preserve"> макета структури відомостей;</w:t>
      </w:r>
    </w:p>
    <w:p w:rsidR="00AD226D" w:rsidRPr="00D22671" w:rsidRDefault="00AD226D" w:rsidP="00AD2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671">
        <w:rPr>
          <w:rFonts w:ascii="Times New Roman" w:hAnsi="Times New Roman" w:cs="Times New Roman"/>
          <w:sz w:val="28"/>
          <w:szCs w:val="28"/>
          <w:lang w:val="uk-UA"/>
        </w:rPr>
        <w:t>В) збереження обсягу відомостей;</w:t>
      </w:r>
    </w:p>
    <w:p w:rsidR="00AD226D" w:rsidRPr="00D22671" w:rsidRDefault="00AD226D" w:rsidP="00AD2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671">
        <w:rPr>
          <w:rFonts w:ascii="Times New Roman" w:hAnsi="Times New Roman" w:cs="Times New Roman"/>
          <w:sz w:val="28"/>
          <w:szCs w:val="28"/>
          <w:lang w:val="uk-UA"/>
        </w:rPr>
        <w:t xml:space="preserve">Г) все вище </w:t>
      </w:r>
      <w:proofErr w:type="spellStart"/>
      <w:r w:rsidRPr="00D22671">
        <w:rPr>
          <w:rFonts w:ascii="Times New Roman" w:hAnsi="Times New Roman" w:cs="Times New Roman"/>
          <w:sz w:val="28"/>
          <w:szCs w:val="28"/>
          <w:lang w:val="uk-UA"/>
        </w:rPr>
        <w:t>перераховне</w:t>
      </w:r>
      <w:proofErr w:type="spellEnd"/>
      <w:r w:rsidRPr="00D226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D226D" w:rsidRPr="00D22671" w:rsidRDefault="00AD226D" w:rsidP="00AD2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226D" w:rsidRPr="00D22671" w:rsidRDefault="00AD226D" w:rsidP="00AD2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>4. Способи автоматичного контролю правильності  інформації</w:t>
      </w:r>
      <w:r w:rsidRPr="00AD226D">
        <w:t xml:space="preserve"> </w:t>
      </w:r>
      <w:r w:rsidRPr="00AD226D">
        <w:rPr>
          <w:rFonts w:ascii="Times New Roman" w:hAnsi="Times New Roman"/>
          <w:sz w:val="28"/>
          <w:szCs w:val="28"/>
          <w:lang w:val="uk-UA"/>
        </w:rPr>
        <w:t>у контексті цифрової трансформації промислового підприємства</w:t>
      </w:r>
      <w:r w:rsidRPr="00D22671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AD226D" w:rsidRPr="00D22671" w:rsidRDefault="00AD226D" w:rsidP="00AD2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>А)</w:t>
      </w:r>
      <w:r w:rsidRPr="00D22671">
        <w:rPr>
          <w:rFonts w:ascii="Times New Roman" w:hAnsi="Times New Roman"/>
          <w:sz w:val="28"/>
          <w:szCs w:val="28"/>
        </w:rPr>
        <w:t xml:space="preserve"> </w:t>
      </w:r>
      <w:r w:rsidRPr="00D22671">
        <w:rPr>
          <w:rFonts w:ascii="Times New Roman" w:hAnsi="Times New Roman"/>
          <w:sz w:val="28"/>
          <w:szCs w:val="28"/>
          <w:lang w:val="uk-UA"/>
        </w:rPr>
        <w:t xml:space="preserve">перевірка макета відомостей (за окремими реквізитами перевіряється допустиме значення, інтервал допустимого значення); </w:t>
      </w:r>
    </w:p>
    <w:p w:rsidR="00AD226D" w:rsidRPr="00D22671" w:rsidRDefault="00AD226D" w:rsidP="00AD2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>Б)</w:t>
      </w:r>
      <w:r w:rsidRPr="00D22671">
        <w:rPr>
          <w:rFonts w:ascii="Times New Roman" w:hAnsi="Times New Roman"/>
          <w:sz w:val="28"/>
          <w:szCs w:val="28"/>
        </w:rPr>
        <w:t xml:space="preserve"> </w:t>
      </w:r>
      <w:r w:rsidRPr="00D22671">
        <w:rPr>
          <w:rFonts w:ascii="Times New Roman" w:hAnsi="Times New Roman"/>
          <w:sz w:val="28"/>
          <w:szCs w:val="28"/>
          <w:lang w:val="uk-UA"/>
        </w:rPr>
        <w:t>відстеження контрольних сум;</w:t>
      </w:r>
    </w:p>
    <w:p w:rsidR="00AD226D" w:rsidRPr="00D22671" w:rsidRDefault="00AD226D" w:rsidP="00AD2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>В)</w:t>
      </w:r>
      <w:r w:rsidRPr="00D22671">
        <w:rPr>
          <w:rFonts w:ascii="Times New Roman" w:hAnsi="Times New Roman"/>
          <w:sz w:val="28"/>
          <w:szCs w:val="28"/>
        </w:rPr>
        <w:t xml:space="preserve"> </w:t>
      </w:r>
      <w:r w:rsidRPr="00D22671">
        <w:rPr>
          <w:rFonts w:ascii="Times New Roman" w:hAnsi="Times New Roman"/>
          <w:sz w:val="28"/>
          <w:szCs w:val="28"/>
          <w:lang w:val="uk-UA"/>
        </w:rPr>
        <w:t>дублювання (</w:t>
      </w:r>
      <w:r w:rsidRPr="00D22671">
        <w:rPr>
          <w:rFonts w:ascii="Times New Roman" w:hAnsi="Times New Roman"/>
          <w:sz w:val="28"/>
          <w:szCs w:val="28"/>
          <w:lang w:val="uk-UA"/>
        </w:rPr>
        <w:t>повторення</w:t>
      </w:r>
      <w:r w:rsidRPr="00D22671">
        <w:rPr>
          <w:rFonts w:ascii="Times New Roman" w:hAnsi="Times New Roman"/>
          <w:sz w:val="28"/>
          <w:szCs w:val="28"/>
          <w:lang w:val="uk-UA"/>
        </w:rPr>
        <w:t xml:space="preserve"> процедур запису);</w:t>
      </w:r>
    </w:p>
    <w:p w:rsidR="00AD226D" w:rsidRPr="00D22671" w:rsidRDefault="00AD226D" w:rsidP="00AD2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671">
        <w:rPr>
          <w:rFonts w:ascii="Times New Roman" w:hAnsi="Times New Roman"/>
          <w:sz w:val="28"/>
          <w:szCs w:val="28"/>
        </w:rPr>
        <w:t xml:space="preserve"> Г) все </w:t>
      </w:r>
      <w:proofErr w:type="spellStart"/>
      <w:r w:rsidRPr="00D22671">
        <w:rPr>
          <w:rFonts w:ascii="Times New Roman" w:hAnsi="Times New Roman"/>
          <w:sz w:val="28"/>
          <w:szCs w:val="28"/>
        </w:rPr>
        <w:t>вище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671">
        <w:rPr>
          <w:rFonts w:ascii="Times New Roman" w:hAnsi="Times New Roman"/>
          <w:sz w:val="28"/>
          <w:szCs w:val="28"/>
        </w:rPr>
        <w:t>перераховане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. </w:t>
      </w:r>
    </w:p>
    <w:p w:rsidR="00AD226D" w:rsidRPr="00D22671" w:rsidRDefault="00AD226D" w:rsidP="00AD2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226D" w:rsidRPr="00D22671" w:rsidRDefault="00AD226D" w:rsidP="00AD2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671">
        <w:rPr>
          <w:rFonts w:ascii="Times New Roman" w:hAnsi="Times New Roman"/>
          <w:sz w:val="28"/>
          <w:szCs w:val="28"/>
        </w:rPr>
        <w:t xml:space="preserve">5. </w:t>
      </w:r>
      <w:r w:rsidRPr="00D22671">
        <w:rPr>
          <w:rFonts w:ascii="Times New Roman" w:hAnsi="Times New Roman"/>
          <w:sz w:val="28"/>
          <w:szCs w:val="28"/>
          <w:lang w:val="uk-UA"/>
        </w:rPr>
        <w:t>О</w:t>
      </w:r>
      <w:proofErr w:type="spellStart"/>
      <w:r w:rsidRPr="00D22671">
        <w:rPr>
          <w:rFonts w:ascii="Times New Roman" w:hAnsi="Times New Roman"/>
          <w:sz w:val="28"/>
          <w:szCs w:val="28"/>
        </w:rPr>
        <w:t>сновні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характеристики </w:t>
      </w:r>
      <w:proofErr w:type="spellStart"/>
      <w:r w:rsidRPr="00D22671">
        <w:rPr>
          <w:rFonts w:ascii="Times New Roman" w:hAnsi="Times New Roman"/>
          <w:sz w:val="28"/>
          <w:szCs w:val="28"/>
        </w:rPr>
        <w:t>системи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671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671">
        <w:rPr>
          <w:rFonts w:ascii="Times New Roman" w:hAnsi="Times New Roman"/>
          <w:sz w:val="28"/>
          <w:szCs w:val="28"/>
        </w:rPr>
        <w:t>інформацією</w:t>
      </w:r>
      <w:proofErr w:type="spellEnd"/>
      <w:r w:rsidRPr="00AD226D">
        <w:t xml:space="preserve"> </w:t>
      </w:r>
      <w:r w:rsidRPr="00AD226D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AD226D">
        <w:rPr>
          <w:rFonts w:ascii="Times New Roman" w:hAnsi="Times New Roman"/>
          <w:sz w:val="28"/>
          <w:szCs w:val="28"/>
        </w:rPr>
        <w:t>контексті</w:t>
      </w:r>
      <w:proofErr w:type="spellEnd"/>
      <w:r w:rsidRPr="00AD22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226D">
        <w:rPr>
          <w:rFonts w:ascii="Times New Roman" w:hAnsi="Times New Roman"/>
          <w:sz w:val="28"/>
          <w:szCs w:val="28"/>
        </w:rPr>
        <w:t>цифрової</w:t>
      </w:r>
      <w:proofErr w:type="spellEnd"/>
      <w:r w:rsidRPr="00AD22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226D">
        <w:rPr>
          <w:rFonts w:ascii="Times New Roman" w:hAnsi="Times New Roman"/>
          <w:sz w:val="28"/>
          <w:szCs w:val="28"/>
        </w:rPr>
        <w:t>трансформації</w:t>
      </w:r>
      <w:proofErr w:type="spellEnd"/>
      <w:r w:rsidRPr="00AD22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226D">
        <w:rPr>
          <w:rFonts w:ascii="Times New Roman" w:hAnsi="Times New Roman"/>
          <w:sz w:val="28"/>
          <w:szCs w:val="28"/>
        </w:rPr>
        <w:t>промислового</w:t>
      </w:r>
      <w:proofErr w:type="spellEnd"/>
      <w:r w:rsidRPr="00AD22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226D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: </w:t>
      </w:r>
    </w:p>
    <w:p w:rsidR="00AD226D" w:rsidRPr="00D22671" w:rsidRDefault="00AD226D" w:rsidP="00AD2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>А</w:t>
      </w:r>
      <w:r w:rsidRPr="00D22671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D22671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</w:t>
      </w:r>
      <w:r w:rsidRPr="00D22671"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spellStart"/>
      <w:r w:rsidRPr="00D22671">
        <w:rPr>
          <w:rFonts w:ascii="Times New Roman" w:hAnsi="Times New Roman"/>
          <w:sz w:val="28"/>
          <w:szCs w:val="28"/>
        </w:rPr>
        <w:t>виробничо-операційн</w:t>
      </w:r>
      <w:r w:rsidRPr="00D22671">
        <w:rPr>
          <w:rFonts w:ascii="Times New Roman" w:hAnsi="Times New Roman"/>
          <w:sz w:val="28"/>
          <w:szCs w:val="28"/>
          <w:lang w:val="uk-UA"/>
        </w:rPr>
        <w:t>ому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671">
        <w:rPr>
          <w:rFonts w:ascii="Times New Roman" w:hAnsi="Times New Roman"/>
          <w:sz w:val="28"/>
          <w:szCs w:val="28"/>
        </w:rPr>
        <w:t>рівн</w:t>
      </w:r>
      <w:proofErr w:type="spellEnd"/>
      <w:r w:rsidRPr="00D22671">
        <w:rPr>
          <w:rFonts w:ascii="Times New Roman" w:hAnsi="Times New Roman"/>
          <w:sz w:val="28"/>
          <w:szCs w:val="28"/>
          <w:lang w:val="uk-UA"/>
        </w:rPr>
        <w:t>і</w:t>
      </w:r>
      <w:r w:rsidRPr="00D2267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22671">
        <w:rPr>
          <w:rFonts w:ascii="Times New Roman" w:hAnsi="Times New Roman"/>
          <w:sz w:val="28"/>
          <w:szCs w:val="28"/>
        </w:rPr>
        <w:t>його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671">
        <w:rPr>
          <w:rFonts w:ascii="Times New Roman" w:hAnsi="Times New Roman"/>
          <w:sz w:val="28"/>
          <w:szCs w:val="28"/>
        </w:rPr>
        <w:t>дані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в основному </w:t>
      </w:r>
      <w:proofErr w:type="spellStart"/>
      <w:r w:rsidRPr="00D22671">
        <w:rPr>
          <w:rFonts w:ascii="Times New Roman" w:hAnsi="Times New Roman"/>
          <w:sz w:val="28"/>
          <w:szCs w:val="28"/>
        </w:rPr>
        <w:t>структурні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671">
        <w:rPr>
          <w:rFonts w:ascii="Times New Roman" w:hAnsi="Times New Roman"/>
          <w:sz w:val="28"/>
          <w:szCs w:val="28"/>
        </w:rPr>
        <w:t>дані</w:t>
      </w:r>
      <w:proofErr w:type="spellEnd"/>
      <w:r w:rsidRPr="00D22671">
        <w:rPr>
          <w:rFonts w:ascii="Times New Roman" w:hAnsi="Times New Roman"/>
          <w:sz w:val="28"/>
          <w:szCs w:val="28"/>
        </w:rPr>
        <w:t>)</w:t>
      </w:r>
    </w:p>
    <w:p w:rsidR="00AD226D" w:rsidRPr="00D22671" w:rsidRDefault="00AD226D" w:rsidP="00AD2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 xml:space="preserve">Б) управлінські рішення виробничо-операційного рівня (як структуровані дані, так і неструктуровані дані) </w:t>
      </w:r>
    </w:p>
    <w:p w:rsidR="00AD226D" w:rsidRPr="00D22671" w:rsidRDefault="00AD226D" w:rsidP="00AD2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>В</w:t>
      </w:r>
      <w:r w:rsidRPr="00D22671">
        <w:rPr>
          <w:rFonts w:ascii="Times New Roman" w:hAnsi="Times New Roman"/>
          <w:sz w:val="28"/>
          <w:szCs w:val="28"/>
        </w:rPr>
        <w:t xml:space="preserve">) система </w:t>
      </w:r>
      <w:proofErr w:type="spellStart"/>
      <w:r w:rsidRPr="00D22671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671">
        <w:rPr>
          <w:rFonts w:ascii="Times New Roman" w:hAnsi="Times New Roman"/>
          <w:sz w:val="28"/>
          <w:szCs w:val="28"/>
        </w:rPr>
        <w:t>інформацією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D22671">
        <w:rPr>
          <w:rFonts w:ascii="Times New Roman" w:hAnsi="Times New Roman"/>
          <w:sz w:val="28"/>
          <w:szCs w:val="28"/>
        </w:rPr>
        <w:t>системи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671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671">
        <w:rPr>
          <w:rFonts w:ascii="Times New Roman" w:hAnsi="Times New Roman"/>
          <w:sz w:val="28"/>
          <w:szCs w:val="28"/>
        </w:rPr>
        <w:t>рішень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671">
        <w:rPr>
          <w:rFonts w:ascii="Times New Roman" w:hAnsi="Times New Roman"/>
          <w:sz w:val="28"/>
          <w:szCs w:val="28"/>
        </w:rPr>
        <w:t>середнього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671">
        <w:rPr>
          <w:rFonts w:ascii="Times New Roman" w:hAnsi="Times New Roman"/>
          <w:sz w:val="28"/>
          <w:szCs w:val="28"/>
        </w:rPr>
        <w:t>рівня</w:t>
      </w:r>
      <w:proofErr w:type="spellEnd"/>
    </w:p>
    <w:p w:rsidR="00AD226D" w:rsidRPr="00D22671" w:rsidRDefault="00AD226D" w:rsidP="00AD2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>Г) все вище перераховане.</w:t>
      </w:r>
    </w:p>
    <w:p w:rsidR="00AD226D" w:rsidRPr="00D22671" w:rsidRDefault="00AD226D" w:rsidP="00AD2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226D" w:rsidRPr="00D22671" w:rsidRDefault="00AD226D" w:rsidP="00AD2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>6. Показники інформації</w:t>
      </w:r>
      <w:r w:rsidRPr="00AD226D">
        <w:t xml:space="preserve"> </w:t>
      </w:r>
      <w:r w:rsidRPr="00AD226D">
        <w:rPr>
          <w:rFonts w:ascii="Times New Roman" w:hAnsi="Times New Roman"/>
          <w:sz w:val="28"/>
          <w:szCs w:val="28"/>
          <w:lang w:val="uk-UA"/>
        </w:rPr>
        <w:t>у контексті цифрової трансформації промислового підприємства</w:t>
      </w:r>
      <w:r w:rsidRPr="00D22671">
        <w:rPr>
          <w:rFonts w:ascii="Times New Roman" w:hAnsi="Times New Roman"/>
          <w:sz w:val="28"/>
          <w:szCs w:val="28"/>
          <w:lang w:val="uk-UA"/>
        </w:rPr>
        <w:t>:</w:t>
      </w:r>
    </w:p>
    <w:p w:rsidR="00AD226D" w:rsidRPr="00D22671" w:rsidRDefault="00AD226D" w:rsidP="00AD2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 xml:space="preserve">А) </w:t>
      </w:r>
      <w:r w:rsidRPr="00D22671">
        <w:rPr>
          <w:rFonts w:ascii="Times New Roman" w:hAnsi="Times New Roman"/>
          <w:sz w:val="28"/>
          <w:szCs w:val="28"/>
          <w:lang w:val="uk-UA"/>
        </w:rPr>
        <w:t>достовірність</w:t>
      </w:r>
      <w:r w:rsidRPr="00D22671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AD226D" w:rsidRPr="00D22671" w:rsidRDefault="00AD226D" w:rsidP="00AD2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>Б) цінність;</w:t>
      </w:r>
    </w:p>
    <w:p w:rsidR="00AD226D" w:rsidRPr="00D22671" w:rsidRDefault="00AD226D" w:rsidP="00AD2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lastRenderedPageBreak/>
        <w:t>В) насиченість та відкритість;</w:t>
      </w:r>
    </w:p>
    <w:p w:rsidR="00AD226D" w:rsidRPr="00D22671" w:rsidRDefault="00AD226D" w:rsidP="00AD2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 xml:space="preserve">Г) все вище перераховане. </w:t>
      </w:r>
    </w:p>
    <w:p w:rsidR="00AD226D" w:rsidRPr="00D22671" w:rsidRDefault="00AD226D" w:rsidP="00AD2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226D" w:rsidRPr="00D22671" w:rsidRDefault="00AD226D" w:rsidP="00AD2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226D" w:rsidRPr="00D22671" w:rsidRDefault="00AD226D" w:rsidP="00AD2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 xml:space="preserve">7. </w:t>
      </w:r>
      <w:r>
        <w:rPr>
          <w:rFonts w:ascii="Times New Roman" w:hAnsi="Times New Roman"/>
          <w:sz w:val="28"/>
          <w:szCs w:val="28"/>
          <w:lang w:val="uk-UA"/>
        </w:rPr>
        <w:t xml:space="preserve">Цифрова </w:t>
      </w:r>
      <w:r w:rsidRPr="00D22671">
        <w:rPr>
          <w:rFonts w:ascii="Times New Roman" w:hAnsi="Times New Roman"/>
          <w:sz w:val="28"/>
          <w:szCs w:val="28"/>
          <w:lang w:val="uk-UA"/>
        </w:rPr>
        <w:t>система управління високого рівня (</w:t>
      </w:r>
      <w:proofErr w:type="spellStart"/>
      <w:r w:rsidRPr="00D22671">
        <w:rPr>
          <w:rFonts w:ascii="Times New Roman" w:hAnsi="Times New Roman"/>
          <w:sz w:val="28"/>
          <w:szCs w:val="28"/>
        </w:rPr>
        <w:t>Executive</w:t>
      </w:r>
      <w:proofErr w:type="spellEnd"/>
      <w:r w:rsidRPr="00D2267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22671">
        <w:rPr>
          <w:rFonts w:ascii="Times New Roman" w:hAnsi="Times New Roman"/>
          <w:sz w:val="28"/>
          <w:szCs w:val="28"/>
        </w:rPr>
        <w:t>Information</w:t>
      </w:r>
      <w:proofErr w:type="spellEnd"/>
      <w:r w:rsidRPr="00D2267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22671">
        <w:rPr>
          <w:rFonts w:ascii="Times New Roman" w:hAnsi="Times New Roman"/>
          <w:sz w:val="28"/>
          <w:szCs w:val="28"/>
        </w:rPr>
        <w:t>Systems</w:t>
      </w:r>
      <w:proofErr w:type="spellEnd"/>
      <w:r w:rsidRPr="00D22671">
        <w:rPr>
          <w:rFonts w:ascii="Times New Roman" w:hAnsi="Times New Roman"/>
          <w:sz w:val="28"/>
          <w:szCs w:val="28"/>
          <w:lang w:val="uk-UA"/>
        </w:rPr>
        <w:t>) включає:</w:t>
      </w:r>
    </w:p>
    <w:p w:rsidR="00AD226D" w:rsidRPr="00D22671" w:rsidRDefault="00AD226D" w:rsidP="00AD2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>А) надання високого рівня важливої інформації, необхідної їм у будь-який час.</w:t>
      </w:r>
    </w:p>
    <w:p w:rsidR="00AD226D" w:rsidRPr="00D22671" w:rsidRDefault="00AD226D" w:rsidP="00AD2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 xml:space="preserve">Б) особливий наголос на простоті використання та функціях, які надають особам високого рівня бажані формати звітності; </w:t>
      </w:r>
    </w:p>
    <w:p w:rsidR="00AD226D" w:rsidRPr="00D22671" w:rsidRDefault="00AD226D" w:rsidP="00AD2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>В) е</w:t>
      </w:r>
      <w:proofErr w:type="spellStart"/>
      <w:r w:rsidRPr="00D22671">
        <w:rPr>
          <w:rFonts w:ascii="Times New Roman" w:hAnsi="Times New Roman"/>
          <w:sz w:val="28"/>
          <w:szCs w:val="28"/>
        </w:rPr>
        <w:t>кспертні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671">
        <w:rPr>
          <w:rFonts w:ascii="Times New Roman" w:hAnsi="Times New Roman"/>
          <w:sz w:val="28"/>
          <w:szCs w:val="28"/>
        </w:rPr>
        <w:t>системи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22671">
        <w:rPr>
          <w:rFonts w:ascii="Times New Roman" w:hAnsi="Times New Roman"/>
          <w:sz w:val="28"/>
          <w:szCs w:val="28"/>
        </w:rPr>
        <w:t>системи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671">
        <w:rPr>
          <w:rFonts w:ascii="Times New Roman" w:hAnsi="Times New Roman"/>
          <w:sz w:val="28"/>
          <w:szCs w:val="28"/>
        </w:rPr>
        <w:t>знань</w:t>
      </w:r>
      <w:proofErr w:type="spellEnd"/>
      <w:r w:rsidRPr="00D22671">
        <w:rPr>
          <w:rFonts w:ascii="Times New Roman" w:hAnsi="Times New Roman"/>
          <w:sz w:val="28"/>
          <w:szCs w:val="28"/>
          <w:lang w:val="uk-UA"/>
        </w:rPr>
        <w:t>;</w:t>
      </w:r>
    </w:p>
    <w:p w:rsidR="00AD226D" w:rsidRPr="00D22671" w:rsidRDefault="00AD226D" w:rsidP="00AD2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>Г) все вище перераховані.</w:t>
      </w:r>
    </w:p>
    <w:p w:rsidR="00AD226D" w:rsidRPr="00D22671" w:rsidRDefault="00AD226D" w:rsidP="00AD2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226D" w:rsidRPr="00D22671" w:rsidRDefault="00AD226D" w:rsidP="00AD22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2671">
        <w:rPr>
          <w:rFonts w:ascii="Times New Roman" w:eastAsia="Calibri" w:hAnsi="Times New Roman" w:cs="Times New Roman"/>
          <w:sz w:val="28"/>
          <w:szCs w:val="28"/>
          <w:lang w:val="uk-UA"/>
        </w:rPr>
        <w:t>8. Поділ документів за термінами виконання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промисловому підприємстві розділяються на</w:t>
      </w:r>
      <w:r w:rsidRPr="00D22671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AD226D" w:rsidRPr="00D22671" w:rsidRDefault="00AD226D" w:rsidP="00AD22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6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А) </w:t>
      </w:r>
      <w:r w:rsidRPr="00D226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/>
        </w:rPr>
        <w:t>звичайні, безстрокові;</w:t>
      </w:r>
    </w:p>
    <w:p w:rsidR="00AD226D" w:rsidRPr="00D22671" w:rsidRDefault="00AD226D" w:rsidP="00AD22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671">
        <w:rPr>
          <w:rFonts w:ascii="Times New Roman" w:hAnsi="Times New Roman" w:cs="Times New Roman"/>
          <w:sz w:val="28"/>
          <w:szCs w:val="28"/>
          <w:lang w:val="uk-UA"/>
        </w:rPr>
        <w:t>Б) термінові;</w:t>
      </w:r>
    </w:p>
    <w:p w:rsidR="00AD226D" w:rsidRPr="00D22671" w:rsidRDefault="00AD226D" w:rsidP="00AD22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671">
        <w:rPr>
          <w:rFonts w:ascii="Times New Roman" w:hAnsi="Times New Roman" w:cs="Times New Roman"/>
          <w:sz w:val="28"/>
          <w:szCs w:val="28"/>
          <w:lang w:val="uk-UA"/>
        </w:rPr>
        <w:t xml:space="preserve">В) дуже термінові; </w:t>
      </w:r>
    </w:p>
    <w:p w:rsidR="00AD226D" w:rsidRDefault="00AD226D" w:rsidP="00AD22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671">
        <w:rPr>
          <w:rFonts w:ascii="Times New Roman" w:hAnsi="Times New Roman" w:cs="Times New Roman"/>
          <w:sz w:val="28"/>
          <w:szCs w:val="28"/>
          <w:lang w:val="uk-UA"/>
        </w:rPr>
        <w:t xml:space="preserve">Г) все вище перераховане. </w:t>
      </w:r>
    </w:p>
    <w:p w:rsidR="00AD226D" w:rsidRPr="00D22671" w:rsidRDefault="00AD226D" w:rsidP="00AD22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226D" w:rsidRPr="00AD226D" w:rsidRDefault="00AD226D" w:rsidP="00AD226D">
      <w:pPr>
        <w:pStyle w:val="a3"/>
        <w:numPr>
          <w:ilvl w:val="0"/>
          <w:numId w:val="3"/>
        </w:numPr>
        <w:contextualSpacing/>
        <w:jc w:val="both"/>
        <w:rPr>
          <w:sz w:val="28"/>
          <w:szCs w:val="28"/>
          <w:lang w:val="uk-UA"/>
        </w:rPr>
      </w:pPr>
      <w:r w:rsidRPr="00AD226D">
        <w:rPr>
          <w:sz w:val="28"/>
          <w:szCs w:val="28"/>
          <w:lang w:val="uk-UA"/>
        </w:rPr>
        <w:t>Поділ документів за стадіями їх створення</w:t>
      </w:r>
      <w:r w:rsidRPr="00AD226D">
        <w:rPr>
          <w:sz w:val="28"/>
          <w:szCs w:val="28"/>
          <w:lang w:val="uk-UA"/>
        </w:rPr>
        <w:t xml:space="preserve"> на промисловому підприємстві розділяються на</w:t>
      </w:r>
      <w:r w:rsidRPr="00AD226D">
        <w:rPr>
          <w:sz w:val="28"/>
          <w:szCs w:val="28"/>
          <w:lang w:val="uk-UA"/>
        </w:rPr>
        <w:t>:</w:t>
      </w:r>
    </w:p>
    <w:p w:rsidR="00AD226D" w:rsidRPr="00D22671" w:rsidRDefault="00AD226D" w:rsidP="00AD22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А) чорнові;</w:t>
      </w:r>
    </w:p>
    <w:p w:rsidR="00AD226D" w:rsidRPr="00D22671" w:rsidRDefault="00AD226D" w:rsidP="00AD22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Б) оригінальні;</w:t>
      </w:r>
    </w:p>
    <w:p w:rsidR="00AD226D" w:rsidRPr="00D22671" w:rsidRDefault="00AD226D" w:rsidP="00AD22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В) копії;</w:t>
      </w:r>
    </w:p>
    <w:p w:rsidR="00AD226D" w:rsidRPr="00D22671" w:rsidRDefault="00AD226D" w:rsidP="00AD22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671">
        <w:rPr>
          <w:rFonts w:ascii="Times New Roman" w:hAnsi="Times New Roman" w:cs="Times New Roman"/>
          <w:sz w:val="28"/>
          <w:szCs w:val="28"/>
          <w:lang w:val="uk-UA"/>
        </w:rPr>
        <w:t xml:space="preserve">Г) все вище перераховане. </w:t>
      </w:r>
    </w:p>
    <w:p w:rsidR="00AD226D" w:rsidRPr="00D22671" w:rsidRDefault="00AD226D" w:rsidP="00AD22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226D" w:rsidRPr="00D22671" w:rsidRDefault="00AD226D" w:rsidP="00AD226D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 w:rsidRPr="00D22671">
        <w:rPr>
          <w:sz w:val="28"/>
          <w:szCs w:val="28"/>
          <w:lang w:val="uk-UA"/>
        </w:rPr>
        <w:t>Основні сучасні вимоги до складання тексту управлінських документі</w:t>
      </w:r>
      <w:r>
        <w:rPr>
          <w:sz w:val="28"/>
          <w:szCs w:val="28"/>
          <w:lang w:val="uk-UA"/>
        </w:rPr>
        <w:t xml:space="preserve"> н</w:t>
      </w:r>
      <w:r w:rsidRPr="00AD226D">
        <w:rPr>
          <w:sz w:val="28"/>
          <w:szCs w:val="28"/>
          <w:lang w:val="uk-UA"/>
        </w:rPr>
        <w:t xml:space="preserve">а промисловому підприємстві </w:t>
      </w:r>
      <w:r>
        <w:rPr>
          <w:sz w:val="28"/>
          <w:szCs w:val="28"/>
          <w:lang w:val="uk-UA"/>
        </w:rPr>
        <w:t xml:space="preserve"> повинні відповідати наступним критеріям</w:t>
      </w:r>
      <w:r w:rsidRPr="00D22671">
        <w:rPr>
          <w:sz w:val="28"/>
          <w:szCs w:val="28"/>
          <w:lang w:val="uk-UA"/>
        </w:rPr>
        <w:t>:</w:t>
      </w:r>
    </w:p>
    <w:p w:rsidR="00AD226D" w:rsidRPr="00D22671" w:rsidRDefault="00AD226D" w:rsidP="00AD22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671">
        <w:rPr>
          <w:rFonts w:ascii="Times New Roman" w:hAnsi="Times New Roman" w:cs="Times New Roman"/>
          <w:sz w:val="28"/>
          <w:szCs w:val="28"/>
          <w:lang w:val="uk-UA"/>
        </w:rPr>
        <w:t xml:space="preserve">А) достовірність і </w:t>
      </w:r>
      <w:r w:rsidRPr="00D22671">
        <w:rPr>
          <w:rFonts w:ascii="Times New Roman" w:hAnsi="Times New Roman" w:cs="Times New Roman"/>
          <w:sz w:val="28"/>
          <w:szCs w:val="28"/>
          <w:lang w:val="uk-UA"/>
        </w:rPr>
        <w:t>об’єктивність</w:t>
      </w:r>
      <w:r w:rsidRPr="00D22671">
        <w:rPr>
          <w:rFonts w:ascii="Times New Roman" w:hAnsi="Times New Roman" w:cs="Times New Roman"/>
          <w:sz w:val="28"/>
          <w:szCs w:val="28"/>
          <w:lang w:val="uk-UA"/>
        </w:rPr>
        <w:t xml:space="preserve"> змісту;</w:t>
      </w:r>
    </w:p>
    <w:p w:rsidR="00AD226D" w:rsidRPr="00D22671" w:rsidRDefault="00AD226D" w:rsidP="00AD22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671">
        <w:rPr>
          <w:rFonts w:ascii="Times New Roman" w:hAnsi="Times New Roman" w:cs="Times New Roman"/>
          <w:sz w:val="28"/>
          <w:szCs w:val="28"/>
          <w:lang w:val="uk-UA"/>
        </w:rPr>
        <w:t>Б) нейтральність і повнота інформації ;</w:t>
      </w:r>
    </w:p>
    <w:p w:rsidR="00AD226D" w:rsidRPr="00D22671" w:rsidRDefault="00AD226D" w:rsidP="00AD22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671">
        <w:rPr>
          <w:rFonts w:ascii="Times New Roman" w:hAnsi="Times New Roman" w:cs="Times New Roman"/>
          <w:sz w:val="28"/>
          <w:szCs w:val="28"/>
          <w:lang w:val="uk-UA"/>
        </w:rPr>
        <w:t>В) максимальна стислість і переконливість;</w:t>
      </w:r>
    </w:p>
    <w:p w:rsidR="00AD226D" w:rsidRPr="00D22671" w:rsidRDefault="00AD226D" w:rsidP="00AD22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671">
        <w:rPr>
          <w:rFonts w:ascii="Times New Roman" w:hAnsi="Times New Roman" w:cs="Times New Roman"/>
          <w:sz w:val="28"/>
          <w:szCs w:val="28"/>
          <w:lang w:val="uk-UA"/>
        </w:rPr>
        <w:t xml:space="preserve">Г) все вище перераховане. </w:t>
      </w:r>
    </w:p>
    <w:p w:rsidR="00AD226D" w:rsidRPr="00D22671" w:rsidRDefault="00AD226D" w:rsidP="00AD226D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  <w:lang w:val="uk-UA" w:eastAsia="ru-RU"/>
        </w:rPr>
      </w:pPr>
    </w:p>
    <w:p w:rsidR="00C43938" w:rsidRDefault="00C43938"/>
    <w:sectPr w:rsidR="00C43938" w:rsidSect="00AD226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0F77"/>
    <w:multiLevelType w:val="hybridMultilevel"/>
    <w:tmpl w:val="5C30FA8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9483C"/>
    <w:multiLevelType w:val="hybridMultilevel"/>
    <w:tmpl w:val="F29861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D6ABC"/>
    <w:multiLevelType w:val="hybridMultilevel"/>
    <w:tmpl w:val="47783BDA"/>
    <w:lvl w:ilvl="0" w:tplc="F26485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CA9C426A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73168CEA">
      <w:start w:val="2"/>
      <w:numFmt w:val="decimal"/>
      <w:lvlText w:val="%3"/>
      <w:lvlJc w:val="left"/>
      <w:pPr>
        <w:tabs>
          <w:tab w:val="num" w:pos="3060"/>
        </w:tabs>
        <w:ind w:left="3060" w:hanging="360"/>
      </w:pPr>
      <w:rPr>
        <w:rFonts w:cs="Times New Roman"/>
        <w:b/>
      </w:rPr>
    </w:lvl>
    <w:lvl w:ilvl="3" w:tplc="0419000F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16"/>
        </w:tabs>
        <w:ind w:left="471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27"/>
    <w:rsid w:val="000E7327"/>
    <w:rsid w:val="00490362"/>
    <w:rsid w:val="005804BC"/>
    <w:rsid w:val="00597D4F"/>
    <w:rsid w:val="00A641E7"/>
    <w:rsid w:val="00AD226D"/>
    <w:rsid w:val="00C05B1B"/>
    <w:rsid w:val="00C43938"/>
    <w:rsid w:val="00E7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D226D"/>
    <w:pPr>
      <w:autoSpaceDE w:val="0"/>
      <w:autoSpaceDN w:val="0"/>
      <w:adjustRightInd w:val="0"/>
      <w:spacing w:after="0" w:line="240" w:lineRule="auto"/>
      <w:ind w:left="1133" w:hanging="36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D226D"/>
    <w:pPr>
      <w:autoSpaceDE w:val="0"/>
      <w:autoSpaceDN w:val="0"/>
      <w:adjustRightInd w:val="0"/>
      <w:spacing w:after="0" w:line="240" w:lineRule="auto"/>
      <w:ind w:left="1133" w:hanging="36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8A73A-E2BB-412D-8530-32D66FFB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2023-03-17T14:07:00Z</dcterms:created>
  <dcterms:modified xsi:type="dcterms:W3CDTF">2023-03-17T14:15:00Z</dcterms:modified>
</cp:coreProperties>
</file>