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48" w:rsidRPr="00FB3248" w:rsidRDefault="00FB3248" w:rsidP="00FB32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2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до т.2</w:t>
      </w:r>
    </w:p>
    <w:p w:rsidR="00FB3248" w:rsidRDefault="00FB3248" w:rsidP="00FB324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3248" w:rsidRDefault="00FB3248" w:rsidP="00FB324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B1388C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кваліфікацію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розмежування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кримінально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караних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невідкладної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Pr="00B1388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1388C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248" w:rsidRDefault="00FB3248" w:rsidP="00FB324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екстрену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FB3248" w:rsidRDefault="00FB3248" w:rsidP="00FB324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екстреної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екстрену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8C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B1388C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FB3248" w:rsidRDefault="00FB3248" w:rsidP="00FB324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4E4362">
        <w:rPr>
          <w:rFonts w:ascii="Times New Roman" w:hAnsi="Times New Roman" w:cs="Times New Roman"/>
          <w:sz w:val="24"/>
          <w:szCs w:val="24"/>
          <w:lang w:val="uk-UA"/>
        </w:rPr>
        <w:t xml:space="preserve">Розкажіть історію розвитку тактичної медицини. </w:t>
      </w:r>
    </w:p>
    <w:p w:rsidR="0053509F" w:rsidRDefault="00FB3248" w:rsidP="0053509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E4362">
        <w:rPr>
          <w:rFonts w:ascii="Times New Roman" w:hAnsi="Times New Roman" w:cs="Times New Roman"/>
          <w:sz w:val="24"/>
          <w:szCs w:val="24"/>
          <w:lang w:val="uk-UA"/>
        </w:rPr>
        <w:t xml:space="preserve">Які види протоколів з надання </w:t>
      </w:r>
      <w:proofErr w:type="spellStart"/>
      <w:r w:rsidRPr="004E4362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4E4362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Ви знаєте? </w:t>
      </w:r>
    </w:p>
    <w:p w:rsidR="003517FD" w:rsidRPr="00FB3248" w:rsidRDefault="003517FD">
      <w:pPr>
        <w:rPr>
          <w:lang w:val="uk-UA"/>
        </w:rPr>
      </w:pPr>
    </w:p>
    <w:sectPr w:rsidR="003517FD" w:rsidRPr="00FB3248" w:rsidSect="0035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B3248"/>
    <w:rsid w:val="003517FD"/>
    <w:rsid w:val="0053509F"/>
    <w:rsid w:val="00FB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2023-03-17T17:00:00Z</dcterms:created>
  <dcterms:modified xsi:type="dcterms:W3CDTF">2023-03-17T17:16:00Z</dcterms:modified>
</cp:coreProperties>
</file>