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96" w:rsidRDefault="005B6696" w:rsidP="005B6696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Практичне завдання т.8</w:t>
      </w:r>
    </w:p>
    <w:p w:rsidR="005B6696" w:rsidRDefault="005B6696" w:rsidP="005B6696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5B6696" w:rsidRPr="005B6696" w:rsidRDefault="005B6696" w:rsidP="005B66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B6696">
        <w:rPr>
          <w:rFonts w:ascii="Times New Roman" w:eastAsia="Times New Roman" w:hAnsi="Times New Roman" w:cs="Times New Roman"/>
          <w:sz w:val="24"/>
        </w:rPr>
        <w:t xml:space="preserve">Дайте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визначення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професійного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психологічного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відбору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proofErr w:type="gramStart"/>
      <w:r w:rsidRPr="005B6696">
        <w:rPr>
          <w:rFonts w:ascii="Times New Roman" w:eastAsia="Times New Roman" w:hAnsi="Times New Roman" w:cs="Times New Roman"/>
          <w:sz w:val="24"/>
        </w:rPr>
        <w:t>назв</w:t>
      </w:r>
      <w:proofErr w:type="gramEnd"/>
      <w:r w:rsidRPr="005B6696">
        <w:rPr>
          <w:rFonts w:ascii="Times New Roman" w:eastAsia="Times New Roman" w:hAnsi="Times New Roman" w:cs="Times New Roman"/>
          <w:sz w:val="24"/>
        </w:rPr>
        <w:t>іть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його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етапи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.   </w:t>
      </w:r>
    </w:p>
    <w:p w:rsidR="005B6696" w:rsidRPr="005B6696" w:rsidRDefault="005B6696" w:rsidP="005B66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B6696">
        <w:rPr>
          <w:rFonts w:ascii="Times New Roman" w:eastAsia="Times New Roman" w:hAnsi="Times New Roman" w:cs="Times New Roman"/>
          <w:sz w:val="24"/>
        </w:rPr>
        <w:t xml:space="preserve">Охарактеризуйте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сукупність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найважливіших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властивостей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особистості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які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необхідно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оцінити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процесі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професійно-психологічного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відбору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>.</w:t>
      </w:r>
    </w:p>
    <w:p w:rsidR="005B6696" w:rsidRPr="005B6696" w:rsidRDefault="005B6696" w:rsidP="005B66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B6696">
        <w:rPr>
          <w:rFonts w:ascii="Times New Roman" w:eastAsia="Times New Roman" w:hAnsi="Times New Roman" w:cs="Times New Roman"/>
          <w:sz w:val="24"/>
        </w:rPr>
        <w:t xml:space="preserve">Охарактеризуйте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методики,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які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застосовуються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процесі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відбору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кандидаті</w:t>
      </w:r>
      <w:proofErr w:type="gramStart"/>
      <w:r w:rsidRPr="005B6696"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 w:rsidRPr="005B6696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керівні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посади </w:t>
      </w:r>
    </w:p>
    <w:p w:rsidR="005B6696" w:rsidRPr="005B6696" w:rsidRDefault="005B6696" w:rsidP="005B66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B6696">
        <w:rPr>
          <w:rFonts w:ascii="Times New Roman" w:eastAsia="Times New Roman" w:hAnsi="Times New Roman" w:cs="Times New Roman"/>
          <w:sz w:val="24"/>
        </w:rPr>
        <w:t xml:space="preserve">Охарактеризуйте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психологічні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методи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які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застосовуються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процесі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профвідбору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Зазначте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особливості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їх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застосування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.  </w:t>
      </w:r>
    </w:p>
    <w:p w:rsidR="005B6696" w:rsidRPr="005B6696" w:rsidRDefault="005B6696" w:rsidP="005B66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5B6696">
        <w:rPr>
          <w:rFonts w:ascii="Times New Roman" w:eastAsia="Times New Roman" w:hAnsi="Times New Roman" w:cs="Times New Roman"/>
          <w:sz w:val="24"/>
        </w:rPr>
        <w:t>Які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питання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можуть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бути предметом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обговорення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5B6696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5B6696">
        <w:rPr>
          <w:rFonts w:ascii="Times New Roman" w:eastAsia="Times New Roman" w:hAnsi="Times New Roman" w:cs="Times New Roman"/>
          <w:sz w:val="24"/>
        </w:rPr>
        <w:t>ід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час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співбесіди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, яка проводиться при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профвідборі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5B6696">
        <w:rPr>
          <w:rFonts w:ascii="Times New Roman" w:eastAsia="Times New Roman" w:hAnsi="Times New Roman" w:cs="Times New Roman"/>
          <w:sz w:val="24"/>
        </w:rPr>
        <w:t>навчання</w:t>
      </w:r>
      <w:proofErr w:type="spellEnd"/>
      <w:r w:rsidRPr="005B6696">
        <w:rPr>
          <w:rFonts w:ascii="Times New Roman" w:eastAsia="Times New Roman" w:hAnsi="Times New Roman" w:cs="Times New Roman"/>
          <w:sz w:val="24"/>
        </w:rPr>
        <w:t xml:space="preserve"> та службу в ОВС? </w:t>
      </w:r>
    </w:p>
    <w:p w:rsidR="00000000" w:rsidRDefault="005B66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724"/>
    <w:multiLevelType w:val="hybridMultilevel"/>
    <w:tmpl w:val="932A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B6696"/>
    <w:rsid w:val="005B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2023-03-17T18:28:00Z</dcterms:created>
  <dcterms:modified xsi:type="dcterms:W3CDTF">2023-03-17T18:29:00Z</dcterms:modified>
</cp:coreProperties>
</file>