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AE" w:rsidRPr="00E61701" w:rsidRDefault="009D04AE" w:rsidP="0032231D">
      <w:pPr>
        <w:jc w:val="center"/>
        <w:rPr>
          <w:szCs w:val="28"/>
          <w:lang w:val="uk-UA"/>
        </w:rPr>
      </w:pPr>
      <w:r w:rsidRPr="00E61701">
        <w:rPr>
          <w:szCs w:val="28"/>
          <w:lang w:val="uk-UA"/>
        </w:rPr>
        <w:t>МІНІСТЕРСТВО ОСВІТИ І НАУКИ УКРАЇНИ</w:t>
      </w:r>
    </w:p>
    <w:p w:rsidR="009D04AE" w:rsidRPr="00E61701" w:rsidRDefault="009D04AE" w:rsidP="0032231D">
      <w:pPr>
        <w:jc w:val="center"/>
        <w:rPr>
          <w:szCs w:val="28"/>
          <w:lang w:val="uk-UA"/>
        </w:rPr>
      </w:pPr>
      <w:r w:rsidRPr="00E61701">
        <w:rPr>
          <w:szCs w:val="28"/>
          <w:lang w:val="uk-UA"/>
        </w:rPr>
        <w:t>ЗАПОРІЗЬКИЙ НАЦІОНАЛЬНИЙ УНІВЕРСИТЕТ</w:t>
      </w:r>
    </w:p>
    <w:p w:rsidR="009D04AE" w:rsidRPr="00E61701" w:rsidRDefault="009D04AE" w:rsidP="0032231D">
      <w:pPr>
        <w:jc w:val="center"/>
        <w:rPr>
          <w:caps/>
          <w:szCs w:val="28"/>
          <w:lang w:val="uk-UA"/>
        </w:rPr>
      </w:pPr>
      <w:r w:rsidRPr="00E61701">
        <w:rPr>
          <w:caps/>
          <w:szCs w:val="28"/>
          <w:lang w:val="uk-UA"/>
        </w:rPr>
        <w:t>Факультет МАТЕМАТИЧНИЙ</w:t>
      </w:r>
    </w:p>
    <w:p w:rsidR="009D04AE" w:rsidRPr="00E61701" w:rsidRDefault="009D04AE" w:rsidP="0032231D">
      <w:pPr>
        <w:jc w:val="center"/>
        <w:rPr>
          <w:szCs w:val="28"/>
          <w:lang w:val="uk-UA"/>
        </w:rPr>
      </w:pPr>
      <w:r w:rsidRPr="00E61701">
        <w:rPr>
          <w:szCs w:val="28"/>
          <w:lang w:val="uk-UA"/>
        </w:rPr>
        <w:t>КАФЕДРА КОМП’ЮТЕРНИХ НАУК</w:t>
      </w:r>
    </w:p>
    <w:p w:rsidR="009D04AE" w:rsidRPr="00E61701" w:rsidRDefault="009D04AE" w:rsidP="0032231D">
      <w:pPr>
        <w:jc w:val="center"/>
        <w:rPr>
          <w:szCs w:val="28"/>
          <w:lang w:val="uk-UA"/>
        </w:rPr>
      </w:pPr>
    </w:p>
    <w:p w:rsidR="009D04AE" w:rsidRPr="00E61701" w:rsidRDefault="009D04AE" w:rsidP="0032231D">
      <w:pPr>
        <w:jc w:val="center"/>
        <w:rPr>
          <w:b/>
          <w:szCs w:val="28"/>
          <w:lang w:val="uk-UA"/>
        </w:rPr>
      </w:pPr>
    </w:p>
    <w:p w:rsidR="009D04AE" w:rsidRPr="00E61701" w:rsidRDefault="009D04AE" w:rsidP="0032231D">
      <w:pPr>
        <w:ind w:firstLine="5103"/>
        <w:rPr>
          <w:b/>
          <w:szCs w:val="28"/>
          <w:lang w:val="uk-UA"/>
        </w:rPr>
      </w:pPr>
      <w:r w:rsidRPr="00E61701">
        <w:rPr>
          <w:b/>
          <w:szCs w:val="28"/>
          <w:lang w:val="uk-UA"/>
        </w:rPr>
        <w:t>ЗАТВЕРДЖУЮ</w:t>
      </w:r>
    </w:p>
    <w:p w:rsidR="009D04AE" w:rsidRPr="00E61701" w:rsidRDefault="009D04AE" w:rsidP="0032231D">
      <w:pPr>
        <w:ind w:firstLine="5103"/>
        <w:rPr>
          <w:szCs w:val="28"/>
          <w:lang w:val="uk-UA"/>
        </w:rPr>
      </w:pPr>
      <w:r w:rsidRPr="00E61701">
        <w:rPr>
          <w:szCs w:val="28"/>
          <w:lang w:val="uk-UA"/>
        </w:rPr>
        <w:t>Декан математичного факультету</w:t>
      </w:r>
    </w:p>
    <w:p w:rsidR="009D04AE" w:rsidRPr="00E61701" w:rsidRDefault="009D04AE" w:rsidP="0032231D">
      <w:pPr>
        <w:ind w:firstLine="5103"/>
        <w:rPr>
          <w:szCs w:val="28"/>
          <w:lang w:val="uk-UA"/>
        </w:rPr>
      </w:pPr>
    </w:p>
    <w:p w:rsidR="009D04AE" w:rsidRPr="00E61701" w:rsidRDefault="009D04AE" w:rsidP="0032231D">
      <w:pPr>
        <w:ind w:firstLine="5103"/>
        <w:rPr>
          <w:szCs w:val="28"/>
          <w:lang w:val="uk-UA"/>
        </w:rPr>
      </w:pPr>
      <w:r w:rsidRPr="00E61701">
        <w:rPr>
          <w:szCs w:val="28"/>
          <w:lang w:val="uk-UA"/>
        </w:rPr>
        <w:t>_________________ С. І. Гоменюк</w:t>
      </w:r>
    </w:p>
    <w:p w:rsidR="009D04AE" w:rsidRPr="00E61701" w:rsidRDefault="009D04AE" w:rsidP="0032231D">
      <w:pPr>
        <w:ind w:firstLine="5103"/>
        <w:rPr>
          <w:szCs w:val="28"/>
          <w:lang w:val="uk-UA"/>
        </w:rPr>
      </w:pPr>
    </w:p>
    <w:p w:rsidR="009D04AE" w:rsidRPr="00E61701" w:rsidRDefault="009D04AE" w:rsidP="0032231D">
      <w:pPr>
        <w:ind w:firstLine="5103"/>
        <w:rPr>
          <w:szCs w:val="28"/>
          <w:lang w:val="uk-UA"/>
        </w:rPr>
      </w:pPr>
      <w:r w:rsidRPr="00E61701">
        <w:rPr>
          <w:szCs w:val="28"/>
          <w:lang w:val="uk-UA"/>
        </w:rPr>
        <w:t>«_____»_________________202</w:t>
      </w:r>
      <w:r>
        <w:rPr>
          <w:szCs w:val="28"/>
          <w:lang w:val="uk-UA"/>
        </w:rPr>
        <w:t>2</w:t>
      </w:r>
      <w:r w:rsidRPr="00E61701">
        <w:rPr>
          <w:szCs w:val="28"/>
          <w:lang w:val="uk-UA"/>
        </w:rPr>
        <w:t> р.</w:t>
      </w:r>
    </w:p>
    <w:p w:rsidR="009D04AE" w:rsidRPr="00E61701" w:rsidRDefault="009D04AE" w:rsidP="0032231D">
      <w:pPr>
        <w:jc w:val="center"/>
        <w:rPr>
          <w:szCs w:val="28"/>
          <w:lang w:val="uk-UA"/>
        </w:rPr>
      </w:pPr>
    </w:p>
    <w:p w:rsidR="009D04AE" w:rsidRPr="00E61701" w:rsidRDefault="009D04AE" w:rsidP="0032231D">
      <w:pPr>
        <w:jc w:val="center"/>
        <w:rPr>
          <w:szCs w:val="28"/>
          <w:lang w:val="uk-UA"/>
        </w:rPr>
      </w:pPr>
    </w:p>
    <w:p w:rsidR="009D04AE" w:rsidRPr="00E61701" w:rsidRDefault="009D04AE" w:rsidP="0032231D">
      <w:pPr>
        <w:jc w:val="center"/>
        <w:rPr>
          <w:b/>
          <w:bCs/>
          <w:szCs w:val="28"/>
          <w:lang w:val="uk-UA"/>
        </w:rPr>
      </w:pPr>
      <w:r w:rsidRPr="00E61701">
        <w:rPr>
          <w:b/>
          <w:iCs/>
          <w:szCs w:val="28"/>
          <w:lang w:val="uk-UA"/>
        </w:rPr>
        <w:t>АРХІТЕКТУРА КОМП’ЮТЕРА</w:t>
      </w:r>
    </w:p>
    <w:p w:rsidR="009D04AE" w:rsidRPr="00E61701" w:rsidRDefault="009D04AE" w:rsidP="0032231D">
      <w:pPr>
        <w:jc w:val="center"/>
        <w:rPr>
          <w:szCs w:val="28"/>
          <w:lang w:val="uk-UA"/>
        </w:rPr>
      </w:pPr>
    </w:p>
    <w:p w:rsidR="009D04AE" w:rsidRPr="00E61701" w:rsidRDefault="009D04AE" w:rsidP="0032231D">
      <w:pPr>
        <w:jc w:val="center"/>
        <w:rPr>
          <w:i/>
          <w:iCs/>
          <w:szCs w:val="28"/>
          <w:lang w:val="uk-UA"/>
        </w:rPr>
      </w:pPr>
      <w:r w:rsidRPr="00E61701">
        <w:rPr>
          <w:iCs/>
          <w:szCs w:val="28"/>
          <w:lang w:val="uk-UA"/>
        </w:rPr>
        <w:t>РОБОЧА ПРОГРАМА НАВЧАЛЬНОЇ ДИСЦИПЛІНИ</w:t>
      </w:r>
      <w:r w:rsidRPr="00E61701">
        <w:rPr>
          <w:i/>
          <w:iCs/>
          <w:szCs w:val="28"/>
          <w:lang w:val="uk-UA"/>
        </w:rPr>
        <w:t xml:space="preserve"> </w:t>
      </w:r>
    </w:p>
    <w:p w:rsidR="009D04AE" w:rsidRPr="00E61701" w:rsidRDefault="009D04AE" w:rsidP="0032231D">
      <w:pPr>
        <w:jc w:val="center"/>
        <w:rPr>
          <w:b/>
          <w:bCs/>
          <w:szCs w:val="28"/>
          <w:lang w:val="uk-UA"/>
        </w:rPr>
      </w:pPr>
    </w:p>
    <w:p w:rsidR="009D04AE" w:rsidRPr="00E61701" w:rsidRDefault="009D04AE" w:rsidP="006461D3">
      <w:pPr>
        <w:jc w:val="center"/>
        <w:rPr>
          <w:bCs/>
          <w:szCs w:val="28"/>
          <w:lang w:val="uk-UA"/>
        </w:rPr>
      </w:pPr>
      <w:r w:rsidRPr="00E61701">
        <w:rPr>
          <w:bCs/>
          <w:szCs w:val="28"/>
          <w:lang w:val="uk-UA"/>
        </w:rPr>
        <w:t>підготовки бакалаврів</w:t>
      </w:r>
    </w:p>
    <w:p w:rsidR="009D04AE" w:rsidRPr="00E61701" w:rsidRDefault="009D04AE" w:rsidP="006461D3">
      <w:pPr>
        <w:jc w:val="center"/>
        <w:rPr>
          <w:bCs/>
          <w:sz w:val="16"/>
          <w:szCs w:val="16"/>
          <w:lang w:val="uk-UA"/>
        </w:rPr>
      </w:pPr>
      <w:r w:rsidRPr="00E61701">
        <w:rPr>
          <w:iCs/>
          <w:szCs w:val="28"/>
          <w:lang w:val="uk-UA"/>
        </w:rPr>
        <w:t>очної (денної) та заочної (дистанційної) форм здобуття освіти</w:t>
      </w:r>
    </w:p>
    <w:p w:rsidR="009D04AE" w:rsidRPr="00E61701" w:rsidRDefault="009D04AE" w:rsidP="006461D3">
      <w:pPr>
        <w:jc w:val="center"/>
        <w:rPr>
          <w:szCs w:val="28"/>
          <w:lang w:val="uk-UA"/>
        </w:rPr>
      </w:pPr>
      <w:r w:rsidRPr="00E61701">
        <w:rPr>
          <w:szCs w:val="28"/>
          <w:lang w:val="uk-UA"/>
        </w:rPr>
        <w:t>спеціальності 12</w:t>
      </w:r>
      <w:r>
        <w:rPr>
          <w:szCs w:val="28"/>
          <w:lang w:val="uk-UA"/>
        </w:rPr>
        <w:t>1</w:t>
      </w:r>
      <w:r w:rsidRPr="00E61701">
        <w:rPr>
          <w:szCs w:val="28"/>
          <w:lang w:val="uk-UA"/>
        </w:rPr>
        <w:t xml:space="preserve"> </w:t>
      </w:r>
      <w:r>
        <w:rPr>
          <w:szCs w:val="28"/>
          <w:lang w:val="uk-UA"/>
        </w:rPr>
        <w:t>«Інженерія програмного забезпечення»</w:t>
      </w:r>
    </w:p>
    <w:p w:rsidR="009D04AE" w:rsidRPr="00E61701" w:rsidRDefault="009D04AE" w:rsidP="00981EAE">
      <w:pPr>
        <w:jc w:val="center"/>
        <w:rPr>
          <w:szCs w:val="28"/>
          <w:lang w:val="uk-UA"/>
        </w:rPr>
      </w:pPr>
      <w:r w:rsidRPr="00E61701">
        <w:rPr>
          <w:szCs w:val="28"/>
          <w:lang w:val="uk-UA"/>
        </w:rPr>
        <w:t xml:space="preserve">освітньо-професійної програми </w:t>
      </w:r>
      <w:r>
        <w:rPr>
          <w:szCs w:val="28"/>
          <w:lang w:val="uk-UA"/>
        </w:rPr>
        <w:t>«Програмна інженерія»</w:t>
      </w:r>
    </w:p>
    <w:p w:rsidR="009D04AE" w:rsidRPr="00E61701" w:rsidRDefault="009D04AE" w:rsidP="0032231D">
      <w:pPr>
        <w:jc w:val="center"/>
        <w:rPr>
          <w:szCs w:val="28"/>
          <w:lang w:val="uk-UA"/>
        </w:rPr>
      </w:pPr>
    </w:p>
    <w:p w:rsidR="009D04AE" w:rsidRPr="00E61701" w:rsidRDefault="009D04AE" w:rsidP="0032231D">
      <w:pPr>
        <w:jc w:val="center"/>
        <w:rPr>
          <w:szCs w:val="28"/>
          <w:lang w:val="uk-UA"/>
        </w:rPr>
      </w:pPr>
    </w:p>
    <w:p w:rsidR="009D04AE" w:rsidRPr="00E61701" w:rsidRDefault="009D04AE" w:rsidP="0032231D">
      <w:pPr>
        <w:rPr>
          <w:b/>
          <w:bCs/>
          <w:szCs w:val="28"/>
          <w:lang w:val="uk-UA"/>
        </w:rPr>
      </w:pPr>
    </w:p>
    <w:p w:rsidR="009D04AE" w:rsidRPr="00E61701" w:rsidRDefault="009D04AE" w:rsidP="00313C2F">
      <w:pPr>
        <w:rPr>
          <w:szCs w:val="28"/>
          <w:lang w:val="uk-UA"/>
        </w:rPr>
      </w:pPr>
      <w:r w:rsidRPr="00E61701">
        <w:rPr>
          <w:b/>
          <w:bCs/>
          <w:szCs w:val="28"/>
          <w:lang w:val="uk-UA"/>
        </w:rPr>
        <w:t xml:space="preserve">Укладач: </w:t>
      </w:r>
      <w:r w:rsidRPr="00E61701">
        <w:rPr>
          <w:bCs/>
          <w:szCs w:val="28"/>
          <w:lang w:val="uk-UA"/>
        </w:rPr>
        <w:t>Мильцев О.М.</w:t>
      </w:r>
      <w:r w:rsidRPr="00E61701">
        <w:rPr>
          <w:szCs w:val="28"/>
          <w:lang w:val="uk-UA"/>
        </w:rPr>
        <w:t>, к.ф.-м.н., доцент кафедри програмної інженерії</w:t>
      </w:r>
    </w:p>
    <w:p w:rsidR="009D04AE" w:rsidRPr="00E61701" w:rsidRDefault="009D04AE" w:rsidP="0032231D">
      <w:pPr>
        <w:jc w:val="center"/>
        <w:rPr>
          <w:szCs w:val="28"/>
          <w:lang w:val="uk-UA"/>
        </w:rPr>
      </w:pPr>
    </w:p>
    <w:tbl>
      <w:tblPr>
        <w:tblW w:w="10469" w:type="dxa"/>
        <w:tblLook w:val="01E0"/>
      </w:tblPr>
      <w:tblGrid>
        <w:gridCol w:w="5508"/>
        <w:gridCol w:w="4961"/>
      </w:tblGrid>
      <w:tr w:rsidR="009D04AE" w:rsidRPr="00E61701" w:rsidTr="0032231D">
        <w:tc>
          <w:tcPr>
            <w:tcW w:w="5508" w:type="dxa"/>
          </w:tcPr>
          <w:p w:rsidR="009D04AE" w:rsidRPr="00E61701" w:rsidRDefault="009D04AE" w:rsidP="009B1436">
            <w:pPr>
              <w:rPr>
                <w:szCs w:val="28"/>
                <w:lang w:val="uk-UA"/>
              </w:rPr>
            </w:pPr>
            <w:r w:rsidRPr="00E61701">
              <w:rPr>
                <w:szCs w:val="28"/>
                <w:lang w:val="uk-UA"/>
              </w:rPr>
              <w:t>Обговорено та ухвалено</w:t>
            </w:r>
          </w:p>
          <w:p w:rsidR="009D04AE" w:rsidRPr="00E61701" w:rsidRDefault="009D04AE" w:rsidP="009B1436">
            <w:pPr>
              <w:rPr>
                <w:szCs w:val="28"/>
                <w:lang w:val="uk-UA"/>
              </w:rPr>
            </w:pPr>
            <w:r w:rsidRPr="00E61701">
              <w:rPr>
                <w:szCs w:val="28"/>
                <w:lang w:val="uk-UA"/>
              </w:rPr>
              <w:t xml:space="preserve">на засіданні кафедри </w:t>
            </w:r>
            <w:r w:rsidRPr="009767C2">
              <w:rPr>
                <w:color w:val="000000"/>
                <w:lang w:val="uk-UA"/>
              </w:rPr>
              <w:t>програмної інженерії</w:t>
            </w:r>
          </w:p>
          <w:p w:rsidR="009D04AE" w:rsidRPr="00E61701" w:rsidRDefault="009D04AE" w:rsidP="009B1436">
            <w:pPr>
              <w:rPr>
                <w:szCs w:val="28"/>
                <w:lang w:val="uk-UA"/>
              </w:rPr>
            </w:pPr>
            <w:r>
              <w:rPr>
                <w:szCs w:val="28"/>
                <w:lang w:val="uk-UA"/>
              </w:rPr>
              <w:t>Протокол № 1</w:t>
            </w:r>
            <w:r w:rsidRPr="00E61701">
              <w:rPr>
                <w:szCs w:val="28"/>
                <w:lang w:val="uk-UA"/>
              </w:rPr>
              <w:t xml:space="preserve"> від «01» вересня 202</w:t>
            </w:r>
            <w:r>
              <w:rPr>
                <w:szCs w:val="28"/>
                <w:lang w:val="uk-UA"/>
              </w:rPr>
              <w:t>2</w:t>
            </w:r>
            <w:r w:rsidRPr="00E61701">
              <w:rPr>
                <w:szCs w:val="28"/>
                <w:lang w:val="uk-UA"/>
              </w:rPr>
              <w:t> р.</w:t>
            </w:r>
          </w:p>
          <w:p w:rsidR="009D04AE" w:rsidRPr="00E61701" w:rsidRDefault="009D04AE" w:rsidP="009B1436">
            <w:pPr>
              <w:rPr>
                <w:szCs w:val="28"/>
                <w:lang w:val="uk-UA"/>
              </w:rPr>
            </w:pPr>
            <w:r w:rsidRPr="00E61701">
              <w:rPr>
                <w:szCs w:val="28"/>
                <w:lang w:val="uk-UA"/>
              </w:rPr>
              <w:t xml:space="preserve">Завідувач кафедри </w:t>
            </w:r>
          </w:p>
          <w:p w:rsidR="009D04AE" w:rsidRPr="00E61701" w:rsidRDefault="009D04AE" w:rsidP="009B1436">
            <w:pPr>
              <w:rPr>
                <w:szCs w:val="28"/>
                <w:lang w:val="uk-UA"/>
              </w:rPr>
            </w:pPr>
          </w:p>
          <w:p w:rsidR="009D04AE" w:rsidRPr="00E61701" w:rsidRDefault="009D04AE" w:rsidP="009B1436">
            <w:pPr>
              <w:rPr>
                <w:szCs w:val="28"/>
                <w:lang w:val="uk-UA"/>
              </w:rPr>
            </w:pPr>
          </w:p>
          <w:p w:rsidR="009D04AE" w:rsidRPr="00E61701" w:rsidRDefault="009D04AE" w:rsidP="009B1436">
            <w:pPr>
              <w:rPr>
                <w:szCs w:val="28"/>
                <w:lang w:val="uk-UA"/>
              </w:rPr>
            </w:pPr>
          </w:p>
          <w:p w:rsidR="009D04AE" w:rsidRPr="00E61701" w:rsidRDefault="009D04AE" w:rsidP="009B1436">
            <w:pPr>
              <w:jc w:val="center"/>
              <w:rPr>
                <w:szCs w:val="28"/>
                <w:vertAlign w:val="superscript"/>
                <w:lang w:val="uk-UA"/>
              </w:rPr>
            </w:pPr>
            <w:r w:rsidRPr="00E61701">
              <w:rPr>
                <w:szCs w:val="28"/>
                <w:lang w:val="uk-UA"/>
              </w:rPr>
              <w:t xml:space="preserve">___________________ </w:t>
            </w:r>
            <w:r>
              <w:rPr>
                <w:szCs w:val="28"/>
                <w:lang w:val="uk-UA"/>
              </w:rPr>
              <w:t>А</w:t>
            </w:r>
            <w:r w:rsidRPr="00E61701">
              <w:rPr>
                <w:szCs w:val="28"/>
                <w:lang w:val="uk-UA"/>
              </w:rPr>
              <w:t>. </w:t>
            </w:r>
            <w:r>
              <w:rPr>
                <w:szCs w:val="28"/>
                <w:lang w:val="uk-UA"/>
              </w:rPr>
              <w:t>О</w:t>
            </w:r>
            <w:r w:rsidRPr="00E61701">
              <w:rPr>
                <w:szCs w:val="28"/>
                <w:lang w:val="uk-UA"/>
              </w:rPr>
              <w:t>. </w:t>
            </w:r>
            <w:r>
              <w:rPr>
                <w:szCs w:val="28"/>
                <w:lang w:val="uk-UA"/>
              </w:rPr>
              <w:t>Лісняк</w:t>
            </w:r>
          </w:p>
        </w:tc>
        <w:tc>
          <w:tcPr>
            <w:tcW w:w="4961" w:type="dxa"/>
          </w:tcPr>
          <w:p w:rsidR="009D04AE" w:rsidRPr="00E61701" w:rsidRDefault="009D04AE" w:rsidP="009B1436">
            <w:pPr>
              <w:rPr>
                <w:szCs w:val="28"/>
                <w:lang w:val="uk-UA"/>
              </w:rPr>
            </w:pPr>
            <w:r w:rsidRPr="00E61701">
              <w:rPr>
                <w:szCs w:val="28"/>
                <w:lang w:val="uk-UA"/>
              </w:rPr>
              <w:t xml:space="preserve">Ухвалено науково-методичною радою </w:t>
            </w:r>
          </w:p>
          <w:p w:rsidR="009D04AE" w:rsidRPr="00E61701" w:rsidRDefault="009D04AE" w:rsidP="009B1436">
            <w:pPr>
              <w:rPr>
                <w:szCs w:val="28"/>
                <w:u w:val="single"/>
                <w:lang w:val="uk-UA"/>
              </w:rPr>
            </w:pPr>
            <w:r w:rsidRPr="00E61701">
              <w:rPr>
                <w:szCs w:val="28"/>
                <w:lang w:val="uk-UA"/>
              </w:rPr>
              <w:t xml:space="preserve">математичного факультету </w:t>
            </w:r>
          </w:p>
          <w:p w:rsidR="009D04AE" w:rsidRPr="00E61701" w:rsidRDefault="009D04AE" w:rsidP="009B1436">
            <w:pPr>
              <w:rPr>
                <w:szCs w:val="28"/>
                <w:lang w:val="uk-UA"/>
              </w:rPr>
            </w:pPr>
          </w:p>
          <w:p w:rsidR="009D04AE" w:rsidRPr="00E61701" w:rsidRDefault="009D04AE" w:rsidP="009B1436">
            <w:pPr>
              <w:rPr>
                <w:szCs w:val="28"/>
                <w:lang w:val="uk-UA"/>
              </w:rPr>
            </w:pPr>
            <w:r w:rsidRPr="00E61701">
              <w:rPr>
                <w:szCs w:val="28"/>
                <w:lang w:val="uk-UA"/>
              </w:rPr>
              <w:t>Протокол № 1 від «0</w:t>
            </w:r>
            <w:r>
              <w:rPr>
                <w:szCs w:val="28"/>
                <w:lang w:val="uk-UA"/>
              </w:rPr>
              <w:t>1</w:t>
            </w:r>
            <w:r w:rsidRPr="00E61701">
              <w:rPr>
                <w:szCs w:val="28"/>
                <w:lang w:val="uk-UA"/>
              </w:rPr>
              <w:t>»</w:t>
            </w:r>
            <w:r>
              <w:rPr>
                <w:szCs w:val="28"/>
                <w:lang w:val="uk-UA"/>
              </w:rPr>
              <w:t xml:space="preserve"> </w:t>
            </w:r>
            <w:r w:rsidRPr="00E61701">
              <w:rPr>
                <w:szCs w:val="28"/>
                <w:lang w:val="uk-UA"/>
              </w:rPr>
              <w:t>вересня 202</w:t>
            </w:r>
            <w:r>
              <w:rPr>
                <w:szCs w:val="28"/>
                <w:lang w:val="uk-UA"/>
              </w:rPr>
              <w:t>2</w:t>
            </w:r>
            <w:r w:rsidRPr="00E61701">
              <w:rPr>
                <w:szCs w:val="28"/>
                <w:lang w:val="uk-UA"/>
              </w:rPr>
              <w:t> р.</w:t>
            </w:r>
          </w:p>
          <w:p w:rsidR="009D04AE" w:rsidRPr="00E61701" w:rsidRDefault="009D04AE" w:rsidP="009B1436">
            <w:pPr>
              <w:rPr>
                <w:szCs w:val="28"/>
                <w:lang w:val="uk-UA"/>
              </w:rPr>
            </w:pPr>
            <w:r w:rsidRPr="00E61701">
              <w:rPr>
                <w:szCs w:val="28"/>
                <w:lang w:val="uk-UA"/>
              </w:rPr>
              <w:t xml:space="preserve">Голова науково-методичної ради факультету </w:t>
            </w:r>
          </w:p>
          <w:p w:rsidR="009D04AE" w:rsidRPr="00E61701" w:rsidRDefault="009D04AE" w:rsidP="009B1436">
            <w:pPr>
              <w:rPr>
                <w:szCs w:val="28"/>
                <w:lang w:val="uk-UA"/>
              </w:rPr>
            </w:pPr>
          </w:p>
          <w:p w:rsidR="009D04AE" w:rsidRPr="00E61701" w:rsidRDefault="009D04AE" w:rsidP="009B1436">
            <w:pPr>
              <w:rPr>
                <w:szCs w:val="28"/>
                <w:lang w:val="uk-UA"/>
              </w:rPr>
            </w:pPr>
            <w:r w:rsidRPr="00E61701">
              <w:rPr>
                <w:szCs w:val="28"/>
                <w:lang w:val="uk-UA"/>
              </w:rPr>
              <w:t>__________________ О. С. Пшенична</w:t>
            </w:r>
          </w:p>
        </w:tc>
      </w:tr>
    </w:tbl>
    <w:p w:rsidR="009D04AE" w:rsidRPr="00E61701" w:rsidRDefault="009D04AE" w:rsidP="0032231D">
      <w:pPr>
        <w:jc w:val="center"/>
        <w:rPr>
          <w:szCs w:val="28"/>
          <w:lang w:val="uk-UA"/>
        </w:rPr>
      </w:pPr>
    </w:p>
    <w:p w:rsidR="009D04AE" w:rsidRPr="00E61701" w:rsidRDefault="009D04AE" w:rsidP="0032231D">
      <w:pPr>
        <w:jc w:val="center"/>
        <w:rPr>
          <w:szCs w:val="28"/>
          <w:lang w:val="uk-UA"/>
        </w:rPr>
      </w:pPr>
    </w:p>
    <w:tbl>
      <w:tblPr>
        <w:tblW w:w="0" w:type="auto"/>
        <w:tblLook w:val="00A0"/>
      </w:tblPr>
      <w:tblGrid>
        <w:gridCol w:w="4928"/>
        <w:gridCol w:w="4786"/>
      </w:tblGrid>
      <w:tr w:rsidR="009D04AE" w:rsidRPr="00E61701" w:rsidTr="00FE5CD6">
        <w:trPr>
          <w:trHeight w:val="1702"/>
        </w:trPr>
        <w:tc>
          <w:tcPr>
            <w:tcW w:w="4928" w:type="dxa"/>
          </w:tcPr>
          <w:p w:rsidR="009D04AE" w:rsidRPr="00E61701" w:rsidRDefault="009D04AE" w:rsidP="00FE5CD6">
            <w:pPr>
              <w:widowControl w:val="0"/>
              <w:rPr>
                <w:szCs w:val="28"/>
                <w:lang w:val="uk-UA"/>
              </w:rPr>
            </w:pPr>
            <w:r w:rsidRPr="00E61701">
              <w:rPr>
                <w:szCs w:val="28"/>
                <w:lang w:val="uk-UA"/>
              </w:rPr>
              <w:t xml:space="preserve">Погоджено </w:t>
            </w:r>
          </w:p>
          <w:p w:rsidR="009D04AE" w:rsidRPr="00E61701" w:rsidRDefault="009D04AE" w:rsidP="00FE5CD6">
            <w:pPr>
              <w:widowControl w:val="0"/>
              <w:rPr>
                <w:szCs w:val="28"/>
                <w:lang w:val="uk-UA"/>
              </w:rPr>
            </w:pPr>
            <w:r w:rsidRPr="00E61701">
              <w:rPr>
                <w:szCs w:val="28"/>
                <w:lang w:val="uk-UA"/>
              </w:rPr>
              <w:t>з навчально-методичним відділом</w:t>
            </w:r>
          </w:p>
          <w:p w:rsidR="009D04AE" w:rsidRPr="00E61701" w:rsidRDefault="009D04AE" w:rsidP="00FE5CD6">
            <w:pPr>
              <w:widowControl w:val="0"/>
              <w:rPr>
                <w:szCs w:val="28"/>
                <w:lang w:val="uk-UA"/>
              </w:rPr>
            </w:pPr>
          </w:p>
          <w:p w:rsidR="009D04AE" w:rsidRPr="00E61701" w:rsidRDefault="009D04AE" w:rsidP="00FE5CD6">
            <w:pPr>
              <w:widowControl w:val="0"/>
              <w:rPr>
                <w:szCs w:val="28"/>
                <w:lang w:val="uk-UA"/>
              </w:rPr>
            </w:pPr>
            <w:r w:rsidRPr="00E61701">
              <w:rPr>
                <w:szCs w:val="28"/>
                <w:lang w:val="uk-UA"/>
              </w:rPr>
              <w:t>______________ О. В. Лещинська</w:t>
            </w:r>
          </w:p>
          <w:p w:rsidR="009D04AE" w:rsidRPr="00E61701" w:rsidRDefault="009D04AE" w:rsidP="00FE5CD6">
            <w:pPr>
              <w:widowControl w:val="0"/>
              <w:rPr>
                <w:szCs w:val="28"/>
                <w:lang w:val="uk-UA"/>
              </w:rPr>
            </w:pPr>
          </w:p>
        </w:tc>
        <w:tc>
          <w:tcPr>
            <w:tcW w:w="4786" w:type="dxa"/>
          </w:tcPr>
          <w:p w:rsidR="009D04AE" w:rsidRPr="00E61701" w:rsidRDefault="009D04AE" w:rsidP="00FE5CD6">
            <w:pPr>
              <w:widowControl w:val="0"/>
              <w:rPr>
                <w:sz w:val="18"/>
                <w:szCs w:val="18"/>
                <w:lang w:val="uk-UA"/>
              </w:rPr>
            </w:pPr>
          </w:p>
        </w:tc>
      </w:tr>
    </w:tbl>
    <w:p w:rsidR="009D04AE" w:rsidRPr="00E61701" w:rsidRDefault="009D04AE" w:rsidP="0032231D">
      <w:pPr>
        <w:jc w:val="center"/>
        <w:rPr>
          <w:szCs w:val="28"/>
          <w:lang w:val="uk-UA"/>
        </w:rPr>
      </w:pPr>
    </w:p>
    <w:p w:rsidR="009D04AE" w:rsidRPr="00E61701" w:rsidRDefault="009D04AE" w:rsidP="0032231D">
      <w:pPr>
        <w:jc w:val="center"/>
        <w:rPr>
          <w:szCs w:val="28"/>
          <w:lang w:val="uk-UA"/>
        </w:rPr>
      </w:pPr>
    </w:p>
    <w:p w:rsidR="009D04AE" w:rsidRPr="00E61701" w:rsidRDefault="009D04AE" w:rsidP="0032231D">
      <w:pPr>
        <w:jc w:val="center"/>
        <w:rPr>
          <w:szCs w:val="28"/>
          <w:lang w:val="uk-UA"/>
        </w:rPr>
      </w:pPr>
      <w:r w:rsidRPr="00E61701">
        <w:rPr>
          <w:szCs w:val="28"/>
          <w:lang w:val="uk-UA"/>
        </w:rPr>
        <w:t>202</w:t>
      </w:r>
      <w:r>
        <w:rPr>
          <w:szCs w:val="28"/>
          <w:lang w:val="uk-UA"/>
        </w:rPr>
        <w:t>2</w:t>
      </w:r>
      <w:r w:rsidRPr="00E61701">
        <w:rPr>
          <w:szCs w:val="28"/>
          <w:lang w:val="uk-UA"/>
        </w:rPr>
        <w:t xml:space="preserve"> рік</w:t>
      </w:r>
    </w:p>
    <w:p w:rsidR="009D04AE" w:rsidRPr="00E61701" w:rsidRDefault="009D04AE" w:rsidP="008C3527">
      <w:pPr>
        <w:pStyle w:val="Heading1"/>
        <w:numPr>
          <w:ilvl w:val="0"/>
          <w:numId w:val="1"/>
        </w:numPr>
        <w:spacing w:line="360" w:lineRule="auto"/>
        <w:jc w:val="center"/>
        <w:rPr>
          <w:rFonts w:ascii="Times New Roman" w:hAnsi="Times New Roman"/>
          <w:b w:val="0"/>
          <w:bCs w:val="0"/>
          <w:sz w:val="28"/>
          <w:szCs w:val="28"/>
          <w:lang w:val="uk-UA"/>
        </w:rPr>
      </w:pPr>
      <w:r w:rsidRPr="00E61701">
        <w:rPr>
          <w:rFonts w:ascii="Times New Roman" w:hAnsi="Times New Roman"/>
          <w:lang w:val="uk-UA"/>
        </w:rPr>
        <w:br w:type="page"/>
      </w:r>
      <w:r w:rsidRPr="00E61701">
        <w:rPr>
          <w:rFonts w:ascii="Times New Roman" w:hAnsi="Times New Roman"/>
          <w:sz w:val="28"/>
          <w:szCs w:val="28"/>
          <w:lang w:val="uk-UA"/>
        </w:rPr>
        <w:t>Опис навчальної дисципліни</w:t>
      </w:r>
    </w:p>
    <w:p w:rsidR="009D04AE" w:rsidRPr="00E61701" w:rsidRDefault="009D04AE" w:rsidP="008B30A9">
      <w:pPr>
        <w:rPr>
          <w:lang w:val="uk-UA"/>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2975"/>
        <w:gridCol w:w="1503"/>
        <w:gridCol w:w="1802"/>
      </w:tblGrid>
      <w:tr w:rsidR="009D04AE" w:rsidRPr="00E61701" w:rsidTr="009B1436">
        <w:trPr>
          <w:trHeight w:val="110"/>
        </w:trPr>
        <w:tc>
          <w:tcPr>
            <w:tcW w:w="3118" w:type="dxa"/>
            <w:vAlign w:val="center"/>
          </w:tcPr>
          <w:p w:rsidR="009D04AE" w:rsidRPr="00E61701" w:rsidRDefault="009D04AE" w:rsidP="009B1436">
            <w:pPr>
              <w:jc w:val="center"/>
              <w:rPr>
                <w:b/>
                <w:sz w:val="24"/>
                <w:lang w:val="uk-UA"/>
              </w:rPr>
            </w:pPr>
            <w:r w:rsidRPr="00E61701">
              <w:rPr>
                <w:b/>
                <w:sz w:val="24"/>
                <w:lang w:val="uk-UA"/>
              </w:rPr>
              <w:t>1</w:t>
            </w:r>
          </w:p>
        </w:tc>
        <w:tc>
          <w:tcPr>
            <w:tcW w:w="2975" w:type="dxa"/>
            <w:vAlign w:val="center"/>
          </w:tcPr>
          <w:p w:rsidR="009D04AE" w:rsidRPr="00E61701" w:rsidRDefault="009D04AE" w:rsidP="009B1436">
            <w:pPr>
              <w:jc w:val="center"/>
              <w:rPr>
                <w:b/>
                <w:sz w:val="24"/>
                <w:lang w:val="uk-UA"/>
              </w:rPr>
            </w:pPr>
            <w:r w:rsidRPr="00E61701">
              <w:rPr>
                <w:b/>
                <w:sz w:val="24"/>
                <w:lang w:val="uk-UA"/>
              </w:rPr>
              <w:t>2</w:t>
            </w:r>
          </w:p>
        </w:tc>
        <w:tc>
          <w:tcPr>
            <w:tcW w:w="3305" w:type="dxa"/>
            <w:gridSpan w:val="2"/>
            <w:vAlign w:val="center"/>
          </w:tcPr>
          <w:p w:rsidR="009D04AE" w:rsidRPr="00E61701" w:rsidRDefault="009D04AE" w:rsidP="009B1436">
            <w:pPr>
              <w:jc w:val="center"/>
              <w:rPr>
                <w:b/>
                <w:sz w:val="24"/>
                <w:lang w:val="uk-UA"/>
              </w:rPr>
            </w:pPr>
            <w:r w:rsidRPr="00E61701">
              <w:rPr>
                <w:b/>
                <w:sz w:val="24"/>
                <w:lang w:val="uk-UA"/>
              </w:rPr>
              <w:t>3</w:t>
            </w:r>
          </w:p>
        </w:tc>
      </w:tr>
      <w:tr w:rsidR="009D04AE" w:rsidRPr="00E61701" w:rsidTr="009B1436">
        <w:trPr>
          <w:trHeight w:val="671"/>
        </w:trPr>
        <w:tc>
          <w:tcPr>
            <w:tcW w:w="3118" w:type="dxa"/>
            <w:vMerge w:val="restart"/>
            <w:vAlign w:val="center"/>
          </w:tcPr>
          <w:p w:rsidR="009D04AE" w:rsidRPr="00E61701" w:rsidRDefault="009D04AE" w:rsidP="009B1436">
            <w:pPr>
              <w:jc w:val="center"/>
              <w:rPr>
                <w:b/>
                <w:sz w:val="24"/>
                <w:lang w:val="uk-UA"/>
              </w:rPr>
            </w:pPr>
            <w:r w:rsidRPr="00E61701">
              <w:rPr>
                <w:b/>
                <w:sz w:val="24"/>
                <w:lang w:val="uk-UA"/>
              </w:rPr>
              <w:t xml:space="preserve">Галузь знань, спеціальність, </w:t>
            </w:r>
          </w:p>
          <w:p w:rsidR="009D04AE" w:rsidRPr="00E61701" w:rsidRDefault="009D04AE" w:rsidP="009B1436">
            <w:pPr>
              <w:jc w:val="center"/>
              <w:rPr>
                <w:b/>
                <w:sz w:val="24"/>
                <w:lang w:val="uk-UA"/>
              </w:rPr>
            </w:pPr>
            <w:r w:rsidRPr="00E61701">
              <w:rPr>
                <w:b/>
                <w:sz w:val="24"/>
                <w:lang w:val="uk-UA"/>
              </w:rPr>
              <w:t>освітня програма</w:t>
            </w:r>
            <w:r w:rsidRPr="00E61701">
              <w:rPr>
                <w:b/>
                <w:sz w:val="24"/>
                <w:lang w:val="uk-UA"/>
              </w:rPr>
              <w:br/>
              <w:t xml:space="preserve">рівень вищої освіти </w:t>
            </w:r>
          </w:p>
        </w:tc>
        <w:tc>
          <w:tcPr>
            <w:tcW w:w="2975" w:type="dxa"/>
            <w:vMerge w:val="restart"/>
            <w:vAlign w:val="center"/>
          </w:tcPr>
          <w:p w:rsidR="009D04AE" w:rsidRPr="00E61701" w:rsidRDefault="009D04AE" w:rsidP="009B1436">
            <w:pPr>
              <w:jc w:val="center"/>
              <w:rPr>
                <w:b/>
                <w:sz w:val="24"/>
                <w:lang w:val="uk-UA"/>
              </w:rPr>
            </w:pPr>
            <w:r w:rsidRPr="00E61701">
              <w:rPr>
                <w:b/>
                <w:sz w:val="24"/>
                <w:lang w:val="uk-UA"/>
              </w:rPr>
              <w:t xml:space="preserve">Нормативні показники для планування і розподілу дисципліни на змістові модулі </w:t>
            </w:r>
          </w:p>
        </w:tc>
        <w:tc>
          <w:tcPr>
            <w:tcW w:w="3305" w:type="dxa"/>
            <w:gridSpan w:val="2"/>
            <w:vAlign w:val="center"/>
          </w:tcPr>
          <w:p w:rsidR="009D04AE" w:rsidRPr="00E61701" w:rsidRDefault="009D04AE" w:rsidP="009B1436">
            <w:pPr>
              <w:jc w:val="center"/>
              <w:rPr>
                <w:b/>
                <w:sz w:val="24"/>
                <w:lang w:val="uk-UA"/>
              </w:rPr>
            </w:pPr>
            <w:r w:rsidRPr="00E61701">
              <w:rPr>
                <w:b/>
                <w:sz w:val="24"/>
                <w:lang w:val="uk-UA"/>
              </w:rPr>
              <w:t>Характеристика навчальної дисципліни</w:t>
            </w:r>
          </w:p>
        </w:tc>
      </w:tr>
      <w:tr w:rsidR="009D04AE" w:rsidRPr="00E61701" w:rsidTr="009B1436">
        <w:trPr>
          <w:trHeight w:val="643"/>
        </w:trPr>
        <w:tc>
          <w:tcPr>
            <w:tcW w:w="3118" w:type="dxa"/>
            <w:vMerge/>
            <w:vAlign w:val="center"/>
          </w:tcPr>
          <w:p w:rsidR="009D04AE" w:rsidRPr="00E61701" w:rsidRDefault="009D04AE" w:rsidP="009B1436">
            <w:pPr>
              <w:jc w:val="center"/>
              <w:rPr>
                <w:sz w:val="24"/>
                <w:lang w:val="uk-UA"/>
              </w:rPr>
            </w:pPr>
          </w:p>
        </w:tc>
        <w:tc>
          <w:tcPr>
            <w:tcW w:w="2975" w:type="dxa"/>
            <w:vMerge/>
            <w:vAlign w:val="center"/>
          </w:tcPr>
          <w:p w:rsidR="009D04AE" w:rsidRPr="00E61701" w:rsidRDefault="009D04AE" w:rsidP="009B1436">
            <w:pPr>
              <w:jc w:val="center"/>
              <w:rPr>
                <w:sz w:val="24"/>
                <w:lang w:val="uk-UA"/>
              </w:rPr>
            </w:pPr>
          </w:p>
        </w:tc>
        <w:tc>
          <w:tcPr>
            <w:tcW w:w="1503" w:type="dxa"/>
          </w:tcPr>
          <w:p w:rsidR="009D04AE" w:rsidRPr="00E61701" w:rsidRDefault="009D04AE" w:rsidP="009B1436">
            <w:pPr>
              <w:jc w:val="center"/>
              <w:rPr>
                <w:sz w:val="24"/>
                <w:lang w:val="uk-UA"/>
              </w:rPr>
            </w:pPr>
            <w:r w:rsidRPr="00E61701">
              <w:rPr>
                <w:sz w:val="24"/>
                <w:lang w:val="uk-UA"/>
              </w:rPr>
              <w:t>очна (денна) форма здобуття освіти</w:t>
            </w:r>
          </w:p>
        </w:tc>
        <w:tc>
          <w:tcPr>
            <w:tcW w:w="1802" w:type="dxa"/>
          </w:tcPr>
          <w:p w:rsidR="009D04AE" w:rsidRPr="00E61701" w:rsidRDefault="009D04AE" w:rsidP="009B1436">
            <w:pPr>
              <w:jc w:val="center"/>
              <w:rPr>
                <w:sz w:val="24"/>
                <w:lang w:val="uk-UA"/>
              </w:rPr>
            </w:pPr>
            <w:r w:rsidRPr="00E61701">
              <w:rPr>
                <w:sz w:val="24"/>
                <w:lang w:val="uk-UA"/>
              </w:rPr>
              <w:t>заочна (дистанційна)</w:t>
            </w:r>
          </w:p>
          <w:p w:rsidR="009D04AE" w:rsidRPr="00E61701" w:rsidRDefault="009D04AE" w:rsidP="009B1436">
            <w:pPr>
              <w:jc w:val="center"/>
              <w:rPr>
                <w:sz w:val="24"/>
                <w:lang w:val="uk-UA"/>
              </w:rPr>
            </w:pPr>
            <w:r w:rsidRPr="00E61701">
              <w:rPr>
                <w:sz w:val="24"/>
                <w:lang w:val="uk-UA"/>
              </w:rPr>
              <w:t xml:space="preserve"> форма здобуття освіти</w:t>
            </w:r>
          </w:p>
        </w:tc>
      </w:tr>
      <w:tr w:rsidR="009D04AE" w:rsidRPr="00E61701" w:rsidTr="009B1436">
        <w:trPr>
          <w:trHeight w:val="365"/>
        </w:trPr>
        <w:tc>
          <w:tcPr>
            <w:tcW w:w="3118" w:type="dxa"/>
            <w:vMerge w:val="restart"/>
            <w:vAlign w:val="center"/>
          </w:tcPr>
          <w:p w:rsidR="009D04AE" w:rsidRPr="00E61701" w:rsidRDefault="009D04AE" w:rsidP="009B1436">
            <w:pPr>
              <w:jc w:val="center"/>
              <w:rPr>
                <w:b/>
                <w:sz w:val="24"/>
                <w:lang w:val="uk-UA"/>
              </w:rPr>
            </w:pPr>
            <w:r w:rsidRPr="00E61701">
              <w:rPr>
                <w:b/>
                <w:sz w:val="24"/>
                <w:lang w:val="uk-UA"/>
              </w:rPr>
              <w:t>Галузь знань</w:t>
            </w:r>
          </w:p>
          <w:p w:rsidR="009D04AE" w:rsidRPr="00E61701" w:rsidRDefault="009D04AE" w:rsidP="009B1436">
            <w:pPr>
              <w:jc w:val="center"/>
              <w:rPr>
                <w:sz w:val="24"/>
                <w:lang w:val="uk-UA"/>
              </w:rPr>
            </w:pPr>
            <w:r w:rsidRPr="00E61701">
              <w:rPr>
                <w:sz w:val="24"/>
                <w:lang w:val="uk-UA"/>
              </w:rPr>
              <w:t>12 Інформаційні технології</w:t>
            </w:r>
          </w:p>
          <w:p w:rsidR="009D04AE" w:rsidRPr="00E61701" w:rsidRDefault="009D04AE" w:rsidP="009B1436">
            <w:pPr>
              <w:jc w:val="center"/>
              <w:rPr>
                <w:i/>
                <w:sz w:val="24"/>
                <w:lang w:val="uk-UA"/>
              </w:rPr>
            </w:pPr>
          </w:p>
        </w:tc>
        <w:tc>
          <w:tcPr>
            <w:tcW w:w="2975" w:type="dxa"/>
            <w:vMerge w:val="restart"/>
            <w:vAlign w:val="center"/>
          </w:tcPr>
          <w:p w:rsidR="009D04AE" w:rsidRPr="00E61701" w:rsidRDefault="009D04AE" w:rsidP="009B1436">
            <w:pPr>
              <w:jc w:val="center"/>
              <w:rPr>
                <w:sz w:val="24"/>
                <w:lang w:val="uk-UA"/>
              </w:rPr>
            </w:pPr>
            <w:r w:rsidRPr="00E61701">
              <w:rPr>
                <w:sz w:val="24"/>
                <w:lang w:val="uk-UA"/>
              </w:rPr>
              <w:t>Кількість кредитів – 6</w:t>
            </w:r>
          </w:p>
        </w:tc>
        <w:tc>
          <w:tcPr>
            <w:tcW w:w="3305" w:type="dxa"/>
            <w:gridSpan w:val="2"/>
            <w:vAlign w:val="center"/>
          </w:tcPr>
          <w:p w:rsidR="009D04AE" w:rsidRPr="00E61701" w:rsidRDefault="009D04AE" w:rsidP="009B1436">
            <w:pPr>
              <w:jc w:val="center"/>
              <w:rPr>
                <w:i/>
                <w:sz w:val="24"/>
                <w:lang w:val="uk-UA"/>
              </w:rPr>
            </w:pPr>
            <w:r w:rsidRPr="00E61701">
              <w:rPr>
                <w:b/>
                <w:sz w:val="24"/>
                <w:lang w:val="uk-UA"/>
              </w:rPr>
              <w:t>Обов’язкова</w:t>
            </w:r>
          </w:p>
        </w:tc>
      </w:tr>
      <w:tr w:rsidR="009D04AE" w:rsidRPr="00E61701" w:rsidTr="009B1436">
        <w:trPr>
          <w:trHeight w:val="480"/>
        </w:trPr>
        <w:tc>
          <w:tcPr>
            <w:tcW w:w="3118" w:type="dxa"/>
            <w:vMerge/>
            <w:vAlign w:val="center"/>
          </w:tcPr>
          <w:p w:rsidR="009D04AE" w:rsidRPr="00E61701" w:rsidRDefault="009D04AE" w:rsidP="009B1436">
            <w:pPr>
              <w:jc w:val="center"/>
              <w:rPr>
                <w:sz w:val="24"/>
                <w:lang w:val="uk-UA"/>
              </w:rPr>
            </w:pPr>
          </w:p>
        </w:tc>
        <w:tc>
          <w:tcPr>
            <w:tcW w:w="2975" w:type="dxa"/>
            <w:vMerge/>
            <w:vAlign w:val="center"/>
          </w:tcPr>
          <w:p w:rsidR="009D04AE" w:rsidRPr="00E61701" w:rsidRDefault="009D04AE" w:rsidP="009B1436">
            <w:pPr>
              <w:jc w:val="center"/>
              <w:rPr>
                <w:sz w:val="24"/>
                <w:lang w:val="uk-UA"/>
              </w:rPr>
            </w:pPr>
          </w:p>
        </w:tc>
        <w:tc>
          <w:tcPr>
            <w:tcW w:w="3305" w:type="dxa"/>
            <w:gridSpan w:val="2"/>
            <w:vAlign w:val="center"/>
          </w:tcPr>
          <w:p w:rsidR="009D04AE" w:rsidRPr="00E61701" w:rsidRDefault="009D04AE" w:rsidP="009B1436">
            <w:pPr>
              <w:jc w:val="center"/>
              <w:rPr>
                <w:i/>
                <w:sz w:val="24"/>
                <w:lang w:val="uk-UA"/>
              </w:rPr>
            </w:pPr>
            <w:r w:rsidRPr="00E61701">
              <w:rPr>
                <w:b/>
                <w:sz w:val="24"/>
                <w:lang w:val="uk-UA"/>
              </w:rPr>
              <w:t>Цикл професійної підготовки спеціальності</w:t>
            </w:r>
          </w:p>
        </w:tc>
      </w:tr>
      <w:tr w:rsidR="009D04AE" w:rsidRPr="00E61701" w:rsidTr="009B1436">
        <w:trPr>
          <w:trHeight w:val="631"/>
        </w:trPr>
        <w:tc>
          <w:tcPr>
            <w:tcW w:w="3118" w:type="dxa"/>
            <w:vMerge w:val="restart"/>
            <w:vAlign w:val="center"/>
          </w:tcPr>
          <w:p w:rsidR="009D04AE" w:rsidRPr="00E61701" w:rsidRDefault="009D04AE" w:rsidP="009B1436">
            <w:pPr>
              <w:jc w:val="center"/>
              <w:rPr>
                <w:b/>
                <w:sz w:val="24"/>
                <w:lang w:val="uk-UA"/>
              </w:rPr>
            </w:pPr>
            <w:r w:rsidRPr="00E61701">
              <w:rPr>
                <w:b/>
                <w:sz w:val="24"/>
                <w:lang w:val="uk-UA"/>
              </w:rPr>
              <w:t>Спеціальність</w:t>
            </w:r>
          </w:p>
          <w:p w:rsidR="009D04AE" w:rsidRPr="00E61701" w:rsidRDefault="009D04AE" w:rsidP="009B1436">
            <w:pPr>
              <w:jc w:val="center"/>
              <w:rPr>
                <w:sz w:val="24"/>
                <w:lang w:val="uk-UA"/>
              </w:rPr>
            </w:pPr>
            <w:r w:rsidRPr="009C0C8F">
              <w:rPr>
                <w:sz w:val="24"/>
                <w:lang w:val="uk-UA"/>
              </w:rPr>
              <w:t>12</w:t>
            </w:r>
            <w:r>
              <w:rPr>
                <w:sz w:val="24"/>
                <w:lang w:val="uk-UA"/>
              </w:rPr>
              <w:t>1</w:t>
            </w:r>
            <w:r w:rsidRPr="009C0C8F">
              <w:rPr>
                <w:sz w:val="24"/>
                <w:lang w:val="uk-UA"/>
              </w:rPr>
              <w:t xml:space="preserve"> </w:t>
            </w:r>
            <w:r>
              <w:rPr>
                <w:sz w:val="24"/>
                <w:lang w:val="uk-UA"/>
              </w:rPr>
              <w:t>Інженерія програмного забезпечення</w:t>
            </w:r>
          </w:p>
        </w:tc>
        <w:tc>
          <w:tcPr>
            <w:tcW w:w="2975" w:type="dxa"/>
            <w:vMerge w:val="restart"/>
            <w:vAlign w:val="center"/>
          </w:tcPr>
          <w:p w:rsidR="009D04AE" w:rsidRPr="00E61701" w:rsidRDefault="009D04AE" w:rsidP="009B1436">
            <w:pPr>
              <w:rPr>
                <w:sz w:val="24"/>
                <w:lang w:val="uk-UA"/>
              </w:rPr>
            </w:pPr>
            <w:r w:rsidRPr="00E61701">
              <w:rPr>
                <w:sz w:val="24"/>
                <w:lang w:val="uk-UA"/>
              </w:rPr>
              <w:t>Загальна кількість годин – 180</w:t>
            </w:r>
          </w:p>
        </w:tc>
        <w:tc>
          <w:tcPr>
            <w:tcW w:w="3305" w:type="dxa"/>
            <w:gridSpan w:val="2"/>
            <w:vAlign w:val="center"/>
          </w:tcPr>
          <w:p w:rsidR="009D04AE" w:rsidRPr="00E61701" w:rsidRDefault="009D04AE" w:rsidP="009B1436">
            <w:pPr>
              <w:jc w:val="center"/>
              <w:rPr>
                <w:b/>
                <w:sz w:val="24"/>
                <w:lang w:val="uk-UA"/>
              </w:rPr>
            </w:pPr>
            <w:r w:rsidRPr="00E61701">
              <w:rPr>
                <w:b/>
                <w:sz w:val="24"/>
                <w:lang w:val="uk-UA"/>
              </w:rPr>
              <w:t>Семестр:</w:t>
            </w:r>
          </w:p>
        </w:tc>
      </w:tr>
      <w:tr w:rsidR="009D04AE" w:rsidRPr="00E61701" w:rsidTr="009B1436">
        <w:trPr>
          <w:trHeight w:val="364"/>
        </w:trPr>
        <w:tc>
          <w:tcPr>
            <w:tcW w:w="3118" w:type="dxa"/>
            <w:vMerge/>
            <w:vAlign w:val="center"/>
          </w:tcPr>
          <w:p w:rsidR="009D04AE" w:rsidRPr="00E61701" w:rsidRDefault="009D04AE" w:rsidP="009B1436">
            <w:pPr>
              <w:jc w:val="center"/>
              <w:rPr>
                <w:sz w:val="24"/>
                <w:lang w:val="uk-UA"/>
              </w:rPr>
            </w:pPr>
          </w:p>
        </w:tc>
        <w:tc>
          <w:tcPr>
            <w:tcW w:w="2975" w:type="dxa"/>
            <w:vMerge/>
            <w:vAlign w:val="center"/>
          </w:tcPr>
          <w:p w:rsidR="009D04AE" w:rsidRPr="00E61701" w:rsidRDefault="009D04AE" w:rsidP="009B1436">
            <w:pPr>
              <w:rPr>
                <w:sz w:val="24"/>
                <w:lang w:val="uk-UA"/>
              </w:rPr>
            </w:pPr>
          </w:p>
        </w:tc>
        <w:tc>
          <w:tcPr>
            <w:tcW w:w="1503" w:type="dxa"/>
            <w:vAlign w:val="center"/>
          </w:tcPr>
          <w:p w:rsidR="009D04AE" w:rsidRPr="00E61701" w:rsidRDefault="009D04AE" w:rsidP="009B1436">
            <w:pPr>
              <w:jc w:val="center"/>
              <w:rPr>
                <w:sz w:val="24"/>
                <w:lang w:val="uk-UA"/>
              </w:rPr>
            </w:pPr>
            <w:r w:rsidRPr="00E61701">
              <w:rPr>
                <w:sz w:val="24"/>
                <w:lang w:val="uk-UA"/>
              </w:rPr>
              <w:t>2-й</w:t>
            </w:r>
          </w:p>
        </w:tc>
        <w:tc>
          <w:tcPr>
            <w:tcW w:w="1802" w:type="dxa"/>
            <w:vAlign w:val="center"/>
          </w:tcPr>
          <w:p w:rsidR="009D04AE" w:rsidRPr="00E61701" w:rsidRDefault="009D04AE" w:rsidP="009B1436">
            <w:pPr>
              <w:jc w:val="center"/>
              <w:rPr>
                <w:sz w:val="24"/>
                <w:lang w:val="uk-UA"/>
              </w:rPr>
            </w:pPr>
            <w:r w:rsidRPr="00E61701">
              <w:rPr>
                <w:sz w:val="24"/>
                <w:lang w:val="uk-UA"/>
              </w:rPr>
              <w:t>2-й</w:t>
            </w:r>
          </w:p>
        </w:tc>
      </w:tr>
      <w:tr w:rsidR="009D04AE" w:rsidRPr="00E61701" w:rsidTr="005066F0">
        <w:trPr>
          <w:trHeight w:val="90"/>
        </w:trPr>
        <w:tc>
          <w:tcPr>
            <w:tcW w:w="3118" w:type="dxa"/>
            <w:vMerge/>
            <w:vAlign w:val="center"/>
          </w:tcPr>
          <w:p w:rsidR="009D04AE" w:rsidRPr="00E61701" w:rsidRDefault="009D04AE" w:rsidP="009B1436">
            <w:pPr>
              <w:rPr>
                <w:sz w:val="24"/>
                <w:lang w:val="uk-UA"/>
              </w:rPr>
            </w:pPr>
          </w:p>
        </w:tc>
        <w:tc>
          <w:tcPr>
            <w:tcW w:w="2975" w:type="dxa"/>
            <w:vMerge w:val="restart"/>
            <w:vAlign w:val="center"/>
          </w:tcPr>
          <w:p w:rsidR="009D04AE" w:rsidRPr="00E61701" w:rsidRDefault="009D04AE" w:rsidP="009B1436">
            <w:pPr>
              <w:rPr>
                <w:sz w:val="24"/>
                <w:lang w:val="uk-UA"/>
              </w:rPr>
            </w:pPr>
            <w:r w:rsidRPr="00E61701">
              <w:rPr>
                <w:sz w:val="24"/>
                <w:lang w:val="uk-UA"/>
              </w:rPr>
              <w:t>Змістових модулів – 10</w:t>
            </w:r>
          </w:p>
        </w:tc>
        <w:tc>
          <w:tcPr>
            <w:tcW w:w="3305" w:type="dxa"/>
            <w:gridSpan w:val="2"/>
            <w:vAlign w:val="center"/>
          </w:tcPr>
          <w:p w:rsidR="009D04AE" w:rsidRPr="00E61701" w:rsidRDefault="009D04AE" w:rsidP="009B1436">
            <w:pPr>
              <w:jc w:val="center"/>
              <w:rPr>
                <w:b/>
                <w:sz w:val="24"/>
                <w:lang w:val="uk-UA"/>
              </w:rPr>
            </w:pPr>
            <w:r w:rsidRPr="00E61701">
              <w:rPr>
                <w:b/>
                <w:sz w:val="24"/>
                <w:lang w:val="uk-UA"/>
              </w:rPr>
              <w:t>Лекції</w:t>
            </w:r>
          </w:p>
        </w:tc>
      </w:tr>
      <w:tr w:rsidR="009D04AE" w:rsidRPr="00E61701" w:rsidTr="009B1436">
        <w:trPr>
          <w:trHeight w:val="320"/>
        </w:trPr>
        <w:tc>
          <w:tcPr>
            <w:tcW w:w="3118" w:type="dxa"/>
            <w:vMerge w:val="restart"/>
            <w:vAlign w:val="center"/>
          </w:tcPr>
          <w:p w:rsidR="009D04AE" w:rsidRPr="009C0C8F" w:rsidRDefault="009D04AE" w:rsidP="00B41CD3">
            <w:pPr>
              <w:jc w:val="center"/>
              <w:rPr>
                <w:b/>
                <w:sz w:val="24"/>
                <w:lang w:val="uk-UA"/>
              </w:rPr>
            </w:pPr>
            <w:r w:rsidRPr="009C0C8F">
              <w:rPr>
                <w:b/>
                <w:sz w:val="24"/>
                <w:lang w:val="uk-UA"/>
              </w:rPr>
              <w:t>Освітньо-професійна програма</w:t>
            </w:r>
          </w:p>
          <w:p w:rsidR="009D04AE" w:rsidRPr="009C0C8F" w:rsidRDefault="009D04AE" w:rsidP="00B41CD3">
            <w:pPr>
              <w:jc w:val="center"/>
              <w:rPr>
                <w:sz w:val="24"/>
                <w:lang w:val="uk-UA"/>
              </w:rPr>
            </w:pPr>
            <w:r w:rsidRPr="005E28BD">
              <w:rPr>
                <w:sz w:val="24"/>
                <w:lang w:val="uk-UA"/>
              </w:rPr>
              <w:t>Програмна інженерія</w:t>
            </w:r>
          </w:p>
        </w:tc>
        <w:tc>
          <w:tcPr>
            <w:tcW w:w="2975" w:type="dxa"/>
            <w:vMerge/>
            <w:vAlign w:val="center"/>
          </w:tcPr>
          <w:p w:rsidR="009D04AE" w:rsidRPr="00E61701" w:rsidRDefault="009D04AE" w:rsidP="009B1436">
            <w:pPr>
              <w:rPr>
                <w:sz w:val="24"/>
                <w:lang w:val="uk-UA"/>
              </w:rPr>
            </w:pPr>
          </w:p>
        </w:tc>
        <w:tc>
          <w:tcPr>
            <w:tcW w:w="1503" w:type="dxa"/>
            <w:vAlign w:val="center"/>
          </w:tcPr>
          <w:p w:rsidR="009D04AE" w:rsidRPr="00E61701" w:rsidRDefault="009D04AE" w:rsidP="009B1436">
            <w:pPr>
              <w:jc w:val="center"/>
              <w:rPr>
                <w:sz w:val="24"/>
                <w:lang w:val="uk-UA"/>
              </w:rPr>
            </w:pPr>
            <w:r w:rsidRPr="00E61701">
              <w:rPr>
                <w:sz w:val="24"/>
                <w:lang w:val="uk-UA"/>
              </w:rPr>
              <w:t>32 год.</w:t>
            </w:r>
          </w:p>
        </w:tc>
        <w:tc>
          <w:tcPr>
            <w:tcW w:w="1802" w:type="dxa"/>
            <w:vAlign w:val="center"/>
          </w:tcPr>
          <w:p w:rsidR="009D04AE" w:rsidRPr="00E61701" w:rsidRDefault="009D04AE" w:rsidP="009B1436">
            <w:pPr>
              <w:jc w:val="center"/>
              <w:rPr>
                <w:sz w:val="24"/>
                <w:lang w:val="uk-UA"/>
              </w:rPr>
            </w:pPr>
            <w:r w:rsidRPr="00E61701">
              <w:rPr>
                <w:sz w:val="24"/>
                <w:lang w:val="uk-UA"/>
              </w:rPr>
              <w:t>8 год.</w:t>
            </w:r>
          </w:p>
        </w:tc>
      </w:tr>
      <w:tr w:rsidR="009D04AE" w:rsidRPr="00E61701" w:rsidTr="009B1436">
        <w:trPr>
          <w:trHeight w:val="528"/>
        </w:trPr>
        <w:tc>
          <w:tcPr>
            <w:tcW w:w="3118" w:type="dxa"/>
            <w:vMerge/>
            <w:vAlign w:val="center"/>
          </w:tcPr>
          <w:p w:rsidR="009D04AE" w:rsidRPr="00E61701" w:rsidRDefault="009D04AE" w:rsidP="009B1436">
            <w:pPr>
              <w:rPr>
                <w:sz w:val="24"/>
                <w:lang w:val="uk-UA"/>
              </w:rPr>
            </w:pPr>
          </w:p>
        </w:tc>
        <w:tc>
          <w:tcPr>
            <w:tcW w:w="2975" w:type="dxa"/>
            <w:vMerge/>
            <w:vAlign w:val="center"/>
          </w:tcPr>
          <w:p w:rsidR="009D04AE" w:rsidRPr="00E61701" w:rsidRDefault="009D04AE" w:rsidP="009B1436">
            <w:pPr>
              <w:rPr>
                <w:sz w:val="24"/>
                <w:lang w:val="uk-UA"/>
              </w:rPr>
            </w:pPr>
          </w:p>
        </w:tc>
        <w:tc>
          <w:tcPr>
            <w:tcW w:w="3305" w:type="dxa"/>
            <w:gridSpan w:val="2"/>
            <w:vAlign w:val="center"/>
          </w:tcPr>
          <w:p w:rsidR="009D04AE" w:rsidRPr="00E61701" w:rsidRDefault="009D04AE" w:rsidP="009B1436">
            <w:pPr>
              <w:jc w:val="center"/>
              <w:rPr>
                <w:i/>
                <w:sz w:val="24"/>
                <w:lang w:val="uk-UA"/>
              </w:rPr>
            </w:pPr>
            <w:r w:rsidRPr="00E61701">
              <w:rPr>
                <w:b/>
                <w:sz w:val="24"/>
                <w:lang w:val="uk-UA"/>
              </w:rPr>
              <w:t xml:space="preserve">Лабораторні </w:t>
            </w:r>
          </w:p>
        </w:tc>
      </w:tr>
      <w:tr w:rsidR="009D04AE" w:rsidRPr="00E61701" w:rsidTr="009B1436">
        <w:trPr>
          <w:trHeight w:val="528"/>
        </w:trPr>
        <w:tc>
          <w:tcPr>
            <w:tcW w:w="3118" w:type="dxa"/>
            <w:vMerge/>
            <w:vAlign w:val="center"/>
          </w:tcPr>
          <w:p w:rsidR="009D04AE" w:rsidRPr="00E61701" w:rsidRDefault="009D04AE" w:rsidP="009B1436">
            <w:pPr>
              <w:rPr>
                <w:sz w:val="24"/>
                <w:lang w:val="uk-UA"/>
              </w:rPr>
            </w:pPr>
          </w:p>
        </w:tc>
        <w:tc>
          <w:tcPr>
            <w:tcW w:w="2975" w:type="dxa"/>
            <w:vMerge/>
            <w:vAlign w:val="center"/>
          </w:tcPr>
          <w:p w:rsidR="009D04AE" w:rsidRPr="00E61701" w:rsidRDefault="009D04AE" w:rsidP="009B1436">
            <w:pPr>
              <w:rPr>
                <w:sz w:val="24"/>
                <w:lang w:val="uk-UA"/>
              </w:rPr>
            </w:pPr>
          </w:p>
        </w:tc>
        <w:tc>
          <w:tcPr>
            <w:tcW w:w="1503" w:type="dxa"/>
            <w:vAlign w:val="center"/>
          </w:tcPr>
          <w:p w:rsidR="009D04AE" w:rsidRPr="00E61701" w:rsidRDefault="009D04AE" w:rsidP="009B1436">
            <w:pPr>
              <w:jc w:val="center"/>
              <w:rPr>
                <w:sz w:val="24"/>
                <w:lang w:val="uk-UA"/>
              </w:rPr>
            </w:pPr>
            <w:r w:rsidRPr="00E61701">
              <w:rPr>
                <w:sz w:val="24"/>
                <w:lang w:val="uk-UA"/>
              </w:rPr>
              <w:t>48 год.</w:t>
            </w:r>
          </w:p>
        </w:tc>
        <w:tc>
          <w:tcPr>
            <w:tcW w:w="1802" w:type="dxa"/>
            <w:vAlign w:val="center"/>
          </w:tcPr>
          <w:p w:rsidR="009D04AE" w:rsidRPr="00E61701" w:rsidRDefault="009D04AE" w:rsidP="009B1436">
            <w:pPr>
              <w:jc w:val="center"/>
              <w:rPr>
                <w:sz w:val="24"/>
                <w:lang w:val="uk-UA"/>
              </w:rPr>
            </w:pPr>
            <w:r w:rsidRPr="00E61701">
              <w:rPr>
                <w:sz w:val="24"/>
                <w:lang w:val="uk-UA"/>
              </w:rPr>
              <w:t>10 год.</w:t>
            </w:r>
          </w:p>
        </w:tc>
      </w:tr>
      <w:tr w:rsidR="009D04AE" w:rsidRPr="00E61701" w:rsidTr="009B1436">
        <w:trPr>
          <w:trHeight w:val="390"/>
        </w:trPr>
        <w:tc>
          <w:tcPr>
            <w:tcW w:w="3118" w:type="dxa"/>
            <w:vMerge w:val="restart"/>
            <w:vAlign w:val="center"/>
          </w:tcPr>
          <w:p w:rsidR="009D04AE" w:rsidRPr="00E61701" w:rsidRDefault="009D04AE" w:rsidP="009B1436">
            <w:pPr>
              <w:jc w:val="center"/>
              <w:rPr>
                <w:i/>
                <w:sz w:val="24"/>
                <w:lang w:val="uk-UA"/>
              </w:rPr>
            </w:pPr>
            <w:r w:rsidRPr="00E61701">
              <w:rPr>
                <w:b/>
                <w:sz w:val="24"/>
                <w:lang w:val="uk-UA"/>
              </w:rPr>
              <w:t xml:space="preserve">Рівень вищої освіти: </w:t>
            </w:r>
            <w:r w:rsidRPr="00E61701">
              <w:rPr>
                <w:sz w:val="24"/>
                <w:lang w:val="uk-UA"/>
              </w:rPr>
              <w:t>бакалаврський</w:t>
            </w:r>
            <w:r w:rsidRPr="00E61701">
              <w:rPr>
                <w:b/>
                <w:sz w:val="24"/>
                <w:lang w:val="uk-UA"/>
              </w:rPr>
              <w:t xml:space="preserve"> </w:t>
            </w:r>
          </w:p>
        </w:tc>
        <w:tc>
          <w:tcPr>
            <w:tcW w:w="2975" w:type="dxa"/>
            <w:vMerge w:val="restart"/>
            <w:vAlign w:val="center"/>
          </w:tcPr>
          <w:p w:rsidR="009D04AE" w:rsidRPr="00E61701" w:rsidRDefault="009D04AE" w:rsidP="009B1436">
            <w:pPr>
              <w:rPr>
                <w:sz w:val="24"/>
                <w:lang w:val="uk-UA"/>
              </w:rPr>
            </w:pPr>
            <w:r w:rsidRPr="00E61701">
              <w:rPr>
                <w:sz w:val="24"/>
                <w:lang w:val="uk-UA"/>
              </w:rPr>
              <w:t xml:space="preserve">Кількість поточних контрольних заходів – </w:t>
            </w:r>
            <w:r>
              <w:rPr>
                <w:sz w:val="24"/>
                <w:lang w:val="uk-UA"/>
              </w:rPr>
              <w:t>22</w:t>
            </w:r>
          </w:p>
        </w:tc>
        <w:tc>
          <w:tcPr>
            <w:tcW w:w="3305" w:type="dxa"/>
            <w:gridSpan w:val="2"/>
            <w:vAlign w:val="center"/>
          </w:tcPr>
          <w:p w:rsidR="009D04AE" w:rsidRPr="00E61701" w:rsidRDefault="009D04AE" w:rsidP="009B1436">
            <w:pPr>
              <w:jc w:val="center"/>
              <w:rPr>
                <w:sz w:val="24"/>
                <w:lang w:val="uk-UA"/>
              </w:rPr>
            </w:pPr>
            <w:r w:rsidRPr="00E61701">
              <w:rPr>
                <w:b/>
                <w:sz w:val="24"/>
                <w:lang w:val="uk-UA"/>
              </w:rPr>
              <w:t>Самостійна робота</w:t>
            </w:r>
          </w:p>
        </w:tc>
      </w:tr>
      <w:tr w:rsidR="009D04AE" w:rsidRPr="00E61701" w:rsidTr="009B1436">
        <w:trPr>
          <w:trHeight w:val="423"/>
        </w:trPr>
        <w:tc>
          <w:tcPr>
            <w:tcW w:w="3118" w:type="dxa"/>
            <w:vMerge/>
            <w:vAlign w:val="center"/>
          </w:tcPr>
          <w:p w:rsidR="009D04AE" w:rsidRPr="00E61701" w:rsidRDefault="009D04AE" w:rsidP="009B1436">
            <w:pPr>
              <w:jc w:val="center"/>
              <w:rPr>
                <w:sz w:val="24"/>
                <w:lang w:val="uk-UA"/>
              </w:rPr>
            </w:pPr>
          </w:p>
        </w:tc>
        <w:tc>
          <w:tcPr>
            <w:tcW w:w="2975" w:type="dxa"/>
            <w:vMerge/>
            <w:vAlign w:val="center"/>
          </w:tcPr>
          <w:p w:rsidR="009D04AE" w:rsidRPr="00E61701" w:rsidRDefault="009D04AE" w:rsidP="009B1436">
            <w:pPr>
              <w:jc w:val="center"/>
              <w:rPr>
                <w:sz w:val="24"/>
                <w:lang w:val="uk-UA"/>
              </w:rPr>
            </w:pPr>
          </w:p>
        </w:tc>
        <w:tc>
          <w:tcPr>
            <w:tcW w:w="1503" w:type="dxa"/>
            <w:vAlign w:val="center"/>
          </w:tcPr>
          <w:p w:rsidR="009D04AE" w:rsidRPr="00E61701" w:rsidRDefault="009D04AE" w:rsidP="009B1436">
            <w:pPr>
              <w:jc w:val="center"/>
              <w:rPr>
                <w:i/>
                <w:sz w:val="24"/>
                <w:lang w:val="uk-UA"/>
              </w:rPr>
            </w:pPr>
            <w:r w:rsidRPr="00E61701">
              <w:rPr>
                <w:sz w:val="24"/>
                <w:lang w:val="uk-UA"/>
              </w:rPr>
              <w:t>100 год.</w:t>
            </w:r>
          </w:p>
        </w:tc>
        <w:tc>
          <w:tcPr>
            <w:tcW w:w="1802" w:type="dxa"/>
            <w:vAlign w:val="center"/>
          </w:tcPr>
          <w:p w:rsidR="009D04AE" w:rsidRPr="00E61701" w:rsidRDefault="009D04AE" w:rsidP="00CE792E">
            <w:pPr>
              <w:jc w:val="center"/>
              <w:rPr>
                <w:sz w:val="24"/>
                <w:lang w:val="uk-UA"/>
              </w:rPr>
            </w:pPr>
            <w:r w:rsidRPr="00E61701">
              <w:rPr>
                <w:sz w:val="24"/>
                <w:lang w:val="uk-UA"/>
              </w:rPr>
              <w:t>162 год.</w:t>
            </w:r>
          </w:p>
        </w:tc>
      </w:tr>
      <w:tr w:rsidR="009D04AE" w:rsidRPr="00E61701" w:rsidTr="009B1436">
        <w:trPr>
          <w:trHeight w:val="138"/>
        </w:trPr>
        <w:tc>
          <w:tcPr>
            <w:tcW w:w="3118" w:type="dxa"/>
            <w:vMerge/>
            <w:vAlign w:val="center"/>
          </w:tcPr>
          <w:p w:rsidR="009D04AE" w:rsidRPr="00E61701" w:rsidRDefault="009D04AE" w:rsidP="009B1436">
            <w:pPr>
              <w:jc w:val="center"/>
              <w:rPr>
                <w:sz w:val="24"/>
                <w:lang w:val="uk-UA"/>
              </w:rPr>
            </w:pPr>
          </w:p>
        </w:tc>
        <w:tc>
          <w:tcPr>
            <w:tcW w:w="2975" w:type="dxa"/>
            <w:vMerge/>
            <w:vAlign w:val="center"/>
          </w:tcPr>
          <w:p w:rsidR="009D04AE" w:rsidRPr="00E61701" w:rsidRDefault="009D04AE" w:rsidP="009B1436">
            <w:pPr>
              <w:jc w:val="center"/>
              <w:rPr>
                <w:sz w:val="24"/>
                <w:lang w:val="uk-UA"/>
              </w:rPr>
            </w:pPr>
          </w:p>
        </w:tc>
        <w:tc>
          <w:tcPr>
            <w:tcW w:w="3305" w:type="dxa"/>
            <w:gridSpan w:val="2"/>
            <w:vAlign w:val="center"/>
          </w:tcPr>
          <w:p w:rsidR="009D04AE" w:rsidRPr="00E61701" w:rsidRDefault="009D04AE" w:rsidP="009B1436">
            <w:pPr>
              <w:jc w:val="center"/>
              <w:rPr>
                <w:sz w:val="24"/>
                <w:lang w:val="uk-UA"/>
              </w:rPr>
            </w:pPr>
            <w:r w:rsidRPr="00E61701">
              <w:rPr>
                <w:b/>
                <w:sz w:val="24"/>
                <w:lang w:val="uk-UA"/>
              </w:rPr>
              <w:t>Вид підсумкового семестрового контролю</w:t>
            </w:r>
            <w:r w:rsidRPr="00E61701">
              <w:rPr>
                <w:sz w:val="24"/>
                <w:lang w:val="uk-UA"/>
              </w:rPr>
              <w:t xml:space="preserve">: </w:t>
            </w:r>
          </w:p>
          <w:p w:rsidR="009D04AE" w:rsidRPr="00E61701" w:rsidRDefault="009D04AE" w:rsidP="009B1436">
            <w:pPr>
              <w:jc w:val="center"/>
              <w:rPr>
                <w:sz w:val="24"/>
                <w:lang w:val="uk-UA"/>
              </w:rPr>
            </w:pPr>
            <w:r w:rsidRPr="00E61701">
              <w:rPr>
                <w:sz w:val="24"/>
                <w:lang w:val="uk-UA"/>
              </w:rPr>
              <w:t>іспит</w:t>
            </w:r>
          </w:p>
          <w:p w:rsidR="009D04AE" w:rsidRPr="00E61701" w:rsidRDefault="009D04AE" w:rsidP="009B1436">
            <w:pPr>
              <w:jc w:val="center"/>
              <w:rPr>
                <w:sz w:val="24"/>
                <w:lang w:val="uk-UA"/>
              </w:rPr>
            </w:pPr>
          </w:p>
        </w:tc>
      </w:tr>
    </w:tbl>
    <w:p w:rsidR="009D04AE" w:rsidRPr="00E61701" w:rsidRDefault="009D04AE" w:rsidP="008B30A9">
      <w:pPr>
        <w:rPr>
          <w:lang w:val="uk-UA"/>
        </w:rPr>
      </w:pPr>
    </w:p>
    <w:p w:rsidR="009D04AE" w:rsidRPr="00E61701" w:rsidRDefault="009D04AE" w:rsidP="00901D01">
      <w:pPr>
        <w:pStyle w:val="Heading1"/>
        <w:numPr>
          <w:ilvl w:val="0"/>
          <w:numId w:val="1"/>
        </w:numPr>
        <w:spacing w:line="360" w:lineRule="auto"/>
        <w:jc w:val="center"/>
        <w:rPr>
          <w:rFonts w:ascii="Times New Roman" w:hAnsi="Times New Roman"/>
          <w:b w:val="0"/>
          <w:bCs w:val="0"/>
          <w:sz w:val="28"/>
          <w:szCs w:val="28"/>
          <w:lang w:val="uk-UA"/>
        </w:rPr>
      </w:pPr>
      <w:r w:rsidRPr="00E61701">
        <w:rPr>
          <w:rFonts w:ascii="Times New Roman" w:hAnsi="Times New Roman"/>
          <w:sz w:val="28"/>
          <w:szCs w:val="28"/>
          <w:lang w:val="uk-UA"/>
        </w:rPr>
        <w:t>Мета та завдання навчальної дисципліни</w:t>
      </w:r>
    </w:p>
    <w:p w:rsidR="009D04AE" w:rsidRPr="00E61701" w:rsidRDefault="009D04AE" w:rsidP="00BE3E9B">
      <w:pPr>
        <w:ind w:firstLine="567"/>
        <w:jc w:val="both"/>
        <w:rPr>
          <w:i/>
          <w:iCs/>
          <w:szCs w:val="28"/>
          <w:highlight w:val="yellow"/>
          <w:lang w:val="uk-UA"/>
        </w:rPr>
      </w:pPr>
      <w:r w:rsidRPr="00E61701">
        <w:rPr>
          <w:b/>
          <w:szCs w:val="28"/>
          <w:lang w:val="uk-UA" w:bidi="he-IL"/>
        </w:rPr>
        <w:t>Метою вивчення</w:t>
      </w:r>
      <w:r w:rsidRPr="00E61701">
        <w:rPr>
          <w:szCs w:val="28"/>
          <w:lang w:val="uk-UA" w:bidi="he-IL"/>
        </w:rPr>
        <w:t xml:space="preserve"> навчальної </w:t>
      </w:r>
      <w:r w:rsidRPr="00B723BE">
        <w:rPr>
          <w:szCs w:val="28"/>
          <w:lang w:val="uk-UA" w:bidi="he-IL"/>
        </w:rPr>
        <w:t xml:space="preserve">дисципліни </w:t>
      </w:r>
      <w:r w:rsidRPr="00B723BE">
        <w:rPr>
          <w:color w:val="000000"/>
          <w:spacing w:val="1"/>
          <w:szCs w:val="28"/>
          <w:lang w:val="uk-UA"/>
        </w:rPr>
        <w:t>«</w:t>
      </w:r>
      <w:r w:rsidRPr="00B723BE">
        <w:rPr>
          <w:color w:val="000000"/>
          <w:lang w:val="uk-UA" w:eastAsia="en-US"/>
        </w:rPr>
        <w:t>Архітектура комп’ютера</w:t>
      </w:r>
      <w:r w:rsidRPr="00B723BE">
        <w:rPr>
          <w:szCs w:val="28"/>
          <w:lang w:val="uk-UA"/>
        </w:rPr>
        <w:t xml:space="preserve">» </w:t>
      </w:r>
      <w:r w:rsidRPr="00B723BE">
        <w:rPr>
          <w:lang w:val="uk-UA"/>
        </w:rPr>
        <w:t xml:space="preserve">є </w:t>
      </w:r>
      <w:r w:rsidRPr="00B723BE">
        <w:rPr>
          <w:color w:val="000000"/>
          <w:lang w:val="uk-UA"/>
        </w:rPr>
        <w:t xml:space="preserve">вивчення </w:t>
      </w:r>
      <w:r w:rsidRPr="00B723BE">
        <w:rPr>
          <w:color w:val="000000"/>
          <w:lang w:val="uk-UA" w:eastAsia="en-US"/>
        </w:rPr>
        <w:t>інформаційних, арифметичних, логічних та алгоритмічних основ комп’ютерів і набуття вмінь використовувати їх на</w:t>
      </w:r>
      <w:r w:rsidRPr="00E61701">
        <w:rPr>
          <w:color w:val="000000"/>
          <w:lang w:val="uk-UA" w:eastAsia="en-US"/>
        </w:rPr>
        <w:t xml:space="preserve"> практиці.</w:t>
      </w:r>
    </w:p>
    <w:p w:rsidR="009D04AE" w:rsidRPr="00E61701" w:rsidRDefault="009D04AE" w:rsidP="00E8767F">
      <w:pPr>
        <w:ind w:firstLine="567"/>
        <w:jc w:val="both"/>
        <w:rPr>
          <w:szCs w:val="28"/>
          <w:lang w:val="uk-UA"/>
        </w:rPr>
      </w:pPr>
      <w:r w:rsidRPr="00E61701">
        <w:rPr>
          <w:szCs w:val="28"/>
          <w:lang w:val="uk-UA"/>
        </w:rPr>
        <w:t xml:space="preserve">Основними </w:t>
      </w:r>
      <w:r w:rsidRPr="00E61701">
        <w:rPr>
          <w:b/>
          <w:szCs w:val="28"/>
          <w:lang w:val="uk-UA"/>
        </w:rPr>
        <w:t>завданнями</w:t>
      </w:r>
      <w:r w:rsidRPr="00E61701">
        <w:rPr>
          <w:szCs w:val="28"/>
          <w:lang w:val="uk-UA"/>
        </w:rPr>
        <w:t xml:space="preserve"> вивчення дисципліни «Архітектура комп’ютера» є оволодіння основними принципами та фундаментальними концепціями функціонування мовних, інструментальних і обчислювальних засобів інформаційних систем та технологій.</w:t>
      </w:r>
    </w:p>
    <w:p w:rsidR="009D04AE" w:rsidRPr="00B723BE" w:rsidRDefault="009D04AE" w:rsidP="00E8767F">
      <w:pPr>
        <w:ind w:firstLine="567"/>
        <w:jc w:val="both"/>
        <w:rPr>
          <w:szCs w:val="28"/>
          <w:lang w:val="uk-UA"/>
        </w:rPr>
      </w:pPr>
      <w:r w:rsidRPr="00B723BE">
        <w:rPr>
          <w:szCs w:val="28"/>
          <w:lang w:val="uk-UA"/>
        </w:rPr>
        <w:t xml:space="preserve">Основними </w:t>
      </w:r>
      <w:r w:rsidRPr="00B723BE">
        <w:rPr>
          <w:b/>
          <w:szCs w:val="28"/>
          <w:lang w:val="uk-UA"/>
        </w:rPr>
        <w:t xml:space="preserve">завданнями </w:t>
      </w:r>
      <w:r w:rsidRPr="00B723BE">
        <w:rPr>
          <w:szCs w:val="28"/>
          <w:lang w:val="uk-UA"/>
        </w:rPr>
        <w:t>вивчення дисципліни «</w:t>
      </w:r>
      <w:r w:rsidRPr="00B723BE">
        <w:rPr>
          <w:color w:val="000000"/>
          <w:lang w:val="uk-UA" w:eastAsia="en-US"/>
        </w:rPr>
        <w:t>Архітектура комп’ютера</w:t>
      </w:r>
      <w:r w:rsidRPr="00B723BE">
        <w:rPr>
          <w:szCs w:val="28"/>
          <w:lang w:val="uk-UA"/>
        </w:rPr>
        <w:t>» є:</w:t>
      </w:r>
    </w:p>
    <w:p w:rsidR="009D04AE" w:rsidRPr="005A5B83" w:rsidRDefault="009D04AE" w:rsidP="00D64534">
      <w:pPr>
        <w:widowControl w:val="0"/>
        <w:numPr>
          <w:ilvl w:val="0"/>
          <w:numId w:val="4"/>
        </w:numPr>
        <w:shd w:val="clear" w:color="auto" w:fill="FFFFFF"/>
        <w:tabs>
          <w:tab w:val="left" w:pos="965"/>
        </w:tabs>
        <w:autoSpaceDE w:val="0"/>
        <w:autoSpaceDN w:val="0"/>
        <w:adjustRightInd w:val="0"/>
        <w:jc w:val="both"/>
        <w:rPr>
          <w:szCs w:val="28"/>
          <w:lang w:val="uk-UA"/>
        </w:rPr>
      </w:pPr>
      <w:r w:rsidRPr="005A5B83">
        <w:rPr>
          <w:szCs w:val="28"/>
          <w:lang w:val="uk-UA"/>
        </w:rPr>
        <w:t>засвоєння інформаційних основ комп’ютерів;</w:t>
      </w:r>
    </w:p>
    <w:p w:rsidR="009D04AE" w:rsidRPr="005A5B83" w:rsidRDefault="009D04AE" w:rsidP="00B723BE">
      <w:pPr>
        <w:widowControl w:val="0"/>
        <w:numPr>
          <w:ilvl w:val="0"/>
          <w:numId w:val="4"/>
        </w:numPr>
        <w:shd w:val="clear" w:color="auto" w:fill="FFFFFF"/>
        <w:tabs>
          <w:tab w:val="left" w:pos="965"/>
        </w:tabs>
        <w:autoSpaceDE w:val="0"/>
        <w:autoSpaceDN w:val="0"/>
        <w:adjustRightInd w:val="0"/>
        <w:jc w:val="both"/>
        <w:rPr>
          <w:szCs w:val="28"/>
          <w:lang w:val="uk-UA"/>
        </w:rPr>
      </w:pPr>
      <w:r w:rsidRPr="005A5B83">
        <w:rPr>
          <w:szCs w:val="28"/>
          <w:lang w:val="uk-UA"/>
        </w:rPr>
        <w:t>засвоєння арифметичних основ комп’ютерів;</w:t>
      </w:r>
    </w:p>
    <w:p w:rsidR="009D04AE" w:rsidRPr="005A5B83" w:rsidRDefault="009D04AE" w:rsidP="00B723BE">
      <w:pPr>
        <w:widowControl w:val="0"/>
        <w:numPr>
          <w:ilvl w:val="0"/>
          <w:numId w:val="4"/>
        </w:numPr>
        <w:shd w:val="clear" w:color="auto" w:fill="FFFFFF"/>
        <w:tabs>
          <w:tab w:val="left" w:pos="965"/>
        </w:tabs>
        <w:autoSpaceDE w:val="0"/>
        <w:autoSpaceDN w:val="0"/>
        <w:adjustRightInd w:val="0"/>
        <w:jc w:val="both"/>
        <w:rPr>
          <w:szCs w:val="28"/>
          <w:lang w:val="uk-UA"/>
        </w:rPr>
      </w:pPr>
      <w:r w:rsidRPr="005A5B83">
        <w:rPr>
          <w:szCs w:val="28"/>
          <w:lang w:val="uk-UA"/>
        </w:rPr>
        <w:t>засвоєння логічних основ комп’ютерів;</w:t>
      </w:r>
    </w:p>
    <w:p w:rsidR="009D04AE" w:rsidRPr="00E61C8A" w:rsidRDefault="009D04AE" w:rsidP="000664C1">
      <w:pPr>
        <w:widowControl w:val="0"/>
        <w:numPr>
          <w:ilvl w:val="0"/>
          <w:numId w:val="4"/>
        </w:numPr>
        <w:shd w:val="clear" w:color="auto" w:fill="FFFFFF"/>
        <w:tabs>
          <w:tab w:val="left" w:pos="965"/>
        </w:tabs>
        <w:autoSpaceDE w:val="0"/>
        <w:autoSpaceDN w:val="0"/>
        <w:adjustRightInd w:val="0"/>
        <w:jc w:val="both"/>
        <w:rPr>
          <w:szCs w:val="28"/>
          <w:lang w:val="uk-UA"/>
        </w:rPr>
      </w:pPr>
      <w:r w:rsidRPr="005A5B83">
        <w:rPr>
          <w:szCs w:val="28"/>
          <w:lang w:val="uk-UA"/>
        </w:rPr>
        <w:t>засвоєння алгоритмічних основ комп’ютерів</w:t>
      </w:r>
      <w:r w:rsidRPr="00E61C8A">
        <w:rPr>
          <w:szCs w:val="28"/>
          <w:lang w:val="uk-UA"/>
        </w:rPr>
        <w:t>.</w:t>
      </w:r>
    </w:p>
    <w:p w:rsidR="009D04AE" w:rsidRPr="00E61701" w:rsidRDefault="009D04AE" w:rsidP="00CC5E30">
      <w:pPr>
        <w:ind w:firstLine="567"/>
        <w:jc w:val="both"/>
        <w:rPr>
          <w:szCs w:val="28"/>
          <w:lang w:val="uk-UA"/>
        </w:rPr>
      </w:pPr>
      <w:r w:rsidRPr="00E61701">
        <w:rPr>
          <w:szCs w:val="28"/>
          <w:lang w:val="uk-UA"/>
        </w:rPr>
        <w:t>У результаті вивчення навчальної дисципліни студент повинен набути таких результатів навчання (знання, уміння тощо) та компетентностей:</w:t>
      </w:r>
    </w:p>
    <w:p w:rsidR="009D04AE" w:rsidRPr="00E61701" w:rsidRDefault="009D04AE" w:rsidP="00CC5E30">
      <w:pPr>
        <w:jc w:val="both"/>
        <w:rPr>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8"/>
        <w:gridCol w:w="4523"/>
      </w:tblGrid>
      <w:tr w:rsidR="009D04AE" w:rsidRPr="00E61701" w:rsidTr="007874A3">
        <w:trPr>
          <w:trHeight w:val="1058"/>
          <w:tblHeader/>
        </w:trPr>
        <w:tc>
          <w:tcPr>
            <w:tcW w:w="5508" w:type="dxa"/>
            <w:vAlign w:val="center"/>
          </w:tcPr>
          <w:p w:rsidR="009D04AE" w:rsidRPr="00E61701" w:rsidRDefault="009D04AE" w:rsidP="009B1436">
            <w:pPr>
              <w:ind w:firstLine="295"/>
              <w:jc w:val="center"/>
              <w:rPr>
                <w:b/>
                <w:sz w:val="24"/>
                <w:lang w:val="uk-UA"/>
              </w:rPr>
            </w:pPr>
            <w:r w:rsidRPr="00E61701">
              <w:rPr>
                <w:b/>
                <w:sz w:val="24"/>
                <w:lang w:val="uk-UA"/>
              </w:rPr>
              <w:t>Заплановані робочою програмою результати навчання та компетентності</w:t>
            </w:r>
          </w:p>
        </w:tc>
        <w:tc>
          <w:tcPr>
            <w:tcW w:w="4523" w:type="dxa"/>
            <w:vAlign w:val="center"/>
          </w:tcPr>
          <w:p w:rsidR="009D04AE" w:rsidRPr="00E61701" w:rsidRDefault="009D04AE" w:rsidP="009B1436">
            <w:pPr>
              <w:jc w:val="center"/>
              <w:rPr>
                <w:b/>
                <w:sz w:val="24"/>
                <w:lang w:val="uk-UA"/>
              </w:rPr>
            </w:pPr>
            <w:r w:rsidRPr="00E61701">
              <w:rPr>
                <w:b/>
                <w:sz w:val="24"/>
                <w:lang w:val="uk-UA"/>
              </w:rPr>
              <w:t>Методи і контрольні заходи, що забезпечують досягнення результатів навчання та компетентностей</w:t>
            </w:r>
          </w:p>
        </w:tc>
      </w:tr>
      <w:tr w:rsidR="009D04AE" w:rsidRPr="00E61701" w:rsidTr="009B1436">
        <w:tc>
          <w:tcPr>
            <w:tcW w:w="10031" w:type="dxa"/>
            <w:gridSpan w:val="2"/>
            <w:vAlign w:val="center"/>
          </w:tcPr>
          <w:p w:rsidR="009D04AE" w:rsidRPr="00E61701" w:rsidRDefault="009D04AE" w:rsidP="009B1436">
            <w:pPr>
              <w:jc w:val="center"/>
              <w:rPr>
                <w:b/>
                <w:bCs/>
                <w:sz w:val="26"/>
                <w:szCs w:val="26"/>
                <w:lang w:val="uk-UA"/>
              </w:rPr>
            </w:pPr>
            <w:r w:rsidRPr="00E61701">
              <w:rPr>
                <w:b/>
                <w:bCs/>
                <w:sz w:val="26"/>
                <w:szCs w:val="26"/>
                <w:lang w:val="uk-UA"/>
              </w:rPr>
              <w:t>Результати навчання</w:t>
            </w:r>
          </w:p>
        </w:tc>
      </w:tr>
      <w:tr w:rsidR="009D04AE" w:rsidRPr="00E61701" w:rsidTr="007874A3">
        <w:tc>
          <w:tcPr>
            <w:tcW w:w="5508" w:type="dxa"/>
          </w:tcPr>
          <w:p w:rsidR="009D04AE" w:rsidRPr="00B723BE" w:rsidRDefault="009D04AE" w:rsidP="009B1436">
            <w:pPr>
              <w:jc w:val="both"/>
              <w:rPr>
                <w:sz w:val="24"/>
                <w:lang w:val="uk-UA"/>
              </w:rPr>
            </w:pPr>
            <w:r w:rsidRPr="00B723BE">
              <w:rPr>
                <w:color w:val="000000"/>
                <w:sz w:val="24"/>
                <w:lang w:val="uk-UA"/>
              </w:rPr>
              <w:t>Аргументувати вибір програмних та технічних засобів для створення інформаційних систем та технологій на основі аналізу їх властивостей, призначення і технічних характеристик з урахуванням вимог до системи і експлуатаційних умов; мати навички налагодження та тестування програмних і технічних засобів інформаційних систем та технологій</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r w:rsidR="009D04AE" w:rsidRPr="00E61701" w:rsidTr="007874A3">
        <w:tc>
          <w:tcPr>
            <w:tcW w:w="5508" w:type="dxa"/>
          </w:tcPr>
          <w:p w:rsidR="009D04AE" w:rsidRPr="00B723BE" w:rsidRDefault="009D04AE" w:rsidP="009B1436">
            <w:pPr>
              <w:jc w:val="both"/>
              <w:rPr>
                <w:sz w:val="24"/>
                <w:lang w:val="uk-UA"/>
              </w:rPr>
            </w:pPr>
            <w:r w:rsidRPr="00B723BE">
              <w:rPr>
                <w:color w:val="000000"/>
                <w:sz w:val="24"/>
                <w:lang w:val="uk-UA"/>
              </w:rPr>
              <w:t>Обґрунтовувати вибір технічної структури та розробляти відповідне програмне забезпечення, що входить до складу інформаційних систем та технологій</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r w:rsidR="009D04AE" w:rsidRPr="00E61701" w:rsidTr="009B1436">
        <w:tc>
          <w:tcPr>
            <w:tcW w:w="10031" w:type="dxa"/>
            <w:gridSpan w:val="2"/>
            <w:vAlign w:val="center"/>
          </w:tcPr>
          <w:p w:rsidR="009D04AE" w:rsidRPr="00E61701" w:rsidRDefault="009D04AE" w:rsidP="009B1436">
            <w:pPr>
              <w:jc w:val="center"/>
              <w:rPr>
                <w:b/>
                <w:bCs/>
                <w:sz w:val="26"/>
                <w:szCs w:val="26"/>
                <w:lang w:val="uk-UA"/>
              </w:rPr>
            </w:pPr>
            <w:r w:rsidRPr="00E61701">
              <w:rPr>
                <w:b/>
                <w:bCs/>
                <w:sz w:val="26"/>
                <w:szCs w:val="26"/>
                <w:lang w:val="uk-UA"/>
              </w:rPr>
              <w:t>Компетентності</w:t>
            </w:r>
          </w:p>
        </w:tc>
      </w:tr>
      <w:tr w:rsidR="009D04AE" w:rsidRPr="00E61701" w:rsidTr="007874A3">
        <w:trPr>
          <w:trHeight w:val="853"/>
        </w:trPr>
        <w:tc>
          <w:tcPr>
            <w:tcW w:w="5508" w:type="dxa"/>
          </w:tcPr>
          <w:p w:rsidR="009D04AE" w:rsidRPr="00B723BE" w:rsidRDefault="009D04AE" w:rsidP="009B1436">
            <w:pPr>
              <w:jc w:val="both"/>
              <w:rPr>
                <w:color w:val="000000"/>
                <w:sz w:val="24"/>
                <w:lang w:val="uk-UA"/>
              </w:rPr>
            </w:pPr>
            <w:r w:rsidRPr="00B723BE">
              <w:rPr>
                <w:sz w:val="24"/>
                <w:lang w:val="uk-UA"/>
              </w:rPr>
              <w:t>Здатність розв’язувати складні спеціалізовані задачі та практичні проблеми в області інформаційних систем та технологій, або в процесі навчання, що характеризуються комплексністю та невизначеністю умов, які потребують застосування теорій та методів інформаційних технологій</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r w:rsidR="009D04AE" w:rsidRPr="00E61701" w:rsidTr="007874A3">
        <w:trPr>
          <w:trHeight w:val="615"/>
        </w:trPr>
        <w:tc>
          <w:tcPr>
            <w:tcW w:w="5508" w:type="dxa"/>
          </w:tcPr>
          <w:p w:rsidR="009D04AE" w:rsidRPr="00B723BE" w:rsidRDefault="009D04AE" w:rsidP="001D7785">
            <w:pPr>
              <w:jc w:val="both"/>
              <w:rPr>
                <w:bCs/>
                <w:iCs/>
                <w:color w:val="000000"/>
                <w:sz w:val="24"/>
                <w:lang w:val="uk-UA"/>
              </w:rPr>
            </w:pPr>
            <w:r w:rsidRPr="00B723BE">
              <w:rPr>
                <w:sz w:val="24"/>
                <w:lang w:val="uk-UA"/>
              </w:rPr>
              <w:t>Здатність застосовувати знання у практичних ситуаціях</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r w:rsidR="009D04AE" w:rsidRPr="00E61701" w:rsidTr="007874A3">
        <w:trPr>
          <w:trHeight w:val="1442"/>
        </w:trPr>
        <w:tc>
          <w:tcPr>
            <w:tcW w:w="5508" w:type="dxa"/>
          </w:tcPr>
          <w:p w:rsidR="009D04AE" w:rsidRPr="00B723BE" w:rsidRDefault="009D04AE" w:rsidP="001D7785">
            <w:pPr>
              <w:jc w:val="both"/>
              <w:rPr>
                <w:iCs/>
                <w:sz w:val="24"/>
                <w:lang w:val="uk-UA"/>
              </w:rPr>
            </w:pPr>
            <w:r w:rsidRPr="00B723BE">
              <w:rPr>
                <w:sz w:val="24"/>
                <w:lang w:val="uk-UA"/>
              </w:rPr>
              <w:t>Здатність до розуміння предметної області та професійної діяльності</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r w:rsidR="009D04AE" w:rsidRPr="00E61701" w:rsidTr="007874A3">
        <w:tc>
          <w:tcPr>
            <w:tcW w:w="5508" w:type="dxa"/>
          </w:tcPr>
          <w:p w:rsidR="009D04AE" w:rsidRPr="00B723BE" w:rsidRDefault="009D04AE" w:rsidP="009B1436">
            <w:pPr>
              <w:jc w:val="both"/>
              <w:rPr>
                <w:iCs/>
                <w:sz w:val="24"/>
                <w:lang w:val="uk-UA"/>
              </w:rPr>
            </w:pPr>
            <w:r w:rsidRPr="00B723BE">
              <w:rPr>
                <w:sz w:val="24"/>
                <w:lang w:val="uk-UA"/>
              </w:rPr>
              <w:t>Здатність вибору, проєктування, розгортання, інтегрування, управління, адміністрування та супроводжування інформаційних систем, технологій та інфокомунікацій, сервісів та інфраструктури організації</w:t>
            </w:r>
          </w:p>
        </w:tc>
        <w:tc>
          <w:tcPr>
            <w:tcW w:w="4523" w:type="dxa"/>
          </w:tcPr>
          <w:p w:rsidR="009D04AE" w:rsidRPr="00E61701" w:rsidRDefault="009D04AE" w:rsidP="00CE4128">
            <w:pPr>
              <w:pStyle w:val="NormalWeb"/>
              <w:spacing w:before="0" w:beforeAutospacing="0" w:after="0" w:afterAutospacing="0"/>
              <w:jc w:val="both"/>
              <w:rPr>
                <w:lang w:val="uk-UA"/>
              </w:rPr>
            </w:pPr>
            <w:r w:rsidRPr="00E61701">
              <w:rPr>
                <w:lang w:val="uk-UA"/>
              </w:rPr>
              <w:t>Методи контролю і самоконтролю (усний, письмовий, програмований, лабораторно-практичний).</w:t>
            </w:r>
          </w:p>
          <w:p w:rsidR="009D04AE" w:rsidRPr="00E61701" w:rsidRDefault="009D04AE" w:rsidP="00CE4128">
            <w:pPr>
              <w:jc w:val="both"/>
              <w:rPr>
                <w:sz w:val="24"/>
                <w:lang w:val="uk-UA"/>
              </w:rPr>
            </w:pPr>
            <w:r w:rsidRPr="00E61701">
              <w:rPr>
                <w:sz w:val="24"/>
                <w:lang w:val="uk-UA"/>
              </w:rPr>
              <w:t>Самостійно-пошукові методи (індивідуальна робота, лабораторна робота)</w:t>
            </w:r>
          </w:p>
        </w:tc>
      </w:tr>
    </w:tbl>
    <w:p w:rsidR="009D04AE" w:rsidRPr="00E61701" w:rsidRDefault="009D04AE" w:rsidP="00237DD2">
      <w:pPr>
        <w:jc w:val="both"/>
        <w:rPr>
          <w:sz w:val="24"/>
          <w:lang w:val="uk-UA"/>
        </w:rPr>
      </w:pPr>
    </w:p>
    <w:p w:rsidR="009D04AE" w:rsidRPr="00E61701" w:rsidRDefault="009D04AE" w:rsidP="00A42FAD">
      <w:pPr>
        <w:ind w:firstLine="540"/>
        <w:jc w:val="both"/>
        <w:rPr>
          <w:szCs w:val="28"/>
          <w:lang w:val="uk-UA" w:bidi="he-IL"/>
        </w:rPr>
      </w:pPr>
      <w:r w:rsidRPr="00E61701">
        <w:rPr>
          <w:b/>
          <w:bCs/>
          <w:szCs w:val="28"/>
          <w:lang w:val="uk-UA"/>
        </w:rPr>
        <w:t>Міждисциплінарні зв’язки</w:t>
      </w:r>
      <w:r w:rsidRPr="00E61701">
        <w:rPr>
          <w:szCs w:val="28"/>
          <w:lang w:val="uk-UA"/>
        </w:rPr>
        <w:t xml:space="preserve">. </w:t>
      </w:r>
      <w:r w:rsidRPr="00E61701">
        <w:rPr>
          <w:lang w:val="uk-UA"/>
        </w:rPr>
        <w:t>Вивченню дисципліни «</w:t>
      </w:r>
      <w:r w:rsidRPr="00E61701">
        <w:rPr>
          <w:color w:val="000000"/>
          <w:lang w:val="uk-UA"/>
        </w:rPr>
        <w:t>Архітектура комп’ютера» переду</w:t>
      </w:r>
      <w:r>
        <w:rPr>
          <w:color w:val="000000"/>
          <w:lang w:val="uk-UA"/>
        </w:rPr>
        <w:t>є дисципліна</w:t>
      </w:r>
      <w:r w:rsidRPr="00E61701">
        <w:rPr>
          <w:color w:val="000000"/>
          <w:lang w:val="uk-UA"/>
        </w:rPr>
        <w:t xml:space="preserve"> «Дискретна математика». Набуті при вивченні даного курсу знання необхідні для вивчення дисциплін «Організація </w:t>
      </w:r>
      <w:r>
        <w:rPr>
          <w:color w:val="000000"/>
          <w:lang w:val="uk-UA"/>
        </w:rPr>
        <w:t>комп’ютерних мереж</w:t>
      </w:r>
      <w:r w:rsidRPr="00E61701">
        <w:rPr>
          <w:color w:val="000000"/>
          <w:lang w:val="uk-UA"/>
        </w:rPr>
        <w:t>», «</w:t>
      </w:r>
      <w:r>
        <w:rPr>
          <w:color w:val="000000"/>
          <w:lang w:val="uk-UA"/>
        </w:rPr>
        <w:t>Операційні системи</w:t>
      </w:r>
      <w:r w:rsidRPr="00E61701">
        <w:rPr>
          <w:color w:val="000000"/>
          <w:lang w:val="uk-UA"/>
        </w:rPr>
        <w:t>».</w:t>
      </w:r>
    </w:p>
    <w:p w:rsidR="009D04AE" w:rsidRPr="00E61701" w:rsidRDefault="009D04AE" w:rsidP="00E95028">
      <w:pPr>
        <w:pStyle w:val="Heading1"/>
        <w:numPr>
          <w:ilvl w:val="0"/>
          <w:numId w:val="1"/>
        </w:numPr>
        <w:spacing w:before="240" w:line="360" w:lineRule="auto"/>
        <w:jc w:val="center"/>
        <w:rPr>
          <w:rFonts w:ascii="Times New Roman" w:hAnsi="Times New Roman"/>
          <w:b w:val="0"/>
          <w:bCs w:val="0"/>
          <w:sz w:val="28"/>
          <w:szCs w:val="28"/>
          <w:lang w:val="uk-UA"/>
        </w:rPr>
      </w:pPr>
      <w:r w:rsidRPr="00E61701">
        <w:rPr>
          <w:rFonts w:ascii="Times New Roman" w:hAnsi="Times New Roman"/>
          <w:sz w:val="28"/>
          <w:szCs w:val="28"/>
          <w:lang w:val="uk-UA"/>
        </w:rPr>
        <w:t>Програма навчальної дисципліни</w:t>
      </w:r>
    </w:p>
    <w:p w:rsidR="009D04AE" w:rsidRPr="00E61701" w:rsidRDefault="009D04AE" w:rsidP="00405A98">
      <w:pPr>
        <w:tabs>
          <w:tab w:val="left" w:pos="284"/>
          <w:tab w:val="left" w:pos="567"/>
        </w:tabs>
        <w:ind w:firstLine="567"/>
        <w:jc w:val="both"/>
        <w:rPr>
          <w:bCs/>
          <w:iCs/>
          <w:color w:val="000000"/>
          <w:szCs w:val="28"/>
          <w:lang w:val="uk-UA"/>
        </w:rPr>
      </w:pPr>
      <w:r w:rsidRPr="00E61701">
        <w:rPr>
          <w:b/>
          <w:szCs w:val="28"/>
          <w:lang w:val="uk-UA"/>
        </w:rPr>
        <w:t xml:space="preserve">Змістовий модуль 1. </w:t>
      </w:r>
      <w:r w:rsidRPr="00E61701">
        <w:rPr>
          <w:lang w:val="uk-UA"/>
        </w:rPr>
        <w:t>Інформаційні основи комп’ютерів</w:t>
      </w:r>
      <w:r w:rsidRPr="00E61701">
        <w:rPr>
          <w:bCs/>
          <w:lang w:val="uk-UA"/>
        </w:rPr>
        <w:t xml:space="preserve">. </w:t>
      </w:r>
    </w:p>
    <w:p w:rsidR="009D04AE" w:rsidRPr="00E61701" w:rsidRDefault="009D04AE" w:rsidP="00BB04B8">
      <w:pPr>
        <w:tabs>
          <w:tab w:val="left" w:pos="284"/>
          <w:tab w:val="left" w:pos="567"/>
        </w:tabs>
        <w:ind w:firstLine="567"/>
        <w:jc w:val="both"/>
        <w:rPr>
          <w:bCs/>
          <w:iCs/>
          <w:color w:val="000000"/>
          <w:szCs w:val="28"/>
          <w:lang w:val="uk-UA"/>
        </w:rPr>
      </w:pPr>
      <w:r w:rsidRPr="00E61701">
        <w:rPr>
          <w:szCs w:val="28"/>
          <w:lang w:val="uk-UA"/>
        </w:rPr>
        <w:t>Поняття й властивості інформації. Аналогові й дискретні сигнали. Дискретизація інформації. Найпростіші еквівалентні перетворення.</w:t>
      </w:r>
    </w:p>
    <w:p w:rsidR="009D04AE" w:rsidRPr="00E61701" w:rsidRDefault="009D04AE" w:rsidP="00A4774F">
      <w:pPr>
        <w:tabs>
          <w:tab w:val="left" w:pos="284"/>
          <w:tab w:val="left" w:pos="567"/>
        </w:tabs>
        <w:ind w:firstLine="567"/>
        <w:jc w:val="both"/>
        <w:rPr>
          <w:bCs/>
          <w:color w:val="000000"/>
          <w:szCs w:val="28"/>
          <w:lang w:val="uk-UA"/>
        </w:rPr>
      </w:pPr>
      <w:r w:rsidRPr="00E61701">
        <w:rPr>
          <w:b/>
          <w:szCs w:val="28"/>
          <w:lang w:val="uk-UA"/>
        </w:rPr>
        <w:t xml:space="preserve">Змістовий модуль 2. </w:t>
      </w:r>
      <w:r w:rsidRPr="00E61701">
        <w:rPr>
          <w:lang w:val="uk-UA"/>
        </w:rPr>
        <w:t>Арифметичні основи комп’ютерів. Системи числення.</w:t>
      </w:r>
    </w:p>
    <w:p w:rsidR="009D04AE" w:rsidRPr="00E61701" w:rsidRDefault="009D04AE" w:rsidP="00822B5E">
      <w:pPr>
        <w:tabs>
          <w:tab w:val="left" w:pos="284"/>
          <w:tab w:val="left" w:pos="567"/>
        </w:tabs>
        <w:ind w:firstLine="567"/>
        <w:jc w:val="both"/>
        <w:rPr>
          <w:szCs w:val="28"/>
          <w:lang w:val="uk-UA"/>
        </w:rPr>
      </w:pPr>
      <w:r w:rsidRPr="00E61701">
        <w:rPr>
          <w:szCs w:val="28"/>
          <w:lang w:val="uk-UA"/>
        </w:rPr>
        <w:t>Загальні відомості про системи числення. Системи числення, застосовувані в комп’ютерах. Переклад чисел з однієї позиційної системи числення в іншу. Переклад цілих чисел. Переклад правильних дробів. Переклад змішаних дробів. Переклад чисел між системами з основою ступеня 2</w:t>
      </w:r>
      <w:r w:rsidRPr="00E61701">
        <w:rPr>
          <w:color w:val="000000"/>
          <w:szCs w:val="28"/>
          <w:shd w:val="clear" w:color="auto" w:fill="FFFFFF"/>
          <w:lang w:val="uk-UA"/>
        </w:rPr>
        <w:t>.</w:t>
      </w:r>
    </w:p>
    <w:p w:rsidR="009D04AE" w:rsidRPr="00E61701" w:rsidRDefault="009D04AE" w:rsidP="00C06AEB">
      <w:pPr>
        <w:tabs>
          <w:tab w:val="left" w:pos="284"/>
          <w:tab w:val="left" w:pos="567"/>
        </w:tabs>
        <w:ind w:firstLine="567"/>
        <w:jc w:val="both"/>
        <w:rPr>
          <w:bCs/>
          <w:szCs w:val="28"/>
          <w:lang w:val="uk-UA"/>
        </w:rPr>
      </w:pPr>
      <w:r w:rsidRPr="00E61701">
        <w:rPr>
          <w:b/>
          <w:szCs w:val="28"/>
          <w:lang w:val="uk-UA"/>
        </w:rPr>
        <w:t xml:space="preserve">Змістовий модуль 3. </w:t>
      </w:r>
      <w:r w:rsidRPr="00E61701">
        <w:rPr>
          <w:lang w:val="uk-UA"/>
        </w:rPr>
        <w:t>Арифметичні основи комп’ютерів. Подання даних в комп’ютерах</w:t>
      </w:r>
      <w:r w:rsidRPr="00E61701">
        <w:rPr>
          <w:bCs/>
          <w:szCs w:val="28"/>
          <w:lang w:val="uk-UA"/>
        </w:rPr>
        <w:t>.</w:t>
      </w:r>
    </w:p>
    <w:p w:rsidR="009D04AE" w:rsidRPr="00E61701" w:rsidRDefault="009D04AE" w:rsidP="00BB04B8">
      <w:pPr>
        <w:tabs>
          <w:tab w:val="left" w:pos="284"/>
          <w:tab w:val="left" w:pos="567"/>
        </w:tabs>
        <w:ind w:firstLine="567"/>
        <w:jc w:val="both"/>
        <w:rPr>
          <w:szCs w:val="28"/>
          <w:lang w:val="uk-UA"/>
        </w:rPr>
      </w:pPr>
      <w:r w:rsidRPr="00E61701">
        <w:rPr>
          <w:szCs w:val="28"/>
          <w:lang w:val="uk-UA"/>
        </w:rPr>
        <w:t>Основні визначення. Подання двійкових чисел. Подання чисел у машинах з фіксованою комою. Подання чисел у машинах із плаваючою комою. Подання символьних даних. Подання часу. Кількість інформації і обсяг інформації.</w:t>
      </w:r>
    </w:p>
    <w:p w:rsidR="009D04AE" w:rsidRPr="00E61701" w:rsidRDefault="009D04AE" w:rsidP="00C343A8">
      <w:pPr>
        <w:ind w:firstLine="567"/>
        <w:jc w:val="both"/>
        <w:rPr>
          <w:bCs/>
          <w:color w:val="000000"/>
          <w:szCs w:val="28"/>
          <w:lang w:val="uk-UA"/>
        </w:rPr>
      </w:pPr>
      <w:r w:rsidRPr="00E61701">
        <w:rPr>
          <w:b/>
          <w:szCs w:val="28"/>
          <w:lang w:val="uk-UA"/>
        </w:rPr>
        <w:t xml:space="preserve">Змістовий модуль 4. </w:t>
      </w:r>
      <w:r w:rsidRPr="00E61701">
        <w:rPr>
          <w:lang w:val="uk-UA"/>
        </w:rPr>
        <w:t>Арифметичні основи комп’ютерів. Кодування двійкових чисел, що використовується в комп’ютерах</w:t>
      </w:r>
      <w:r w:rsidRPr="00E61701">
        <w:rPr>
          <w:color w:val="000000"/>
          <w:lang w:val="uk-UA"/>
        </w:rPr>
        <w:t>. Поняття розрядної сітки.</w:t>
      </w:r>
    </w:p>
    <w:p w:rsidR="009D04AE" w:rsidRPr="00E61701" w:rsidRDefault="009D04AE" w:rsidP="00C343A8">
      <w:pPr>
        <w:ind w:firstLine="567"/>
        <w:jc w:val="both"/>
        <w:rPr>
          <w:szCs w:val="28"/>
          <w:lang w:val="uk-UA"/>
        </w:rPr>
      </w:pPr>
      <w:r w:rsidRPr="00E61701">
        <w:rPr>
          <w:szCs w:val="28"/>
          <w:lang w:val="uk-UA"/>
        </w:rPr>
        <w:t>Арифметичні операції над двійковими числами. Прямий код двійкового числа. Зворотній код двійкового числа. Додатковий код двійкового числа</w:t>
      </w:r>
    </w:p>
    <w:p w:rsidR="009D04AE" w:rsidRPr="00E61701" w:rsidRDefault="009D04AE" w:rsidP="00C343A8">
      <w:pPr>
        <w:ind w:firstLine="567"/>
        <w:jc w:val="both"/>
        <w:rPr>
          <w:szCs w:val="28"/>
          <w:lang w:val="uk-UA"/>
        </w:rPr>
      </w:pPr>
      <w:r w:rsidRPr="00E61701">
        <w:rPr>
          <w:b/>
          <w:szCs w:val="28"/>
          <w:lang w:val="uk-UA"/>
        </w:rPr>
        <w:t>Змістовий модуль 5.</w:t>
      </w:r>
      <w:r w:rsidRPr="00E61701">
        <w:rPr>
          <w:szCs w:val="28"/>
          <w:lang w:val="uk-UA"/>
        </w:rPr>
        <w:t xml:space="preserve"> </w:t>
      </w:r>
      <w:r w:rsidRPr="00E61701">
        <w:rPr>
          <w:lang w:val="uk-UA"/>
        </w:rPr>
        <w:t>Арифметичні основи комп’ютерів. Виконання арифметичних операцій додавання над двійковими числами з фіксованою комою. Представлення двійкових чисел у зворотному та додатковому кодах.</w:t>
      </w:r>
    </w:p>
    <w:p w:rsidR="009D04AE" w:rsidRPr="00E61701" w:rsidRDefault="009D04AE" w:rsidP="008D453F">
      <w:pPr>
        <w:ind w:firstLine="567"/>
        <w:jc w:val="both"/>
        <w:rPr>
          <w:szCs w:val="28"/>
          <w:lang w:val="uk-UA"/>
        </w:rPr>
      </w:pPr>
      <w:r w:rsidRPr="00E61701">
        <w:rPr>
          <w:szCs w:val="28"/>
          <w:lang w:val="uk-UA"/>
        </w:rPr>
        <w:t xml:space="preserve">Алгоритм представлення </w:t>
      </w:r>
      <w:r w:rsidRPr="00E61701">
        <w:rPr>
          <w:lang w:val="uk-UA"/>
        </w:rPr>
        <w:t xml:space="preserve">двійкових чисел у зворотному коді. </w:t>
      </w:r>
      <w:r w:rsidRPr="00E61701">
        <w:rPr>
          <w:szCs w:val="28"/>
          <w:lang w:val="uk-UA"/>
        </w:rPr>
        <w:t xml:space="preserve">Алгоритм представлення </w:t>
      </w:r>
      <w:r w:rsidRPr="00E61701">
        <w:rPr>
          <w:lang w:val="uk-UA"/>
        </w:rPr>
        <w:t>двійкових чисел у додатковому коді. Поняття переповнення розрядної сітки. Способи відстеження переповнення розрядної сітки. Приклади.</w:t>
      </w:r>
    </w:p>
    <w:p w:rsidR="009D04AE" w:rsidRPr="00E61701" w:rsidRDefault="009D04AE" w:rsidP="008D453F">
      <w:pPr>
        <w:ind w:firstLine="567"/>
        <w:jc w:val="both"/>
        <w:rPr>
          <w:szCs w:val="28"/>
          <w:lang w:val="uk-UA"/>
        </w:rPr>
      </w:pPr>
      <w:r w:rsidRPr="00E61701">
        <w:rPr>
          <w:b/>
          <w:szCs w:val="28"/>
          <w:lang w:val="uk-UA"/>
        </w:rPr>
        <w:t>Змістовий модуль 6.</w:t>
      </w:r>
      <w:r w:rsidRPr="00E61701">
        <w:rPr>
          <w:szCs w:val="28"/>
          <w:lang w:val="uk-UA"/>
        </w:rPr>
        <w:t xml:space="preserve"> </w:t>
      </w:r>
      <w:r w:rsidRPr="00E61701">
        <w:rPr>
          <w:lang w:val="uk-UA"/>
        </w:rPr>
        <w:t>Арифметичні основи комп’ютерів. Виконання арифметичних операцій додавання над двійковими числами з фіксованою комою. Додавання (віднімання) двійкових чисел у зворотному коді.</w:t>
      </w:r>
    </w:p>
    <w:p w:rsidR="009D04AE" w:rsidRPr="00E61701" w:rsidRDefault="009D04AE" w:rsidP="0062648D">
      <w:pPr>
        <w:ind w:firstLine="709"/>
        <w:jc w:val="both"/>
        <w:rPr>
          <w:b/>
          <w:szCs w:val="28"/>
          <w:lang w:val="uk-UA"/>
        </w:rPr>
      </w:pPr>
      <w:r w:rsidRPr="00E61701">
        <w:rPr>
          <w:szCs w:val="28"/>
          <w:lang w:val="uk-UA"/>
        </w:rPr>
        <w:t>Додавання двійкових чисел у зворотному коді. Контроль переповнення розрядної сітки при додаванні чисел у зворотному коді.</w:t>
      </w:r>
      <w:r w:rsidRPr="00E61701">
        <w:rPr>
          <w:lang w:val="uk-UA"/>
        </w:rPr>
        <w:t xml:space="preserve"> Приклади.</w:t>
      </w:r>
    </w:p>
    <w:p w:rsidR="009D04AE" w:rsidRPr="00E61701" w:rsidRDefault="009D04AE" w:rsidP="008D453F">
      <w:pPr>
        <w:ind w:firstLine="567"/>
        <w:jc w:val="both"/>
        <w:rPr>
          <w:szCs w:val="28"/>
          <w:lang w:val="uk-UA"/>
        </w:rPr>
      </w:pPr>
      <w:r w:rsidRPr="00E61701">
        <w:rPr>
          <w:b/>
          <w:szCs w:val="28"/>
          <w:lang w:val="uk-UA"/>
        </w:rPr>
        <w:t>Змістовий модуль 7.</w:t>
      </w:r>
      <w:r w:rsidRPr="00E61701">
        <w:rPr>
          <w:szCs w:val="28"/>
          <w:lang w:val="uk-UA"/>
        </w:rPr>
        <w:t xml:space="preserve"> </w:t>
      </w:r>
      <w:r w:rsidRPr="00E61701">
        <w:rPr>
          <w:lang w:val="uk-UA"/>
        </w:rPr>
        <w:t>Арифметичні основи комп’ютерів. Виконання арифметичних операцій множення над двійковими числами з фіксованою комою. Додавання (віднімання) двійкових чисел в додатковому коді.</w:t>
      </w:r>
    </w:p>
    <w:p w:rsidR="009D04AE" w:rsidRPr="00E61701" w:rsidRDefault="009D04AE" w:rsidP="0034182F">
      <w:pPr>
        <w:ind w:firstLine="709"/>
        <w:jc w:val="both"/>
        <w:rPr>
          <w:szCs w:val="28"/>
          <w:lang w:val="uk-UA"/>
        </w:rPr>
      </w:pPr>
      <w:r w:rsidRPr="00E61701">
        <w:rPr>
          <w:szCs w:val="28"/>
          <w:lang w:val="uk-UA"/>
        </w:rPr>
        <w:t>Додавання двійкових чисел у додатковому коді. Контроль переповнення розрядної сітки при додаванні чисел у простому і модифікованому додатковому кодах.</w:t>
      </w:r>
      <w:r w:rsidRPr="00E61701">
        <w:rPr>
          <w:lang w:val="uk-UA"/>
        </w:rPr>
        <w:t xml:space="preserve"> Приклади.</w:t>
      </w:r>
    </w:p>
    <w:p w:rsidR="009D04AE" w:rsidRPr="00E61701" w:rsidRDefault="009D04AE" w:rsidP="008D453F">
      <w:pPr>
        <w:ind w:firstLine="567"/>
        <w:jc w:val="both"/>
        <w:rPr>
          <w:szCs w:val="28"/>
          <w:lang w:val="uk-UA"/>
        </w:rPr>
      </w:pPr>
      <w:r w:rsidRPr="00E61701">
        <w:rPr>
          <w:b/>
          <w:szCs w:val="28"/>
          <w:lang w:val="uk-UA"/>
        </w:rPr>
        <w:t>Змістовий модуль 8.</w:t>
      </w:r>
      <w:r w:rsidRPr="00E61701">
        <w:rPr>
          <w:szCs w:val="28"/>
          <w:lang w:val="uk-UA"/>
        </w:rPr>
        <w:t xml:space="preserve"> </w:t>
      </w:r>
      <w:r w:rsidRPr="00E61701">
        <w:rPr>
          <w:lang w:val="uk-UA"/>
        </w:rPr>
        <w:t>Арифметичні основи комп’ютерів. Виконання арифметичних операцій ділення над двійковими числами з фіксованою комою. Множення двійкових чисел.</w:t>
      </w:r>
    </w:p>
    <w:p w:rsidR="009D04AE" w:rsidRPr="00E61701" w:rsidRDefault="009D04AE" w:rsidP="008D453F">
      <w:pPr>
        <w:ind w:firstLine="567"/>
        <w:jc w:val="both"/>
        <w:rPr>
          <w:szCs w:val="28"/>
          <w:lang w:val="uk-UA"/>
        </w:rPr>
      </w:pPr>
      <w:r w:rsidRPr="00E61701">
        <w:rPr>
          <w:szCs w:val="28"/>
          <w:lang w:val="uk-UA"/>
        </w:rPr>
        <w:t xml:space="preserve">Алгоритми множення двійкових чисел. Машинний алгоритм множення двійкових чисел. </w:t>
      </w:r>
      <w:r w:rsidRPr="00E61701">
        <w:rPr>
          <w:lang w:val="uk-UA"/>
        </w:rPr>
        <w:t>Приклади.</w:t>
      </w:r>
    </w:p>
    <w:p w:rsidR="009D04AE" w:rsidRPr="00E61701" w:rsidRDefault="009D04AE" w:rsidP="008D453F">
      <w:pPr>
        <w:ind w:firstLine="567"/>
        <w:jc w:val="both"/>
        <w:rPr>
          <w:szCs w:val="28"/>
          <w:lang w:val="uk-UA"/>
        </w:rPr>
      </w:pPr>
      <w:r w:rsidRPr="00E61701">
        <w:rPr>
          <w:b/>
          <w:szCs w:val="28"/>
          <w:lang w:val="uk-UA"/>
        </w:rPr>
        <w:t>Змістовий модуль 9.</w:t>
      </w:r>
      <w:r w:rsidRPr="00E61701">
        <w:rPr>
          <w:szCs w:val="28"/>
          <w:lang w:val="uk-UA"/>
        </w:rPr>
        <w:t xml:space="preserve"> </w:t>
      </w:r>
      <w:r w:rsidRPr="00E61701">
        <w:rPr>
          <w:lang w:val="uk-UA"/>
        </w:rPr>
        <w:t>Арифметичні основи комп’ютерів. Виконання арифметичних операцій ділення над двійковими числами з фіксованою комою. Ділення двійкових чисел.</w:t>
      </w:r>
    </w:p>
    <w:p w:rsidR="009D04AE" w:rsidRPr="00E61701" w:rsidRDefault="009D04AE" w:rsidP="008D453F">
      <w:pPr>
        <w:ind w:firstLine="567"/>
        <w:jc w:val="both"/>
        <w:rPr>
          <w:szCs w:val="28"/>
          <w:lang w:val="uk-UA"/>
        </w:rPr>
      </w:pPr>
      <w:r w:rsidRPr="00E61701">
        <w:rPr>
          <w:szCs w:val="28"/>
          <w:lang w:val="uk-UA"/>
        </w:rPr>
        <w:t>Алгоритми ділення двійкових чисел. Машинний алгоритм ділення двійкових чисел.</w:t>
      </w:r>
      <w:r w:rsidRPr="00E61701">
        <w:rPr>
          <w:lang w:val="uk-UA"/>
        </w:rPr>
        <w:t xml:space="preserve"> Приклади.</w:t>
      </w:r>
    </w:p>
    <w:p w:rsidR="009D04AE" w:rsidRPr="00E61701" w:rsidRDefault="009D04AE" w:rsidP="008D453F">
      <w:pPr>
        <w:ind w:firstLine="567"/>
        <w:jc w:val="both"/>
        <w:rPr>
          <w:lang w:val="uk-UA"/>
        </w:rPr>
      </w:pPr>
      <w:r w:rsidRPr="00E61701">
        <w:rPr>
          <w:b/>
          <w:szCs w:val="28"/>
          <w:lang w:val="uk-UA"/>
        </w:rPr>
        <w:t>Змістовий модуль 10.</w:t>
      </w:r>
      <w:r w:rsidRPr="00E61701">
        <w:rPr>
          <w:szCs w:val="28"/>
          <w:lang w:val="uk-UA"/>
        </w:rPr>
        <w:t xml:space="preserve"> </w:t>
      </w:r>
      <w:r w:rsidRPr="00E61701">
        <w:rPr>
          <w:lang w:val="uk-UA"/>
        </w:rPr>
        <w:t xml:space="preserve">Логічні основи комп’ютерів. Елементарні логічні функції та комбінаційна схема. Форми подання та мінімізація функцій алгебри логіки. </w:t>
      </w:r>
      <w:r w:rsidRPr="00E61701">
        <w:rPr>
          <w:color w:val="000000"/>
          <w:lang w:val="uk-UA"/>
        </w:rPr>
        <w:t xml:space="preserve">Алгоритмічі </w:t>
      </w:r>
      <w:r w:rsidRPr="00E61701">
        <w:rPr>
          <w:lang w:val="uk-UA"/>
        </w:rPr>
        <w:t>основи комп’ютерів.</w:t>
      </w:r>
    </w:p>
    <w:p w:rsidR="009D04AE" w:rsidRPr="00E61701" w:rsidRDefault="009D04AE" w:rsidP="008D453F">
      <w:pPr>
        <w:ind w:firstLine="567"/>
        <w:jc w:val="both"/>
        <w:rPr>
          <w:szCs w:val="28"/>
          <w:lang w:val="uk-UA"/>
        </w:rPr>
      </w:pPr>
      <w:r w:rsidRPr="00E61701">
        <w:rPr>
          <w:szCs w:val="28"/>
          <w:lang w:val="uk-UA"/>
        </w:rPr>
        <w:t>Основні поняття алгебри логіки. Елементарні логічні функції та логічні елементи. Поняття про комбінаційну схему і цифровий автомат. Закони і тотожності алгебри логіки. Форми подання функцій алгебри логіки. Функціональна повнота системи функцій алгебри логіки. Мінімізація функцій алгебри логіки. Поняття алгоритму і його властивості. Способи опису алгоритмів. Складність алгоритму. Часова і просторова складність. Асимптотична складність. Класи складності. Машина Тюрінга.</w:t>
      </w:r>
    </w:p>
    <w:p w:rsidR="009D04AE" w:rsidRPr="00E61701" w:rsidRDefault="009D04AE" w:rsidP="00166D58">
      <w:pPr>
        <w:shd w:val="clear" w:color="auto" w:fill="FFFFFF"/>
        <w:ind w:firstLine="567"/>
        <w:jc w:val="both"/>
        <w:rPr>
          <w:bCs/>
          <w:color w:val="000000"/>
          <w:szCs w:val="28"/>
          <w:lang w:val="uk-UA"/>
        </w:rPr>
      </w:pPr>
    </w:p>
    <w:p w:rsidR="009D04AE" w:rsidRPr="00E61701" w:rsidRDefault="009D04AE" w:rsidP="00411C02">
      <w:pPr>
        <w:shd w:val="clear" w:color="auto" w:fill="FFFFFF"/>
        <w:spacing w:line="360" w:lineRule="auto"/>
        <w:ind w:firstLine="567"/>
        <w:jc w:val="both"/>
        <w:rPr>
          <w:b/>
          <w:bCs/>
          <w:color w:val="000000"/>
          <w:sz w:val="2"/>
          <w:szCs w:val="2"/>
          <w:lang w:val="uk-UA"/>
        </w:rPr>
      </w:pPr>
    </w:p>
    <w:p w:rsidR="009D04AE" w:rsidRPr="00E61701" w:rsidRDefault="009D04AE" w:rsidP="00240A27">
      <w:pPr>
        <w:pStyle w:val="Heading1"/>
        <w:numPr>
          <w:ilvl w:val="0"/>
          <w:numId w:val="1"/>
        </w:numPr>
        <w:spacing w:line="360" w:lineRule="auto"/>
        <w:jc w:val="center"/>
        <w:rPr>
          <w:rFonts w:ascii="Times New Roman" w:hAnsi="Times New Roman"/>
          <w:b w:val="0"/>
          <w:bCs w:val="0"/>
          <w:sz w:val="28"/>
          <w:szCs w:val="28"/>
          <w:lang w:val="uk-UA"/>
        </w:rPr>
      </w:pPr>
      <w:r w:rsidRPr="00E61701">
        <w:rPr>
          <w:rFonts w:ascii="Times New Roman" w:hAnsi="Times New Roman"/>
          <w:sz w:val="28"/>
          <w:szCs w:val="28"/>
          <w:lang w:val="uk-UA"/>
        </w:rPr>
        <w:t>Структура навчальної дисципліни</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720"/>
        <w:gridCol w:w="720"/>
        <w:gridCol w:w="720"/>
        <w:gridCol w:w="720"/>
        <w:gridCol w:w="720"/>
        <w:gridCol w:w="720"/>
        <w:gridCol w:w="720"/>
        <w:gridCol w:w="720"/>
        <w:gridCol w:w="720"/>
        <w:gridCol w:w="720"/>
        <w:gridCol w:w="720"/>
        <w:gridCol w:w="720"/>
      </w:tblGrid>
      <w:tr w:rsidR="009D04AE" w:rsidRPr="00E61701" w:rsidTr="00D844F7">
        <w:trPr>
          <w:trHeight w:val="204"/>
        </w:trPr>
        <w:tc>
          <w:tcPr>
            <w:tcW w:w="1620" w:type="dxa"/>
            <w:vMerge w:val="restart"/>
            <w:vAlign w:val="center"/>
          </w:tcPr>
          <w:p w:rsidR="009D04AE" w:rsidRPr="00E61701" w:rsidRDefault="009D04AE" w:rsidP="009B1436">
            <w:pPr>
              <w:jc w:val="center"/>
              <w:rPr>
                <w:b/>
                <w:sz w:val="20"/>
                <w:szCs w:val="20"/>
                <w:lang w:val="uk-UA"/>
              </w:rPr>
            </w:pPr>
            <w:r w:rsidRPr="00E61701">
              <w:rPr>
                <w:b/>
                <w:sz w:val="20"/>
                <w:szCs w:val="20"/>
                <w:lang w:val="uk-UA"/>
              </w:rPr>
              <w:t>Зміст. модуль</w:t>
            </w:r>
          </w:p>
        </w:tc>
        <w:tc>
          <w:tcPr>
            <w:tcW w:w="720" w:type="dxa"/>
            <w:vMerge w:val="restart"/>
            <w:vAlign w:val="center"/>
          </w:tcPr>
          <w:p w:rsidR="009D04AE" w:rsidRPr="00E61701" w:rsidRDefault="009D04AE" w:rsidP="009B1436">
            <w:pPr>
              <w:jc w:val="center"/>
              <w:rPr>
                <w:b/>
                <w:sz w:val="20"/>
                <w:szCs w:val="20"/>
                <w:lang w:val="uk-UA"/>
              </w:rPr>
            </w:pPr>
            <w:r w:rsidRPr="00E61701">
              <w:rPr>
                <w:b/>
                <w:sz w:val="20"/>
                <w:szCs w:val="20"/>
                <w:lang w:val="uk-UA"/>
              </w:rPr>
              <w:t>Усього годин</w:t>
            </w:r>
          </w:p>
        </w:tc>
        <w:tc>
          <w:tcPr>
            <w:tcW w:w="4320" w:type="dxa"/>
            <w:gridSpan w:val="6"/>
            <w:vAlign w:val="center"/>
          </w:tcPr>
          <w:p w:rsidR="009D04AE" w:rsidRPr="00E61701" w:rsidRDefault="009D04AE" w:rsidP="009B1436">
            <w:pPr>
              <w:jc w:val="center"/>
              <w:rPr>
                <w:b/>
                <w:sz w:val="20"/>
                <w:szCs w:val="20"/>
                <w:lang w:val="uk-UA"/>
              </w:rPr>
            </w:pPr>
            <w:r w:rsidRPr="00E61701">
              <w:rPr>
                <w:b/>
                <w:sz w:val="20"/>
                <w:szCs w:val="20"/>
                <w:lang w:val="uk-UA"/>
              </w:rPr>
              <w:t>Аудиторні (контактні) години</w:t>
            </w:r>
          </w:p>
        </w:tc>
        <w:tc>
          <w:tcPr>
            <w:tcW w:w="1440" w:type="dxa"/>
            <w:gridSpan w:val="2"/>
            <w:vAlign w:val="center"/>
          </w:tcPr>
          <w:p w:rsidR="009D04AE" w:rsidRPr="00E61701" w:rsidRDefault="009D04AE" w:rsidP="009B1436">
            <w:pPr>
              <w:jc w:val="center"/>
              <w:rPr>
                <w:b/>
                <w:sz w:val="20"/>
                <w:szCs w:val="20"/>
                <w:lang w:val="uk-UA"/>
              </w:rPr>
            </w:pPr>
            <w:r w:rsidRPr="00E61701">
              <w:rPr>
                <w:b/>
                <w:sz w:val="20"/>
                <w:szCs w:val="20"/>
                <w:lang w:val="uk-UA"/>
              </w:rPr>
              <w:t>Самостійна робота, год</w:t>
            </w:r>
          </w:p>
        </w:tc>
        <w:tc>
          <w:tcPr>
            <w:tcW w:w="2160" w:type="dxa"/>
            <w:gridSpan w:val="3"/>
            <w:vAlign w:val="center"/>
          </w:tcPr>
          <w:p w:rsidR="009D04AE" w:rsidRPr="00E61701" w:rsidRDefault="009D04AE" w:rsidP="009B1436">
            <w:pPr>
              <w:jc w:val="center"/>
              <w:rPr>
                <w:b/>
                <w:sz w:val="20"/>
                <w:szCs w:val="20"/>
                <w:lang w:val="uk-UA"/>
              </w:rPr>
            </w:pPr>
            <w:r w:rsidRPr="00E61701">
              <w:rPr>
                <w:b/>
                <w:sz w:val="20"/>
                <w:szCs w:val="20"/>
                <w:lang w:val="uk-UA"/>
              </w:rPr>
              <w:t>Система накопичення балів</w:t>
            </w:r>
          </w:p>
        </w:tc>
      </w:tr>
      <w:tr w:rsidR="009D04AE" w:rsidRPr="00E61701" w:rsidTr="00D844F7">
        <w:trPr>
          <w:trHeight w:val="144"/>
        </w:trPr>
        <w:tc>
          <w:tcPr>
            <w:tcW w:w="1620" w:type="dxa"/>
            <w:vMerge/>
            <w:vAlign w:val="center"/>
          </w:tcPr>
          <w:p w:rsidR="009D04AE" w:rsidRPr="00E61701" w:rsidRDefault="009D04AE" w:rsidP="009B1436">
            <w:pPr>
              <w:jc w:val="center"/>
              <w:rPr>
                <w:b/>
                <w:sz w:val="20"/>
                <w:szCs w:val="20"/>
                <w:lang w:val="uk-UA"/>
              </w:rPr>
            </w:pPr>
          </w:p>
        </w:tc>
        <w:tc>
          <w:tcPr>
            <w:tcW w:w="720" w:type="dxa"/>
            <w:vMerge/>
            <w:vAlign w:val="center"/>
          </w:tcPr>
          <w:p w:rsidR="009D04AE" w:rsidRPr="00E61701" w:rsidRDefault="009D04AE" w:rsidP="009B1436">
            <w:pPr>
              <w:jc w:val="center"/>
              <w:rPr>
                <w:b/>
                <w:sz w:val="20"/>
                <w:szCs w:val="20"/>
                <w:lang w:val="uk-UA"/>
              </w:rPr>
            </w:pPr>
          </w:p>
        </w:tc>
        <w:tc>
          <w:tcPr>
            <w:tcW w:w="1440" w:type="dxa"/>
            <w:gridSpan w:val="2"/>
            <w:vAlign w:val="center"/>
          </w:tcPr>
          <w:p w:rsidR="009D04AE" w:rsidRPr="00E61701" w:rsidRDefault="009D04AE" w:rsidP="009B1436">
            <w:pPr>
              <w:jc w:val="center"/>
              <w:rPr>
                <w:b/>
                <w:sz w:val="20"/>
                <w:szCs w:val="20"/>
                <w:lang w:val="uk-UA"/>
              </w:rPr>
            </w:pPr>
            <w:r w:rsidRPr="00E61701">
              <w:rPr>
                <w:b/>
                <w:sz w:val="20"/>
                <w:szCs w:val="20"/>
                <w:lang w:val="uk-UA"/>
              </w:rPr>
              <w:t>Усього годин</w:t>
            </w:r>
          </w:p>
        </w:tc>
        <w:tc>
          <w:tcPr>
            <w:tcW w:w="1440" w:type="dxa"/>
            <w:gridSpan w:val="2"/>
            <w:vAlign w:val="center"/>
          </w:tcPr>
          <w:p w:rsidR="009D04AE" w:rsidRPr="00E61701" w:rsidRDefault="009D04AE" w:rsidP="009B1436">
            <w:pPr>
              <w:jc w:val="center"/>
              <w:rPr>
                <w:b/>
                <w:sz w:val="20"/>
                <w:szCs w:val="20"/>
                <w:lang w:val="uk-UA"/>
              </w:rPr>
            </w:pPr>
            <w:r w:rsidRPr="00E61701">
              <w:rPr>
                <w:b/>
                <w:sz w:val="20"/>
                <w:szCs w:val="20"/>
                <w:lang w:val="uk-UA"/>
              </w:rPr>
              <w:t>Лекційні заняття, год.</w:t>
            </w:r>
          </w:p>
        </w:tc>
        <w:tc>
          <w:tcPr>
            <w:tcW w:w="1440" w:type="dxa"/>
            <w:gridSpan w:val="2"/>
            <w:vAlign w:val="center"/>
          </w:tcPr>
          <w:p w:rsidR="009D04AE" w:rsidRPr="00E61701" w:rsidRDefault="009D04AE" w:rsidP="009B1436">
            <w:pPr>
              <w:jc w:val="center"/>
              <w:rPr>
                <w:b/>
                <w:sz w:val="20"/>
                <w:szCs w:val="20"/>
                <w:lang w:val="uk-UA"/>
              </w:rPr>
            </w:pPr>
            <w:r w:rsidRPr="00E61701">
              <w:rPr>
                <w:b/>
                <w:sz w:val="20"/>
                <w:szCs w:val="20"/>
                <w:lang w:val="uk-UA"/>
              </w:rPr>
              <w:t>Лабораторні заняття, год.</w:t>
            </w:r>
          </w:p>
        </w:tc>
        <w:tc>
          <w:tcPr>
            <w:tcW w:w="720" w:type="dxa"/>
            <w:vMerge w:val="restart"/>
            <w:vAlign w:val="center"/>
          </w:tcPr>
          <w:p w:rsidR="009D04AE" w:rsidRPr="00E61701" w:rsidRDefault="009D04AE" w:rsidP="009B1436">
            <w:pPr>
              <w:widowControl w:val="0"/>
              <w:jc w:val="center"/>
              <w:rPr>
                <w:szCs w:val="28"/>
                <w:lang w:val="uk-UA"/>
              </w:rPr>
            </w:pPr>
            <w:r w:rsidRPr="00E61701">
              <w:rPr>
                <w:sz w:val="20"/>
                <w:szCs w:val="20"/>
                <w:lang w:val="uk-UA"/>
              </w:rPr>
              <w:t>о/д ф.</w:t>
            </w:r>
          </w:p>
        </w:tc>
        <w:tc>
          <w:tcPr>
            <w:tcW w:w="720" w:type="dxa"/>
            <w:vMerge w:val="restart"/>
            <w:vAlign w:val="center"/>
          </w:tcPr>
          <w:p w:rsidR="009D04AE" w:rsidRPr="00E61701" w:rsidRDefault="009D04AE" w:rsidP="000E416F">
            <w:pPr>
              <w:widowControl w:val="0"/>
              <w:ind w:hanging="108"/>
              <w:jc w:val="center"/>
              <w:rPr>
                <w:sz w:val="20"/>
                <w:szCs w:val="20"/>
                <w:lang w:val="uk-UA"/>
              </w:rPr>
            </w:pPr>
            <w:r w:rsidRPr="00E61701">
              <w:rPr>
                <w:sz w:val="20"/>
                <w:szCs w:val="20"/>
                <w:lang w:val="uk-UA"/>
              </w:rPr>
              <w:t>з/дист</w:t>
            </w:r>
          </w:p>
          <w:p w:rsidR="009D04AE" w:rsidRPr="00E61701" w:rsidRDefault="009D04AE" w:rsidP="009B1436">
            <w:pPr>
              <w:widowControl w:val="0"/>
              <w:jc w:val="center"/>
              <w:rPr>
                <w:szCs w:val="28"/>
                <w:lang w:val="uk-UA"/>
              </w:rPr>
            </w:pPr>
            <w:r w:rsidRPr="00E61701">
              <w:rPr>
                <w:sz w:val="20"/>
                <w:szCs w:val="20"/>
                <w:lang w:val="uk-UA"/>
              </w:rPr>
              <w:t>ф.</w:t>
            </w:r>
          </w:p>
        </w:tc>
        <w:tc>
          <w:tcPr>
            <w:tcW w:w="720" w:type="dxa"/>
            <w:vMerge w:val="restart"/>
            <w:vAlign w:val="center"/>
          </w:tcPr>
          <w:p w:rsidR="009D04AE" w:rsidRPr="00E61701" w:rsidRDefault="009D04AE" w:rsidP="009B1436">
            <w:pPr>
              <w:widowControl w:val="0"/>
              <w:jc w:val="center"/>
              <w:rPr>
                <w:sz w:val="20"/>
                <w:szCs w:val="20"/>
                <w:lang w:val="uk-UA"/>
              </w:rPr>
            </w:pPr>
            <w:r w:rsidRPr="00E61701">
              <w:rPr>
                <w:sz w:val="20"/>
                <w:szCs w:val="20"/>
                <w:lang w:val="uk-UA"/>
              </w:rPr>
              <w:t>Теор.</w:t>
            </w:r>
          </w:p>
          <w:p w:rsidR="009D04AE" w:rsidRPr="00E61701" w:rsidRDefault="009D04AE" w:rsidP="009B1436">
            <w:pPr>
              <w:widowControl w:val="0"/>
              <w:jc w:val="center"/>
              <w:rPr>
                <w:sz w:val="20"/>
                <w:szCs w:val="20"/>
                <w:lang w:val="uk-UA"/>
              </w:rPr>
            </w:pPr>
            <w:r w:rsidRPr="00E61701">
              <w:rPr>
                <w:sz w:val="20"/>
                <w:szCs w:val="20"/>
                <w:lang w:val="uk-UA"/>
              </w:rPr>
              <w:t>завд.,</w:t>
            </w:r>
          </w:p>
          <w:p w:rsidR="009D04AE" w:rsidRPr="00E61701" w:rsidRDefault="009D04AE" w:rsidP="009B1436">
            <w:pPr>
              <w:jc w:val="center"/>
              <w:rPr>
                <w:b/>
                <w:sz w:val="20"/>
                <w:szCs w:val="20"/>
                <w:lang w:val="uk-UA"/>
              </w:rPr>
            </w:pPr>
            <w:r w:rsidRPr="00E61701">
              <w:rPr>
                <w:sz w:val="20"/>
                <w:szCs w:val="20"/>
                <w:lang w:val="uk-UA"/>
              </w:rPr>
              <w:t>к-ть балів</w:t>
            </w:r>
          </w:p>
        </w:tc>
        <w:tc>
          <w:tcPr>
            <w:tcW w:w="720" w:type="dxa"/>
            <w:vMerge w:val="restart"/>
            <w:vAlign w:val="center"/>
          </w:tcPr>
          <w:p w:rsidR="009D04AE" w:rsidRPr="00E61701" w:rsidRDefault="009D04AE" w:rsidP="009B1436">
            <w:pPr>
              <w:widowControl w:val="0"/>
              <w:jc w:val="center"/>
              <w:rPr>
                <w:sz w:val="20"/>
                <w:szCs w:val="20"/>
                <w:lang w:val="uk-UA"/>
              </w:rPr>
            </w:pPr>
            <w:r w:rsidRPr="00E61701">
              <w:rPr>
                <w:sz w:val="20"/>
                <w:szCs w:val="20"/>
                <w:lang w:val="uk-UA"/>
              </w:rPr>
              <w:t>Лабор.</w:t>
            </w:r>
          </w:p>
          <w:p w:rsidR="009D04AE" w:rsidRPr="00E61701" w:rsidRDefault="009D04AE" w:rsidP="009B1436">
            <w:pPr>
              <w:widowControl w:val="0"/>
              <w:jc w:val="center"/>
              <w:rPr>
                <w:sz w:val="20"/>
                <w:szCs w:val="20"/>
                <w:lang w:val="uk-UA"/>
              </w:rPr>
            </w:pPr>
            <w:r w:rsidRPr="00E61701">
              <w:rPr>
                <w:sz w:val="20"/>
                <w:szCs w:val="20"/>
                <w:lang w:val="uk-UA"/>
              </w:rPr>
              <w:t>завд.,</w:t>
            </w:r>
          </w:p>
          <w:p w:rsidR="009D04AE" w:rsidRPr="00E61701" w:rsidRDefault="009D04AE" w:rsidP="009B1436">
            <w:pPr>
              <w:jc w:val="center"/>
              <w:rPr>
                <w:b/>
                <w:sz w:val="20"/>
                <w:szCs w:val="20"/>
                <w:lang w:val="uk-UA"/>
              </w:rPr>
            </w:pPr>
            <w:r w:rsidRPr="00E61701">
              <w:rPr>
                <w:sz w:val="20"/>
                <w:szCs w:val="20"/>
                <w:lang w:val="uk-UA"/>
              </w:rPr>
              <w:t>к-ть балів</w:t>
            </w:r>
          </w:p>
        </w:tc>
        <w:tc>
          <w:tcPr>
            <w:tcW w:w="720" w:type="dxa"/>
            <w:vMerge w:val="restart"/>
            <w:vAlign w:val="center"/>
          </w:tcPr>
          <w:p w:rsidR="009D04AE" w:rsidRPr="00E61701" w:rsidRDefault="009D04AE" w:rsidP="009B1436">
            <w:pPr>
              <w:jc w:val="center"/>
              <w:rPr>
                <w:b/>
                <w:sz w:val="20"/>
                <w:szCs w:val="20"/>
                <w:lang w:val="uk-UA"/>
              </w:rPr>
            </w:pPr>
            <w:r w:rsidRPr="00E61701">
              <w:rPr>
                <w:sz w:val="20"/>
                <w:szCs w:val="20"/>
                <w:lang w:val="uk-UA"/>
              </w:rPr>
              <w:t>Усього балів</w:t>
            </w:r>
          </w:p>
        </w:tc>
      </w:tr>
      <w:tr w:rsidR="009D04AE" w:rsidRPr="00E61701" w:rsidTr="00D844F7">
        <w:trPr>
          <w:trHeight w:val="108"/>
        </w:trPr>
        <w:tc>
          <w:tcPr>
            <w:tcW w:w="1620" w:type="dxa"/>
            <w:vMerge/>
          </w:tcPr>
          <w:p w:rsidR="009D04AE" w:rsidRPr="00E61701" w:rsidRDefault="009D04AE" w:rsidP="009B1436">
            <w:pPr>
              <w:jc w:val="center"/>
              <w:rPr>
                <w:b/>
                <w:sz w:val="20"/>
                <w:szCs w:val="20"/>
                <w:lang w:val="uk-UA"/>
              </w:rPr>
            </w:pPr>
          </w:p>
        </w:tc>
        <w:tc>
          <w:tcPr>
            <w:tcW w:w="720" w:type="dxa"/>
            <w:vMerge/>
          </w:tcPr>
          <w:p w:rsidR="009D04AE" w:rsidRPr="00E61701" w:rsidRDefault="009D04AE" w:rsidP="009B1436">
            <w:pPr>
              <w:jc w:val="center"/>
              <w:rPr>
                <w:b/>
                <w:sz w:val="20"/>
                <w:szCs w:val="20"/>
                <w:lang w:val="uk-UA"/>
              </w:rPr>
            </w:pPr>
          </w:p>
        </w:tc>
        <w:tc>
          <w:tcPr>
            <w:tcW w:w="720" w:type="dxa"/>
          </w:tcPr>
          <w:p w:rsidR="009D04AE" w:rsidRPr="00E61701" w:rsidRDefault="009D04AE" w:rsidP="009B1436">
            <w:pPr>
              <w:widowControl w:val="0"/>
              <w:jc w:val="center"/>
              <w:rPr>
                <w:sz w:val="20"/>
                <w:szCs w:val="20"/>
                <w:lang w:val="uk-UA"/>
              </w:rPr>
            </w:pPr>
            <w:r w:rsidRPr="00E61701">
              <w:rPr>
                <w:sz w:val="20"/>
                <w:szCs w:val="20"/>
                <w:lang w:val="uk-UA"/>
              </w:rPr>
              <w:t>о/д ф.</w:t>
            </w:r>
          </w:p>
        </w:tc>
        <w:tc>
          <w:tcPr>
            <w:tcW w:w="720" w:type="dxa"/>
          </w:tcPr>
          <w:p w:rsidR="009D04AE" w:rsidRPr="00E61701" w:rsidRDefault="009D04AE" w:rsidP="000E416F">
            <w:pPr>
              <w:widowControl w:val="0"/>
              <w:ind w:hanging="108"/>
              <w:jc w:val="center"/>
              <w:rPr>
                <w:sz w:val="20"/>
                <w:szCs w:val="20"/>
                <w:lang w:val="uk-UA"/>
              </w:rPr>
            </w:pPr>
            <w:r w:rsidRPr="00E61701">
              <w:rPr>
                <w:sz w:val="20"/>
                <w:szCs w:val="20"/>
                <w:lang w:val="uk-UA"/>
              </w:rPr>
              <w:t>з/дист. ф.</w:t>
            </w:r>
          </w:p>
        </w:tc>
        <w:tc>
          <w:tcPr>
            <w:tcW w:w="720" w:type="dxa"/>
          </w:tcPr>
          <w:p w:rsidR="009D04AE" w:rsidRPr="00E61701" w:rsidRDefault="009D04AE" w:rsidP="009B1436">
            <w:pPr>
              <w:widowControl w:val="0"/>
              <w:jc w:val="center"/>
              <w:rPr>
                <w:sz w:val="20"/>
                <w:szCs w:val="20"/>
                <w:lang w:val="uk-UA"/>
              </w:rPr>
            </w:pPr>
            <w:r w:rsidRPr="00E61701">
              <w:rPr>
                <w:sz w:val="20"/>
                <w:szCs w:val="20"/>
                <w:lang w:val="uk-UA"/>
              </w:rPr>
              <w:t>о/д ф.</w:t>
            </w:r>
          </w:p>
        </w:tc>
        <w:tc>
          <w:tcPr>
            <w:tcW w:w="720" w:type="dxa"/>
          </w:tcPr>
          <w:p w:rsidR="009D04AE" w:rsidRPr="00E61701" w:rsidRDefault="009D04AE" w:rsidP="000E416F">
            <w:pPr>
              <w:widowControl w:val="0"/>
              <w:ind w:hanging="108"/>
              <w:jc w:val="center"/>
              <w:rPr>
                <w:sz w:val="20"/>
                <w:szCs w:val="20"/>
                <w:lang w:val="uk-UA"/>
              </w:rPr>
            </w:pPr>
            <w:r w:rsidRPr="00E61701">
              <w:rPr>
                <w:sz w:val="20"/>
                <w:szCs w:val="20"/>
                <w:lang w:val="uk-UA"/>
              </w:rPr>
              <w:t>з/дист. ф.</w:t>
            </w:r>
          </w:p>
        </w:tc>
        <w:tc>
          <w:tcPr>
            <w:tcW w:w="720" w:type="dxa"/>
          </w:tcPr>
          <w:p w:rsidR="009D04AE" w:rsidRPr="00E61701" w:rsidRDefault="009D04AE" w:rsidP="009B1436">
            <w:pPr>
              <w:widowControl w:val="0"/>
              <w:jc w:val="center"/>
              <w:rPr>
                <w:szCs w:val="28"/>
                <w:lang w:val="uk-UA"/>
              </w:rPr>
            </w:pPr>
            <w:r w:rsidRPr="00E61701">
              <w:rPr>
                <w:sz w:val="20"/>
                <w:szCs w:val="20"/>
                <w:lang w:val="uk-UA"/>
              </w:rPr>
              <w:t>о/д ф.</w:t>
            </w:r>
          </w:p>
        </w:tc>
        <w:tc>
          <w:tcPr>
            <w:tcW w:w="720" w:type="dxa"/>
          </w:tcPr>
          <w:p w:rsidR="009D04AE" w:rsidRPr="00E61701" w:rsidRDefault="009D04AE" w:rsidP="000E416F">
            <w:pPr>
              <w:widowControl w:val="0"/>
              <w:ind w:hanging="108"/>
              <w:jc w:val="center"/>
              <w:rPr>
                <w:sz w:val="20"/>
                <w:szCs w:val="20"/>
                <w:lang w:val="uk-UA"/>
              </w:rPr>
            </w:pPr>
            <w:r w:rsidRPr="00E61701">
              <w:rPr>
                <w:sz w:val="20"/>
                <w:szCs w:val="20"/>
                <w:lang w:val="uk-UA"/>
              </w:rPr>
              <w:t>з/дист</w:t>
            </w:r>
          </w:p>
          <w:p w:rsidR="009D04AE" w:rsidRPr="00E61701" w:rsidRDefault="009D04AE" w:rsidP="009B1436">
            <w:pPr>
              <w:widowControl w:val="0"/>
              <w:jc w:val="center"/>
              <w:rPr>
                <w:szCs w:val="28"/>
                <w:lang w:val="uk-UA"/>
              </w:rPr>
            </w:pPr>
            <w:r w:rsidRPr="00E61701">
              <w:rPr>
                <w:sz w:val="20"/>
                <w:szCs w:val="20"/>
                <w:lang w:val="uk-UA"/>
              </w:rPr>
              <w:t>ф.</w:t>
            </w:r>
          </w:p>
        </w:tc>
        <w:tc>
          <w:tcPr>
            <w:tcW w:w="720" w:type="dxa"/>
            <w:vMerge/>
          </w:tcPr>
          <w:p w:rsidR="009D04AE" w:rsidRPr="00E61701" w:rsidRDefault="009D04AE" w:rsidP="009B1436">
            <w:pPr>
              <w:jc w:val="center"/>
              <w:rPr>
                <w:b/>
                <w:sz w:val="20"/>
                <w:szCs w:val="20"/>
                <w:lang w:val="uk-UA"/>
              </w:rPr>
            </w:pPr>
          </w:p>
        </w:tc>
        <w:tc>
          <w:tcPr>
            <w:tcW w:w="720" w:type="dxa"/>
            <w:vMerge/>
          </w:tcPr>
          <w:p w:rsidR="009D04AE" w:rsidRPr="00E61701" w:rsidRDefault="009D04AE" w:rsidP="009B1436">
            <w:pPr>
              <w:jc w:val="center"/>
              <w:rPr>
                <w:b/>
                <w:sz w:val="20"/>
                <w:szCs w:val="20"/>
                <w:lang w:val="uk-UA"/>
              </w:rPr>
            </w:pPr>
          </w:p>
        </w:tc>
        <w:tc>
          <w:tcPr>
            <w:tcW w:w="720" w:type="dxa"/>
            <w:vMerge/>
          </w:tcPr>
          <w:p w:rsidR="009D04AE" w:rsidRPr="00E61701" w:rsidRDefault="009D04AE" w:rsidP="009B1436">
            <w:pPr>
              <w:jc w:val="center"/>
              <w:rPr>
                <w:b/>
                <w:sz w:val="20"/>
                <w:szCs w:val="20"/>
                <w:lang w:val="uk-UA"/>
              </w:rPr>
            </w:pPr>
          </w:p>
        </w:tc>
        <w:tc>
          <w:tcPr>
            <w:tcW w:w="720" w:type="dxa"/>
            <w:vMerge/>
          </w:tcPr>
          <w:p w:rsidR="009D04AE" w:rsidRPr="00E61701" w:rsidRDefault="009D04AE" w:rsidP="009B1436">
            <w:pPr>
              <w:jc w:val="center"/>
              <w:rPr>
                <w:b/>
                <w:sz w:val="20"/>
                <w:szCs w:val="20"/>
                <w:lang w:val="uk-UA"/>
              </w:rPr>
            </w:pPr>
          </w:p>
        </w:tc>
        <w:tc>
          <w:tcPr>
            <w:tcW w:w="720" w:type="dxa"/>
            <w:vMerge/>
          </w:tcPr>
          <w:p w:rsidR="009D04AE" w:rsidRPr="00E61701" w:rsidRDefault="009D04AE" w:rsidP="009B1436">
            <w:pPr>
              <w:jc w:val="center"/>
              <w:rPr>
                <w:b/>
                <w:sz w:val="20"/>
                <w:szCs w:val="20"/>
                <w:lang w:val="uk-UA"/>
              </w:rPr>
            </w:pPr>
          </w:p>
        </w:tc>
      </w:tr>
      <w:tr w:rsidR="009D04AE" w:rsidRPr="00E61701" w:rsidTr="00D844F7">
        <w:tc>
          <w:tcPr>
            <w:tcW w:w="1620" w:type="dxa"/>
          </w:tcPr>
          <w:p w:rsidR="009D04AE" w:rsidRPr="00E61701" w:rsidRDefault="009D04AE" w:rsidP="009B1436">
            <w:pPr>
              <w:jc w:val="center"/>
              <w:rPr>
                <w:b/>
                <w:sz w:val="24"/>
                <w:lang w:val="uk-UA"/>
              </w:rPr>
            </w:pPr>
            <w:r w:rsidRPr="00E61701">
              <w:rPr>
                <w:b/>
                <w:sz w:val="24"/>
                <w:lang w:val="uk-UA"/>
              </w:rPr>
              <w:t>1</w:t>
            </w:r>
          </w:p>
        </w:tc>
        <w:tc>
          <w:tcPr>
            <w:tcW w:w="720" w:type="dxa"/>
          </w:tcPr>
          <w:p w:rsidR="009D04AE" w:rsidRPr="00E61701" w:rsidRDefault="009D04AE" w:rsidP="009B1436">
            <w:pPr>
              <w:jc w:val="center"/>
              <w:rPr>
                <w:b/>
                <w:sz w:val="24"/>
                <w:lang w:val="uk-UA"/>
              </w:rPr>
            </w:pPr>
            <w:r w:rsidRPr="00E61701">
              <w:rPr>
                <w:b/>
                <w:sz w:val="24"/>
                <w:lang w:val="uk-UA"/>
              </w:rPr>
              <w:t>2</w:t>
            </w:r>
          </w:p>
        </w:tc>
        <w:tc>
          <w:tcPr>
            <w:tcW w:w="720" w:type="dxa"/>
          </w:tcPr>
          <w:p w:rsidR="009D04AE" w:rsidRPr="00E61701" w:rsidRDefault="009D04AE" w:rsidP="009B1436">
            <w:pPr>
              <w:jc w:val="center"/>
              <w:rPr>
                <w:b/>
                <w:sz w:val="24"/>
                <w:lang w:val="uk-UA"/>
              </w:rPr>
            </w:pPr>
            <w:r w:rsidRPr="00E61701">
              <w:rPr>
                <w:b/>
                <w:sz w:val="24"/>
                <w:lang w:val="uk-UA"/>
              </w:rPr>
              <w:t>3</w:t>
            </w:r>
          </w:p>
        </w:tc>
        <w:tc>
          <w:tcPr>
            <w:tcW w:w="720" w:type="dxa"/>
          </w:tcPr>
          <w:p w:rsidR="009D04AE" w:rsidRPr="00E61701" w:rsidRDefault="009D04AE" w:rsidP="009B1436">
            <w:pPr>
              <w:jc w:val="center"/>
              <w:rPr>
                <w:b/>
                <w:sz w:val="24"/>
                <w:lang w:val="uk-UA"/>
              </w:rPr>
            </w:pPr>
            <w:r w:rsidRPr="00E61701">
              <w:rPr>
                <w:b/>
                <w:sz w:val="24"/>
                <w:lang w:val="uk-UA"/>
              </w:rPr>
              <w:t>4</w:t>
            </w:r>
          </w:p>
        </w:tc>
        <w:tc>
          <w:tcPr>
            <w:tcW w:w="720" w:type="dxa"/>
          </w:tcPr>
          <w:p w:rsidR="009D04AE" w:rsidRPr="00E61701" w:rsidRDefault="009D04AE" w:rsidP="009B1436">
            <w:pPr>
              <w:jc w:val="center"/>
              <w:rPr>
                <w:b/>
                <w:sz w:val="24"/>
                <w:lang w:val="uk-UA"/>
              </w:rPr>
            </w:pPr>
            <w:r w:rsidRPr="00E61701">
              <w:rPr>
                <w:b/>
                <w:sz w:val="24"/>
                <w:lang w:val="uk-UA"/>
              </w:rPr>
              <w:t>5</w:t>
            </w:r>
          </w:p>
        </w:tc>
        <w:tc>
          <w:tcPr>
            <w:tcW w:w="720" w:type="dxa"/>
          </w:tcPr>
          <w:p w:rsidR="009D04AE" w:rsidRPr="00E61701" w:rsidRDefault="009D04AE" w:rsidP="009B1436">
            <w:pPr>
              <w:jc w:val="center"/>
              <w:rPr>
                <w:b/>
                <w:sz w:val="24"/>
                <w:lang w:val="uk-UA"/>
              </w:rPr>
            </w:pPr>
            <w:r w:rsidRPr="00E61701">
              <w:rPr>
                <w:b/>
                <w:sz w:val="24"/>
                <w:lang w:val="uk-UA"/>
              </w:rPr>
              <w:t>6</w:t>
            </w:r>
          </w:p>
        </w:tc>
        <w:tc>
          <w:tcPr>
            <w:tcW w:w="720" w:type="dxa"/>
          </w:tcPr>
          <w:p w:rsidR="009D04AE" w:rsidRPr="00E61701" w:rsidRDefault="009D04AE" w:rsidP="009B1436">
            <w:pPr>
              <w:jc w:val="center"/>
              <w:rPr>
                <w:b/>
                <w:sz w:val="24"/>
                <w:lang w:val="uk-UA"/>
              </w:rPr>
            </w:pPr>
            <w:r w:rsidRPr="00E61701">
              <w:rPr>
                <w:b/>
                <w:sz w:val="24"/>
                <w:lang w:val="uk-UA"/>
              </w:rPr>
              <w:t>7</w:t>
            </w:r>
          </w:p>
        </w:tc>
        <w:tc>
          <w:tcPr>
            <w:tcW w:w="720" w:type="dxa"/>
          </w:tcPr>
          <w:p w:rsidR="009D04AE" w:rsidRPr="00E61701" w:rsidRDefault="009D04AE" w:rsidP="009B1436">
            <w:pPr>
              <w:jc w:val="center"/>
              <w:rPr>
                <w:b/>
                <w:sz w:val="24"/>
                <w:lang w:val="uk-UA"/>
              </w:rPr>
            </w:pPr>
            <w:r w:rsidRPr="00E61701">
              <w:rPr>
                <w:b/>
                <w:sz w:val="24"/>
                <w:lang w:val="uk-UA"/>
              </w:rPr>
              <w:t>8</w:t>
            </w:r>
          </w:p>
        </w:tc>
        <w:tc>
          <w:tcPr>
            <w:tcW w:w="720" w:type="dxa"/>
          </w:tcPr>
          <w:p w:rsidR="009D04AE" w:rsidRPr="00E61701" w:rsidRDefault="009D04AE" w:rsidP="009B1436">
            <w:pPr>
              <w:jc w:val="center"/>
              <w:rPr>
                <w:b/>
                <w:sz w:val="24"/>
                <w:lang w:val="uk-UA"/>
              </w:rPr>
            </w:pPr>
            <w:r w:rsidRPr="00E61701">
              <w:rPr>
                <w:b/>
                <w:sz w:val="24"/>
                <w:lang w:val="uk-UA"/>
              </w:rPr>
              <w:t>9</w:t>
            </w:r>
          </w:p>
        </w:tc>
        <w:tc>
          <w:tcPr>
            <w:tcW w:w="720" w:type="dxa"/>
          </w:tcPr>
          <w:p w:rsidR="009D04AE" w:rsidRPr="00E61701" w:rsidRDefault="009D04AE" w:rsidP="009B1436">
            <w:pPr>
              <w:jc w:val="center"/>
              <w:rPr>
                <w:b/>
                <w:sz w:val="24"/>
                <w:lang w:val="uk-UA"/>
              </w:rPr>
            </w:pPr>
            <w:r w:rsidRPr="00E61701">
              <w:rPr>
                <w:b/>
                <w:sz w:val="24"/>
                <w:lang w:val="uk-UA"/>
              </w:rPr>
              <w:t>10</w:t>
            </w:r>
          </w:p>
        </w:tc>
        <w:tc>
          <w:tcPr>
            <w:tcW w:w="720" w:type="dxa"/>
          </w:tcPr>
          <w:p w:rsidR="009D04AE" w:rsidRPr="00E61701" w:rsidRDefault="009D04AE" w:rsidP="009B1436">
            <w:pPr>
              <w:jc w:val="center"/>
              <w:rPr>
                <w:b/>
                <w:sz w:val="24"/>
                <w:lang w:val="uk-UA"/>
              </w:rPr>
            </w:pPr>
            <w:r w:rsidRPr="00E61701">
              <w:rPr>
                <w:b/>
                <w:sz w:val="24"/>
                <w:lang w:val="uk-UA"/>
              </w:rPr>
              <w:t>11</w:t>
            </w:r>
          </w:p>
        </w:tc>
        <w:tc>
          <w:tcPr>
            <w:tcW w:w="720" w:type="dxa"/>
          </w:tcPr>
          <w:p w:rsidR="009D04AE" w:rsidRPr="00E61701" w:rsidRDefault="009D04AE" w:rsidP="009B1436">
            <w:pPr>
              <w:jc w:val="center"/>
              <w:rPr>
                <w:b/>
                <w:sz w:val="24"/>
                <w:lang w:val="uk-UA"/>
              </w:rPr>
            </w:pPr>
            <w:r w:rsidRPr="00E61701">
              <w:rPr>
                <w:b/>
                <w:sz w:val="24"/>
                <w:lang w:val="uk-UA"/>
              </w:rPr>
              <w:t>12</w:t>
            </w:r>
          </w:p>
        </w:tc>
        <w:tc>
          <w:tcPr>
            <w:tcW w:w="720" w:type="dxa"/>
          </w:tcPr>
          <w:p w:rsidR="009D04AE" w:rsidRPr="00E61701" w:rsidRDefault="009D04AE" w:rsidP="009B1436">
            <w:pPr>
              <w:jc w:val="center"/>
              <w:rPr>
                <w:b/>
                <w:sz w:val="24"/>
                <w:lang w:val="uk-UA"/>
              </w:rPr>
            </w:pPr>
            <w:r w:rsidRPr="00E61701">
              <w:rPr>
                <w:b/>
                <w:sz w:val="24"/>
                <w:lang w:val="uk-UA"/>
              </w:rPr>
              <w:t>13</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15</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2</w:t>
            </w:r>
          </w:p>
        </w:tc>
        <w:tc>
          <w:tcPr>
            <w:tcW w:w="720" w:type="dxa"/>
          </w:tcPr>
          <w:p w:rsidR="009D04AE" w:rsidRPr="00E61701" w:rsidRDefault="009D04AE" w:rsidP="005754E8">
            <w:pPr>
              <w:jc w:val="center"/>
              <w:rPr>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3</w:t>
            </w:r>
          </w:p>
        </w:tc>
        <w:tc>
          <w:tcPr>
            <w:tcW w:w="720" w:type="dxa"/>
          </w:tcPr>
          <w:p w:rsidR="009D04AE" w:rsidRPr="00E61701" w:rsidRDefault="009D04AE" w:rsidP="0005716D">
            <w:pPr>
              <w:jc w:val="center"/>
              <w:rPr>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2</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lang w:val="uk-UA"/>
              </w:rPr>
            </w:pPr>
            <w:r w:rsidRPr="00E61701">
              <w:rPr>
                <w:color w:val="000000"/>
                <w:sz w:val="24"/>
                <w:lang w:val="uk-UA"/>
              </w:rPr>
              <w:t>2</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2</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8</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10</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3</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15</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5</w:t>
            </w:r>
          </w:p>
        </w:tc>
        <w:tc>
          <w:tcPr>
            <w:tcW w:w="720" w:type="dxa"/>
          </w:tcPr>
          <w:p w:rsidR="009D04AE" w:rsidRPr="00E61701" w:rsidRDefault="009D04AE" w:rsidP="005754E8">
            <w:pPr>
              <w:jc w:val="center"/>
              <w:rPr>
                <w:lang w:val="uk-UA"/>
              </w:rPr>
            </w:pPr>
            <w:r>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2</w:t>
            </w:r>
          </w:p>
        </w:tc>
        <w:tc>
          <w:tcPr>
            <w:tcW w:w="720" w:type="dxa"/>
          </w:tcPr>
          <w:p w:rsidR="009D04AE" w:rsidRPr="00E61701" w:rsidRDefault="009D04AE" w:rsidP="005754E8">
            <w:pPr>
              <w:jc w:val="center"/>
              <w:rPr>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3</w:t>
            </w:r>
          </w:p>
        </w:tc>
        <w:tc>
          <w:tcPr>
            <w:tcW w:w="720" w:type="dxa"/>
          </w:tcPr>
          <w:p w:rsidR="009D04AE" w:rsidRPr="00E61701" w:rsidRDefault="009D04AE" w:rsidP="0005716D">
            <w:pPr>
              <w:jc w:val="center"/>
              <w:rPr>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4</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15</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5</w:t>
            </w:r>
          </w:p>
        </w:tc>
        <w:tc>
          <w:tcPr>
            <w:tcW w:w="720" w:type="dxa"/>
          </w:tcPr>
          <w:p w:rsidR="009D04AE" w:rsidRPr="00E61701" w:rsidRDefault="009D04AE" w:rsidP="005754E8">
            <w:pPr>
              <w:jc w:val="center"/>
              <w:rPr>
                <w:lang w:val="uk-UA"/>
              </w:rPr>
            </w:pPr>
            <w:r>
              <w:rPr>
                <w:color w:val="000000"/>
                <w:sz w:val="24"/>
                <w:lang w:val="uk-UA"/>
              </w:rPr>
              <w:t>1,5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2</w:t>
            </w:r>
          </w:p>
        </w:tc>
        <w:tc>
          <w:tcPr>
            <w:tcW w:w="720" w:type="dxa"/>
          </w:tcPr>
          <w:p w:rsidR="009D04AE" w:rsidRPr="00E61701" w:rsidRDefault="009D04AE" w:rsidP="005754E8">
            <w:pPr>
              <w:jc w:val="center"/>
              <w:rPr>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3</w:t>
            </w:r>
          </w:p>
        </w:tc>
        <w:tc>
          <w:tcPr>
            <w:tcW w:w="720" w:type="dxa"/>
          </w:tcPr>
          <w:p w:rsidR="009D04AE" w:rsidRPr="00E61701" w:rsidRDefault="009D04AE" w:rsidP="0005716D">
            <w:pPr>
              <w:jc w:val="center"/>
              <w:rPr>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15</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5</w:t>
            </w:r>
          </w:p>
        </w:tc>
        <w:tc>
          <w:tcPr>
            <w:tcW w:w="720" w:type="dxa"/>
          </w:tcPr>
          <w:p w:rsidR="009D04AE" w:rsidRPr="00E61701" w:rsidRDefault="009D04AE" w:rsidP="005754E8">
            <w:pPr>
              <w:jc w:val="center"/>
              <w:rPr>
                <w:color w:val="000000"/>
                <w:sz w:val="24"/>
                <w:lang w:val="uk-UA"/>
              </w:rPr>
            </w:pPr>
            <w:r>
              <w:rPr>
                <w:color w:val="000000"/>
                <w:sz w:val="24"/>
                <w:lang w:val="uk-UA"/>
              </w:rPr>
              <w:t>1,5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2</w:t>
            </w:r>
          </w:p>
        </w:tc>
        <w:tc>
          <w:tcPr>
            <w:tcW w:w="720" w:type="dxa"/>
          </w:tcPr>
          <w:p w:rsidR="009D04AE" w:rsidRPr="00E61701" w:rsidRDefault="009D04AE" w:rsidP="005754E8">
            <w:pPr>
              <w:jc w:val="center"/>
              <w:rPr>
                <w:color w:val="000000"/>
                <w:sz w:val="24"/>
                <w:lang w:val="uk-UA"/>
              </w:rPr>
            </w:pPr>
            <w:r w:rsidRPr="00E61701">
              <w:rPr>
                <w:color w:val="000000"/>
                <w:sz w:val="24"/>
                <w:lang w:val="uk-UA"/>
              </w:rPr>
              <w:t>0,5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3</w:t>
            </w:r>
          </w:p>
        </w:tc>
        <w:tc>
          <w:tcPr>
            <w:tcW w:w="720" w:type="dxa"/>
          </w:tcPr>
          <w:p w:rsidR="009D04AE" w:rsidRPr="00E61701" w:rsidRDefault="009D04AE" w:rsidP="0005716D">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6</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color w:val="000000"/>
                <w:sz w:val="24"/>
                <w:lang w:val="uk-UA"/>
              </w:rPr>
            </w:pPr>
            <w:r>
              <w:rPr>
                <w:color w:val="000000"/>
                <w:sz w:val="24"/>
                <w:lang w:val="uk-UA"/>
              </w:rPr>
              <w:t>2</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6</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7</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color w:val="000000"/>
                <w:sz w:val="24"/>
                <w:lang w:val="uk-UA"/>
              </w:rPr>
            </w:pPr>
            <w:r>
              <w:rPr>
                <w:color w:val="000000"/>
                <w:sz w:val="24"/>
                <w:lang w:val="uk-UA"/>
              </w:rPr>
              <w:t>2</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6</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8</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color w:val="000000"/>
                <w:sz w:val="24"/>
                <w:lang w:val="uk-UA"/>
              </w:rPr>
            </w:pPr>
            <w:r>
              <w:rPr>
                <w:color w:val="000000"/>
                <w:sz w:val="24"/>
                <w:lang w:val="uk-UA"/>
              </w:rPr>
              <w:t>2,5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color w:val="000000"/>
                <w:sz w:val="24"/>
                <w:lang w:val="uk-UA"/>
              </w:rPr>
            </w:pPr>
            <w:r w:rsidRPr="00E61701">
              <w:rPr>
                <w:color w:val="000000"/>
                <w:sz w:val="24"/>
                <w:lang w:val="uk-UA"/>
              </w:rPr>
              <w:t>1,5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6</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9</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color w:val="000000"/>
                <w:sz w:val="24"/>
                <w:lang w:val="uk-UA"/>
              </w:rPr>
            </w:pPr>
            <w:r>
              <w:rPr>
                <w:color w:val="000000"/>
                <w:sz w:val="24"/>
                <w:lang w:val="uk-UA"/>
              </w:rPr>
              <w:t>2,5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color w:val="000000"/>
                <w:sz w:val="24"/>
                <w:lang w:val="uk-UA"/>
              </w:rPr>
            </w:pPr>
            <w:r w:rsidRPr="00E61701">
              <w:rPr>
                <w:color w:val="000000"/>
                <w:sz w:val="24"/>
                <w:lang w:val="uk-UA"/>
              </w:rPr>
              <w:t>1,5</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16</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6</w:t>
            </w:r>
          </w:p>
        </w:tc>
      </w:tr>
      <w:tr w:rsidR="009D04AE" w:rsidRPr="00E61701" w:rsidTr="000761EE">
        <w:tc>
          <w:tcPr>
            <w:tcW w:w="1620" w:type="dxa"/>
          </w:tcPr>
          <w:p w:rsidR="009D04AE" w:rsidRPr="00E61701" w:rsidRDefault="009D04AE" w:rsidP="009B1436">
            <w:pPr>
              <w:jc w:val="center"/>
              <w:rPr>
                <w:sz w:val="20"/>
                <w:szCs w:val="20"/>
                <w:lang w:val="uk-UA"/>
              </w:rPr>
            </w:pPr>
            <w:r w:rsidRPr="00E61701">
              <w:rPr>
                <w:sz w:val="20"/>
                <w:szCs w:val="20"/>
                <w:lang w:val="uk-UA"/>
              </w:rPr>
              <w:t>10</w:t>
            </w:r>
          </w:p>
        </w:tc>
        <w:tc>
          <w:tcPr>
            <w:tcW w:w="720" w:type="dxa"/>
            <w:vAlign w:val="center"/>
          </w:tcPr>
          <w:p w:rsidR="009D04AE" w:rsidRPr="00E61701" w:rsidRDefault="009D04AE" w:rsidP="009B1436">
            <w:pPr>
              <w:jc w:val="center"/>
              <w:rPr>
                <w:color w:val="000000"/>
                <w:sz w:val="24"/>
                <w:lang w:val="uk-UA"/>
              </w:rPr>
            </w:pPr>
            <w:r>
              <w:rPr>
                <w:color w:val="000000"/>
                <w:sz w:val="24"/>
                <w:lang w:val="uk-UA"/>
              </w:rPr>
              <w:t>20</w:t>
            </w:r>
          </w:p>
        </w:tc>
        <w:tc>
          <w:tcPr>
            <w:tcW w:w="720" w:type="dxa"/>
            <w:vAlign w:val="bottom"/>
          </w:tcPr>
          <w:p w:rsidR="009D04AE" w:rsidRPr="00B30A88" w:rsidRDefault="009D04AE">
            <w:pPr>
              <w:jc w:val="center"/>
              <w:rPr>
                <w:color w:val="000000"/>
                <w:sz w:val="24"/>
                <w:lang w:val="uk-UA"/>
              </w:rPr>
            </w:pPr>
            <w:r w:rsidRPr="00B30A88">
              <w:rPr>
                <w:color w:val="000000"/>
                <w:sz w:val="24"/>
                <w:lang w:val="uk-UA"/>
              </w:rPr>
              <w:t>10</w:t>
            </w:r>
          </w:p>
        </w:tc>
        <w:tc>
          <w:tcPr>
            <w:tcW w:w="720" w:type="dxa"/>
          </w:tcPr>
          <w:p w:rsidR="009D04AE" w:rsidRPr="00E61701" w:rsidRDefault="009D04AE" w:rsidP="005754E8">
            <w:pPr>
              <w:jc w:val="center"/>
              <w:rPr>
                <w:color w:val="000000"/>
                <w:sz w:val="24"/>
                <w:lang w:val="uk-UA"/>
              </w:rPr>
            </w:pPr>
            <w:r>
              <w:rPr>
                <w:color w:val="000000"/>
                <w:sz w:val="24"/>
                <w:lang w:val="uk-UA"/>
              </w:rPr>
              <w:t>2</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4</w:t>
            </w:r>
          </w:p>
        </w:tc>
        <w:tc>
          <w:tcPr>
            <w:tcW w:w="720" w:type="dxa"/>
          </w:tcPr>
          <w:p w:rsidR="009D04AE" w:rsidRPr="00E61701" w:rsidRDefault="009D04AE" w:rsidP="005754E8">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6</w:t>
            </w:r>
          </w:p>
        </w:tc>
        <w:tc>
          <w:tcPr>
            <w:tcW w:w="720" w:type="dxa"/>
          </w:tcPr>
          <w:p w:rsidR="009D04AE" w:rsidRPr="00E61701" w:rsidRDefault="009D04AE" w:rsidP="0005716D">
            <w:pPr>
              <w:jc w:val="center"/>
              <w:rPr>
                <w:color w:val="000000"/>
                <w:sz w:val="24"/>
                <w:lang w:val="uk-UA"/>
              </w:rPr>
            </w:pPr>
            <w:r w:rsidRPr="00E61701">
              <w:rPr>
                <w:color w:val="000000"/>
                <w:sz w:val="24"/>
                <w:lang w:val="uk-UA"/>
              </w:rPr>
              <w:t>1</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10</w:t>
            </w:r>
          </w:p>
        </w:tc>
        <w:tc>
          <w:tcPr>
            <w:tcW w:w="720" w:type="dxa"/>
            <w:vAlign w:val="bottom"/>
          </w:tcPr>
          <w:p w:rsidR="009D04AE" w:rsidRPr="00E61701" w:rsidRDefault="009D04AE">
            <w:pPr>
              <w:jc w:val="center"/>
              <w:rPr>
                <w:color w:val="000000"/>
                <w:sz w:val="24"/>
                <w:lang w:val="uk-UA"/>
              </w:rPr>
            </w:pPr>
            <w:r w:rsidRPr="00E61701">
              <w:rPr>
                <w:color w:val="000000"/>
                <w:sz w:val="24"/>
                <w:lang w:val="uk-UA"/>
              </w:rPr>
              <w:t>18</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5</w:t>
            </w:r>
          </w:p>
        </w:tc>
        <w:tc>
          <w:tcPr>
            <w:tcW w:w="720" w:type="dxa"/>
            <w:vAlign w:val="center"/>
          </w:tcPr>
          <w:p w:rsidR="009D04AE" w:rsidRPr="00E61701" w:rsidRDefault="009D04AE" w:rsidP="009B1436">
            <w:pPr>
              <w:jc w:val="center"/>
              <w:rPr>
                <w:color w:val="000000"/>
                <w:sz w:val="24"/>
                <w:lang w:val="uk-UA"/>
              </w:rPr>
            </w:pPr>
            <w:r w:rsidRPr="00E61701">
              <w:rPr>
                <w:color w:val="000000"/>
                <w:sz w:val="24"/>
                <w:lang w:val="uk-UA"/>
              </w:rPr>
              <w:t>6</w:t>
            </w:r>
          </w:p>
        </w:tc>
      </w:tr>
      <w:tr w:rsidR="009D04AE" w:rsidRPr="00E61701" w:rsidTr="00D844F7">
        <w:tc>
          <w:tcPr>
            <w:tcW w:w="1620" w:type="dxa"/>
            <w:vAlign w:val="center"/>
          </w:tcPr>
          <w:p w:rsidR="009D04AE" w:rsidRPr="00E61701" w:rsidRDefault="009D04AE" w:rsidP="009B1436">
            <w:pPr>
              <w:rPr>
                <w:b/>
                <w:sz w:val="24"/>
                <w:lang w:val="uk-UA"/>
              </w:rPr>
            </w:pPr>
            <w:r w:rsidRPr="00E61701">
              <w:rPr>
                <w:sz w:val="24"/>
                <w:lang w:val="uk-UA"/>
              </w:rPr>
              <w:t>Усього за змістові модулі</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180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80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32</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48</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100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162</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11</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49</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60</w:t>
            </w:r>
          </w:p>
        </w:tc>
      </w:tr>
      <w:tr w:rsidR="009D04AE" w:rsidRPr="00E61701" w:rsidTr="00D844F7">
        <w:tc>
          <w:tcPr>
            <w:tcW w:w="1620" w:type="dxa"/>
            <w:vAlign w:val="center"/>
          </w:tcPr>
          <w:p w:rsidR="009D04AE" w:rsidRPr="00E61701" w:rsidRDefault="009D04AE" w:rsidP="009B1436">
            <w:pPr>
              <w:widowControl w:val="0"/>
              <w:rPr>
                <w:sz w:val="24"/>
                <w:lang w:val="uk-UA"/>
              </w:rPr>
            </w:pPr>
            <w:r w:rsidRPr="00E61701">
              <w:rPr>
                <w:sz w:val="24"/>
                <w:lang w:val="uk-UA"/>
              </w:rPr>
              <w:t>Підсумковий семестровий контроль</w:t>
            </w:r>
          </w:p>
          <w:p w:rsidR="009D04AE" w:rsidRPr="00E61701" w:rsidRDefault="009D04AE" w:rsidP="009B1436">
            <w:pPr>
              <w:widowControl w:val="0"/>
              <w:rPr>
                <w:b/>
                <w:sz w:val="24"/>
                <w:lang w:val="uk-UA"/>
              </w:rPr>
            </w:pPr>
            <w:r w:rsidRPr="00E61701">
              <w:rPr>
                <w:b/>
                <w:sz w:val="24"/>
                <w:lang w:val="uk-UA"/>
              </w:rPr>
              <w:t>іспит</w:t>
            </w: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highlight w:val="yellow"/>
                <w:lang w:val="uk-UA"/>
              </w:rPr>
            </w:pPr>
          </w:p>
        </w:tc>
        <w:tc>
          <w:tcPr>
            <w:tcW w:w="720" w:type="dxa"/>
            <w:vAlign w:val="center"/>
          </w:tcPr>
          <w:p w:rsidR="009D04AE" w:rsidRPr="00E61701" w:rsidRDefault="009D04AE" w:rsidP="009B1436">
            <w:pPr>
              <w:jc w:val="center"/>
              <w:rPr>
                <w:b/>
                <w:bCs/>
                <w:color w:val="000000"/>
                <w:sz w:val="24"/>
                <w:highlight w:val="yellow"/>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32</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40</w:t>
            </w:r>
          </w:p>
        </w:tc>
      </w:tr>
      <w:tr w:rsidR="009D04AE" w:rsidRPr="00E61701" w:rsidTr="00D844F7">
        <w:tc>
          <w:tcPr>
            <w:tcW w:w="1620" w:type="dxa"/>
            <w:vAlign w:val="center"/>
          </w:tcPr>
          <w:p w:rsidR="009D04AE" w:rsidRPr="00E61701" w:rsidRDefault="009D04AE" w:rsidP="009B1436">
            <w:pPr>
              <w:widowControl w:val="0"/>
              <w:rPr>
                <w:sz w:val="24"/>
                <w:lang w:val="uk-UA"/>
              </w:rPr>
            </w:pPr>
            <w:r w:rsidRPr="00E61701">
              <w:rPr>
                <w:sz w:val="24"/>
                <w:lang w:val="uk-UA"/>
              </w:rPr>
              <w:t>Загалом</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180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80</w:t>
            </w:r>
          </w:p>
        </w:tc>
        <w:tc>
          <w:tcPr>
            <w:tcW w:w="720" w:type="dxa"/>
            <w:vAlign w:val="center"/>
          </w:tcPr>
          <w:p w:rsidR="009D04AE" w:rsidRPr="00E61701" w:rsidRDefault="009D04AE" w:rsidP="009B1436">
            <w:pPr>
              <w:jc w:val="center"/>
              <w:rPr>
                <w:b/>
                <w:bCs/>
                <w:color w:val="000000"/>
                <w:sz w:val="24"/>
                <w:highlight w:val="yellow"/>
                <w:lang w:val="uk-UA"/>
              </w:rPr>
            </w:pPr>
            <w:r w:rsidRPr="00E61701">
              <w:rPr>
                <w:b/>
                <w:bCs/>
                <w:color w:val="000000"/>
                <w:sz w:val="24"/>
                <w:lang w:val="uk-UA"/>
              </w:rPr>
              <w:t>18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32</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48</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10</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100</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162</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43</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57</w:t>
            </w:r>
          </w:p>
        </w:tc>
        <w:tc>
          <w:tcPr>
            <w:tcW w:w="720" w:type="dxa"/>
            <w:vAlign w:val="center"/>
          </w:tcPr>
          <w:p w:rsidR="009D04AE" w:rsidRPr="00E61701" w:rsidRDefault="009D04AE" w:rsidP="009B1436">
            <w:pPr>
              <w:jc w:val="center"/>
              <w:rPr>
                <w:b/>
                <w:bCs/>
                <w:color w:val="000000"/>
                <w:sz w:val="24"/>
                <w:lang w:val="uk-UA"/>
              </w:rPr>
            </w:pPr>
            <w:r w:rsidRPr="00E61701">
              <w:rPr>
                <w:b/>
                <w:bCs/>
                <w:color w:val="000000"/>
                <w:sz w:val="24"/>
                <w:lang w:val="uk-UA"/>
              </w:rPr>
              <w:t>100</w:t>
            </w:r>
          </w:p>
        </w:tc>
      </w:tr>
    </w:tbl>
    <w:p w:rsidR="009D04AE" w:rsidRPr="00E61701" w:rsidRDefault="009D04AE" w:rsidP="00BB04B8">
      <w:pPr>
        <w:pStyle w:val="Heading1"/>
        <w:numPr>
          <w:ilvl w:val="0"/>
          <w:numId w:val="1"/>
        </w:numPr>
        <w:spacing w:before="240" w:line="360" w:lineRule="auto"/>
        <w:jc w:val="center"/>
        <w:rPr>
          <w:rFonts w:ascii="Times New Roman" w:hAnsi="Times New Roman"/>
          <w:b w:val="0"/>
          <w:bCs w:val="0"/>
          <w:sz w:val="28"/>
          <w:szCs w:val="28"/>
          <w:lang w:val="uk-UA"/>
        </w:rPr>
      </w:pPr>
      <w:r w:rsidRPr="00E61701">
        <w:rPr>
          <w:rFonts w:ascii="Times New Roman" w:hAnsi="Times New Roman"/>
          <w:sz w:val="28"/>
          <w:szCs w:val="28"/>
          <w:lang w:val="uk-UA"/>
        </w:rPr>
        <w:t>Теми лекційних занять</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6"/>
        <w:gridCol w:w="5562"/>
        <w:gridCol w:w="1260"/>
        <w:gridCol w:w="1260"/>
      </w:tblGrid>
      <w:tr w:rsidR="009D04AE" w:rsidRPr="00E61701" w:rsidTr="00030688">
        <w:trPr>
          <w:trHeight w:val="210"/>
        </w:trPr>
        <w:tc>
          <w:tcPr>
            <w:tcW w:w="1496" w:type="dxa"/>
            <w:vMerge w:val="restart"/>
            <w:vAlign w:val="center"/>
          </w:tcPr>
          <w:p w:rsidR="009D04AE" w:rsidRPr="00E61701" w:rsidRDefault="009D04AE" w:rsidP="00030688">
            <w:pPr>
              <w:jc w:val="center"/>
              <w:rPr>
                <w:b/>
                <w:bCs/>
                <w:sz w:val="24"/>
                <w:lang w:val="uk-UA"/>
              </w:rPr>
            </w:pPr>
            <w:r w:rsidRPr="00E61701">
              <w:rPr>
                <w:b/>
                <w:bCs/>
                <w:sz w:val="24"/>
                <w:lang w:val="uk-UA"/>
              </w:rPr>
              <w:t>№ змістового модуля</w:t>
            </w:r>
          </w:p>
        </w:tc>
        <w:tc>
          <w:tcPr>
            <w:tcW w:w="5562" w:type="dxa"/>
            <w:vMerge w:val="restart"/>
            <w:vAlign w:val="center"/>
          </w:tcPr>
          <w:p w:rsidR="009D04AE" w:rsidRPr="00E61701" w:rsidRDefault="009D04AE" w:rsidP="00240A27">
            <w:pPr>
              <w:jc w:val="center"/>
              <w:rPr>
                <w:b/>
                <w:bCs/>
                <w:sz w:val="24"/>
                <w:lang w:val="uk-UA"/>
              </w:rPr>
            </w:pPr>
            <w:r w:rsidRPr="00E61701">
              <w:rPr>
                <w:b/>
                <w:bCs/>
                <w:sz w:val="24"/>
                <w:lang w:val="uk-UA"/>
              </w:rPr>
              <w:t>Назва теми</w:t>
            </w:r>
          </w:p>
        </w:tc>
        <w:tc>
          <w:tcPr>
            <w:tcW w:w="2520" w:type="dxa"/>
            <w:gridSpan w:val="2"/>
            <w:vAlign w:val="center"/>
          </w:tcPr>
          <w:p w:rsidR="009D04AE" w:rsidRPr="00E61701" w:rsidRDefault="009D04AE" w:rsidP="00240A27">
            <w:pPr>
              <w:jc w:val="center"/>
              <w:rPr>
                <w:b/>
                <w:bCs/>
                <w:sz w:val="24"/>
                <w:lang w:val="uk-UA"/>
              </w:rPr>
            </w:pPr>
            <w:r w:rsidRPr="00E61701">
              <w:rPr>
                <w:b/>
                <w:bCs/>
                <w:sz w:val="24"/>
                <w:lang w:val="uk-UA"/>
              </w:rPr>
              <w:t>Кількість годин</w:t>
            </w:r>
          </w:p>
        </w:tc>
      </w:tr>
      <w:tr w:rsidR="009D04AE" w:rsidRPr="00E61701" w:rsidTr="00030688">
        <w:trPr>
          <w:trHeight w:val="345"/>
        </w:trPr>
        <w:tc>
          <w:tcPr>
            <w:tcW w:w="1496" w:type="dxa"/>
            <w:vMerge/>
            <w:vAlign w:val="center"/>
          </w:tcPr>
          <w:p w:rsidR="009D04AE" w:rsidRPr="00E61701" w:rsidRDefault="009D04AE" w:rsidP="00240A27">
            <w:pPr>
              <w:ind w:left="142" w:hanging="142"/>
              <w:jc w:val="center"/>
              <w:rPr>
                <w:b/>
                <w:bCs/>
                <w:sz w:val="24"/>
                <w:lang w:val="uk-UA"/>
              </w:rPr>
            </w:pPr>
          </w:p>
        </w:tc>
        <w:tc>
          <w:tcPr>
            <w:tcW w:w="5562" w:type="dxa"/>
            <w:vMerge/>
            <w:vAlign w:val="center"/>
          </w:tcPr>
          <w:p w:rsidR="009D04AE" w:rsidRPr="00E61701" w:rsidRDefault="009D04AE" w:rsidP="00240A27">
            <w:pPr>
              <w:jc w:val="center"/>
              <w:rPr>
                <w:b/>
                <w:bCs/>
                <w:sz w:val="24"/>
                <w:lang w:val="uk-UA"/>
              </w:rPr>
            </w:pPr>
          </w:p>
        </w:tc>
        <w:tc>
          <w:tcPr>
            <w:tcW w:w="1260" w:type="dxa"/>
            <w:vAlign w:val="center"/>
          </w:tcPr>
          <w:p w:rsidR="009D04AE" w:rsidRPr="00E61701" w:rsidRDefault="009D04AE" w:rsidP="00240A27">
            <w:pPr>
              <w:jc w:val="center"/>
              <w:rPr>
                <w:b/>
                <w:bCs/>
                <w:sz w:val="24"/>
                <w:lang w:val="uk-UA"/>
              </w:rPr>
            </w:pPr>
            <w:r w:rsidRPr="00E61701">
              <w:rPr>
                <w:b/>
                <w:bCs/>
                <w:sz w:val="24"/>
                <w:lang w:val="uk-UA"/>
              </w:rPr>
              <w:t>Денна форма</w:t>
            </w:r>
          </w:p>
        </w:tc>
        <w:tc>
          <w:tcPr>
            <w:tcW w:w="1260" w:type="dxa"/>
            <w:vAlign w:val="center"/>
          </w:tcPr>
          <w:p w:rsidR="009D04AE" w:rsidRPr="00E61701" w:rsidRDefault="009D04AE" w:rsidP="00240A27">
            <w:pPr>
              <w:jc w:val="center"/>
              <w:rPr>
                <w:b/>
                <w:bCs/>
                <w:sz w:val="24"/>
                <w:lang w:val="uk-UA"/>
              </w:rPr>
            </w:pPr>
            <w:r w:rsidRPr="00E61701">
              <w:rPr>
                <w:b/>
                <w:bCs/>
                <w:sz w:val="24"/>
                <w:lang w:val="uk-UA"/>
              </w:rPr>
              <w:t>Заочна форма</w:t>
            </w:r>
          </w:p>
        </w:tc>
      </w:tr>
      <w:tr w:rsidR="009D04AE" w:rsidRPr="00E61701" w:rsidTr="0057728A">
        <w:trPr>
          <w:trHeight w:val="645"/>
        </w:trPr>
        <w:tc>
          <w:tcPr>
            <w:tcW w:w="1496" w:type="dxa"/>
            <w:vAlign w:val="center"/>
          </w:tcPr>
          <w:p w:rsidR="009D04AE" w:rsidRPr="00A557A1" w:rsidRDefault="009D04AE" w:rsidP="00C9443A">
            <w:pPr>
              <w:jc w:val="center"/>
              <w:rPr>
                <w:sz w:val="24"/>
                <w:lang w:val="uk-UA"/>
              </w:rPr>
            </w:pPr>
            <w:r w:rsidRPr="00A557A1">
              <w:rPr>
                <w:sz w:val="24"/>
                <w:lang w:val="uk-UA"/>
              </w:rPr>
              <w:t>1</w:t>
            </w:r>
          </w:p>
        </w:tc>
        <w:tc>
          <w:tcPr>
            <w:tcW w:w="5562" w:type="dxa"/>
            <w:vAlign w:val="center"/>
          </w:tcPr>
          <w:p w:rsidR="009D04AE" w:rsidRPr="00A557A1" w:rsidRDefault="009D04AE" w:rsidP="00240A27">
            <w:pPr>
              <w:rPr>
                <w:sz w:val="24"/>
                <w:lang w:val="uk-UA"/>
              </w:rPr>
            </w:pPr>
            <w:r w:rsidRPr="00A557A1">
              <w:rPr>
                <w:sz w:val="24"/>
                <w:lang w:val="uk-UA"/>
              </w:rPr>
              <w:t>Інформаційні основи комп’ютерів</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2</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0,5</w:t>
            </w:r>
          </w:p>
        </w:tc>
      </w:tr>
      <w:tr w:rsidR="009D04AE" w:rsidRPr="00E61701" w:rsidTr="00C343A8">
        <w:trPr>
          <w:trHeight w:val="745"/>
        </w:trPr>
        <w:tc>
          <w:tcPr>
            <w:tcW w:w="1496" w:type="dxa"/>
            <w:vAlign w:val="center"/>
          </w:tcPr>
          <w:p w:rsidR="009D04AE" w:rsidRPr="00A557A1" w:rsidRDefault="009D04AE" w:rsidP="00C9443A">
            <w:pPr>
              <w:jc w:val="center"/>
              <w:rPr>
                <w:sz w:val="24"/>
                <w:lang w:val="uk-UA"/>
              </w:rPr>
            </w:pPr>
            <w:r w:rsidRPr="00A557A1">
              <w:rPr>
                <w:sz w:val="24"/>
                <w:lang w:val="uk-UA"/>
              </w:rPr>
              <w:t>2</w:t>
            </w:r>
          </w:p>
        </w:tc>
        <w:tc>
          <w:tcPr>
            <w:tcW w:w="5562" w:type="dxa"/>
            <w:vAlign w:val="center"/>
          </w:tcPr>
          <w:p w:rsidR="009D04AE" w:rsidRPr="00A557A1" w:rsidRDefault="009D04AE" w:rsidP="00627AA5">
            <w:pPr>
              <w:rPr>
                <w:bCs/>
                <w:color w:val="000000"/>
                <w:sz w:val="24"/>
                <w:lang w:val="uk-UA"/>
              </w:rPr>
            </w:pPr>
            <w:r w:rsidRPr="00A557A1">
              <w:rPr>
                <w:sz w:val="24"/>
                <w:lang w:val="uk-UA"/>
              </w:rPr>
              <w:t>Арифметичні основи комп’ютерів. Системи числення</w:t>
            </w:r>
          </w:p>
        </w:tc>
        <w:tc>
          <w:tcPr>
            <w:tcW w:w="1260" w:type="dxa"/>
            <w:vAlign w:val="center"/>
          </w:tcPr>
          <w:p w:rsidR="009D04AE" w:rsidRPr="00A557A1" w:rsidRDefault="009D04AE" w:rsidP="00763C93">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763C93">
            <w:pPr>
              <w:jc w:val="center"/>
              <w:rPr>
                <w:color w:val="000000"/>
                <w:sz w:val="24"/>
                <w:lang w:val="uk-UA"/>
              </w:rPr>
            </w:pPr>
            <w:r w:rsidRPr="00A557A1">
              <w:rPr>
                <w:color w:val="000000"/>
                <w:sz w:val="24"/>
                <w:lang w:val="uk-UA"/>
              </w:rPr>
              <w:t>1</w:t>
            </w:r>
          </w:p>
        </w:tc>
      </w:tr>
      <w:tr w:rsidR="009D04AE" w:rsidRPr="00E61701" w:rsidTr="0057728A">
        <w:trPr>
          <w:trHeight w:val="885"/>
        </w:trPr>
        <w:tc>
          <w:tcPr>
            <w:tcW w:w="1496" w:type="dxa"/>
            <w:vAlign w:val="center"/>
          </w:tcPr>
          <w:p w:rsidR="009D04AE" w:rsidRPr="00A557A1" w:rsidRDefault="009D04AE" w:rsidP="00C9443A">
            <w:pPr>
              <w:jc w:val="center"/>
              <w:rPr>
                <w:sz w:val="24"/>
                <w:lang w:val="uk-UA"/>
              </w:rPr>
            </w:pPr>
            <w:r w:rsidRPr="00A557A1">
              <w:rPr>
                <w:sz w:val="24"/>
                <w:lang w:val="uk-UA"/>
              </w:rPr>
              <w:t>3</w:t>
            </w:r>
          </w:p>
        </w:tc>
        <w:tc>
          <w:tcPr>
            <w:tcW w:w="5562" w:type="dxa"/>
          </w:tcPr>
          <w:p w:rsidR="009D04AE" w:rsidRPr="00A557A1" w:rsidRDefault="009D04AE" w:rsidP="009B1436">
            <w:pPr>
              <w:rPr>
                <w:bCs/>
                <w:color w:val="000000"/>
                <w:sz w:val="24"/>
                <w:lang w:val="uk-UA"/>
              </w:rPr>
            </w:pPr>
            <w:r w:rsidRPr="00A557A1">
              <w:rPr>
                <w:sz w:val="24"/>
                <w:lang w:val="uk-UA"/>
              </w:rPr>
              <w:t>Арифметичні основи комп’ютерів. Подання даних в комп’ютерах</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2</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0,5</w:t>
            </w:r>
          </w:p>
        </w:tc>
      </w:tr>
      <w:tr w:rsidR="009D04AE" w:rsidRPr="00E61701" w:rsidTr="0057728A">
        <w:trPr>
          <w:trHeight w:val="630"/>
        </w:trPr>
        <w:tc>
          <w:tcPr>
            <w:tcW w:w="1496" w:type="dxa"/>
            <w:vAlign w:val="center"/>
          </w:tcPr>
          <w:p w:rsidR="009D04AE" w:rsidRPr="00A557A1" w:rsidRDefault="009D04AE" w:rsidP="00C9443A">
            <w:pPr>
              <w:jc w:val="center"/>
              <w:rPr>
                <w:sz w:val="24"/>
                <w:lang w:val="uk-UA"/>
              </w:rPr>
            </w:pPr>
            <w:r w:rsidRPr="00A557A1">
              <w:rPr>
                <w:sz w:val="24"/>
                <w:lang w:val="uk-UA"/>
              </w:rPr>
              <w:t>4</w:t>
            </w:r>
          </w:p>
        </w:tc>
        <w:tc>
          <w:tcPr>
            <w:tcW w:w="5562" w:type="dxa"/>
          </w:tcPr>
          <w:p w:rsidR="009D04AE" w:rsidRPr="00A557A1" w:rsidRDefault="009D04AE" w:rsidP="0057728A">
            <w:pPr>
              <w:rPr>
                <w:bCs/>
                <w:color w:val="000000"/>
                <w:sz w:val="24"/>
                <w:lang w:val="uk-UA"/>
              </w:rPr>
            </w:pPr>
            <w:r w:rsidRPr="00A557A1">
              <w:rPr>
                <w:sz w:val="24"/>
                <w:lang w:val="uk-UA"/>
              </w:rPr>
              <w:t>Арифметичні основи комп’ютерів. Кодування двійкових чисел, що використовується в комп’ютерах</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2</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0,5</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5</w:t>
            </w:r>
          </w:p>
        </w:tc>
        <w:tc>
          <w:tcPr>
            <w:tcW w:w="5562" w:type="dxa"/>
          </w:tcPr>
          <w:p w:rsidR="009D04AE" w:rsidRPr="00A557A1" w:rsidRDefault="009D04AE" w:rsidP="0057728A">
            <w:pPr>
              <w:rPr>
                <w:sz w:val="24"/>
                <w:lang w:val="uk-UA"/>
              </w:rPr>
            </w:pPr>
            <w:r w:rsidRPr="00A557A1">
              <w:rPr>
                <w:sz w:val="24"/>
                <w:lang w:val="uk-UA"/>
              </w:rPr>
              <w:t>Арифметичні основи комп’ютерів. Виконання арифметичних операцій додавання над двійковими числами з фіксованою комою. Представлення двійкових чисел у зворотному та додатковому кодах</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2</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0,5</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6</w:t>
            </w:r>
          </w:p>
        </w:tc>
        <w:tc>
          <w:tcPr>
            <w:tcW w:w="5562" w:type="dxa"/>
          </w:tcPr>
          <w:p w:rsidR="009D04AE" w:rsidRPr="00A557A1" w:rsidRDefault="009D04AE" w:rsidP="0057728A">
            <w:pPr>
              <w:rPr>
                <w:sz w:val="24"/>
                <w:lang w:val="uk-UA"/>
              </w:rPr>
            </w:pPr>
            <w:r w:rsidRPr="00A557A1">
              <w:rPr>
                <w:sz w:val="24"/>
                <w:lang w:val="uk-UA"/>
              </w:rPr>
              <w:t>Арифметичні основи комп’ютерів. Виконання арифметичних операцій додавання над двійковими числами з фіксованою комою. Додавання (віднімання) двійкових чисел у зворотному коді</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1</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7</w:t>
            </w:r>
          </w:p>
        </w:tc>
        <w:tc>
          <w:tcPr>
            <w:tcW w:w="5562" w:type="dxa"/>
          </w:tcPr>
          <w:p w:rsidR="009D04AE" w:rsidRPr="00A557A1" w:rsidRDefault="009D04AE" w:rsidP="0057728A">
            <w:pPr>
              <w:rPr>
                <w:sz w:val="24"/>
                <w:lang w:val="uk-UA"/>
              </w:rPr>
            </w:pPr>
            <w:r w:rsidRPr="00A557A1">
              <w:rPr>
                <w:sz w:val="24"/>
                <w:lang w:val="uk-UA"/>
              </w:rPr>
              <w:t>Арифметичні основи комп’ютерів. Виконання арифметичних операцій множення над двійковими числами з фіксованою комою. Додавання (віднімання) двійкових чисел в додатковому коді</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1</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8</w:t>
            </w:r>
          </w:p>
        </w:tc>
        <w:tc>
          <w:tcPr>
            <w:tcW w:w="5562" w:type="dxa"/>
          </w:tcPr>
          <w:p w:rsidR="009D04AE" w:rsidRPr="00A557A1" w:rsidRDefault="009D04AE" w:rsidP="0057728A">
            <w:pPr>
              <w:rPr>
                <w:sz w:val="24"/>
                <w:lang w:val="uk-UA"/>
              </w:rPr>
            </w:pPr>
            <w:r w:rsidRPr="00A557A1">
              <w:rPr>
                <w:sz w:val="24"/>
                <w:lang w:val="uk-UA"/>
              </w:rPr>
              <w:t>Арифметичні основи комп’ютерів. Виконання арифметичних операцій ділення над двійковими числами з фіксованою комою. Множення двійкових чисел</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1</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9</w:t>
            </w:r>
          </w:p>
        </w:tc>
        <w:tc>
          <w:tcPr>
            <w:tcW w:w="5562" w:type="dxa"/>
          </w:tcPr>
          <w:p w:rsidR="009D04AE" w:rsidRPr="00A557A1" w:rsidRDefault="009D04AE" w:rsidP="0057728A">
            <w:pPr>
              <w:rPr>
                <w:sz w:val="24"/>
                <w:lang w:val="uk-UA"/>
              </w:rPr>
            </w:pPr>
            <w:r w:rsidRPr="00A557A1">
              <w:rPr>
                <w:sz w:val="24"/>
                <w:lang w:val="uk-UA"/>
              </w:rPr>
              <w:t>Арифметичні основи комп’ютерів. Виконання арифметичних операцій ділення над двійковими числами з фіксованою комою. Ділення двійкових чисел</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1</w:t>
            </w:r>
          </w:p>
        </w:tc>
      </w:tr>
      <w:tr w:rsidR="009D04AE" w:rsidRPr="00E61701" w:rsidTr="00F07AFF">
        <w:trPr>
          <w:trHeight w:val="255"/>
        </w:trPr>
        <w:tc>
          <w:tcPr>
            <w:tcW w:w="1496" w:type="dxa"/>
            <w:vAlign w:val="center"/>
          </w:tcPr>
          <w:p w:rsidR="009D04AE" w:rsidRPr="00A557A1" w:rsidRDefault="009D04AE" w:rsidP="00C9443A">
            <w:pPr>
              <w:jc w:val="center"/>
              <w:rPr>
                <w:sz w:val="24"/>
                <w:lang w:val="uk-UA"/>
              </w:rPr>
            </w:pPr>
            <w:r w:rsidRPr="00A557A1">
              <w:rPr>
                <w:sz w:val="24"/>
                <w:lang w:val="uk-UA"/>
              </w:rPr>
              <w:t>10</w:t>
            </w:r>
          </w:p>
        </w:tc>
        <w:tc>
          <w:tcPr>
            <w:tcW w:w="5562" w:type="dxa"/>
          </w:tcPr>
          <w:p w:rsidR="009D04AE" w:rsidRPr="00A557A1" w:rsidRDefault="009D04AE" w:rsidP="0057728A">
            <w:pPr>
              <w:rPr>
                <w:sz w:val="24"/>
                <w:lang w:val="uk-UA"/>
              </w:rPr>
            </w:pPr>
            <w:r w:rsidRPr="00A557A1">
              <w:rPr>
                <w:sz w:val="24"/>
                <w:lang w:val="uk-UA"/>
              </w:rPr>
              <w:t xml:space="preserve">Логічні основи комп’ютерів. Елементарні логічні функції та комбінаційна схема. Форми подання та мінімізація функцій алгебри логіки. </w:t>
            </w:r>
            <w:r w:rsidRPr="00A557A1">
              <w:rPr>
                <w:color w:val="000000"/>
                <w:sz w:val="24"/>
                <w:lang w:val="uk-UA"/>
              </w:rPr>
              <w:t xml:space="preserve">Алгоритмічні </w:t>
            </w:r>
            <w:r w:rsidRPr="00A557A1">
              <w:rPr>
                <w:sz w:val="24"/>
                <w:lang w:val="uk-UA"/>
              </w:rPr>
              <w:t>основи комп’ютерів.</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4</w:t>
            </w:r>
          </w:p>
        </w:tc>
        <w:tc>
          <w:tcPr>
            <w:tcW w:w="1260" w:type="dxa"/>
            <w:vAlign w:val="center"/>
          </w:tcPr>
          <w:p w:rsidR="009D04AE" w:rsidRPr="00A557A1" w:rsidRDefault="009D04AE" w:rsidP="009B1436">
            <w:pPr>
              <w:jc w:val="center"/>
              <w:rPr>
                <w:color w:val="000000"/>
                <w:sz w:val="24"/>
                <w:lang w:val="uk-UA"/>
              </w:rPr>
            </w:pPr>
            <w:r w:rsidRPr="00A557A1">
              <w:rPr>
                <w:color w:val="000000"/>
                <w:sz w:val="24"/>
                <w:lang w:val="uk-UA"/>
              </w:rPr>
              <w:t>1</w:t>
            </w:r>
          </w:p>
        </w:tc>
      </w:tr>
      <w:tr w:rsidR="009D04AE" w:rsidRPr="00E61701" w:rsidTr="00030688">
        <w:tc>
          <w:tcPr>
            <w:tcW w:w="1496" w:type="dxa"/>
          </w:tcPr>
          <w:p w:rsidR="009D04AE" w:rsidRPr="00A557A1" w:rsidRDefault="009D04AE" w:rsidP="00240A27">
            <w:pPr>
              <w:jc w:val="center"/>
              <w:rPr>
                <w:sz w:val="24"/>
                <w:lang w:val="uk-UA"/>
              </w:rPr>
            </w:pPr>
          </w:p>
        </w:tc>
        <w:tc>
          <w:tcPr>
            <w:tcW w:w="5562" w:type="dxa"/>
            <w:vAlign w:val="center"/>
          </w:tcPr>
          <w:p w:rsidR="009D04AE" w:rsidRPr="00A557A1" w:rsidRDefault="009D04AE" w:rsidP="00240A27">
            <w:pPr>
              <w:rPr>
                <w:b/>
                <w:color w:val="000000"/>
                <w:sz w:val="24"/>
                <w:lang w:val="uk-UA"/>
              </w:rPr>
            </w:pPr>
            <w:r w:rsidRPr="00A557A1">
              <w:rPr>
                <w:b/>
                <w:color w:val="000000"/>
                <w:sz w:val="24"/>
                <w:lang w:val="uk-UA"/>
              </w:rPr>
              <w:t>Разом</w:t>
            </w:r>
          </w:p>
        </w:tc>
        <w:tc>
          <w:tcPr>
            <w:tcW w:w="1260" w:type="dxa"/>
          </w:tcPr>
          <w:p w:rsidR="009D04AE" w:rsidRPr="00A557A1" w:rsidRDefault="009D04AE" w:rsidP="00240A27">
            <w:pPr>
              <w:jc w:val="center"/>
              <w:rPr>
                <w:b/>
                <w:sz w:val="24"/>
                <w:lang w:val="uk-UA"/>
              </w:rPr>
            </w:pPr>
            <w:r w:rsidRPr="00A557A1">
              <w:rPr>
                <w:b/>
                <w:sz w:val="24"/>
                <w:lang w:val="uk-UA"/>
              </w:rPr>
              <w:t>32</w:t>
            </w:r>
          </w:p>
        </w:tc>
        <w:tc>
          <w:tcPr>
            <w:tcW w:w="1260" w:type="dxa"/>
          </w:tcPr>
          <w:p w:rsidR="009D04AE" w:rsidRPr="00A557A1" w:rsidRDefault="009D04AE" w:rsidP="00240A27">
            <w:pPr>
              <w:jc w:val="center"/>
              <w:rPr>
                <w:b/>
                <w:sz w:val="24"/>
                <w:lang w:val="uk-UA"/>
              </w:rPr>
            </w:pPr>
            <w:r w:rsidRPr="00A557A1">
              <w:rPr>
                <w:b/>
                <w:sz w:val="24"/>
                <w:lang w:val="uk-UA"/>
              </w:rPr>
              <w:t>8</w:t>
            </w:r>
          </w:p>
        </w:tc>
      </w:tr>
    </w:tbl>
    <w:p w:rsidR="009D04AE" w:rsidRPr="005066F0" w:rsidRDefault="009D04AE" w:rsidP="00BB04B8">
      <w:pPr>
        <w:pStyle w:val="Heading1"/>
        <w:numPr>
          <w:ilvl w:val="0"/>
          <w:numId w:val="1"/>
        </w:numPr>
        <w:spacing w:before="240" w:line="360" w:lineRule="auto"/>
        <w:jc w:val="center"/>
        <w:rPr>
          <w:rFonts w:ascii="Times New Roman" w:hAnsi="Times New Roman"/>
          <w:sz w:val="28"/>
          <w:szCs w:val="28"/>
          <w:lang w:val="uk-UA"/>
        </w:rPr>
      </w:pPr>
      <w:r w:rsidRPr="00E61701">
        <w:rPr>
          <w:rFonts w:ascii="Times New Roman" w:hAnsi="Times New Roman"/>
          <w:sz w:val="28"/>
          <w:szCs w:val="28"/>
          <w:lang w:val="uk-UA"/>
        </w:rPr>
        <w:t>Теми лабораторних занять</w:t>
      </w:r>
    </w:p>
    <w:tbl>
      <w:tblPr>
        <w:tblW w:w="9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
        <w:gridCol w:w="5580"/>
        <w:gridCol w:w="1260"/>
        <w:gridCol w:w="1337"/>
      </w:tblGrid>
      <w:tr w:rsidR="009D04AE" w:rsidRPr="00E61701" w:rsidTr="00D17E51">
        <w:trPr>
          <w:trHeight w:val="285"/>
        </w:trPr>
        <w:tc>
          <w:tcPr>
            <w:tcW w:w="1478" w:type="dxa"/>
            <w:vMerge w:val="restart"/>
            <w:vAlign w:val="center"/>
          </w:tcPr>
          <w:p w:rsidR="009D04AE" w:rsidRPr="00E61701" w:rsidRDefault="009D04AE" w:rsidP="00D17E51">
            <w:pPr>
              <w:ind w:left="-70"/>
              <w:jc w:val="center"/>
              <w:rPr>
                <w:lang w:val="uk-UA"/>
              </w:rPr>
            </w:pPr>
            <w:r w:rsidRPr="00E61701">
              <w:rPr>
                <w:b/>
                <w:bCs/>
                <w:sz w:val="24"/>
                <w:lang w:val="uk-UA"/>
              </w:rPr>
              <w:t>№ змістового модуля</w:t>
            </w:r>
          </w:p>
        </w:tc>
        <w:tc>
          <w:tcPr>
            <w:tcW w:w="5580" w:type="dxa"/>
            <w:vMerge w:val="restart"/>
            <w:vAlign w:val="center"/>
          </w:tcPr>
          <w:p w:rsidR="009D04AE" w:rsidRPr="00E61701" w:rsidRDefault="009D04AE" w:rsidP="00240A27">
            <w:pPr>
              <w:jc w:val="center"/>
              <w:rPr>
                <w:b/>
                <w:bCs/>
                <w:sz w:val="24"/>
                <w:lang w:val="uk-UA"/>
              </w:rPr>
            </w:pPr>
            <w:r w:rsidRPr="00E61701">
              <w:rPr>
                <w:b/>
                <w:bCs/>
                <w:sz w:val="24"/>
                <w:lang w:val="uk-UA"/>
              </w:rPr>
              <w:t>Назва теми</w:t>
            </w:r>
          </w:p>
        </w:tc>
        <w:tc>
          <w:tcPr>
            <w:tcW w:w="2597" w:type="dxa"/>
            <w:gridSpan w:val="2"/>
            <w:vAlign w:val="center"/>
          </w:tcPr>
          <w:p w:rsidR="009D04AE" w:rsidRPr="00E61701" w:rsidRDefault="009D04AE" w:rsidP="00240A27">
            <w:pPr>
              <w:jc w:val="center"/>
              <w:rPr>
                <w:b/>
                <w:bCs/>
                <w:sz w:val="24"/>
                <w:lang w:val="uk-UA"/>
              </w:rPr>
            </w:pPr>
            <w:r w:rsidRPr="00E61701">
              <w:rPr>
                <w:b/>
                <w:bCs/>
                <w:sz w:val="24"/>
                <w:lang w:val="uk-UA"/>
              </w:rPr>
              <w:t>Кількість годин</w:t>
            </w:r>
          </w:p>
        </w:tc>
      </w:tr>
      <w:tr w:rsidR="009D04AE" w:rsidRPr="00E61701" w:rsidTr="00D17E51">
        <w:trPr>
          <w:trHeight w:val="345"/>
        </w:trPr>
        <w:tc>
          <w:tcPr>
            <w:tcW w:w="1478" w:type="dxa"/>
            <w:vMerge/>
            <w:vAlign w:val="center"/>
          </w:tcPr>
          <w:p w:rsidR="009D04AE" w:rsidRPr="00E61701" w:rsidRDefault="009D04AE" w:rsidP="00240A27">
            <w:pPr>
              <w:ind w:left="142" w:hanging="142"/>
              <w:jc w:val="center"/>
              <w:rPr>
                <w:lang w:val="uk-UA"/>
              </w:rPr>
            </w:pPr>
          </w:p>
        </w:tc>
        <w:tc>
          <w:tcPr>
            <w:tcW w:w="5580" w:type="dxa"/>
            <w:vMerge/>
            <w:vAlign w:val="center"/>
          </w:tcPr>
          <w:p w:rsidR="009D04AE" w:rsidRPr="00E61701" w:rsidRDefault="009D04AE" w:rsidP="00240A27">
            <w:pPr>
              <w:jc w:val="center"/>
              <w:rPr>
                <w:b/>
                <w:bCs/>
                <w:sz w:val="24"/>
                <w:lang w:val="uk-UA"/>
              </w:rPr>
            </w:pPr>
          </w:p>
        </w:tc>
        <w:tc>
          <w:tcPr>
            <w:tcW w:w="1260" w:type="dxa"/>
            <w:vAlign w:val="center"/>
          </w:tcPr>
          <w:p w:rsidR="009D04AE" w:rsidRPr="00E61701" w:rsidRDefault="009D04AE" w:rsidP="00240A27">
            <w:pPr>
              <w:jc w:val="center"/>
              <w:rPr>
                <w:b/>
                <w:bCs/>
                <w:sz w:val="24"/>
                <w:lang w:val="uk-UA"/>
              </w:rPr>
            </w:pPr>
            <w:r w:rsidRPr="00E61701">
              <w:rPr>
                <w:b/>
                <w:bCs/>
                <w:sz w:val="24"/>
                <w:lang w:val="uk-UA"/>
              </w:rPr>
              <w:t>Денна форма</w:t>
            </w:r>
          </w:p>
        </w:tc>
        <w:tc>
          <w:tcPr>
            <w:tcW w:w="1337" w:type="dxa"/>
            <w:vAlign w:val="center"/>
          </w:tcPr>
          <w:p w:rsidR="009D04AE" w:rsidRPr="00E61701" w:rsidRDefault="009D04AE" w:rsidP="00240A27">
            <w:pPr>
              <w:jc w:val="center"/>
              <w:rPr>
                <w:b/>
                <w:bCs/>
                <w:sz w:val="24"/>
                <w:lang w:val="uk-UA"/>
              </w:rPr>
            </w:pPr>
            <w:r w:rsidRPr="00E61701">
              <w:rPr>
                <w:b/>
                <w:bCs/>
                <w:sz w:val="24"/>
                <w:lang w:val="uk-UA"/>
              </w:rPr>
              <w:t>Заочна форма</w:t>
            </w:r>
          </w:p>
        </w:tc>
      </w:tr>
      <w:tr w:rsidR="009D04AE" w:rsidRPr="00E61701" w:rsidTr="002C014C">
        <w:trPr>
          <w:trHeight w:val="377"/>
        </w:trPr>
        <w:tc>
          <w:tcPr>
            <w:tcW w:w="1478" w:type="dxa"/>
          </w:tcPr>
          <w:p w:rsidR="009D04AE" w:rsidRPr="00E61701" w:rsidRDefault="009D04AE" w:rsidP="00240A27">
            <w:pPr>
              <w:jc w:val="center"/>
              <w:rPr>
                <w:sz w:val="24"/>
                <w:lang w:val="uk-UA"/>
              </w:rPr>
            </w:pPr>
            <w:r w:rsidRPr="00E61701">
              <w:rPr>
                <w:sz w:val="24"/>
                <w:lang w:val="uk-UA"/>
              </w:rPr>
              <w:t>1</w:t>
            </w:r>
          </w:p>
        </w:tc>
        <w:tc>
          <w:tcPr>
            <w:tcW w:w="5580" w:type="dxa"/>
            <w:vAlign w:val="center"/>
          </w:tcPr>
          <w:p w:rsidR="009D04AE" w:rsidRPr="00E61701" w:rsidRDefault="009D04AE" w:rsidP="00D17E51">
            <w:pPr>
              <w:rPr>
                <w:bCs/>
                <w:color w:val="000000"/>
                <w:sz w:val="24"/>
                <w:lang w:val="uk-UA"/>
              </w:rPr>
            </w:pPr>
            <w:r w:rsidRPr="00E61701">
              <w:rPr>
                <w:sz w:val="24"/>
                <w:lang w:val="uk-UA"/>
              </w:rPr>
              <w:t>Перевірка слова на належність до алфавіту</w:t>
            </w:r>
          </w:p>
        </w:tc>
        <w:tc>
          <w:tcPr>
            <w:tcW w:w="1260" w:type="dxa"/>
            <w:vAlign w:val="center"/>
          </w:tcPr>
          <w:p w:rsidR="009D04AE" w:rsidRPr="00E61701" w:rsidRDefault="009D04AE" w:rsidP="00240A27">
            <w:pPr>
              <w:jc w:val="center"/>
              <w:rPr>
                <w:sz w:val="24"/>
                <w:lang w:val="uk-UA"/>
              </w:rPr>
            </w:pPr>
            <w:r w:rsidRPr="00E61701">
              <w:rPr>
                <w:sz w:val="24"/>
                <w:lang w:val="uk-UA"/>
              </w:rPr>
              <w:t>3</w:t>
            </w:r>
          </w:p>
        </w:tc>
        <w:tc>
          <w:tcPr>
            <w:tcW w:w="1337" w:type="dxa"/>
            <w:vAlign w:val="center"/>
          </w:tcPr>
          <w:p w:rsidR="009D04AE" w:rsidRPr="00E61701" w:rsidRDefault="009D04AE" w:rsidP="00240A27">
            <w:pPr>
              <w:jc w:val="center"/>
              <w:rPr>
                <w:sz w:val="24"/>
                <w:lang w:val="uk-UA"/>
              </w:rPr>
            </w:pPr>
            <w:r w:rsidRPr="00E61701">
              <w:rPr>
                <w:sz w:val="24"/>
                <w:lang w:val="uk-UA"/>
              </w:rPr>
              <w:t>0,5</w:t>
            </w:r>
          </w:p>
        </w:tc>
      </w:tr>
      <w:tr w:rsidR="009D04AE" w:rsidRPr="00E61701" w:rsidTr="003F1F9A">
        <w:trPr>
          <w:trHeight w:val="300"/>
        </w:trPr>
        <w:tc>
          <w:tcPr>
            <w:tcW w:w="1478" w:type="dxa"/>
            <w:vMerge w:val="restart"/>
            <w:vAlign w:val="center"/>
          </w:tcPr>
          <w:p w:rsidR="009D04AE" w:rsidRPr="00E61701" w:rsidRDefault="009D04AE" w:rsidP="000B7A3A">
            <w:pPr>
              <w:jc w:val="center"/>
              <w:rPr>
                <w:sz w:val="24"/>
                <w:lang w:val="uk-UA"/>
              </w:rPr>
            </w:pPr>
            <w:r w:rsidRPr="00E61701">
              <w:rPr>
                <w:sz w:val="24"/>
                <w:lang w:val="uk-UA"/>
              </w:rPr>
              <w:t>2</w:t>
            </w:r>
          </w:p>
        </w:tc>
        <w:tc>
          <w:tcPr>
            <w:tcW w:w="5580" w:type="dxa"/>
            <w:vAlign w:val="center"/>
          </w:tcPr>
          <w:p w:rsidR="009D04AE" w:rsidRPr="00E61701" w:rsidRDefault="009D04AE" w:rsidP="002C014C">
            <w:pPr>
              <w:jc w:val="both"/>
              <w:rPr>
                <w:sz w:val="24"/>
                <w:lang w:val="uk-UA"/>
              </w:rPr>
            </w:pPr>
            <w:r w:rsidRPr="00E61701">
              <w:rPr>
                <w:sz w:val="24"/>
                <w:lang w:val="uk-UA"/>
              </w:rPr>
              <w:t>Переклад цілих невід'ємних чисел з десяткової системи числення в двійкову систему числення</w:t>
            </w:r>
          </w:p>
        </w:tc>
        <w:tc>
          <w:tcPr>
            <w:tcW w:w="1260" w:type="dxa"/>
            <w:vAlign w:val="center"/>
          </w:tcPr>
          <w:p w:rsidR="009D04AE" w:rsidRPr="00E61701" w:rsidRDefault="009D04AE" w:rsidP="002C014C">
            <w:pPr>
              <w:jc w:val="center"/>
              <w:rPr>
                <w:sz w:val="24"/>
                <w:lang w:val="uk-UA"/>
              </w:rPr>
            </w:pPr>
            <w:r w:rsidRPr="00E61701">
              <w:rPr>
                <w:sz w:val="24"/>
                <w:lang w:val="uk-UA"/>
              </w:rPr>
              <w:t>3</w:t>
            </w:r>
          </w:p>
        </w:tc>
        <w:tc>
          <w:tcPr>
            <w:tcW w:w="1337" w:type="dxa"/>
            <w:vAlign w:val="center"/>
          </w:tcPr>
          <w:p w:rsidR="009D04AE" w:rsidRPr="00E61701" w:rsidRDefault="009D04AE" w:rsidP="002C014C">
            <w:pPr>
              <w:jc w:val="center"/>
              <w:rPr>
                <w:sz w:val="24"/>
                <w:lang w:val="uk-UA"/>
              </w:rPr>
            </w:pPr>
            <w:r w:rsidRPr="00E61701">
              <w:rPr>
                <w:sz w:val="24"/>
                <w:lang w:val="uk-UA"/>
              </w:rPr>
              <w:t>0,5</w:t>
            </w:r>
          </w:p>
        </w:tc>
      </w:tr>
      <w:tr w:rsidR="009D04AE" w:rsidRPr="00E61701" w:rsidTr="002C014C">
        <w:trPr>
          <w:trHeight w:val="285"/>
        </w:trPr>
        <w:tc>
          <w:tcPr>
            <w:tcW w:w="1478" w:type="dxa"/>
            <w:vMerge/>
            <w:vAlign w:val="center"/>
          </w:tcPr>
          <w:p w:rsidR="009D04AE" w:rsidRPr="00E61701" w:rsidRDefault="009D04AE" w:rsidP="000B7A3A">
            <w:pPr>
              <w:jc w:val="center"/>
              <w:rPr>
                <w:sz w:val="24"/>
                <w:lang w:val="uk-UA"/>
              </w:rPr>
            </w:pPr>
          </w:p>
        </w:tc>
        <w:tc>
          <w:tcPr>
            <w:tcW w:w="5580" w:type="dxa"/>
            <w:vAlign w:val="center"/>
          </w:tcPr>
          <w:p w:rsidR="009D04AE" w:rsidRPr="00E61701" w:rsidRDefault="009D04AE" w:rsidP="002C014C">
            <w:pPr>
              <w:jc w:val="both"/>
              <w:rPr>
                <w:sz w:val="24"/>
                <w:lang w:val="uk-UA"/>
              </w:rPr>
            </w:pPr>
            <w:r w:rsidRPr="00E61701">
              <w:rPr>
                <w:sz w:val="24"/>
                <w:lang w:val="uk-UA"/>
              </w:rPr>
              <w:t>Переклад цілих невід'ємних чисел з двійкової системи числення в десяткову систему числення</w:t>
            </w:r>
          </w:p>
        </w:tc>
        <w:tc>
          <w:tcPr>
            <w:tcW w:w="1260" w:type="dxa"/>
            <w:vAlign w:val="center"/>
          </w:tcPr>
          <w:p w:rsidR="009D04AE" w:rsidRPr="00E61701" w:rsidRDefault="009D04AE" w:rsidP="002C014C">
            <w:pPr>
              <w:jc w:val="center"/>
              <w:rPr>
                <w:sz w:val="24"/>
                <w:lang w:val="uk-UA"/>
              </w:rPr>
            </w:pPr>
            <w:r w:rsidRPr="00E61701">
              <w:rPr>
                <w:sz w:val="24"/>
                <w:lang w:val="uk-UA"/>
              </w:rPr>
              <w:t>3</w:t>
            </w:r>
          </w:p>
        </w:tc>
        <w:tc>
          <w:tcPr>
            <w:tcW w:w="1337" w:type="dxa"/>
            <w:vAlign w:val="center"/>
          </w:tcPr>
          <w:p w:rsidR="009D04AE" w:rsidRPr="00E61701" w:rsidRDefault="009D04AE" w:rsidP="002C014C">
            <w:pPr>
              <w:jc w:val="center"/>
              <w:rPr>
                <w:sz w:val="24"/>
                <w:lang w:val="uk-UA"/>
              </w:rPr>
            </w:pPr>
            <w:r w:rsidRPr="00E61701">
              <w:rPr>
                <w:sz w:val="24"/>
                <w:lang w:val="uk-UA"/>
              </w:rPr>
              <w:t>0,5</w:t>
            </w:r>
          </w:p>
        </w:tc>
      </w:tr>
      <w:tr w:rsidR="009D04AE" w:rsidRPr="00E61701" w:rsidTr="00014F0F">
        <w:trPr>
          <w:trHeight w:val="453"/>
        </w:trPr>
        <w:tc>
          <w:tcPr>
            <w:tcW w:w="1478" w:type="dxa"/>
            <w:vAlign w:val="center"/>
          </w:tcPr>
          <w:p w:rsidR="009D04AE" w:rsidRPr="00E61701" w:rsidRDefault="009D04AE" w:rsidP="000B7A3A">
            <w:pPr>
              <w:jc w:val="center"/>
              <w:rPr>
                <w:sz w:val="24"/>
                <w:lang w:val="uk-UA"/>
              </w:rPr>
            </w:pPr>
            <w:r w:rsidRPr="00E61701">
              <w:rPr>
                <w:sz w:val="24"/>
                <w:lang w:val="uk-UA"/>
              </w:rPr>
              <w:t>3</w:t>
            </w:r>
          </w:p>
        </w:tc>
        <w:tc>
          <w:tcPr>
            <w:tcW w:w="5580" w:type="dxa"/>
            <w:vAlign w:val="center"/>
          </w:tcPr>
          <w:p w:rsidR="009D04AE" w:rsidRPr="00E61701" w:rsidRDefault="009D04AE" w:rsidP="00FB702F">
            <w:pPr>
              <w:jc w:val="both"/>
              <w:rPr>
                <w:sz w:val="24"/>
                <w:lang w:val="uk-UA"/>
              </w:rPr>
            </w:pPr>
            <w:r w:rsidRPr="00E61701">
              <w:rPr>
                <w:sz w:val="24"/>
                <w:lang w:val="uk-UA"/>
              </w:rPr>
              <w:t>Переклад цілих невід'ємних чисел з системи числення M в систему числення N, де 2&lt;=M,N&lt;=16</w:t>
            </w:r>
          </w:p>
        </w:tc>
        <w:tc>
          <w:tcPr>
            <w:tcW w:w="1260" w:type="dxa"/>
            <w:vAlign w:val="center"/>
          </w:tcPr>
          <w:p w:rsidR="009D04AE" w:rsidRPr="00E61701" w:rsidRDefault="009D04AE" w:rsidP="00A54FFB">
            <w:pPr>
              <w:jc w:val="center"/>
              <w:rPr>
                <w:sz w:val="24"/>
                <w:lang w:val="uk-UA"/>
              </w:rPr>
            </w:pPr>
            <w:r w:rsidRPr="00E61701">
              <w:rPr>
                <w:sz w:val="24"/>
                <w:lang w:val="uk-UA"/>
              </w:rPr>
              <w:t>3</w:t>
            </w:r>
          </w:p>
        </w:tc>
        <w:tc>
          <w:tcPr>
            <w:tcW w:w="1337" w:type="dxa"/>
            <w:vAlign w:val="center"/>
          </w:tcPr>
          <w:p w:rsidR="009D04AE" w:rsidRPr="00E61701" w:rsidRDefault="009D04AE" w:rsidP="00240A27">
            <w:pPr>
              <w:jc w:val="center"/>
              <w:rPr>
                <w:sz w:val="24"/>
                <w:lang w:val="uk-UA"/>
              </w:rPr>
            </w:pPr>
            <w:r w:rsidRPr="00E61701">
              <w:rPr>
                <w:sz w:val="24"/>
                <w:lang w:val="uk-UA"/>
              </w:rPr>
              <w:t>0,5</w:t>
            </w:r>
          </w:p>
        </w:tc>
      </w:tr>
      <w:tr w:rsidR="009D04AE" w:rsidRPr="00E61701" w:rsidTr="00A54FFB">
        <w:trPr>
          <w:trHeight w:val="870"/>
        </w:trPr>
        <w:tc>
          <w:tcPr>
            <w:tcW w:w="1478" w:type="dxa"/>
            <w:vAlign w:val="center"/>
          </w:tcPr>
          <w:p w:rsidR="009D04AE" w:rsidRPr="00E61701" w:rsidRDefault="009D04AE" w:rsidP="000B7A3A">
            <w:pPr>
              <w:jc w:val="center"/>
              <w:rPr>
                <w:sz w:val="24"/>
                <w:lang w:val="uk-UA"/>
              </w:rPr>
            </w:pPr>
            <w:r w:rsidRPr="00E61701">
              <w:rPr>
                <w:sz w:val="24"/>
                <w:lang w:val="uk-UA"/>
              </w:rPr>
              <w:t>4</w:t>
            </w:r>
          </w:p>
        </w:tc>
        <w:tc>
          <w:tcPr>
            <w:tcW w:w="5580" w:type="dxa"/>
            <w:vAlign w:val="center"/>
          </w:tcPr>
          <w:p w:rsidR="009D04AE" w:rsidRPr="00E61701" w:rsidRDefault="009D04AE" w:rsidP="00FB702F">
            <w:pPr>
              <w:rPr>
                <w:sz w:val="24"/>
                <w:lang w:val="uk-UA"/>
              </w:rPr>
            </w:pPr>
            <w:r w:rsidRPr="00E61701">
              <w:rPr>
                <w:sz w:val="24"/>
                <w:lang w:val="uk-UA"/>
              </w:rPr>
              <w:t>Переклад дійсних невід'ємних чисел з системи числення M в систему числення N, де 2&lt;=M,N&lt;=16</w:t>
            </w:r>
          </w:p>
        </w:tc>
        <w:tc>
          <w:tcPr>
            <w:tcW w:w="1260" w:type="dxa"/>
            <w:vAlign w:val="center"/>
          </w:tcPr>
          <w:p w:rsidR="009D04AE" w:rsidRPr="00E61701" w:rsidRDefault="009D04AE" w:rsidP="00240A27">
            <w:pPr>
              <w:jc w:val="center"/>
              <w:rPr>
                <w:sz w:val="24"/>
                <w:lang w:val="uk-UA"/>
              </w:rPr>
            </w:pPr>
            <w:r w:rsidRPr="00E61701">
              <w:rPr>
                <w:sz w:val="24"/>
                <w:lang w:val="uk-UA"/>
              </w:rPr>
              <w:t>3</w:t>
            </w:r>
          </w:p>
        </w:tc>
        <w:tc>
          <w:tcPr>
            <w:tcW w:w="1337" w:type="dxa"/>
            <w:vAlign w:val="center"/>
          </w:tcPr>
          <w:p w:rsidR="009D04AE" w:rsidRPr="00E61701" w:rsidRDefault="009D04AE" w:rsidP="00240A27">
            <w:pPr>
              <w:jc w:val="center"/>
              <w:rPr>
                <w:sz w:val="24"/>
                <w:lang w:val="uk-UA"/>
              </w:rPr>
            </w:pPr>
            <w:r w:rsidRPr="00E61701">
              <w:rPr>
                <w:sz w:val="24"/>
                <w:lang w:val="uk-UA"/>
              </w:rPr>
              <w:t>1</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5</w:t>
            </w:r>
          </w:p>
        </w:tc>
        <w:tc>
          <w:tcPr>
            <w:tcW w:w="5580" w:type="dxa"/>
            <w:vAlign w:val="center"/>
          </w:tcPr>
          <w:p w:rsidR="009D04AE" w:rsidRPr="00E61701" w:rsidRDefault="009D04AE" w:rsidP="00FB702F">
            <w:pPr>
              <w:rPr>
                <w:sz w:val="24"/>
                <w:lang w:val="uk-UA"/>
              </w:rPr>
            </w:pPr>
            <w:r w:rsidRPr="00E61701">
              <w:rPr>
                <w:sz w:val="24"/>
                <w:lang w:val="uk-UA"/>
              </w:rPr>
              <w:t>Представлення двійкових чисел у зворотному та додатковому кодах</w:t>
            </w:r>
          </w:p>
        </w:tc>
        <w:tc>
          <w:tcPr>
            <w:tcW w:w="1260" w:type="dxa"/>
            <w:vAlign w:val="center"/>
          </w:tcPr>
          <w:p w:rsidR="009D04AE" w:rsidRPr="00E61701" w:rsidRDefault="009D04AE" w:rsidP="00240A27">
            <w:pPr>
              <w:jc w:val="center"/>
              <w:rPr>
                <w:sz w:val="24"/>
                <w:lang w:val="uk-UA"/>
              </w:rPr>
            </w:pPr>
            <w:r w:rsidRPr="00E61701">
              <w:rPr>
                <w:sz w:val="24"/>
                <w:lang w:val="uk-UA"/>
              </w:rPr>
              <w:t>3</w:t>
            </w:r>
          </w:p>
        </w:tc>
        <w:tc>
          <w:tcPr>
            <w:tcW w:w="1337" w:type="dxa"/>
            <w:vAlign w:val="center"/>
          </w:tcPr>
          <w:p w:rsidR="009D04AE" w:rsidRPr="00E61701" w:rsidRDefault="009D04AE" w:rsidP="00240A27">
            <w:pPr>
              <w:jc w:val="center"/>
              <w:rPr>
                <w:sz w:val="24"/>
                <w:lang w:val="uk-UA"/>
              </w:rPr>
            </w:pPr>
            <w:r w:rsidRPr="00E61701">
              <w:rPr>
                <w:sz w:val="24"/>
                <w:lang w:val="uk-UA"/>
              </w:rPr>
              <w:t>1</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6</w:t>
            </w:r>
          </w:p>
        </w:tc>
        <w:tc>
          <w:tcPr>
            <w:tcW w:w="5580" w:type="dxa"/>
            <w:vAlign w:val="center"/>
          </w:tcPr>
          <w:p w:rsidR="009D04AE" w:rsidRPr="00E61701" w:rsidRDefault="009D04AE" w:rsidP="00FB702F">
            <w:pPr>
              <w:rPr>
                <w:sz w:val="24"/>
                <w:lang w:val="uk-UA"/>
              </w:rPr>
            </w:pPr>
            <w:r w:rsidRPr="00E61701">
              <w:rPr>
                <w:sz w:val="24"/>
                <w:lang w:val="uk-UA"/>
              </w:rPr>
              <w:t>Додавання (віднімання) двійкових чисел у зворотному коді</w:t>
            </w:r>
          </w:p>
        </w:tc>
        <w:tc>
          <w:tcPr>
            <w:tcW w:w="1260" w:type="dxa"/>
            <w:vAlign w:val="center"/>
          </w:tcPr>
          <w:p w:rsidR="009D04AE" w:rsidRPr="00E61701" w:rsidRDefault="009D04AE" w:rsidP="00240A27">
            <w:pPr>
              <w:jc w:val="center"/>
              <w:rPr>
                <w:sz w:val="24"/>
                <w:lang w:val="uk-UA"/>
              </w:rPr>
            </w:pPr>
            <w:r w:rsidRPr="00E61701">
              <w:rPr>
                <w:sz w:val="24"/>
                <w:lang w:val="uk-UA"/>
              </w:rPr>
              <w:t>6</w:t>
            </w:r>
          </w:p>
        </w:tc>
        <w:tc>
          <w:tcPr>
            <w:tcW w:w="1337" w:type="dxa"/>
            <w:vAlign w:val="center"/>
          </w:tcPr>
          <w:p w:rsidR="009D04AE" w:rsidRPr="00E61701" w:rsidRDefault="009D04AE" w:rsidP="00240A27">
            <w:pPr>
              <w:jc w:val="center"/>
              <w:rPr>
                <w:sz w:val="24"/>
                <w:lang w:val="uk-UA"/>
              </w:rPr>
            </w:pPr>
            <w:r w:rsidRPr="00E61701">
              <w:rPr>
                <w:sz w:val="24"/>
                <w:lang w:val="uk-UA"/>
              </w:rPr>
              <w:t>1</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7</w:t>
            </w:r>
          </w:p>
        </w:tc>
        <w:tc>
          <w:tcPr>
            <w:tcW w:w="5580" w:type="dxa"/>
            <w:vAlign w:val="center"/>
          </w:tcPr>
          <w:p w:rsidR="009D04AE" w:rsidRPr="00E61701" w:rsidRDefault="009D04AE" w:rsidP="00FB702F">
            <w:pPr>
              <w:rPr>
                <w:sz w:val="24"/>
                <w:lang w:val="uk-UA"/>
              </w:rPr>
            </w:pPr>
            <w:r w:rsidRPr="00E61701">
              <w:rPr>
                <w:sz w:val="24"/>
                <w:lang w:val="uk-UA"/>
              </w:rPr>
              <w:t>Додавання (віднімання) двійкових чисел в додатковому коді</w:t>
            </w:r>
          </w:p>
        </w:tc>
        <w:tc>
          <w:tcPr>
            <w:tcW w:w="1260" w:type="dxa"/>
            <w:vAlign w:val="center"/>
          </w:tcPr>
          <w:p w:rsidR="009D04AE" w:rsidRPr="00E61701" w:rsidRDefault="009D04AE" w:rsidP="00240A27">
            <w:pPr>
              <w:jc w:val="center"/>
              <w:rPr>
                <w:sz w:val="24"/>
                <w:lang w:val="uk-UA"/>
              </w:rPr>
            </w:pPr>
            <w:r w:rsidRPr="00E61701">
              <w:rPr>
                <w:sz w:val="24"/>
                <w:lang w:val="uk-UA"/>
              </w:rPr>
              <w:t>6</w:t>
            </w:r>
          </w:p>
        </w:tc>
        <w:tc>
          <w:tcPr>
            <w:tcW w:w="1337" w:type="dxa"/>
            <w:vAlign w:val="center"/>
          </w:tcPr>
          <w:p w:rsidR="009D04AE" w:rsidRPr="00E61701" w:rsidRDefault="009D04AE" w:rsidP="00240A27">
            <w:pPr>
              <w:jc w:val="center"/>
              <w:rPr>
                <w:sz w:val="24"/>
                <w:lang w:val="uk-UA"/>
              </w:rPr>
            </w:pPr>
            <w:r w:rsidRPr="00E61701">
              <w:rPr>
                <w:sz w:val="24"/>
                <w:lang w:val="uk-UA"/>
              </w:rPr>
              <w:t>1</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8</w:t>
            </w:r>
          </w:p>
        </w:tc>
        <w:tc>
          <w:tcPr>
            <w:tcW w:w="5580" w:type="dxa"/>
            <w:vAlign w:val="center"/>
          </w:tcPr>
          <w:p w:rsidR="009D04AE" w:rsidRPr="00E61701" w:rsidRDefault="009D04AE" w:rsidP="00FB702F">
            <w:pPr>
              <w:rPr>
                <w:sz w:val="24"/>
                <w:lang w:val="uk-UA"/>
              </w:rPr>
            </w:pPr>
            <w:r w:rsidRPr="00E61701">
              <w:rPr>
                <w:sz w:val="24"/>
                <w:lang w:val="uk-UA"/>
              </w:rPr>
              <w:t>Множення двійкових чисел</w:t>
            </w:r>
          </w:p>
        </w:tc>
        <w:tc>
          <w:tcPr>
            <w:tcW w:w="1260" w:type="dxa"/>
            <w:vAlign w:val="center"/>
          </w:tcPr>
          <w:p w:rsidR="009D04AE" w:rsidRPr="00E61701" w:rsidRDefault="009D04AE" w:rsidP="00240A27">
            <w:pPr>
              <w:jc w:val="center"/>
              <w:rPr>
                <w:sz w:val="24"/>
                <w:lang w:val="uk-UA"/>
              </w:rPr>
            </w:pPr>
            <w:r w:rsidRPr="00E61701">
              <w:rPr>
                <w:sz w:val="24"/>
                <w:lang w:val="uk-UA"/>
              </w:rPr>
              <w:t>6</w:t>
            </w:r>
          </w:p>
        </w:tc>
        <w:tc>
          <w:tcPr>
            <w:tcW w:w="1337" w:type="dxa"/>
            <w:vAlign w:val="center"/>
          </w:tcPr>
          <w:p w:rsidR="009D04AE" w:rsidRPr="00E61701" w:rsidRDefault="009D04AE" w:rsidP="00240A27">
            <w:pPr>
              <w:jc w:val="center"/>
              <w:rPr>
                <w:sz w:val="24"/>
                <w:lang w:val="uk-UA"/>
              </w:rPr>
            </w:pPr>
            <w:r w:rsidRPr="00E61701">
              <w:rPr>
                <w:sz w:val="24"/>
                <w:lang w:val="uk-UA"/>
              </w:rPr>
              <w:t>1,5</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9</w:t>
            </w:r>
          </w:p>
        </w:tc>
        <w:tc>
          <w:tcPr>
            <w:tcW w:w="5580" w:type="dxa"/>
            <w:vAlign w:val="center"/>
          </w:tcPr>
          <w:p w:rsidR="009D04AE" w:rsidRPr="00E61701" w:rsidRDefault="009D04AE" w:rsidP="00FB702F">
            <w:pPr>
              <w:rPr>
                <w:sz w:val="24"/>
                <w:lang w:val="uk-UA"/>
              </w:rPr>
            </w:pPr>
            <w:r w:rsidRPr="00E61701">
              <w:rPr>
                <w:sz w:val="24"/>
                <w:lang w:val="uk-UA"/>
              </w:rPr>
              <w:t>Ділення двійкових чисел</w:t>
            </w:r>
          </w:p>
        </w:tc>
        <w:tc>
          <w:tcPr>
            <w:tcW w:w="1260" w:type="dxa"/>
            <w:vAlign w:val="center"/>
          </w:tcPr>
          <w:p w:rsidR="009D04AE" w:rsidRPr="00E61701" w:rsidRDefault="009D04AE" w:rsidP="00240A27">
            <w:pPr>
              <w:jc w:val="center"/>
              <w:rPr>
                <w:sz w:val="24"/>
                <w:lang w:val="uk-UA"/>
              </w:rPr>
            </w:pPr>
            <w:r w:rsidRPr="00E61701">
              <w:rPr>
                <w:sz w:val="24"/>
                <w:lang w:val="uk-UA"/>
              </w:rPr>
              <w:t>6</w:t>
            </w:r>
          </w:p>
        </w:tc>
        <w:tc>
          <w:tcPr>
            <w:tcW w:w="1337" w:type="dxa"/>
            <w:vAlign w:val="center"/>
          </w:tcPr>
          <w:p w:rsidR="009D04AE" w:rsidRPr="00E61701" w:rsidRDefault="009D04AE" w:rsidP="00240A27">
            <w:pPr>
              <w:jc w:val="center"/>
              <w:rPr>
                <w:sz w:val="24"/>
                <w:lang w:val="uk-UA"/>
              </w:rPr>
            </w:pPr>
            <w:r w:rsidRPr="00E61701">
              <w:rPr>
                <w:sz w:val="24"/>
                <w:lang w:val="uk-UA"/>
              </w:rPr>
              <w:t>1,5</w:t>
            </w:r>
          </w:p>
        </w:tc>
      </w:tr>
      <w:tr w:rsidR="009D04AE" w:rsidRPr="00E61701" w:rsidTr="00D17E51">
        <w:trPr>
          <w:trHeight w:val="315"/>
        </w:trPr>
        <w:tc>
          <w:tcPr>
            <w:tcW w:w="1478" w:type="dxa"/>
            <w:vAlign w:val="center"/>
          </w:tcPr>
          <w:p w:rsidR="009D04AE" w:rsidRPr="00E61701" w:rsidRDefault="009D04AE" w:rsidP="000B7A3A">
            <w:pPr>
              <w:jc w:val="center"/>
              <w:rPr>
                <w:sz w:val="24"/>
                <w:lang w:val="uk-UA"/>
              </w:rPr>
            </w:pPr>
            <w:r w:rsidRPr="00E61701">
              <w:rPr>
                <w:sz w:val="24"/>
                <w:lang w:val="uk-UA"/>
              </w:rPr>
              <w:t>10</w:t>
            </w:r>
          </w:p>
        </w:tc>
        <w:tc>
          <w:tcPr>
            <w:tcW w:w="5580" w:type="dxa"/>
            <w:vAlign w:val="center"/>
          </w:tcPr>
          <w:p w:rsidR="009D04AE" w:rsidRPr="00E61701" w:rsidRDefault="009D04AE" w:rsidP="00FB702F">
            <w:pPr>
              <w:rPr>
                <w:sz w:val="24"/>
                <w:lang w:val="uk-UA"/>
              </w:rPr>
            </w:pPr>
            <w:r w:rsidRPr="00E61701">
              <w:rPr>
                <w:sz w:val="24"/>
                <w:lang w:val="uk-UA"/>
              </w:rPr>
              <w:t>Побудова досконалої диз’юнктивної нормальної форми (ДДНФ) та досконалої кон’юнктивної нормальної форми (ДКНФ) для логічних функцій n-змінних за таблицею істинності</w:t>
            </w:r>
          </w:p>
        </w:tc>
        <w:tc>
          <w:tcPr>
            <w:tcW w:w="1260" w:type="dxa"/>
            <w:vAlign w:val="center"/>
          </w:tcPr>
          <w:p w:rsidR="009D04AE" w:rsidRPr="00E61701" w:rsidRDefault="009D04AE" w:rsidP="00240A27">
            <w:pPr>
              <w:jc w:val="center"/>
              <w:rPr>
                <w:sz w:val="24"/>
                <w:lang w:val="uk-UA"/>
              </w:rPr>
            </w:pPr>
            <w:r w:rsidRPr="00E61701">
              <w:rPr>
                <w:sz w:val="24"/>
                <w:lang w:val="uk-UA"/>
              </w:rPr>
              <w:t>6</w:t>
            </w:r>
          </w:p>
        </w:tc>
        <w:tc>
          <w:tcPr>
            <w:tcW w:w="1337" w:type="dxa"/>
            <w:vAlign w:val="center"/>
          </w:tcPr>
          <w:p w:rsidR="009D04AE" w:rsidRPr="00E61701" w:rsidRDefault="009D04AE" w:rsidP="00240A27">
            <w:pPr>
              <w:jc w:val="center"/>
              <w:rPr>
                <w:sz w:val="24"/>
                <w:lang w:val="uk-UA"/>
              </w:rPr>
            </w:pPr>
            <w:r w:rsidRPr="00E61701">
              <w:rPr>
                <w:sz w:val="24"/>
                <w:lang w:val="uk-UA"/>
              </w:rPr>
              <w:t>1</w:t>
            </w:r>
          </w:p>
        </w:tc>
      </w:tr>
      <w:tr w:rsidR="009D04AE" w:rsidRPr="00E61701" w:rsidTr="00696DCA">
        <w:tc>
          <w:tcPr>
            <w:tcW w:w="1478" w:type="dxa"/>
            <w:tcBorders>
              <w:top w:val="nil"/>
            </w:tcBorders>
          </w:tcPr>
          <w:p w:rsidR="009D04AE" w:rsidRPr="00E61701" w:rsidRDefault="009D04AE" w:rsidP="00240A27">
            <w:pPr>
              <w:jc w:val="center"/>
              <w:rPr>
                <w:sz w:val="24"/>
                <w:lang w:val="uk-UA"/>
              </w:rPr>
            </w:pPr>
          </w:p>
        </w:tc>
        <w:tc>
          <w:tcPr>
            <w:tcW w:w="5580" w:type="dxa"/>
            <w:vAlign w:val="center"/>
          </w:tcPr>
          <w:p w:rsidR="009D04AE" w:rsidRPr="00E61701" w:rsidRDefault="009D04AE" w:rsidP="00240A27">
            <w:pPr>
              <w:rPr>
                <w:b/>
                <w:sz w:val="24"/>
                <w:lang w:val="uk-UA"/>
              </w:rPr>
            </w:pPr>
            <w:r w:rsidRPr="00E61701">
              <w:rPr>
                <w:b/>
                <w:sz w:val="24"/>
                <w:lang w:val="uk-UA"/>
              </w:rPr>
              <w:t>Разом</w:t>
            </w:r>
          </w:p>
        </w:tc>
        <w:tc>
          <w:tcPr>
            <w:tcW w:w="1260" w:type="dxa"/>
            <w:vAlign w:val="center"/>
          </w:tcPr>
          <w:p w:rsidR="009D04AE" w:rsidRPr="00E61701" w:rsidRDefault="009D04AE" w:rsidP="00240A27">
            <w:pPr>
              <w:jc w:val="center"/>
              <w:rPr>
                <w:b/>
                <w:sz w:val="24"/>
                <w:lang w:val="uk-UA"/>
              </w:rPr>
            </w:pPr>
            <w:r w:rsidRPr="00E61701">
              <w:rPr>
                <w:b/>
                <w:sz w:val="24"/>
                <w:lang w:val="uk-UA"/>
              </w:rPr>
              <w:t>48</w:t>
            </w:r>
          </w:p>
        </w:tc>
        <w:tc>
          <w:tcPr>
            <w:tcW w:w="1337" w:type="dxa"/>
            <w:vAlign w:val="center"/>
          </w:tcPr>
          <w:p w:rsidR="009D04AE" w:rsidRPr="00E61701" w:rsidRDefault="009D04AE" w:rsidP="00240A27">
            <w:pPr>
              <w:jc w:val="center"/>
              <w:rPr>
                <w:b/>
                <w:sz w:val="24"/>
                <w:lang w:val="uk-UA"/>
              </w:rPr>
            </w:pPr>
            <w:r w:rsidRPr="00E61701">
              <w:rPr>
                <w:b/>
                <w:sz w:val="24"/>
                <w:lang w:val="uk-UA"/>
              </w:rPr>
              <w:t>10</w:t>
            </w:r>
          </w:p>
        </w:tc>
      </w:tr>
    </w:tbl>
    <w:p w:rsidR="009D04AE" w:rsidRPr="00E61701" w:rsidRDefault="009D04AE" w:rsidP="00240A27">
      <w:pPr>
        <w:ind w:left="7513" w:hanging="425"/>
        <w:rPr>
          <w:sz w:val="26"/>
          <w:szCs w:val="26"/>
          <w:lang w:val="uk-UA"/>
        </w:rPr>
      </w:pPr>
    </w:p>
    <w:p w:rsidR="009D04AE" w:rsidRPr="00E61701" w:rsidRDefault="009D04AE" w:rsidP="00D17E51">
      <w:pPr>
        <w:numPr>
          <w:ilvl w:val="0"/>
          <w:numId w:val="1"/>
        </w:numPr>
        <w:jc w:val="center"/>
        <w:rPr>
          <w:b/>
          <w:szCs w:val="28"/>
          <w:lang w:val="uk-UA"/>
        </w:rPr>
        <w:sectPr w:rsidR="009D04AE" w:rsidRPr="00E61701" w:rsidSect="00BD6FBF">
          <w:headerReference w:type="default" r:id="rId7"/>
          <w:footerReference w:type="even" r:id="rId8"/>
          <w:footerReference w:type="default" r:id="rId9"/>
          <w:pgSz w:w="11906" w:h="16838"/>
          <w:pgMar w:top="1134" w:right="851" w:bottom="851" w:left="1134" w:header="709" w:footer="709" w:gutter="0"/>
          <w:pgNumType w:start="1"/>
          <w:cols w:space="708"/>
          <w:titlePg/>
          <w:docGrid w:linePitch="360"/>
        </w:sectPr>
      </w:pPr>
    </w:p>
    <w:p w:rsidR="009D04AE" w:rsidRPr="005066F0" w:rsidRDefault="009D04AE" w:rsidP="005066F0">
      <w:pPr>
        <w:pStyle w:val="Heading1"/>
        <w:numPr>
          <w:ilvl w:val="0"/>
          <w:numId w:val="1"/>
        </w:numPr>
        <w:spacing w:before="240" w:line="360" w:lineRule="auto"/>
        <w:jc w:val="center"/>
        <w:rPr>
          <w:rFonts w:ascii="Times New Roman" w:hAnsi="Times New Roman"/>
          <w:sz w:val="28"/>
          <w:szCs w:val="28"/>
          <w:lang w:val="uk-UA"/>
        </w:rPr>
      </w:pPr>
      <w:r w:rsidRPr="005066F0">
        <w:rPr>
          <w:rFonts w:ascii="Times New Roman" w:hAnsi="Times New Roman"/>
          <w:sz w:val="28"/>
          <w:szCs w:val="28"/>
          <w:lang w:val="uk-UA"/>
        </w:rPr>
        <w:t>Види і зміст поточних контрольних заходів</w:t>
      </w:r>
    </w:p>
    <w:tbl>
      <w:tblPr>
        <w:tblW w:w="15480" w:type="dxa"/>
        <w:tblInd w:w="-252" w:type="dxa"/>
        <w:tblLayout w:type="fixed"/>
        <w:tblLook w:val="00A0"/>
      </w:tblPr>
      <w:tblGrid>
        <w:gridCol w:w="1440"/>
        <w:gridCol w:w="1800"/>
        <w:gridCol w:w="7380"/>
        <w:gridCol w:w="3780"/>
        <w:gridCol w:w="1080"/>
      </w:tblGrid>
      <w:tr w:rsidR="009D04AE" w:rsidRPr="00E61701" w:rsidTr="002E1B4A">
        <w:trPr>
          <w:trHeight w:val="930"/>
          <w:tblHeader/>
        </w:trPr>
        <w:tc>
          <w:tcPr>
            <w:tcW w:w="144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 змістового модуля</w:t>
            </w:r>
          </w:p>
        </w:tc>
        <w:tc>
          <w:tcPr>
            <w:tcW w:w="1800" w:type="dxa"/>
            <w:tcBorders>
              <w:top w:val="single" w:sz="4" w:space="0" w:color="auto"/>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Вид поточного контрольного заходу</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Зміст поточного контрольного заходу</w:t>
            </w:r>
          </w:p>
        </w:tc>
        <w:tc>
          <w:tcPr>
            <w:tcW w:w="3780" w:type="dxa"/>
            <w:tcBorders>
              <w:top w:val="single" w:sz="4" w:space="0" w:color="auto"/>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Критерії оцінювання</w:t>
            </w:r>
          </w:p>
        </w:tc>
        <w:tc>
          <w:tcPr>
            <w:tcW w:w="1080" w:type="dxa"/>
            <w:tcBorders>
              <w:top w:val="single" w:sz="4" w:space="0" w:color="auto"/>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Усього балів</w:t>
            </w:r>
          </w:p>
        </w:tc>
      </w:tr>
      <w:tr w:rsidR="009D04AE" w:rsidRPr="00E61701" w:rsidTr="002E1B4A">
        <w:trPr>
          <w:trHeight w:val="689"/>
        </w:trPr>
        <w:tc>
          <w:tcPr>
            <w:tcW w:w="1440" w:type="dxa"/>
            <w:vMerge w:val="restart"/>
            <w:tcBorders>
              <w:top w:val="nil"/>
              <w:left w:val="single" w:sz="4" w:space="0" w:color="auto"/>
              <w:right w:val="single" w:sz="4" w:space="0" w:color="auto"/>
            </w:tcBorders>
            <w:vAlign w:val="center"/>
          </w:tcPr>
          <w:p w:rsidR="009D04AE" w:rsidRPr="00E61701" w:rsidRDefault="009D04AE" w:rsidP="009B1436">
            <w:pPr>
              <w:jc w:val="center"/>
              <w:rPr>
                <w:color w:val="000000"/>
                <w:sz w:val="24"/>
                <w:lang w:val="uk-UA"/>
              </w:rPr>
            </w:pPr>
            <w:r w:rsidRPr="00E61701">
              <w:rPr>
                <w:color w:val="000000"/>
                <w:sz w:val="24"/>
                <w:lang w:val="uk-UA"/>
              </w:rPr>
              <w:t>1</w:t>
            </w:r>
          </w:p>
        </w:tc>
        <w:tc>
          <w:tcPr>
            <w:tcW w:w="1800" w:type="dxa"/>
            <w:tcBorders>
              <w:top w:val="nil"/>
              <w:left w:val="single" w:sz="4" w:space="0" w:color="auto"/>
              <w:bottom w:val="single" w:sz="4" w:space="0" w:color="auto"/>
              <w:right w:val="single" w:sz="4" w:space="0" w:color="auto"/>
            </w:tcBorders>
            <w:vAlign w:val="center"/>
          </w:tcPr>
          <w:p w:rsidR="009D04AE" w:rsidRPr="00E61701" w:rsidRDefault="009D04AE" w:rsidP="009B1436">
            <w:pPr>
              <w:jc w:val="center"/>
              <w:rPr>
                <w:color w:val="000000"/>
                <w:sz w:val="24"/>
                <w:lang w:val="uk-UA"/>
              </w:rPr>
            </w:pPr>
            <w:r w:rsidRPr="00E61701">
              <w:rPr>
                <w:color w:val="000000"/>
                <w:sz w:val="24"/>
                <w:lang w:val="uk-UA"/>
              </w:rPr>
              <w:t>Лабораторна робота №1</w:t>
            </w:r>
          </w:p>
        </w:tc>
        <w:tc>
          <w:tcPr>
            <w:tcW w:w="7380" w:type="dxa"/>
            <w:tcBorders>
              <w:top w:val="nil"/>
              <w:left w:val="nil"/>
              <w:bottom w:val="single" w:sz="4" w:space="0" w:color="auto"/>
              <w:right w:val="single" w:sz="4" w:space="0" w:color="auto"/>
            </w:tcBorders>
            <w:vAlign w:val="center"/>
          </w:tcPr>
          <w:p w:rsidR="009D04AE" w:rsidRPr="00E61701" w:rsidRDefault="009D04AE" w:rsidP="009B1436">
            <w:pPr>
              <w:rPr>
                <w:color w:val="000000"/>
                <w:sz w:val="24"/>
                <w:lang w:val="uk-UA"/>
              </w:rPr>
            </w:pPr>
            <w:r w:rsidRPr="00E61701">
              <w:rPr>
                <w:color w:val="000000"/>
                <w:sz w:val="24"/>
                <w:lang w:val="uk-UA"/>
              </w:rPr>
              <w:t>Завдання: перевірка слова на належність до алфавіту</w:t>
            </w:r>
          </w:p>
        </w:tc>
        <w:tc>
          <w:tcPr>
            <w:tcW w:w="3780" w:type="dxa"/>
            <w:tcBorders>
              <w:top w:val="nil"/>
              <w:left w:val="single" w:sz="4" w:space="0" w:color="auto"/>
              <w:bottom w:val="single" w:sz="4" w:space="0" w:color="auto"/>
              <w:right w:val="single" w:sz="4" w:space="0" w:color="auto"/>
            </w:tcBorders>
            <w:vAlign w:val="center"/>
          </w:tcPr>
          <w:p w:rsidR="009D04AE" w:rsidRPr="00E61701" w:rsidRDefault="009D04AE" w:rsidP="00C40B85">
            <w:pPr>
              <w:jc w:val="both"/>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4</w:t>
            </w:r>
          </w:p>
        </w:tc>
      </w:tr>
      <w:tr w:rsidR="009D04AE" w:rsidRPr="00E61701" w:rsidTr="001914C5">
        <w:trPr>
          <w:trHeight w:val="262"/>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9B1436">
            <w:pP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9B1436">
            <w:pPr>
              <w:jc w:val="center"/>
              <w:rPr>
                <w:color w:val="000000"/>
                <w:sz w:val="24"/>
                <w:lang w:val="uk-UA"/>
              </w:rPr>
            </w:pPr>
            <w:r w:rsidRPr="00E61701">
              <w:rPr>
                <w:color w:val="000000"/>
                <w:sz w:val="24"/>
                <w:lang w:val="uk-UA"/>
              </w:rPr>
              <w:t>Опитування</w:t>
            </w:r>
          </w:p>
        </w:tc>
        <w:tc>
          <w:tcPr>
            <w:tcW w:w="7380" w:type="dxa"/>
            <w:tcBorders>
              <w:top w:val="nil"/>
              <w:left w:val="nil"/>
              <w:bottom w:val="single" w:sz="4" w:space="0" w:color="auto"/>
              <w:right w:val="single" w:sz="4" w:space="0" w:color="auto"/>
            </w:tcBorders>
            <w:vAlign w:val="center"/>
          </w:tcPr>
          <w:p w:rsidR="009D04AE" w:rsidRPr="003B516B" w:rsidRDefault="009D04AE" w:rsidP="00A557A1">
            <w:pPr>
              <w:rPr>
                <w:color w:val="000000"/>
                <w:sz w:val="24"/>
                <w:lang w:val="uk-UA"/>
              </w:rPr>
            </w:pPr>
            <w:r w:rsidRPr="00E61701">
              <w:rPr>
                <w:color w:val="000000"/>
                <w:sz w:val="24"/>
                <w:lang w:val="uk-UA"/>
              </w:rPr>
              <w:t xml:space="preserve">Орієнтовні питання: </w:t>
            </w:r>
            <w:r>
              <w:rPr>
                <w:color w:val="000000"/>
                <w:sz w:val="24"/>
                <w:lang w:val="uk-UA"/>
              </w:rPr>
              <w:t>п</w:t>
            </w:r>
            <w:r w:rsidRPr="00A557A1">
              <w:rPr>
                <w:color w:val="000000"/>
                <w:sz w:val="24"/>
                <w:lang w:val="uk-UA"/>
              </w:rPr>
              <w:t>оняття й властивості інформації</w:t>
            </w:r>
            <w:r>
              <w:rPr>
                <w:color w:val="000000"/>
                <w:sz w:val="24"/>
                <w:lang w:val="uk-UA"/>
              </w:rPr>
              <w:t>, а</w:t>
            </w:r>
            <w:r w:rsidRPr="00A557A1">
              <w:rPr>
                <w:color w:val="000000"/>
                <w:sz w:val="24"/>
                <w:lang w:val="uk-UA"/>
              </w:rPr>
              <w:t>налогові й дискретні сигнали</w:t>
            </w:r>
            <w:r>
              <w:rPr>
                <w:color w:val="000000"/>
                <w:sz w:val="24"/>
                <w:lang w:val="uk-UA"/>
              </w:rPr>
              <w:t>, д</w:t>
            </w:r>
            <w:r w:rsidRPr="00A557A1">
              <w:rPr>
                <w:color w:val="000000"/>
                <w:sz w:val="24"/>
                <w:lang w:val="uk-UA"/>
              </w:rPr>
              <w:t>искретизація інформації</w:t>
            </w:r>
            <w:r>
              <w:rPr>
                <w:color w:val="000000"/>
                <w:sz w:val="24"/>
                <w:lang w:val="uk-UA"/>
              </w:rPr>
              <w:t>, н</w:t>
            </w:r>
            <w:r w:rsidRPr="00A557A1">
              <w:rPr>
                <w:color w:val="000000"/>
                <w:sz w:val="24"/>
                <w:lang w:val="uk-UA"/>
              </w:rPr>
              <w:t>айпростіші еквівалентні перетворення</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9B1436">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1</w:t>
            </w:r>
          </w:p>
        </w:tc>
      </w:tr>
      <w:tr w:rsidR="009D04AE" w:rsidRPr="00E61701" w:rsidTr="00327A8F">
        <w:trPr>
          <w:trHeight w:val="615"/>
        </w:trPr>
        <w:tc>
          <w:tcPr>
            <w:tcW w:w="1440" w:type="dxa"/>
            <w:vMerge w:val="restart"/>
            <w:tcBorders>
              <w:top w:val="single" w:sz="4" w:space="0" w:color="auto"/>
              <w:left w:val="single" w:sz="4" w:space="0" w:color="auto"/>
              <w:right w:val="single" w:sz="4" w:space="0" w:color="auto"/>
            </w:tcBorders>
            <w:vAlign w:val="center"/>
          </w:tcPr>
          <w:p w:rsidR="009D04AE" w:rsidRPr="00E61701" w:rsidRDefault="009D04AE" w:rsidP="00FD76DC">
            <w:pPr>
              <w:jc w:val="center"/>
              <w:rPr>
                <w:color w:val="000000"/>
                <w:sz w:val="24"/>
                <w:lang w:val="uk-UA"/>
              </w:rPr>
            </w:pPr>
            <w:r w:rsidRPr="00E61701">
              <w:rPr>
                <w:color w:val="000000"/>
                <w:sz w:val="24"/>
                <w:lang w:val="uk-UA"/>
              </w:rPr>
              <w:t>2</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center"/>
              <w:rPr>
                <w:color w:val="000000"/>
                <w:sz w:val="24"/>
                <w:lang w:val="uk-UA"/>
              </w:rPr>
            </w:pPr>
            <w:r w:rsidRPr="00E61701">
              <w:rPr>
                <w:color w:val="000000"/>
                <w:sz w:val="24"/>
                <w:lang w:val="uk-UA"/>
              </w:rPr>
              <w:t>Лабораторна робота №2</w:t>
            </w:r>
          </w:p>
        </w:tc>
        <w:tc>
          <w:tcPr>
            <w:tcW w:w="7380" w:type="dxa"/>
            <w:tcBorders>
              <w:top w:val="nil"/>
              <w:left w:val="nil"/>
              <w:bottom w:val="single" w:sz="4" w:space="0" w:color="auto"/>
              <w:right w:val="single" w:sz="4" w:space="0" w:color="auto"/>
            </w:tcBorders>
            <w:vAlign w:val="center"/>
          </w:tcPr>
          <w:p w:rsidR="009D04AE" w:rsidRPr="00E61701" w:rsidRDefault="009D04AE" w:rsidP="00150C32">
            <w:pPr>
              <w:rPr>
                <w:color w:val="000000"/>
                <w:sz w:val="24"/>
                <w:lang w:val="uk-UA"/>
              </w:rPr>
            </w:pPr>
            <w:r w:rsidRPr="00E61701">
              <w:rPr>
                <w:color w:val="000000"/>
                <w:sz w:val="24"/>
                <w:lang w:val="uk-UA"/>
              </w:rPr>
              <w:t>Завдання: Переклад цілих невід'ємних чисел з десяткової системи числення в двійкову систему числення</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both"/>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center"/>
              <w:rPr>
                <w:b/>
                <w:bCs/>
                <w:color w:val="000000"/>
                <w:sz w:val="24"/>
                <w:lang w:val="uk-UA"/>
              </w:rPr>
            </w:pPr>
            <w:r w:rsidRPr="00E61701">
              <w:rPr>
                <w:b/>
                <w:bCs/>
                <w:color w:val="000000"/>
                <w:sz w:val="24"/>
                <w:lang w:val="uk-UA"/>
              </w:rPr>
              <w:t>4</w:t>
            </w:r>
          </w:p>
        </w:tc>
      </w:tr>
      <w:tr w:rsidR="009D04AE" w:rsidRPr="00E61701" w:rsidTr="00327A8F">
        <w:trPr>
          <w:trHeight w:val="70"/>
        </w:trPr>
        <w:tc>
          <w:tcPr>
            <w:tcW w:w="1440" w:type="dxa"/>
            <w:vMerge/>
            <w:tcBorders>
              <w:left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center"/>
              <w:rPr>
                <w:color w:val="000000"/>
                <w:sz w:val="24"/>
                <w:lang w:val="uk-UA"/>
              </w:rPr>
            </w:pPr>
            <w:r w:rsidRPr="00E61701">
              <w:rPr>
                <w:color w:val="000000"/>
                <w:sz w:val="24"/>
                <w:lang w:val="uk-UA"/>
              </w:rPr>
              <w:t>Опитування</w:t>
            </w:r>
          </w:p>
        </w:tc>
        <w:tc>
          <w:tcPr>
            <w:tcW w:w="7380" w:type="dxa"/>
            <w:tcBorders>
              <w:top w:val="nil"/>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 xml:space="preserve">Орієнтовні питання: </w:t>
            </w:r>
            <w:r w:rsidRPr="003B516B">
              <w:rPr>
                <w:color w:val="000000"/>
                <w:sz w:val="24"/>
                <w:lang w:val="uk-UA"/>
              </w:rPr>
              <w:t>загальні відомості про системи числення, системи числення, застосовувані в комп’ютерах, переклад чисел з однієї позиційної системи числення в іншу</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150C32">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center"/>
              <w:rPr>
                <w:b/>
                <w:bCs/>
                <w:color w:val="000000"/>
                <w:sz w:val="24"/>
                <w:lang w:val="uk-UA"/>
              </w:rPr>
            </w:pPr>
            <w:r w:rsidRPr="00E61701">
              <w:rPr>
                <w:b/>
                <w:bCs/>
                <w:color w:val="000000"/>
                <w:sz w:val="24"/>
                <w:lang w:val="uk-UA"/>
              </w:rPr>
              <w:t>1</w:t>
            </w:r>
          </w:p>
        </w:tc>
      </w:tr>
      <w:tr w:rsidR="009D04AE" w:rsidRPr="00E61701" w:rsidTr="009E1035">
        <w:trPr>
          <w:trHeight w:val="575"/>
        </w:trPr>
        <w:tc>
          <w:tcPr>
            <w:tcW w:w="1440" w:type="dxa"/>
            <w:vMerge/>
            <w:tcBorders>
              <w:left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color w:val="000000"/>
                <w:sz w:val="24"/>
                <w:lang w:val="uk-UA"/>
              </w:rPr>
            </w:pPr>
            <w:r w:rsidRPr="00E61701">
              <w:rPr>
                <w:color w:val="000000"/>
                <w:sz w:val="24"/>
                <w:lang w:val="uk-UA"/>
              </w:rPr>
              <w:t>Лабораторна робота №3</w:t>
            </w:r>
          </w:p>
        </w:tc>
        <w:tc>
          <w:tcPr>
            <w:tcW w:w="7380" w:type="dxa"/>
            <w:tcBorders>
              <w:top w:val="nil"/>
              <w:left w:val="nil"/>
              <w:bottom w:val="single" w:sz="4" w:space="0" w:color="auto"/>
              <w:right w:val="single" w:sz="4" w:space="0" w:color="auto"/>
            </w:tcBorders>
            <w:vAlign w:val="center"/>
          </w:tcPr>
          <w:p w:rsidR="009D04AE" w:rsidRPr="00E61701" w:rsidRDefault="009D04AE" w:rsidP="00C343A8">
            <w:pPr>
              <w:rPr>
                <w:color w:val="000000"/>
                <w:sz w:val="24"/>
                <w:lang w:val="uk-UA"/>
              </w:rPr>
            </w:pPr>
            <w:r w:rsidRPr="00E61701">
              <w:rPr>
                <w:color w:val="000000"/>
                <w:sz w:val="24"/>
                <w:lang w:val="uk-UA"/>
              </w:rPr>
              <w:t>Завдання: Переклад цілих невід'ємних чисел з двійкової системи числення в десяткову систему числення</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4</w:t>
            </w:r>
          </w:p>
        </w:tc>
      </w:tr>
      <w:tr w:rsidR="009D04AE" w:rsidRPr="00E61701" w:rsidTr="002E1B4A">
        <w:trPr>
          <w:trHeight w:val="575"/>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color w:val="000000"/>
                <w:sz w:val="24"/>
                <w:lang w:val="uk-UA"/>
              </w:rPr>
            </w:pPr>
            <w:r w:rsidRPr="00E61701">
              <w:rPr>
                <w:color w:val="000000"/>
                <w:sz w:val="24"/>
                <w:lang w:val="uk-UA"/>
              </w:rPr>
              <w:t>Опитування</w:t>
            </w:r>
          </w:p>
        </w:tc>
        <w:tc>
          <w:tcPr>
            <w:tcW w:w="7380" w:type="dxa"/>
            <w:tcBorders>
              <w:top w:val="nil"/>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Орієнтовні питання:</w:t>
            </w:r>
            <w:r w:rsidRPr="003B516B">
              <w:rPr>
                <w:color w:val="000000"/>
                <w:sz w:val="24"/>
                <w:lang w:val="uk-UA"/>
              </w:rPr>
              <w:t xml:space="preserve"> загальні відомості про системи числення, системи числення, застосовувані в комп’ютерах, переклад чисел з однієї позиційної системи числення в іншу</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1</w:t>
            </w:r>
          </w:p>
        </w:tc>
      </w:tr>
      <w:tr w:rsidR="009D04AE" w:rsidRPr="00E61701" w:rsidTr="00FF4310">
        <w:trPr>
          <w:trHeight w:val="675"/>
        </w:trPr>
        <w:tc>
          <w:tcPr>
            <w:tcW w:w="1440" w:type="dxa"/>
            <w:vMerge w:val="restart"/>
            <w:tcBorders>
              <w:left w:val="single" w:sz="4" w:space="0" w:color="auto"/>
              <w:right w:val="single" w:sz="4" w:space="0" w:color="auto"/>
            </w:tcBorders>
            <w:vAlign w:val="center"/>
          </w:tcPr>
          <w:p w:rsidR="009D04AE" w:rsidRPr="00E61701" w:rsidRDefault="009D04AE" w:rsidP="00FD76DC">
            <w:pPr>
              <w:jc w:val="center"/>
              <w:rPr>
                <w:color w:val="000000"/>
                <w:sz w:val="24"/>
                <w:lang w:val="uk-UA"/>
              </w:rPr>
            </w:pPr>
            <w:r w:rsidRPr="00E61701">
              <w:rPr>
                <w:color w:val="000000"/>
                <w:sz w:val="24"/>
                <w:lang w:val="uk-UA"/>
              </w:rPr>
              <w:t>3</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№4</w:t>
            </w:r>
          </w:p>
        </w:tc>
        <w:tc>
          <w:tcPr>
            <w:tcW w:w="7380" w:type="dxa"/>
            <w:tcBorders>
              <w:top w:val="nil"/>
              <w:left w:val="nil"/>
              <w:bottom w:val="single" w:sz="4" w:space="0" w:color="auto"/>
              <w:right w:val="single" w:sz="4" w:space="0" w:color="auto"/>
            </w:tcBorders>
            <w:vAlign w:val="center"/>
          </w:tcPr>
          <w:p w:rsidR="009D04AE" w:rsidRPr="00E61701" w:rsidRDefault="009D04AE" w:rsidP="00C343A8">
            <w:pPr>
              <w:rPr>
                <w:color w:val="000000"/>
                <w:sz w:val="24"/>
                <w:lang w:val="uk-UA"/>
              </w:rPr>
            </w:pPr>
            <w:r w:rsidRPr="00E61701">
              <w:rPr>
                <w:color w:val="000000"/>
                <w:sz w:val="24"/>
                <w:lang w:val="uk-UA"/>
              </w:rPr>
              <w:t>Завдання: Переклад цілих невід'ємних чисел з системи числення M в систему числення N, де 2&lt;=M,N&lt;=16</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4</w:t>
            </w:r>
          </w:p>
        </w:tc>
      </w:tr>
      <w:tr w:rsidR="009D04AE" w:rsidRPr="00E61701" w:rsidTr="007343B3">
        <w:trPr>
          <w:trHeight w:val="555"/>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Орієнтовні питання:</w:t>
            </w:r>
            <w:r>
              <w:rPr>
                <w:color w:val="000000"/>
                <w:sz w:val="24"/>
                <w:lang w:val="uk-UA"/>
              </w:rPr>
              <w:t xml:space="preserve"> </w:t>
            </w:r>
            <w:r w:rsidRPr="003B516B">
              <w:rPr>
                <w:color w:val="000000"/>
                <w:sz w:val="24"/>
                <w:lang w:val="uk-UA"/>
              </w:rPr>
              <w:t>загальні відомості про системи числення, системи числення, застосовувані в комп’ютерах, переклад чисел з однієї позиційної системи числення в іншу</w:t>
            </w:r>
            <w:r>
              <w:rPr>
                <w:color w:val="000000"/>
                <w:sz w:val="24"/>
                <w:lang w:val="uk-UA"/>
              </w:rPr>
              <w:t xml:space="preserve">, </w:t>
            </w:r>
            <w:r w:rsidRPr="003B516B">
              <w:rPr>
                <w:color w:val="000000"/>
                <w:sz w:val="24"/>
                <w:lang w:val="uk-UA"/>
              </w:rPr>
              <w:t>переклад цілих чисел</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1</w:t>
            </w:r>
          </w:p>
        </w:tc>
      </w:tr>
      <w:tr w:rsidR="009D04AE" w:rsidRPr="00E61701" w:rsidTr="005335DE">
        <w:trPr>
          <w:trHeight w:val="225"/>
        </w:trPr>
        <w:tc>
          <w:tcPr>
            <w:tcW w:w="1440" w:type="dxa"/>
            <w:vMerge w:val="restart"/>
            <w:tcBorders>
              <w:left w:val="single" w:sz="4" w:space="0" w:color="auto"/>
              <w:right w:val="single" w:sz="4" w:space="0" w:color="auto"/>
            </w:tcBorders>
            <w:vAlign w:val="center"/>
          </w:tcPr>
          <w:p w:rsidR="009D04AE" w:rsidRPr="00E61701" w:rsidRDefault="009D04AE" w:rsidP="00FD76DC">
            <w:pPr>
              <w:jc w:val="center"/>
              <w:rPr>
                <w:color w:val="000000"/>
                <w:sz w:val="24"/>
                <w:lang w:val="uk-UA"/>
              </w:rPr>
            </w:pPr>
            <w:r w:rsidRPr="00E61701">
              <w:rPr>
                <w:color w:val="000000"/>
                <w:sz w:val="24"/>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№5</w:t>
            </w:r>
          </w:p>
        </w:tc>
        <w:tc>
          <w:tcPr>
            <w:tcW w:w="7380" w:type="dxa"/>
            <w:tcBorders>
              <w:top w:val="nil"/>
              <w:left w:val="nil"/>
              <w:bottom w:val="single" w:sz="4" w:space="0" w:color="auto"/>
              <w:right w:val="single" w:sz="4" w:space="0" w:color="auto"/>
            </w:tcBorders>
            <w:vAlign w:val="center"/>
          </w:tcPr>
          <w:p w:rsidR="009D04AE" w:rsidRPr="00E61701" w:rsidRDefault="009D04AE" w:rsidP="00C343A8">
            <w:pPr>
              <w:rPr>
                <w:color w:val="000000"/>
                <w:sz w:val="24"/>
                <w:lang w:val="uk-UA"/>
              </w:rPr>
            </w:pPr>
            <w:r w:rsidRPr="00E61701">
              <w:rPr>
                <w:color w:val="000000"/>
                <w:sz w:val="24"/>
                <w:lang w:val="uk-UA"/>
              </w:rPr>
              <w:t>Завдання: Переклад дійсних невід'ємних чисел з системи числення M в систему числення N, де 2&lt;=M,N&lt;=16</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4</w:t>
            </w:r>
          </w:p>
        </w:tc>
      </w:tr>
      <w:tr w:rsidR="009D04AE" w:rsidRPr="00E61701" w:rsidTr="007343B3">
        <w:trPr>
          <w:trHeight w:val="330"/>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Орієнтовні питання:</w:t>
            </w:r>
            <w:r>
              <w:rPr>
                <w:color w:val="000000"/>
                <w:sz w:val="24"/>
                <w:lang w:val="uk-UA"/>
              </w:rPr>
              <w:t xml:space="preserve"> </w:t>
            </w:r>
            <w:r w:rsidRPr="003B516B">
              <w:rPr>
                <w:color w:val="000000"/>
                <w:sz w:val="24"/>
                <w:lang w:val="uk-UA"/>
              </w:rPr>
              <w:t>загальні відомості про системи числення, системи числення, застосовувані в комп’ютерах, переклад чисел з однієї позиційної системи числення в іншу</w:t>
            </w:r>
            <w:r>
              <w:rPr>
                <w:color w:val="000000"/>
                <w:sz w:val="24"/>
                <w:lang w:val="uk-UA"/>
              </w:rPr>
              <w:t xml:space="preserve">, </w:t>
            </w:r>
            <w:r w:rsidRPr="003B516B">
              <w:rPr>
                <w:color w:val="000000"/>
                <w:sz w:val="24"/>
                <w:lang w:val="uk-UA"/>
              </w:rPr>
              <w:t>переклад правильних дробів, переклад змішаних дробів</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1</w:t>
            </w:r>
          </w:p>
        </w:tc>
      </w:tr>
      <w:tr w:rsidR="009D04AE" w:rsidRPr="00E61701" w:rsidTr="006D77A0">
        <w:trPr>
          <w:trHeight w:val="150"/>
        </w:trPr>
        <w:tc>
          <w:tcPr>
            <w:tcW w:w="1440" w:type="dxa"/>
            <w:vMerge w:val="restart"/>
            <w:tcBorders>
              <w:left w:val="single" w:sz="4" w:space="0" w:color="auto"/>
              <w:right w:val="single" w:sz="4" w:space="0" w:color="auto"/>
            </w:tcBorders>
            <w:vAlign w:val="center"/>
          </w:tcPr>
          <w:p w:rsidR="009D04AE" w:rsidRPr="00E61701" w:rsidRDefault="009D04AE" w:rsidP="00FD76DC">
            <w:pPr>
              <w:jc w:val="center"/>
              <w:rPr>
                <w:color w:val="000000"/>
                <w:sz w:val="24"/>
                <w:lang w:val="uk-UA"/>
              </w:rPr>
            </w:pPr>
            <w:r w:rsidRPr="00E61701">
              <w:rPr>
                <w:color w:val="000000"/>
                <w:sz w:val="24"/>
                <w:lang w:val="uk-UA"/>
              </w:rPr>
              <w:t>5</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№6</w:t>
            </w:r>
          </w:p>
        </w:tc>
        <w:tc>
          <w:tcPr>
            <w:tcW w:w="7380" w:type="dxa"/>
            <w:tcBorders>
              <w:top w:val="nil"/>
              <w:left w:val="nil"/>
              <w:bottom w:val="single" w:sz="4" w:space="0" w:color="auto"/>
              <w:right w:val="single" w:sz="4" w:space="0" w:color="auto"/>
            </w:tcBorders>
            <w:vAlign w:val="center"/>
          </w:tcPr>
          <w:p w:rsidR="009D04AE" w:rsidRPr="00E61701" w:rsidRDefault="009D04AE" w:rsidP="00C343A8">
            <w:pPr>
              <w:rPr>
                <w:color w:val="000000"/>
                <w:sz w:val="24"/>
                <w:lang w:val="uk-UA"/>
              </w:rPr>
            </w:pPr>
            <w:r w:rsidRPr="00E61701">
              <w:rPr>
                <w:color w:val="000000"/>
                <w:sz w:val="24"/>
                <w:lang w:val="uk-UA"/>
              </w:rPr>
              <w:t>Завдання: Представлення двійкових чисел у зворотному та додатковому кодах</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Повне виконання завдання оцінюється в 4 балів, за наявності помилок у 2 бали</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4</w:t>
            </w:r>
          </w:p>
        </w:tc>
      </w:tr>
      <w:tr w:rsidR="009D04AE" w:rsidRPr="00E61701" w:rsidTr="007343B3">
        <w:trPr>
          <w:trHeight w:val="405"/>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FD76DC">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Орієнтовні питання:</w:t>
            </w:r>
            <w:r>
              <w:rPr>
                <w:color w:val="000000"/>
                <w:sz w:val="24"/>
                <w:lang w:val="uk-UA"/>
              </w:rPr>
              <w:t xml:space="preserve"> </w:t>
            </w:r>
            <w:r w:rsidRPr="003B516B">
              <w:rPr>
                <w:color w:val="000000"/>
                <w:sz w:val="24"/>
                <w:lang w:val="uk-UA"/>
              </w:rPr>
              <w:t>подання даних в комп’ютерах, основні визначення, подання двійкових чисел, подання чисел у машинах з фіксованою комою, подання чисел у машинах із плаваючою комою, подання символьних даних, подання часу, кількість інформації і обсяг інформації, кодування двійкових чисел використовуване в комп’ютерах</w:t>
            </w:r>
          </w:p>
        </w:tc>
        <w:tc>
          <w:tcPr>
            <w:tcW w:w="3780" w:type="dxa"/>
            <w:tcBorders>
              <w:top w:val="single" w:sz="4" w:space="0" w:color="auto"/>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center"/>
              <w:rPr>
                <w:b/>
                <w:bCs/>
                <w:color w:val="000000"/>
                <w:sz w:val="24"/>
                <w:lang w:val="uk-UA"/>
              </w:rPr>
            </w:pPr>
            <w:r w:rsidRPr="00E61701">
              <w:rPr>
                <w:b/>
                <w:bCs/>
                <w:color w:val="000000"/>
                <w:sz w:val="24"/>
                <w:lang w:val="uk-UA"/>
              </w:rPr>
              <w:t>1</w:t>
            </w:r>
          </w:p>
        </w:tc>
      </w:tr>
      <w:tr w:rsidR="009D04AE" w:rsidRPr="00E61701" w:rsidTr="006C2546">
        <w:trPr>
          <w:trHeight w:val="381"/>
        </w:trPr>
        <w:tc>
          <w:tcPr>
            <w:tcW w:w="14400" w:type="dxa"/>
            <w:gridSpan w:val="4"/>
            <w:tcBorders>
              <w:top w:val="single" w:sz="4" w:space="0" w:color="auto"/>
              <w:left w:val="single" w:sz="4" w:space="0" w:color="auto"/>
              <w:right w:val="single" w:sz="4" w:space="0" w:color="auto"/>
            </w:tcBorders>
            <w:vAlign w:val="center"/>
          </w:tcPr>
          <w:p w:rsidR="009D04AE" w:rsidRPr="00E61701" w:rsidRDefault="009D04AE" w:rsidP="003E4838">
            <w:pPr>
              <w:rPr>
                <w:color w:val="000000"/>
                <w:sz w:val="24"/>
                <w:lang w:val="uk-UA"/>
              </w:rPr>
            </w:pPr>
            <w:r w:rsidRPr="00E61701">
              <w:rPr>
                <w:b/>
                <w:bCs/>
                <w:color w:val="000000"/>
                <w:sz w:val="24"/>
                <w:lang w:val="uk-UA"/>
              </w:rPr>
              <w:t>Усього за розділ 1</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150C32">
            <w:pPr>
              <w:jc w:val="center"/>
              <w:rPr>
                <w:b/>
                <w:bCs/>
                <w:color w:val="000000"/>
                <w:sz w:val="24"/>
                <w:lang w:val="uk-UA"/>
              </w:rPr>
            </w:pPr>
            <w:r w:rsidRPr="00E61701">
              <w:rPr>
                <w:b/>
                <w:bCs/>
                <w:color w:val="000000"/>
                <w:sz w:val="24"/>
                <w:lang w:val="uk-UA"/>
              </w:rPr>
              <w:t>30</w:t>
            </w:r>
          </w:p>
        </w:tc>
      </w:tr>
      <w:tr w:rsidR="009D04AE" w:rsidRPr="00E61701" w:rsidTr="002E1B4A">
        <w:trPr>
          <w:trHeight w:val="838"/>
        </w:trPr>
        <w:tc>
          <w:tcPr>
            <w:tcW w:w="1440" w:type="dxa"/>
            <w:vMerge w:val="restart"/>
            <w:tcBorders>
              <w:top w:val="single" w:sz="4" w:space="0" w:color="auto"/>
              <w:left w:val="single" w:sz="4" w:space="0" w:color="auto"/>
              <w:right w:val="single" w:sz="4" w:space="0" w:color="auto"/>
            </w:tcBorders>
            <w:vAlign w:val="center"/>
          </w:tcPr>
          <w:p w:rsidR="009D04AE" w:rsidRPr="00E61701" w:rsidRDefault="009D04AE" w:rsidP="00271BBC">
            <w:pPr>
              <w:jc w:val="center"/>
              <w:rPr>
                <w:color w:val="000000"/>
                <w:sz w:val="24"/>
                <w:lang w:val="uk-UA"/>
              </w:rPr>
            </w:pPr>
            <w:r w:rsidRPr="00E61701">
              <w:rPr>
                <w:color w:val="000000"/>
                <w:sz w:val="24"/>
                <w:lang w:val="uk-UA"/>
              </w:rPr>
              <w:t>6</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40B85">
            <w:pPr>
              <w:jc w:val="center"/>
              <w:rPr>
                <w:color w:val="000000"/>
                <w:sz w:val="24"/>
                <w:lang w:val="uk-UA"/>
              </w:rPr>
            </w:pPr>
            <w:r w:rsidRPr="00E61701">
              <w:rPr>
                <w:color w:val="000000"/>
                <w:sz w:val="24"/>
                <w:lang w:val="uk-UA"/>
              </w:rPr>
              <w:t>Лабораторна робота №7</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4B33EF">
            <w:pPr>
              <w:rPr>
                <w:color w:val="000000"/>
                <w:sz w:val="24"/>
                <w:lang w:val="uk-UA"/>
              </w:rPr>
            </w:pPr>
            <w:r w:rsidRPr="00E61701">
              <w:rPr>
                <w:color w:val="000000"/>
                <w:sz w:val="24"/>
                <w:lang w:val="uk-UA"/>
              </w:rPr>
              <w:t>Завдання: Додавання (віднімання) двійкових чисел у зворотному коді</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C343A8">
            <w:pPr>
              <w:jc w:val="both"/>
              <w:rPr>
                <w:color w:val="000000"/>
                <w:sz w:val="24"/>
                <w:lang w:val="uk-UA"/>
              </w:rPr>
            </w:pPr>
            <w:r w:rsidRPr="00E61701">
              <w:rPr>
                <w:color w:val="000000"/>
                <w:sz w:val="24"/>
                <w:lang w:val="uk-UA"/>
              </w:rPr>
              <w:t>Повне виконання завдання оцінюється в 5 балів, за наявності помилок у 3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C40B85">
            <w:pPr>
              <w:jc w:val="center"/>
              <w:rPr>
                <w:b/>
                <w:bCs/>
                <w:color w:val="000000"/>
                <w:sz w:val="24"/>
                <w:lang w:val="uk-UA"/>
              </w:rPr>
            </w:pPr>
            <w:r w:rsidRPr="00E61701">
              <w:rPr>
                <w:b/>
                <w:bCs/>
                <w:color w:val="000000"/>
                <w:sz w:val="24"/>
                <w:lang w:val="uk-UA"/>
              </w:rPr>
              <w:t>5</w:t>
            </w:r>
          </w:p>
        </w:tc>
      </w:tr>
      <w:tr w:rsidR="009D04AE" w:rsidRPr="00E61701" w:rsidTr="000D04C0">
        <w:trPr>
          <w:trHeight w:val="365"/>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9B1436">
            <w:pPr>
              <w:rPr>
                <w:color w:val="000000"/>
                <w:sz w:val="24"/>
                <w:lang w:val="uk-UA"/>
              </w:rPr>
            </w:pPr>
          </w:p>
        </w:tc>
        <w:tc>
          <w:tcPr>
            <w:tcW w:w="1800" w:type="dxa"/>
            <w:tcBorders>
              <w:top w:val="nil"/>
              <w:left w:val="single" w:sz="4" w:space="0" w:color="auto"/>
              <w:bottom w:val="single" w:sz="4" w:space="0" w:color="auto"/>
              <w:right w:val="single" w:sz="4" w:space="0" w:color="auto"/>
            </w:tcBorders>
            <w:vAlign w:val="center"/>
          </w:tcPr>
          <w:p w:rsidR="009D04AE" w:rsidRPr="00E61701" w:rsidRDefault="009D04AE" w:rsidP="00A622E3">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C40B85">
            <w:pPr>
              <w:rPr>
                <w:color w:val="000000"/>
                <w:sz w:val="24"/>
                <w:lang w:val="uk-UA"/>
              </w:rPr>
            </w:pPr>
            <w:r w:rsidRPr="00E61701">
              <w:rPr>
                <w:color w:val="000000"/>
                <w:sz w:val="24"/>
                <w:lang w:val="uk-UA"/>
              </w:rPr>
              <w:t xml:space="preserve">Орієнтовні питання: </w:t>
            </w:r>
            <w:r w:rsidRPr="003B516B">
              <w:rPr>
                <w:color w:val="000000"/>
                <w:sz w:val="24"/>
                <w:lang w:val="uk-UA"/>
              </w:rPr>
              <w:t>кодування двійкових чисел</w:t>
            </w:r>
            <w:r>
              <w:rPr>
                <w:color w:val="000000"/>
                <w:sz w:val="24"/>
                <w:lang w:val="uk-UA"/>
              </w:rPr>
              <w:t xml:space="preserve"> </w:t>
            </w:r>
            <w:r w:rsidRPr="00E61701">
              <w:rPr>
                <w:color w:val="000000"/>
                <w:sz w:val="24"/>
                <w:lang w:val="uk-UA"/>
              </w:rPr>
              <w:t>у зворотному коді</w:t>
            </w:r>
            <w:r>
              <w:rPr>
                <w:color w:val="000000"/>
                <w:sz w:val="24"/>
                <w:lang w:val="uk-UA"/>
              </w:rPr>
              <w:t xml:space="preserve">, </w:t>
            </w:r>
            <w:r w:rsidRPr="003B516B">
              <w:rPr>
                <w:color w:val="000000"/>
                <w:sz w:val="24"/>
                <w:lang w:val="uk-UA"/>
              </w:rPr>
              <w:t xml:space="preserve">виконання арифметичних операцій над двійковими числами з </w:t>
            </w:r>
            <w:r>
              <w:rPr>
                <w:color w:val="000000"/>
                <w:sz w:val="24"/>
                <w:lang w:val="uk-UA"/>
              </w:rPr>
              <w:t xml:space="preserve">фіксованою комою в зворотному </w:t>
            </w:r>
            <w:r w:rsidRPr="003B516B">
              <w:rPr>
                <w:color w:val="000000"/>
                <w:sz w:val="24"/>
                <w:lang w:val="uk-UA"/>
              </w:rPr>
              <w:t>коді</w:t>
            </w:r>
            <w:r>
              <w:rPr>
                <w:color w:val="000000"/>
                <w:sz w:val="24"/>
                <w:lang w:val="uk-UA"/>
              </w:rPr>
              <w:t xml:space="preserve">, </w:t>
            </w:r>
            <w:r w:rsidRPr="003B516B">
              <w:rPr>
                <w:color w:val="000000"/>
                <w:sz w:val="24"/>
                <w:lang w:val="uk-UA"/>
              </w:rPr>
              <w:t>контроль переповнення розрядної сітки</w:t>
            </w:r>
          </w:p>
        </w:tc>
        <w:tc>
          <w:tcPr>
            <w:tcW w:w="3780" w:type="dxa"/>
            <w:tcBorders>
              <w:top w:val="nil"/>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1 бал</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C40B85">
            <w:pPr>
              <w:jc w:val="center"/>
              <w:rPr>
                <w:b/>
                <w:bCs/>
                <w:color w:val="000000"/>
                <w:sz w:val="24"/>
                <w:lang w:val="uk-UA"/>
              </w:rPr>
            </w:pPr>
            <w:r w:rsidRPr="00E61701">
              <w:rPr>
                <w:b/>
                <w:bCs/>
                <w:color w:val="000000"/>
                <w:sz w:val="24"/>
                <w:lang w:val="uk-UA"/>
              </w:rPr>
              <w:t>1</w:t>
            </w:r>
          </w:p>
        </w:tc>
      </w:tr>
      <w:tr w:rsidR="009D04AE" w:rsidRPr="00E61701" w:rsidTr="000D04C0">
        <w:trPr>
          <w:trHeight w:val="721"/>
        </w:trPr>
        <w:tc>
          <w:tcPr>
            <w:tcW w:w="1440" w:type="dxa"/>
            <w:vMerge w:val="restart"/>
            <w:tcBorders>
              <w:top w:val="single" w:sz="4" w:space="0" w:color="auto"/>
              <w:left w:val="single" w:sz="4" w:space="0" w:color="auto"/>
              <w:right w:val="single" w:sz="4" w:space="0" w:color="auto"/>
            </w:tcBorders>
            <w:vAlign w:val="center"/>
          </w:tcPr>
          <w:p w:rsidR="009D04AE" w:rsidRPr="00E61701" w:rsidRDefault="009D04AE" w:rsidP="009B1436">
            <w:pPr>
              <w:jc w:val="center"/>
              <w:rPr>
                <w:color w:val="000000"/>
                <w:sz w:val="24"/>
                <w:lang w:val="uk-UA"/>
              </w:rPr>
            </w:pPr>
            <w:r w:rsidRPr="00E61701">
              <w:rPr>
                <w:color w:val="000000"/>
                <w:sz w:val="24"/>
                <w:lang w:val="uk-UA"/>
              </w:rPr>
              <w:t>7</w:t>
            </w:r>
          </w:p>
        </w:tc>
        <w:tc>
          <w:tcPr>
            <w:tcW w:w="1800" w:type="dxa"/>
            <w:tcBorders>
              <w:top w:val="nil"/>
              <w:left w:val="single" w:sz="4" w:space="0" w:color="auto"/>
              <w:bottom w:val="single" w:sz="4" w:space="0" w:color="auto"/>
              <w:right w:val="single" w:sz="4" w:space="0" w:color="auto"/>
            </w:tcBorders>
            <w:vAlign w:val="center"/>
          </w:tcPr>
          <w:p w:rsidR="009D04AE" w:rsidRPr="00E61701" w:rsidRDefault="009D04AE" w:rsidP="00C40B85">
            <w:pPr>
              <w:jc w:val="center"/>
              <w:rPr>
                <w:color w:val="000000"/>
                <w:sz w:val="24"/>
                <w:lang w:val="uk-UA"/>
              </w:rPr>
            </w:pPr>
            <w:r w:rsidRPr="00E61701">
              <w:rPr>
                <w:color w:val="000000"/>
                <w:sz w:val="24"/>
                <w:lang w:val="uk-UA"/>
              </w:rPr>
              <w:t>Лабораторна робота №8</w:t>
            </w:r>
          </w:p>
        </w:tc>
        <w:tc>
          <w:tcPr>
            <w:tcW w:w="7380" w:type="dxa"/>
            <w:tcBorders>
              <w:top w:val="nil"/>
              <w:left w:val="nil"/>
              <w:bottom w:val="single" w:sz="4" w:space="0" w:color="auto"/>
              <w:right w:val="single" w:sz="4" w:space="0" w:color="auto"/>
            </w:tcBorders>
            <w:vAlign w:val="center"/>
          </w:tcPr>
          <w:p w:rsidR="009D04AE" w:rsidRPr="00E61701" w:rsidRDefault="009D04AE" w:rsidP="00F07D64">
            <w:pPr>
              <w:rPr>
                <w:color w:val="000000"/>
                <w:sz w:val="24"/>
                <w:lang w:val="uk-UA"/>
              </w:rPr>
            </w:pPr>
            <w:r w:rsidRPr="00E61701">
              <w:rPr>
                <w:color w:val="000000"/>
                <w:sz w:val="24"/>
                <w:lang w:val="uk-UA"/>
              </w:rPr>
              <w:t>Завдання: Додавання (віднімання) двійкових чисел в додатковому коді</w:t>
            </w:r>
          </w:p>
        </w:tc>
        <w:tc>
          <w:tcPr>
            <w:tcW w:w="3780" w:type="dxa"/>
            <w:tcBorders>
              <w:top w:val="nil"/>
              <w:left w:val="single" w:sz="4" w:space="0" w:color="auto"/>
              <w:bottom w:val="single" w:sz="4" w:space="0" w:color="auto"/>
              <w:right w:val="single" w:sz="4" w:space="0" w:color="auto"/>
            </w:tcBorders>
            <w:vAlign w:val="center"/>
          </w:tcPr>
          <w:p w:rsidR="009D04AE" w:rsidRPr="00E61701" w:rsidRDefault="009D04AE" w:rsidP="00C343A8">
            <w:pPr>
              <w:jc w:val="both"/>
              <w:rPr>
                <w:color w:val="000000"/>
                <w:sz w:val="24"/>
                <w:lang w:val="uk-UA"/>
              </w:rPr>
            </w:pPr>
            <w:r w:rsidRPr="00E61701">
              <w:rPr>
                <w:color w:val="000000"/>
                <w:sz w:val="24"/>
                <w:lang w:val="uk-UA"/>
              </w:rPr>
              <w:t>Повне виконання завдання оцінюється в 5 балів, за наявності помилок у 3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9B1436">
            <w:pPr>
              <w:jc w:val="center"/>
              <w:rPr>
                <w:b/>
                <w:bCs/>
                <w:color w:val="000000"/>
                <w:sz w:val="20"/>
                <w:szCs w:val="20"/>
                <w:lang w:val="uk-UA"/>
              </w:rPr>
            </w:pPr>
            <w:r w:rsidRPr="00E61701">
              <w:rPr>
                <w:b/>
                <w:bCs/>
                <w:color w:val="000000"/>
                <w:sz w:val="24"/>
                <w:lang w:val="uk-UA"/>
              </w:rPr>
              <w:t>5</w:t>
            </w:r>
          </w:p>
        </w:tc>
      </w:tr>
      <w:tr w:rsidR="009D04AE" w:rsidRPr="00E61701" w:rsidTr="00A201EA">
        <w:trPr>
          <w:trHeight w:val="310"/>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9B1436">
            <w:pPr>
              <w:rPr>
                <w:color w:val="000000"/>
                <w:sz w:val="24"/>
                <w:lang w:val="uk-UA"/>
              </w:rPr>
            </w:pPr>
          </w:p>
        </w:tc>
        <w:tc>
          <w:tcPr>
            <w:tcW w:w="1800" w:type="dxa"/>
            <w:tcBorders>
              <w:top w:val="nil"/>
              <w:left w:val="single" w:sz="4" w:space="0" w:color="auto"/>
              <w:bottom w:val="single" w:sz="4" w:space="0" w:color="auto"/>
              <w:right w:val="single" w:sz="4" w:space="0" w:color="auto"/>
            </w:tcBorders>
            <w:vAlign w:val="center"/>
          </w:tcPr>
          <w:p w:rsidR="009D04AE" w:rsidRPr="00E61701" w:rsidRDefault="009D04AE" w:rsidP="00A622E3">
            <w:pPr>
              <w:jc w:val="center"/>
              <w:rPr>
                <w:color w:val="000000"/>
                <w:sz w:val="24"/>
                <w:lang w:val="uk-UA"/>
              </w:rPr>
            </w:pPr>
            <w:r w:rsidRPr="00E61701">
              <w:rPr>
                <w:color w:val="000000"/>
                <w:sz w:val="24"/>
                <w:lang w:val="uk-UA"/>
              </w:rPr>
              <w:t>Опитування</w:t>
            </w:r>
          </w:p>
        </w:tc>
        <w:tc>
          <w:tcPr>
            <w:tcW w:w="7380" w:type="dxa"/>
            <w:tcBorders>
              <w:top w:val="nil"/>
              <w:left w:val="nil"/>
              <w:bottom w:val="single" w:sz="4" w:space="0" w:color="auto"/>
              <w:right w:val="single" w:sz="4" w:space="0" w:color="auto"/>
            </w:tcBorders>
            <w:vAlign w:val="center"/>
          </w:tcPr>
          <w:p w:rsidR="009D04AE" w:rsidRPr="00E61701" w:rsidRDefault="009D04AE" w:rsidP="00C40B85">
            <w:pPr>
              <w:rPr>
                <w:color w:val="000000"/>
                <w:sz w:val="24"/>
                <w:lang w:val="uk-UA"/>
              </w:rPr>
            </w:pPr>
            <w:r w:rsidRPr="00E61701">
              <w:rPr>
                <w:color w:val="000000"/>
                <w:sz w:val="24"/>
                <w:lang w:val="uk-UA"/>
              </w:rPr>
              <w:t xml:space="preserve">Орієнтовні питання: </w:t>
            </w:r>
            <w:r w:rsidRPr="003B516B">
              <w:rPr>
                <w:color w:val="000000"/>
                <w:sz w:val="24"/>
                <w:lang w:val="uk-UA"/>
              </w:rPr>
              <w:t>кодування двійкових чисел</w:t>
            </w:r>
            <w:r>
              <w:rPr>
                <w:color w:val="000000"/>
                <w:sz w:val="24"/>
                <w:lang w:val="uk-UA"/>
              </w:rPr>
              <w:t xml:space="preserve"> </w:t>
            </w:r>
            <w:r w:rsidRPr="00E61701">
              <w:rPr>
                <w:color w:val="000000"/>
                <w:sz w:val="24"/>
                <w:lang w:val="uk-UA"/>
              </w:rPr>
              <w:t>у зворотному коді</w:t>
            </w:r>
            <w:r>
              <w:rPr>
                <w:color w:val="000000"/>
                <w:sz w:val="24"/>
                <w:lang w:val="uk-UA"/>
              </w:rPr>
              <w:t xml:space="preserve">, </w:t>
            </w:r>
            <w:r w:rsidRPr="003B516B">
              <w:rPr>
                <w:color w:val="000000"/>
                <w:sz w:val="24"/>
                <w:lang w:val="uk-UA"/>
              </w:rPr>
              <w:t>виконання арифметичних операцій над двійковими числами з фіксованою комою в додатковому коді</w:t>
            </w:r>
            <w:r>
              <w:rPr>
                <w:color w:val="000000"/>
                <w:sz w:val="24"/>
                <w:lang w:val="uk-UA"/>
              </w:rPr>
              <w:t xml:space="preserve">, </w:t>
            </w:r>
            <w:r w:rsidRPr="003B516B">
              <w:rPr>
                <w:color w:val="000000"/>
                <w:sz w:val="24"/>
                <w:lang w:val="uk-UA"/>
              </w:rPr>
              <w:t>контроль переповнення розрядної сітки</w:t>
            </w:r>
          </w:p>
        </w:tc>
        <w:tc>
          <w:tcPr>
            <w:tcW w:w="3780" w:type="dxa"/>
            <w:tcBorders>
              <w:top w:val="nil"/>
              <w:left w:val="single" w:sz="4" w:space="0" w:color="auto"/>
              <w:bottom w:val="single" w:sz="4" w:space="0" w:color="auto"/>
              <w:right w:val="single" w:sz="4" w:space="0" w:color="auto"/>
            </w:tcBorders>
          </w:tcPr>
          <w:p w:rsidR="009D04AE" w:rsidRPr="00E61701" w:rsidRDefault="009D04AE" w:rsidP="00C343A8">
            <w:pPr>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C40B85">
            <w:pPr>
              <w:jc w:val="center"/>
              <w:rPr>
                <w:b/>
                <w:bCs/>
                <w:color w:val="000000"/>
                <w:sz w:val="24"/>
                <w:lang w:val="uk-UA"/>
              </w:rPr>
            </w:pPr>
            <w:r w:rsidRPr="00E61701">
              <w:rPr>
                <w:b/>
                <w:bCs/>
                <w:color w:val="000000"/>
                <w:sz w:val="24"/>
                <w:lang w:val="uk-UA"/>
              </w:rPr>
              <w:t>1</w:t>
            </w:r>
          </w:p>
        </w:tc>
      </w:tr>
      <w:tr w:rsidR="009D04AE" w:rsidRPr="00E61701" w:rsidTr="00746AF3">
        <w:trPr>
          <w:trHeight w:val="450"/>
        </w:trPr>
        <w:tc>
          <w:tcPr>
            <w:tcW w:w="1440" w:type="dxa"/>
            <w:vMerge w:val="restart"/>
            <w:tcBorders>
              <w:left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8</w:t>
            </w:r>
          </w:p>
        </w:tc>
        <w:tc>
          <w:tcPr>
            <w:tcW w:w="180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№9</w:t>
            </w:r>
          </w:p>
        </w:tc>
        <w:tc>
          <w:tcPr>
            <w:tcW w:w="7380" w:type="dxa"/>
            <w:tcBorders>
              <w:top w:val="nil"/>
              <w:left w:val="nil"/>
              <w:bottom w:val="single" w:sz="4" w:space="0" w:color="auto"/>
              <w:right w:val="single" w:sz="4" w:space="0" w:color="auto"/>
            </w:tcBorders>
            <w:vAlign w:val="center"/>
          </w:tcPr>
          <w:p w:rsidR="009D04AE" w:rsidRPr="00E61701" w:rsidRDefault="009D04AE" w:rsidP="0005716D">
            <w:pPr>
              <w:rPr>
                <w:color w:val="000000"/>
                <w:sz w:val="24"/>
                <w:lang w:val="uk-UA"/>
              </w:rPr>
            </w:pPr>
            <w:r w:rsidRPr="00E61701">
              <w:rPr>
                <w:color w:val="000000"/>
                <w:sz w:val="24"/>
                <w:lang w:val="uk-UA"/>
              </w:rPr>
              <w:t>Завдання: Множення двійкових чисел</w:t>
            </w:r>
          </w:p>
        </w:tc>
        <w:tc>
          <w:tcPr>
            <w:tcW w:w="378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Повне виконання завдання оцінюється в 5 балів, за наявності помилок у 3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0"/>
                <w:szCs w:val="20"/>
                <w:lang w:val="uk-UA"/>
              </w:rPr>
            </w:pPr>
            <w:r w:rsidRPr="00E61701">
              <w:rPr>
                <w:b/>
                <w:bCs/>
                <w:color w:val="000000"/>
                <w:sz w:val="24"/>
                <w:lang w:val="uk-UA"/>
              </w:rPr>
              <w:t>5</w:t>
            </w:r>
          </w:p>
        </w:tc>
      </w:tr>
      <w:tr w:rsidR="009D04AE" w:rsidRPr="00E61701" w:rsidTr="00746AF3">
        <w:trPr>
          <w:trHeight w:val="360"/>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05716D">
            <w:pPr>
              <w:rPr>
                <w:color w:val="000000"/>
                <w:sz w:val="24"/>
                <w:lang w:val="uk-UA"/>
              </w:rPr>
            </w:pPr>
            <w:r w:rsidRPr="00E61701">
              <w:rPr>
                <w:color w:val="000000"/>
                <w:sz w:val="24"/>
                <w:lang w:val="uk-UA"/>
              </w:rPr>
              <w:t>Орієнтовні питання:</w:t>
            </w:r>
            <w:r>
              <w:rPr>
                <w:color w:val="000000"/>
                <w:sz w:val="24"/>
                <w:lang w:val="uk-UA"/>
              </w:rPr>
              <w:t xml:space="preserve"> правила </w:t>
            </w:r>
            <w:r>
              <w:rPr>
                <w:sz w:val="24"/>
                <w:lang w:val="uk-UA"/>
              </w:rPr>
              <w:t>в</w:t>
            </w:r>
            <w:r w:rsidRPr="00A557A1">
              <w:rPr>
                <w:sz w:val="24"/>
                <w:lang w:val="uk-UA"/>
              </w:rPr>
              <w:t>иконання арифметичних операцій ділення над двійковими числами з фіксованою комою</w:t>
            </w:r>
            <w:r>
              <w:rPr>
                <w:sz w:val="24"/>
                <w:lang w:val="uk-UA"/>
              </w:rPr>
              <w:t>,</w:t>
            </w:r>
            <w:r w:rsidRPr="00A557A1">
              <w:rPr>
                <w:sz w:val="24"/>
                <w:lang w:val="uk-UA"/>
              </w:rPr>
              <w:t xml:space="preserve"> </w:t>
            </w:r>
            <w:r>
              <w:rPr>
                <w:color w:val="000000"/>
                <w:sz w:val="24"/>
                <w:lang w:val="uk-UA"/>
              </w:rPr>
              <w:t xml:space="preserve">правила </w:t>
            </w:r>
            <w:r>
              <w:rPr>
                <w:sz w:val="24"/>
                <w:lang w:val="uk-UA"/>
              </w:rPr>
              <w:t>м</w:t>
            </w:r>
            <w:r w:rsidRPr="00A557A1">
              <w:rPr>
                <w:sz w:val="24"/>
                <w:lang w:val="uk-UA"/>
              </w:rPr>
              <w:t>ноження двійкових чисел</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4"/>
                <w:lang w:val="uk-UA"/>
              </w:rPr>
            </w:pPr>
            <w:r w:rsidRPr="00E61701">
              <w:rPr>
                <w:b/>
                <w:bCs/>
                <w:color w:val="000000"/>
                <w:sz w:val="24"/>
                <w:lang w:val="uk-UA"/>
              </w:rPr>
              <w:t>1</w:t>
            </w:r>
          </w:p>
        </w:tc>
      </w:tr>
      <w:tr w:rsidR="009D04AE" w:rsidRPr="00E61701" w:rsidTr="007D6C99">
        <w:trPr>
          <w:trHeight w:val="330"/>
        </w:trPr>
        <w:tc>
          <w:tcPr>
            <w:tcW w:w="1440" w:type="dxa"/>
            <w:vMerge w:val="restart"/>
            <w:tcBorders>
              <w:left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9</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№10</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05716D">
            <w:pPr>
              <w:rPr>
                <w:color w:val="000000"/>
                <w:sz w:val="24"/>
                <w:lang w:val="uk-UA"/>
              </w:rPr>
            </w:pPr>
            <w:r w:rsidRPr="00E61701">
              <w:rPr>
                <w:color w:val="000000"/>
                <w:sz w:val="24"/>
                <w:lang w:val="uk-UA"/>
              </w:rPr>
              <w:t>Завдання: Ділення двійкових чисел</w:t>
            </w:r>
          </w:p>
        </w:tc>
        <w:tc>
          <w:tcPr>
            <w:tcW w:w="378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Повне виконання завдання оцінюється в 5 балів, за наявності помилок у 3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4"/>
                <w:lang w:val="uk-UA"/>
              </w:rPr>
            </w:pPr>
            <w:r w:rsidRPr="00E61701">
              <w:rPr>
                <w:b/>
                <w:bCs/>
                <w:color w:val="000000"/>
                <w:sz w:val="24"/>
                <w:lang w:val="uk-UA"/>
              </w:rPr>
              <w:t>5</w:t>
            </w:r>
          </w:p>
        </w:tc>
      </w:tr>
      <w:tr w:rsidR="009D04AE" w:rsidRPr="00E61701" w:rsidTr="00BB585B">
        <w:trPr>
          <w:trHeight w:val="210"/>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05716D">
            <w:pPr>
              <w:rPr>
                <w:color w:val="000000"/>
                <w:sz w:val="24"/>
                <w:lang w:val="uk-UA"/>
              </w:rPr>
            </w:pPr>
            <w:r w:rsidRPr="00E61701">
              <w:rPr>
                <w:color w:val="000000"/>
                <w:sz w:val="24"/>
                <w:lang w:val="uk-UA"/>
              </w:rPr>
              <w:t>Орієнтовні питання:</w:t>
            </w:r>
            <w:r>
              <w:rPr>
                <w:color w:val="000000"/>
                <w:sz w:val="24"/>
                <w:lang w:val="uk-UA"/>
              </w:rPr>
              <w:t xml:space="preserve"> правила </w:t>
            </w:r>
            <w:r>
              <w:rPr>
                <w:sz w:val="24"/>
                <w:lang w:val="uk-UA"/>
              </w:rPr>
              <w:t>в</w:t>
            </w:r>
            <w:r w:rsidRPr="00A557A1">
              <w:rPr>
                <w:sz w:val="24"/>
                <w:lang w:val="uk-UA"/>
              </w:rPr>
              <w:t>иконання арифметичних операцій ділення над двійковими числами з фіксованою комою</w:t>
            </w:r>
            <w:r>
              <w:rPr>
                <w:sz w:val="24"/>
                <w:lang w:val="uk-UA"/>
              </w:rPr>
              <w:t>,</w:t>
            </w:r>
            <w:r w:rsidRPr="00A557A1">
              <w:rPr>
                <w:sz w:val="24"/>
                <w:lang w:val="uk-UA"/>
              </w:rPr>
              <w:t xml:space="preserve"> </w:t>
            </w:r>
            <w:r>
              <w:rPr>
                <w:color w:val="000000"/>
                <w:sz w:val="24"/>
                <w:lang w:val="uk-UA"/>
              </w:rPr>
              <w:t xml:space="preserve">правила </w:t>
            </w:r>
            <w:r>
              <w:rPr>
                <w:sz w:val="24"/>
                <w:lang w:val="uk-UA"/>
              </w:rPr>
              <w:t>ділення</w:t>
            </w:r>
            <w:r w:rsidRPr="00A557A1">
              <w:rPr>
                <w:sz w:val="24"/>
                <w:lang w:val="uk-UA"/>
              </w:rPr>
              <w:t xml:space="preserve"> двійкових чисел</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4"/>
                <w:lang w:val="uk-UA"/>
              </w:rPr>
            </w:pPr>
            <w:r w:rsidRPr="00E61701">
              <w:rPr>
                <w:b/>
                <w:bCs/>
                <w:color w:val="000000"/>
                <w:sz w:val="24"/>
                <w:lang w:val="uk-UA"/>
              </w:rPr>
              <w:t>1</w:t>
            </w:r>
          </w:p>
        </w:tc>
      </w:tr>
      <w:tr w:rsidR="009D04AE" w:rsidRPr="00E61701" w:rsidTr="00D23D06">
        <w:trPr>
          <w:trHeight w:val="255"/>
        </w:trPr>
        <w:tc>
          <w:tcPr>
            <w:tcW w:w="1440" w:type="dxa"/>
            <w:vMerge w:val="restart"/>
            <w:tcBorders>
              <w:left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10</w:t>
            </w: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Лабораторна робота №11</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05716D">
            <w:pPr>
              <w:rPr>
                <w:color w:val="000000"/>
                <w:sz w:val="24"/>
                <w:lang w:val="uk-UA"/>
              </w:rPr>
            </w:pPr>
            <w:r w:rsidRPr="00E61701">
              <w:rPr>
                <w:color w:val="000000"/>
                <w:sz w:val="24"/>
                <w:lang w:val="uk-UA"/>
              </w:rPr>
              <w:t>Завдання: Побудова досконалої диз’юнктивної нормальної форми (ДДНФ) та досконалої кон’юнктивної нормальної форми (ДКНФ) для логічних функцій n-змінних за таблицею істинності</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Повне виконання завдання оцінюється в 5 балів, за наявності помилок у 3 бали</w:t>
            </w:r>
          </w:p>
        </w:tc>
        <w:tc>
          <w:tcPr>
            <w:tcW w:w="1080" w:type="dxa"/>
            <w:tcBorders>
              <w:top w:val="nil"/>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4"/>
                <w:lang w:val="uk-UA"/>
              </w:rPr>
            </w:pPr>
            <w:r w:rsidRPr="00E61701">
              <w:rPr>
                <w:b/>
                <w:bCs/>
                <w:color w:val="000000"/>
                <w:sz w:val="24"/>
                <w:lang w:val="uk-UA"/>
              </w:rPr>
              <w:t>5</w:t>
            </w:r>
          </w:p>
        </w:tc>
      </w:tr>
      <w:tr w:rsidR="009D04AE" w:rsidRPr="00E61701" w:rsidTr="00BB585B">
        <w:trPr>
          <w:trHeight w:val="285"/>
        </w:trPr>
        <w:tc>
          <w:tcPr>
            <w:tcW w:w="1440" w:type="dxa"/>
            <w:vMerge/>
            <w:tcBorders>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color w:val="000000"/>
                <w:sz w:val="24"/>
                <w:lang w:val="uk-UA"/>
              </w:rPr>
            </w:pPr>
            <w:r w:rsidRPr="00E61701">
              <w:rPr>
                <w:color w:val="000000"/>
                <w:sz w:val="24"/>
                <w:lang w:val="uk-UA"/>
              </w:rPr>
              <w:t>Опитування</w:t>
            </w:r>
          </w:p>
        </w:tc>
        <w:tc>
          <w:tcPr>
            <w:tcW w:w="7380" w:type="dxa"/>
            <w:tcBorders>
              <w:top w:val="single" w:sz="4" w:space="0" w:color="auto"/>
              <w:left w:val="nil"/>
              <w:bottom w:val="single" w:sz="4" w:space="0" w:color="auto"/>
              <w:right w:val="single" w:sz="4" w:space="0" w:color="auto"/>
            </w:tcBorders>
            <w:vAlign w:val="center"/>
          </w:tcPr>
          <w:p w:rsidR="009D04AE" w:rsidRPr="00E61701" w:rsidRDefault="009D04AE" w:rsidP="003B516B">
            <w:pPr>
              <w:rPr>
                <w:color w:val="000000"/>
                <w:sz w:val="24"/>
                <w:lang w:val="uk-UA"/>
              </w:rPr>
            </w:pPr>
            <w:r w:rsidRPr="00E61701">
              <w:rPr>
                <w:color w:val="000000"/>
                <w:sz w:val="24"/>
                <w:lang w:val="uk-UA"/>
              </w:rPr>
              <w:t>Орієнтовні питання:</w:t>
            </w:r>
            <w:r>
              <w:rPr>
                <w:color w:val="000000"/>
                <w:sz w:val="24"/>
                <w:lang w:val="uk-UA"/>
              </w:rPr>
              <w:t xml:space="preserve"> </w:t>
            </w:r>
            <w:r w:rsidRPr="003B516B">
              <w:rPr>
                <w:color w:val="000000"/>
                <w:sz w:val="24"/>
                <w:lang w:val="uk-UA"/>
              </w:rPr>
              <w:t>основні поняття алгебри логіки, елементарні логічні функції та логічні елементи, поняття про комбінаційну схему і цифровий автомат, закони і тотожності алгебри логіки, форми подання функцій алгебри логіки, функціональна повнота системи функцій алгебри логіки, мінімізація функцій алгебри логіки методами еквівалентних перетворень та карти Карно</w:t>
            </w:r>
          </w:p>
        </w:tc>
        <w:tc>
          <w:tcPr>
            <w:tcW w:w="37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both"/>
              <w:rPr>
                <w:color w:val="000000"/>
                <w:sz w:val="24"/>
                <w:lang w:val="uk-UA"/>
              </w:rPr>
            </w:pPr>
            <w:r w:rsidRPr="00E61701">
              <w:rPr>
                <w:color w:val="000000"/>
                <w:sz w:val="24"/>
                <w:lang w:val="uk-UA"/>
              </w:rPr>
              <w:t xml:space="preserve">Правильні відповіді – 1 бали; неповні відповіді </w:t>
            </w:r>
            <w:r w:rsidRPr="00E61701">
              <w:rPr>
                <w:color w:val="000000"/>
                <w:sz w:val="24"/>
                <w:lang w:val="uk-UA"/>
              </w:rPr>
              <w:sym w:font="Symbol" w:char="F02D"/>
            </w:r>
            <w:r w:rsidRPr="00E61701">
              <w:rPr>
                <w:color w:val="000000"/>
                <w:sz w:val="24"/>
                <w:lang w:val="uk-UA"/>
              </w:rPr>
              <w:t xml:space="preserve"> 0 бал</w:t>
            </w:r>
          </w:p>
        </w:tc>
        <w:tc>
          <w:tcPr>
            <w:tcW w:w="1080" w:type="dxa"/>
            <w:tcBorders>
              <w:top w:val="single" w:sz="4" w:space="0" w:color="auto"/>
              <w:left w:val="single" w:sz="4" w:space="0" w:color="auto"/>
              <w:bottom w:val="single" w:sz="4" w:space="0" w:color="auto"/>
              <w:right w:val="single" w:sz="4" w:space="0" w:color="auto"/>
            </w:tcBorders>
            <w:vAlign w:val="center"/>
          </w:tcPr>
          <w:p w:rsidR="009D04AE" w:rsidRPr="00E61701" w:rsidRDefault="009D04AE" w:rsidP="0005716D">
            <w:pPr>
              <w:jc w:val="center"/>
              <w:rPr>
                <w:b/>
                <w:bCs/>
                <w:color w:val="000000"/>
                <w:sz w:val="24"/>
                <w:lang w:val="uk-UA"/>
              </w:rPr>
            </w:pPr>
            <w:r w:rsidRPr="00E61701">
              <w:rPr>
                <w:b/>
                <w:bCs/>
                <w:color w:val="000000"/>
                <w:sz w:val="24"/>
                <w:lang w:val="uk-UA"/>
              </w:rPr>
              <w:t>1</w:t>
            </w:r>
          </w:p>
        </w:tc>
      </w:tr>
      <w:tr w:rsidR="009D04AE" w:rsidRPr="00E61701" w:rsidTr="006C2546">
        <w:trPr>
          <w:trHeight w:val="300"/>
        </w:trPr>
        <w:tc>
          <w:tcPr>
            <w:tcW w:w="14400" w:type="dxa"/>
            <w:gridSpan w:val="4"/>
            <w:tcBorders>
              <w:top w:val="single" w:sz="4" w:space="0" w:color="auto"/>
              <w:left w:val="single" w:sz="4" w:space="0" w:color="auto"/>
              <w:bottom w:val="single" w:sz="4" w:space="0" w:color="auto"/>
              <w:right w:val="single" w:sz="4" w:space="0" w:color="auto"/>
            </w:tcBorders>
            <w:vAlign w:val="center"/>
          </w:tcPr>
          <w:p w:rsidR="009D04AE" w:rsidRPr="00E61701" w:rsidRDefault="009D04AE" w:rsidP="009B1436">
            <w:pPr>
              <w:rPr>
                <w:b/>
                <w:bCs/>
                <w:color w:val="000000"/>
                <w:sz w:val="24"/>
                <w:lang w:val="uk-UA"/>
              </w:rPr>
            </w:pPr>
            <w:r w:rsidRPr="00E61701">
              <w:rPr>
                <w:b/>
                <w:bCs/>
                <w:color w:val="000000"/>
                <w:sz w:val="24"/>
                <w:lang w:val="uk-UA"/>
              </w:rPr>
              <w:t>Усього за розділ 2</w:t>
            </w:r>
          </w:p>
        </w:tc>
        <w:tc>
          <w:tcPr>
            <w:tcW w:w="1080" w:type="dxa"/>
            <w:tcBorders>
              <w:top w:val="nil"/>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30</w:t>
            </w:r>
          </w:p>
        </w:tc>
      </w:tr>
      <w:tr w:rsidR="009D04AE" w:rsidRPr="00E61701" w:rsidTr="006C2546">
        <w:trPr>
          <w:trHeight w:val="310"/>
        </w:trPr>
        <w:tc>
          <w:tcPr>
            <w:tcW w:w="14400" w:type="dxa"/>
            <w:gridSpan w:val="4"/>
            <w:tcBorders>
              <w:top w:val="single" w:sz="4" w:space="0" w:color="auto"/>
              <w:left w:val="single" w:sz="4" w:space="0" w:color="auto"/>
              <w:bottom w:val="single" w:sz="4" w:space="0" w:color="auto"/>
              <w:right w:val="single" w:sz="4" w:space="0" w:color="000000"/>
            </w:tcBorders>
            <w:vAlign w:val="center"/>
          </w:tcPr>
          <w:p w:rsidR="009D04AE" w:rsidRPr="00E61701" w:rsidRDefault="009D04AE" w:rsidP="009B1436">
            <w:pPr>
              <w:rPr>
                <w:b/>
                <w:bCs/>
                <w:color w:val="000000"/>
                <w:sz w:val="24"/>
                <w:lang w:val="uk-UA"/>
              </w:rPr>
            </w:pPr>
            <w:r w:rsidRPr="00E61701">
              <w:rPr>
                <w:b/>
                <w:bCs/>
                <w:color w:val="000000"/>
                <w:sz w:val="24"/>
                <w:lang w:val="uk-UA"/>
              </w:rPr>
              <w:t>Усього</w:t>
            </w:r>
          </w:p>
        </w:tc>
        <w:tc>
          <w:tcPr>
            <w:tcW w:w="1080" w:type="dxa"/>
            <w:tcBorders>
              <w:top w:val="nil"/>
              <w:left w:val="nil"/>
              <w:bottom w:val="single" w:sz="4" w:space="0" w:color="auto"/>
              <w:right w:val="single" w:sz="4" w:space="0" w:color="auto"/>
            </w:tcBorders>
            <w:vAlign w:val="center"/>
          </w:tcPr>
          <w:p w:rsidR="009D04AE" w:rsidRPr="00E61701" w:rsidRDefault="009D04AE" w:rsidP="009B1436">
            <w:pPr>
              <w:jc w:val="center"/>
              <w:rPr>
                <w:b/>
                <w:bCs/>
                <w:color w:val="000000"/>
                <w:sz w:val="24"/>
                <w:lang w:val="uk-UA"/>
              </w:rPr>
            </w:pPr>
            <w:r w:rsidRPr="00E61701">
              <w:rPr>
                <w:b/>
                <w:bCs/>
                <w:color w:val="000000"/>
                <w:sz w:val="24"/>
                <w:lang w:val="uk-UA"/>
              </w:rPr>
              <w:t>60</w:t>
            </w:r>
          </w:p>
        </w:tc>
      </w:tr>
    </w:tbl>
    <w:p w:rsidR="009D04AE" w:rsidRDefault="009D04AE" w:rsidP="005066F0">
      <w:pPr>
        <w:ind w:firstLine="709"/>
        <w:jc w:val="both"/>
        <w:rPr>
          <w:szCs w:val="28"/>
          <w:lang w:val="uk-UA"/>
        </w:rPr>
      </w:pPr>
    </w:p>
    <w:p w:rsidR="009D04AE" w:rsidRPr="00AC7578" w:rsidRDefault="009D04AE" w:rsidP="005066F0">
      <w:pPr>
        <w:ind w:firstLine="709"/>
        <w:jc w:val="both"/>
        <w:rPr>
          <w:szCs w:val="28"/>
          <w:lang w:val="uk-UA"/>
        </w:rPr>
      </w:pPr>
      <w:r w:rsidRPr="00AC7578">
        <w:rPr>
          <w:szCs w:val="28"/>
          <w:lang w:val="uk-UA"/>
        </w:rPr>
        <w:t xml:space="preserve">Теоретичні відомості та варіанти до лабораторних робіт розміщуються на платформі Moodle за посиланням: </w:t>
      </w:r>
      <w:hyperlink r:id="rId10" w:history="1">
        <w:r w:rsidRPr="00FA3820">
          <w:rPr>
            <w:rStyle w:val="Hyperlink"/>
          </w:rPr>
          <w:t>https</w:t>
        </w:r>
        <w:r w:rsidRPr="00FA3820">
          <w:rPr>
            <w:rStyle w:val="Hyperlink"/>
            <w:lang w:val="uk-UA"/>
          </w:rPr>
          <w:t>://</w:t>
        </w:r>
        <w:r w:rsidRPr="00FA3820">
          <w:rPr>
            <w:rStyle w:val="Hyperlink"/>
          </w:rPr>
          <w:t>moodle</w:t>
        </w:r>
        <w:r w:rsidRPr="00FA3820">
          <w:rPr>
            <w:rStyle w:val="Hyperlink"/>
            <w:lang w:val="uk-UA"/>
          </w:rPr>
          <w:t>.</w:t>
        </w:r>
        <w:r w:rsidRPr="00FA3820">
          <w:rPr>
            <w:rStyle w:val="Hyperlink"/>
          </w:rPr>
          <w:t>znu</w:t>
        </w:r>
        <w:r w:rsidRPr="00FA3820">
          <w:rPr>
            <w:rStyle w:val="Hyperlink"/>
            <w:lang w:val="uk-UA"/>
          </w:rPr>
          <w:t>.</w:t>
        </w:r>
        <w:r w:rsidRPr="00FA3820">
          <w:rPr>
            <w:rStyle w:val="Hyperlink"/>
          </w:rPr>
          <w:t>edu</w:t>
        </w:r>
        <w:r w:rsidRPr="00FA3820">
          <w:rPr>
            <w:rStyle w:val="Hyperlink"/>
            <w:lang w:val="uk-UA"/>
          </w:rPr>
          <w:t>.</w:t>
        </w:r>
        <w:r w:rsidRPr="00FA3820">
          <w:rPr>
            <w:rStyle w:val="Hyperlink"/>
          </w:rPr>
          <w:t>ua</w:t>
        </w:r>
        <w:r w:rsidRPr="00FA3820">
          <w:rPr>
            <w:rStyle w:val="Hyperlink"/>
            <w:lang w:val="uk-UA"/>
          </w:rPr>
          <w:t>/</w:t>
        </w:r>
        <w:r w:rsidRPr="00FA3820">
          <w:rPr>
            <w:rStyle w:val="Hyperlink"/>
          </w:rPr>
          <w:t>course</w:t>
        </w:r>
        <w:r w:rsidRPr="00FA3820">
          <w:rPr>
            <w:rStyle w:val="Hyperlink"/>
            <w:lang w:val="uk-UA"/>
          </w:rPr>
          <w:t>/</w:t>
        </w:r>
        <w:r w:rsidRPr="00FA3820">
          <w:rPr>
            <w:rStyle w:val="Hyperlink"/>
          </w:rPr>
          <w:t>view</w:t>
        </w:r>
        <w:r w:rsidRPr="00FA3820">
          <w:rPr>
            <w:rStyle w:val="Hyperlink"/>
            <w:lang w:val="uk-UA"/>
          </w:rPr>
          <w:t>.</w:t>
        </w:r>
        <w:r w:rsidRPr="00FA3820">
          <w:rPr>
            <w:rStyle w:val="Hyperlink"/>
          </w:rPr>
          <w:t>php</w:t>
        </w:r>
        <w:r w:rsidRPr="00FA3820">
          <w:rPr>
            <w:rStyle w:val="Hyperlink"/>
            <w:lang w:val="uk-UA"/>
          </w:rPr>
          <w:t>?</w:t>
        </w:r>
        <w:r w:rsidRPr="00FA3820">
          <w:rPr>
            <w:rStyle w:val="Hyperlink"/>
          </w:rPr>
          <w:t>id</w:t>
        </w:r>
        <w:r w:rsidRPr="00FA3820">
          <w:rPr>
            <w:rStyle w:val="Hyperlink"/>
            <w:lang w:val="uk-UA"/>
          </w:rPr>
          <w:t>=15</w:t>
        </w:r>
      </w:hyperlink>
      <w:r>
        <w:rPr>
          <w:lang w:val="uk-UA"/>
        </w:rPr>
        <w:t xml:space="preserve"> </w:t>
      </w:r>
    </w:p>
    <w:p w:rsidR="009D04AE" w:rsidRPr="00AC7578" w:rsidRDefault="009D04AE" w:rsidP="005066F0">
      <w:pPr>
        <w:ind w:firstLine="709"/>
        <w:jc w:val="both"/>
        <w:rPr>
          <w:szCs w:val="28"/>
          <w:lang w:val="uk-UA"/>
        </w:rPr>
      </w:pPr>
      <w:r w:rsidRPr="00AC7578">
        <w:rPr>
          <w:szCs w:val="28"/>
          <w:lang w:val="uk-UA"/>
        </w:rPr>
        <w:t>До кожної лабораторної роботи потрібно скласти звіт про її виконання, який пояснює всі етапи виконання роботи. Звіт складається в електронному вигляді за вимогами, які висуваються до оформлення курсових і кваліфікаційних робіт для здобувачів ступеня вищої освіти бакалавра та магістра математичного факультету. Якість оформлення звіту враховується при оцінюванні роботи. Файли вихідного коду або проекту, що реалізує завдання роботи, додаються до звіту окремим файлом.</w:t>
      </w:r>
    </w:p>
    <w:p w:rsidR="009D04AE" w:rsidRPr="00AC7578" w:rsidRDefault="009D04AE" w:rsidP="005066F0">
      <w:pPr>
        <w:ind w:firstLine="709"/>
        <w:jc w:val="both"/>
        <w:rPr>
          <w:szCs w:val="28"/>
          <w:lang w:val="uk-UA"/>
        </w:rPr>
      </w:pPr>
      <w:r w:rsidRPr="00AC7578">
        <w:rPr>
          <w:szCs w:val="28"/>
          <w:lang w:val="uk-UA"/>
        </w:rPr>
        <w:t>Захист лабораторної роботи є обов’язковим і потребує пояснення всіх етапів виконання завдання. .</w:t>
      </w:r>
    </w:p>
    <w:p w:rsidR="009D04AE" w:rsidRPr="00AC7578" w:rsidRDefault="009D04AE" w:rsidP="005066F0">
      <w:pPr>
        <w:ind w:firstLine="709"/>
        <w:jc w:val="both"/>
        <w:rPr>
          <w:szCs w:val="28"/>
          <w:lang w:val="uk-UA"/>
        </w:rPr>
      </w:pPr>
      <w:r w:rsidRPr="00AC7578">
        <w:rPr>
          <w:szCs w:val="28"/>
          <w:lang w:val="uk-UA"/>
        </w:rPr>
        <w:t>Оцінювання звіту про виконання лабораторної роботи і усного теоретичного опитування при захисті цього завдання здійснюється за формулою</w:t>
      </w:r>
    </w:p>
    <w:p w:rsidR="009D04AE" w:rsidRPr="00AC7578" w:rsidRDefault="009D04AE" w:rsidP="005066F0">
      <w:pPr>
        <w:ind w:firstLine="709"/>
        <w:jc w:val="right"/>
        <w:rPr>
          <w:szCs w:val="28"/>
          <w:lang w:val="uk-UA"/>
        </w:rPr>
      </w:pPr>
      <w:r w:rsidRPr="00416E1A">
        <w:rPr>
          <w:i/>
          <w:szCs w:val="28"/>
          <w:lang w:val="en-US"/>
        </w:rPr>
        <w:t>s</w:t>
      </w:r>
      <w:r w:rsidRPr="00416E1A">
        <w:rPr>
          <w:i/>
          <w:szCs w:val="28"/>
        </w:rPr>
        <w:t xml:space="preserve"> = </w:t>
      </w:r>
      <w:r w:rsidRPr="00416E1A">
        <w:rPr>
          <w:i/>
          <w:szCs w:val="28"/>
          <w:lang w:val="en-US"/>
        </w:rPr>
        <w:t>m</w:t>
      </w:r>
      <w:r w:rsidRPr="00416E1A">
        <w:rPr>
          <w:i/>
          <w:szCs w:val="28"/>
        </w:rPr>
        <w:t xml:space="preserve"> * </w:t>
      </w:r>
      <w:r w:rsidRPr="00416E1A">
        <w:rPr>
          <w:i/>
          <w:szCs w:val="28"/>
          <w:lang w:val="en-US"/>
        </w:rPr>
        <w:t>v</w:t>
      </w:r>
      <w:r w:rsidRPr="00416E1A">
        <w:rPr>
          <w:i/>
          <w:szCs w:val="28"/>
        </w:rPr>
        <w:t xml:space="preserve"> / 100</w:t>
      </w:r>
      <w:r w:rsidRPr="00AC7578">
        <w:rPr>
          <w:szCs w:val="28"/>
          <w:lang w:val="uk-UA"/>
        </w:rPr>
        <w:t xml:space="preserve">, </w:t>
      </w:r>
      <w:r w:rsidRPr="00416E1A">
        <w:rPr>
          <w:szCs w:val="28"/>
        </w:rPr>
        <w:tab/>
      </w:r>
      <w:r w:rsidRPr="00416E1A">
        <w:rPr>
          <w:szCs w:val="28"/>
        </w:rPr>
        <w:tab/>
      </w:r>
      <w:r w:rsidRPr="00416E1A">
        <w:rPr>
          <w:szCs w:val="28"/>
        </w:rPr>
        <w:tab/>
      </w:r>
      <w:r w:rsidRPr="00416E1A">
        <w:rPr>
          <w:szCs w:val="28"/>
        </w:rPr>
        <w:tab/>
      </w:r>
      <w:r w:rsidRPr="00416E1A">
        <w:rPr>
          <w:szCs w:val="28"/>
        </w:rPr>
        <w:tab/>
      </w:r>
      <w:r w:rsidRPr="00416E1A">
        <w:rPr>
          <w:szCs w:val="28"/>
        </w:rPr>
        <w:tab/>
      </w:r>
      <w:r w:rsidRPr="00416E1A">
        <w:rPr>
          <w:szCs w:val="28"/>
        </w:rPr>
        <w:tab/>
      </w:r>
      <w:r w:rsidRPr="00416E1A">
        <w:rPr>
          <w:szCs w:val="28"/>
        </w:rPr>
        <w:tab/>
      </w:r>
      <w:r w:rsidRPr="00416E1A">
        <w:rPr>
          <w:szCs w:val="28"/>
        </w:rPr>
        <w:tab/>
      </w:r>
      <w:r w:rsidRPr="00416E1A">
        <w:rPr>
          <w:szCs w:val="28"/>
        </w:rPr>
        <w:tab/>
      </w:r>
      <w:r w:rsidRPr="00AC7578">
        <w:rPr>
          <w:szCs w:val="28"/>
          <w:lang w:val="uk-UA"/>
        </w:rPr>
        <w:t>(1)</w:t>
      </w:r>
    </w:p>
    <w:p w:rsidR="009D04AE" w:rsidRPr="005066F0" w:rsidRDefault="009D04AE" w:rsidP="005066F0">
      <w:pPr>
        <w:ind w:firstLine="709"/>
        <w:jc w:val="both"/>
        <w:rPr>
          <w:szCs w:val="28"/>
        </w:rPr>
      </w:pPr>
      <w:r w:rsidRPr="00AC7578">
        <w:rPr>
          <w:szCs w:val="28"/>
          <w:lang w:val="uk-UA"/>
        </w:rPr>
        <w:t xml:space="preserve">де </w:t>
      </w:r>
      <w:r w:rsidRPr="00416E1A">
        <w:rPr>
          <w:i/>
          <w:szCs w:val="28"/>
          <w:lang w:val="en-US"/>
        </w:rPr>
        <w:t>s</w:t>
      </w:r>
      <w:r w:rsidRPr="00AC7578">
        <w:rPr>
          <w:szCs w:val="28"/>
          <w:lang w:val="uk-UA"/>
        </w:rPr>
        <w:t xml:space="preserve"> – підсумковий бал за вид контролю, </w:t>
      </w:r>
      <w:r w:rsidRPr="00416E1A">
        <w:rPr>
          <w:i/>
          <w:szCs w:val="28"/>
          <w:lang w:val="en-US"/>
        </w:rPr>
        <w:t>m</w:t>
      </w:r>
      <w:r w:rsidRPr="00AC7578">
        <w:rPr>
          <w:szCs w:val="28"/>
          <w:lang w:val="uk-UA"/>
        </w:rPr>
        <w:t xml:space="preserve"> – максимальний бал за вид контролю, </w:t>
      </w:r>
      <w:r w:rsidRPr="00416E1A">
        <w:rPr>
          <w:i/>
          <w:szCs w:val="28"/>
          <w:lang w:val="en-US"/>
        </w:rPr>
        <w:t>v</w:t>
      </w:r>
      <w:r w:rsidRPr="00AC7578">
        <w:rPr>
          <w:szCs w:val="28"/>
          <w:lang w:val="uk-UA"/>
        </w:rPr>
        <w:t xml:space="preserve"> - відсоток виконання.</w:t>
      </w:r>
    </w:p>
    <w:p w:rsidR="009D04AE" w:rsidRPr="00AC7578" w:rsidRDefault="009D04AE" w:rsidP="005066F0">
      <w:pPr>
        <w:ind w:firstLine="709"/>
        <w:jc w:val="both"/>
        <w:rPr>
          <w:szCs w:val="28"/>
          <w:lang w:val="uk-UA"/>
        </w:rPr>
      </w:pPr>
      <w:r w:rsidRPr="00AC7578">
        <w:rPr>
          <w:szCs w:val="28"/>
          <w:lang w:val="uk-UA"/>
        </w:rPr>
        <w:t xml:space="preserve">Критерії визначення </w:t>
      </w:r>
      <w:r w:rsidRPr="00416E1A">
        <w:rPr>
          <w:i/>
          <w:szCs w:val="28"/>
          <w:lang w:val="en-US"/>
        </w:rPr>
        <w:t>v</w:t>
      </w:r>
      <w:r w:rsidRPr="00AC7578">
        <w:rPr>
          <w:szCs w:val="28"/>
          <w:lang w:val="uk-UA"/>
        </w:rPr>
        <w:t xml:space="preserve"> (%):</w:t>
      </w:r>
    </w:p>
    <w:p w:rsidR="009D04AE" w:rsidRPr="00AC7578" w:rsidRDefault="009D04AE" w:rsidP="005066F0">
      <w:pPr>
        <w:ind w:firstLine="709"/>
        <w:jc w:val="both"/>
        <w:rPr>
          <w:szCs w:val="28"/>
          <w:lang w:val="uk-UA"/>
        </w:rPr>
      </w:pPr>
      <w:r w:rsidRPr="00AC7578">
        <w:rPr>
          <w:szCs w:val="28"/>
          <w:lang w:val="uk-UA"/>
        </w:rPr>
        <w:sym w:font="Symbol" w:char="F0B7"/>
      </w:r>
      <w:r w:rsidRPr="00AC7578">
        <w:rPr>
          <w:szCs w:val="28"/>
          <w:lang w:val="uk-UA"/>
        </w:rPr>
        <w:t xml:space="preserve"> 90-100%: контрольний захід здійснено без помилок; це відповідає виявленню студентом всебічного системного і глибокого знання програмного матеріалу; засвоєнню ним основної і додаткової літератури; чіткому володінню понятійним апаратом, методами, методиками та інструментами, передбаченими програмою дисципліни; вмінню використовувати їх для вирішення як типових, так і нетипових практичних ситуацій; виявленню творчих здібностей в розумінні, викладі та використанні навчально-програмного матеріалу;</w:t>
      </w:r>
    </w:p>
    <w:p w:rsidR="009D04AE" w:rsidRPr="00AC7578" w:rsidRDefault="009D04AE" w:rsidP="005066F0">
      <w:pPr>
        <w:ind w:firstLine="709"/>
        <w:jc w:val="both"/>
        <w:rPr>
          <w:szCs w:val="28"/>
          <w:lang w:val="uk-UA"/>
        </w:rPr>
      </w:pPr>
      <w:r w:rsidRPr="00AC7578">
        <w:rPr>
          <w:szCs w:val="28"/>
          <w:lang w:val="uk-UA"/>
        </w:rPr>
        <w:sym w:font="Symbol" w:char="F0B7"/>
      </w:r>
      <w:r w:rsidRPr="00AC7578">
        <w:rPr>
          <w:szCs w:val="28"/>
          <w:lang w:val="uk-UA"/>
        </w:rPr>
        <w:t xml:space="preserve"> 60-89%: контрольний захід здійснено без суттєвих помилок; відповідає виявленню знань основного програмного матеріалу; засвоєнню інформації в межах лекційного курсу; володінню необхідними методами, методиками та інструментами, передбаченими програмою; вмінню використовувати їх для вирішення типових ситуацій, припускаючи окремих незначних помилок;</w:t>
      </w:r>
    </w:p>
    <w:p w:rsidR="009D04AE" w:rsidRPr="005066F0" w:rsidRDefault="009D04AE" w:rsidP="005066F0">
      <w:pPr>
        <w:ind w:firstLine="709"/>
        <w:jc w:val="both"/>
        <w:rPr>
          <w:szCs w:val="28"/>
        </w:rPr>
      </w:pPr>
      <w:r w:rsidRPr="00AC7578">
        <w:rPr>
          <w:szCs w:val="28"/>
          <w:lang w:val="uk-UA"/>
        </w:rPr>
        <w:sym w:font="Symbol" w:char="F0B7"/>
      </w:r>
      <w:r w:rsidRPr="00AC7578">
        <w:rPr>
          <w:szCs w:val="28"/>
          <w:lang w:val="uk-UA"/>
        </w:rPr>
        <w:t xml:space="preserve"> 0-59%: більше 30% контрольний захід здійснено невірно; відповідає виявленню значних прогалин у знаннях основного програмного матеріалу; не досить упевненому володінню окремими поняттями, методиками та інструментами, про що свідчать принципові помилки під час їх використання.</w:t>
      </w:r>
    </w:p>
    <w:p w:rsidR="009D04AE" w:rsidRPr="005066F0" w:rsidRDefault="009D04AE" w:rsidP="005066F0">
      <w:pPr>
        <w:spacing w:before="120" w:after="120"/>
        <w:rPr>
          <w:b/>
          <w:szCs w:val="28"/>
        </w:rPr>
      </w:pPr>
    </w:p>
    <w:p w:rsidR="009D04AE" w:rsidRPr="005066F0" w:rsidRDefault="009D04AE" w:rsidP="005066F0">
      <w:pPr>
        <w:pStyle w:val="Heading1"/>
        <w:numPr>
          <w:ilvl w:val="0"/>
          <w:numId w:val="1"/>
        </w:numPr>
        <w:spacing w:before="240" w:line="360" w:lineRule="auto"/>
        <w:jc w:val="center"/>
        <w:rPr>
          <w:rFonts w:ascii="Times New Roman" w:hAnsi="Times New Roman"/>
          <w:sz w:val="28"/>
          <w:szCs w:val="28"/>
          <w:lang w:val="uk-UA"/>
        </w:rPr>
      </w:pPr>
      <w:r w:rsidRPr="005066F0">
        <w:rPr>
          <w:rFonts w:ascii="Times New Roman" w:hAnsi="Times New Roman"/>
          <w:sz w:val="28"/>
          <w:szCs w:val="28"/>
          <w:lang w:val="uk-UA"/>
        </w:rPr>
        <w:t>Підсумковий семестровий контроль</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2700"/>
        <w:gridCol w:w="6120"/>
        <w:gridCol w:w="4140"/>
        <w:gridCol w:w="1080"/>
      </w:tblGrid>
      <w:tr w:rsidR="009D04AE" w:rsidRPr="00E61701" w:rsidTr="00FA1440">
        <w:trPr>
          <w:trHeight w:val="318"/>
        </w:trPr>
        <w:tc>
          <w:tcPr>
            <w:tcW w:w="1440" w:type="dxa"/>
            <w:vAlign w:val="center"/>
          </w:tcPr>
          <w:p w:rsidR="009D04AE" w:rsidRPr="00E61701" w:rsidRDefault="009D04AE" w:rsidP="00F743C9">
            <w:pPr>
              <w:jc w:val="center"/>
              <w:rPr>
                <w:b/>
                <w:bCs/>
                <w:sz w:val="24"/>
                <w:lang w:val="uk-UA"/>
              </w:rPr>
            </w:pPr>
            <w:r w:rsidRPr="00E61701">
              <w:rPr>
                <w:b/>
                <w:bCs/>
                <w:sz w:val="24"/>
                <w:lang w:val="uk-UA"/>
              </w:rPr>
              <w:t>Форма</w:t>
            </w:r>
          </w:p>
        </w:tc>
        <w:tc>
          <w:tcPr>
            <w:tcW w:w="2700" w:type="dxa"/>
            <w:vAlign w:val="center"/>
          </w:tcPr>
          <w:p w:rsidR="009D04AE" w:rsidRPr="00E61701" w:rsidRDefault="009D04AE" w:rsidP="00F743C9">
            <w:pPr>
              <w:jc w:val="center"/>
              <w:rPr>
                <w:b/>
                <w:bCs/>
                <w:sz w:val="24"/>
                <w:lang w:val="uk-UA"/>
              </w:rPr>
            </w:pPr>
            <w:r w:rsidRPr="00E61701">
              <w:rPr>
                <w:b/>
                <w:bCs/>
                <w:sz w:val="24"/>
                <w:lang w:val="uk-UA"/>
              </w:rPr>
              <w:t>Види підсумкових контрольних заходів</w:t>
            </w:r>
          </w:p>
        </w:tc>
        <w:tc>
          <w:tcPr>
            <w:tcW w:w="6120" w:type="dxa"/>
            <w:vAlign w:val="center"/>
          </w:tcPr>
          <w:p w:rsidR="009D04AE" w:rsidRPr="00E61701" w:rsidRDefault="009D04AE" w:rsidP="00F743C9">
            <w:pPr>
              <w:jc w:val="center"/>
              <w:rPr>
                <w:b/>
                <w:bCs/>
                <w:sz w:val="24"/>
                <w:lang w:val="uk-UA"/>
              </w:rPr>
            </w:pPr>
            <w:r w:rsidRPr="00E61701">
              <w:rPr>
                <w:b/>
                <w:bCs/>
                <w:sz w:val="24"/>
                <w:lang w:val="uk-UA"/>
              </w:rPr>
              <w:t>Зміст підсумкового контрольного заходу</w:t>
            </w:r>
          </w:p>
        </w:tc>
        <w:tc>
          <w:tcPr>
            <w:tcW w:w="4140" w:type="dxa"/>
            <w:vAlign w:val="center"/>
          </w:tcPr>
          <w:p w:rsidR="009D04AE" w:rsidRPr="00E61701" w:rsidRDefault="009D04AE" w:rsidP="00F743C9">
            <w:pPr>
              <w:jc w:val="center"/>
              <w:rPr>
                <w:b/>
                <w:bCs/>
                <w:sz w:val="24"/>
                <w:lang w:val="uk-UA"/>
              </w:rPr>
            </w:pPr>
            <w:r w:rsidRPr="00E61701">
              <w:rPr>
                <w:b/>
                <w:bCs/>
                <w:sz w:val="24"/>
                <w:lang w:val="uk-UA"/>
              </w:rPr>
              <w:t>Критерії оцінювання</w:t>
            </w:r>
          </w:p>
        </w:tc>
        <w:tc>
          <w:tcPr>
            <w:tcW w:w="1080" w:type="dxa"/>
            <w:vAlign w:val="center"/>
          </w:tcPr>
          <w:p w:rsidR="009D04AE" w:rsidRPr="00E61701" w:rsidRDefault="009D04AE" w:rsidP="00F743C9">
            <w:pPr>
              <w:jc w:val="center"/>
              <w:rPr>
                <w:b/>
                <w:bCs/>
                <w:sz w:val="24"/>
                <w:lang w:val="uk-UA"/>
              </w:rPr>
            </w:pPr>
            <w:r w:rsidRPr="00E61701">
              <w:rPr>
                <w:b/>
                <w:bCs/>
                <w:sz w:val="24"/>
                <w:lang w:val="uk-UA"/>
              </w:rPr>
              <w:t>Усього балів</w:t>
            </w:r>
          </w:p>
        </w:tc>
      </w:tr>
      <w:tr w:rsidR="009D04AE" w:rsidRPr="00E61701" w:rsidTr="00FA1440">
        <w:trPr>
          <w:trHeight w:val="416"/>
        </w:trPr>
        <w:tc>
          <w:tcPr>
            <w:tcW w:w="1440" w:type="dxa"/>
          </w:tcPr>
          <w:p w:rsidR="009D04AE" w:rsidRPr="00E61701" w:rsidRDefault="009D04AE" w:rsidP="00C343A8">
            <w:pPr>
              <w:jc w:val="center"/>
              <w:rPr>
                <w:b/>
                <w:sz w:val="24"/>
                <w:lang w:val="uk-UA"/>
              </w:rPr>
            </w:pPr>
            <w:r w:rsidRPr="00E61701">
              <w:rPr>
                <w:b/>
                <w:sz w:val="24"/>
                <w:lang w:val="uk-UA"/>
              </w:rPr>
              <w:t>Іспит</w:t>
            </w:r>
          </w:p>
        </w:tc>
        <w:tc>
          <w:tcPr>
            <w:tcW w:w="2700" w:type="dxa"/>
          </w:tcPr>
          <w:p w:rsidR="009D04AE" w:rsidRPr="007971CA" w:rsidRDefault="009D04AE" w:rsidP="00B41CD3">
            <w:pPr>
              <w:rPr>
                <w:sz w:val="24"/>
                <w:lang w:val="uk-UA"/>
              </w:rPr>
            </w:pPr>
            <w:r>
              <w:rPr>
                <w:sz w:val="24"/>
                <w:lang w:val="uk-UA"/>
              </w:rPr>
              <w:t>Екзаменаційний тест</w:t>
            </w:r>
          </w:p>
        </w:tc>
        <w:tc>
          <w:tcPr>
            <w:tcW w:w="6120" w:type="dxa"/>
          </w:tcPr>
          <w:p w:rsidR="009D04AE" w:rsidRDefault="009D04AE" w:rsidP="00B41CD3">
            <w:pPr>
              <w:jc w:val="both"/>
              <w:rPr>
                <w:sz w:val="24"/>
                <w:lang w:val="uk-UA"/>
              </w:rPr>
            </w:pPr>
            <w:r w:rsidRPr="007971CA">
              <w:rPr>
                <w:sz w:val="24"/>
                <w:lang w:val="uk-UA"/>
              </w:rPr>
              <w:t xml:space="preserve">Підсумковий тест </w:t>
            </w:r>
            <w:r>
              <w:rPr>
                <w:sz w:val="24"/>
                <w:lang w:val="uk-UA"/>
              </w:rPr>
              <w:t xml:space="preserve">на платформі </w:t>
            </w:r>
            <w:r w:rsidRPr="007971CA">
              <w:rPr>
                <w:sz w:val="24"/>
                <w:lang w:val="uk-UA"/>
              </w:rPr>
              <w:t xml:space="preserve">Moodle </w:t>
            </w:r>
          </w:p>
          <w:p w:rsidR="009D04AE" w:rsidRPr="007971CA" w:rsidRDefault="009D04AE" w:rsidP="00B41CD3">
            <w:pPr>
              <w:jc w:val="both"/>
              <w:rPr>
                <w:sz w:val="24"/>
                <w:lang w:val="uk-UA"/>
              </w:rPr>
            </w:pPr>
            <w:r w:rsidRPr="007971CA">
              <w:rPr>
                <w:sz w:val="24"/>
                <w:lang w:val="uk-UA"/>
              </w:rPr>
              <w:t>Тест складається з 20 завдань: 16 теоретичних (тестові питання з вибором правильної відповіді з декількох можливих), 4 практичних (розв’язання задач з вибором правильної відповіді з декількох можливих)</w:t>
            </w:r>
          </w:p>
        </w:tc>
        <w:tc>
          <w:tcPr>
            <w:tcW w:w="4140" w:type="dxa"/>
          </w:tcPr>
          <w:p w:rsidR="009D04AE" w:rsidRPr="00E61701" w:rsidRDefault="009D04AE" w:rsidP="00C343A8">
            <w:pPr>
              <w:jc w:val="both"/>
              <w:rPr>
                <w:sz w:val="24"/>
                <w:lang w:val="uk-UA"/>
              </w:rPr>
            </w:pPr>
            <w:r w:rsidRPr="00E61701">
              <w:rPr>
                <w:sz w:val="24"/>
                <w:lang w:val="uk-UA"/>
              </w:rPr>
              <w:t>Кожне теоретичне завдання оцінюється в 2 бал, практичні завдання: 2 бали</w:t>
            </w:r>
          </w:p>
        </w:tc>
        <w:tc>
          <w:tcPr>
            <w:tcW w:w="1080" w:type="dxa"/>
          </w:tcPr>
          <w:p w:rsidR="009D04AE" w:rsidRPr="00E61701" w:rsidRDefault="009D04AE" w:rsidP="00C343A8">
            <w:pPr>
              <w:jc w:val="center"/>
              <w:rPr>
                <w:b/>
                <w:bCs/>
                <w:sz w:val="24"/>
                <w:lang w:val="uk-UA"/>
              </w:rPr>
            </w:pPr>
            <w:r w:rsidRPr="00E61701">
              <w:rPr>
                <w:b/>
                <w:bCs/>
                <w:sz w:val="24"/>
                <w:lang w:val="uk-UA"/>
              </w:rPr>
              <w:t>40</w:t>
            </w:r>
          </w:p>
        </w:tc>
      </w:tr>
    </w:tbl>
    <w:p w:rsidR="009D04AE" w:rsidRPr="00E61701" w:rsidRDefault="009D04AE" w:rsidP="00C270AE">
      <w:pPr>
        <w:suppressAutoHyphens/>
        <w:ind w:left="927"/>
        <w:rPr>
          <w:b/>
          <w:sz w:val="24"/>
          <w:lang w:val="uk-UA"/>
        </w:rPr>
        <w:sectPr w:rsidR="009D04AE" w:rsidRPr="00E61701" w:rsidSect="00CE792E">
          <w:pgSz w:w="16838" w:h="11906" w:orient="landscape"/>
          <w:pgMar w:top="851" w:right="851" w:bottom="851" w:left="1134" w:header="709" w:footer="709" w:gutter="0"/>
          <w:cols w:space="708"/>
          <w:titlePg/>
          <w:docGrid w:linePitch="360"/>
        </w:sectPr>
      </w:pPr>
    </w:p>
    <w:p w:rsidR="009D04AE" w:rsidRPr="005066F0" w:rsidRDefault="009D04AE" w:rsidP="005066F0">
      <w:pPr>
        <w:pStyle w:val="Heading1"/>
        <w:numPr>
          <w:ilvl w:val="0"/>
          <w:numId w:val="1"/>
        </w:numPr>
        <w:spacing w:before="240" w:line="360" w:lineRule="auto"/>
        <w:jc w:val="center"/>
        <w:rPr>
          <w:rFonts w:ascii="Times New Roman" w:hAnsi="Times New Roman"/>
          <w:sz w:val="28"/>
          <w:szCs w:val="28"/>
          <w:lang w:val="uk-UA"/>
        </w:rPr>
      </w:pPr>
      <w:r w:rsidRPr="00E61701">
        <w:rPr>
          <w:rFonts w:ascii="Times New Roman" w:hAnsi="Times New Roman"/>
          <w:sz w:val="28"/>
          <w:szCs w:val="28"/>
          <w:lang w:val="uk-UA"/>
        </w:rPr>
        <w:t>Рекомендована література</w:t>
      </w:r>
    </w:p>
    <w:p w:rsidR="009D04AE" w:rsidRPr="00E61701" w:rsidRDefault="009D04AE" w:rsidP="00E52441">
      <w:pPr>
        <w:shd w:val="clear" w:color="auto" w:fill="FFFFFF"/>
        <w:spacing w:before="120" w:line="360" w:lineRule="auto"/>
        <w:jc w:val="center"/>
        <w:rPr>
          <w:szCs w:val="28"/>
          <w:lang w:val="uk-UA"/>
        </w:rPr>
      </w:pPr>
      <w:r w:rsidRPr="00E61701">
        <w:rPr>
          <w:b/>
          <w:color w:val="000000"/>
          <w:szCs w:val="28"/>
          <w:lang w:val="uk-UA"/>
        </w:rPr>
        <w:t>ОСНОВНА</w:t>
      </w:r>
    </w:p>
    <w:p w:rsidR="009D04AE" w:rsidRPr="005066F0" w:rsidRDefault="009D04AE" w:rsidP="005066F0">
      <w:pPr>
        <w:pStyle w:val="PlainText"/>
        <w:numPr>
          <w:ilvl w:val="0"/>
          <w:numId w:val="2"/>
        </w:numPr>
        <w:jc w:val="both"/>
        <w:rPr>
          <w:rFonts w:ascii="Times New Roman" w:hAnsi="Times New Roman"/>
          <w:sz w:val="28"/>
          <w:szCs w:val="28"/>
          <w:lang w:val="uk-UA"/>
        </w:rPr>
      </w:pPr>
      <w:bookmarkStart w:id="0" w:name="_Ref336859841"/>
      <w:bookmarkStart w:id="1" w:name="_Ref336860946"/>
      <w:bookmarkEnd w:id="0"/>
      <w:bookmarkEnd w:id="1"/>
      <w:r w:rsidRPr="005066F0">
        <w:rPr>
          <w:rFonts w:ascii="Times New Roman" w:hAnsi="Times New Roman"/>
          <w:sz w:val="28"/>
          <w:szCs w:val="28"/>
          <w:lang w:val="uk-UA"/>
        </w:rPr>
        <w:t>Чопоров С. В., Чопорова О. В., Мильцев О. М. Архітектура комп’ютера: рівень асемблера : навчальний посібник для здобувачів ступеня вищої освіти бакалавра спеціальності «Інженерія програмного забезпечення» освітньо-професійної програми «Програмна інженерія». Запоріжжя : ЗНУ, 2022. 72 с.</w:t>
      </w:r>
    </w:p>
    <w:p w:rsidR="009D04AE" w:rsidRPr="005066F0" w:rsidRDefault="009D04AE" w:rsidP="005066F0">
      <w:pPr>
        <w:pStyle w:val="PlainText"/>
        <w:numPr>
          <w:ilvl w:val="0"/>
          <w:numId w:val="2"/>
        </w:numPr>
        <w:jc w:val="both"/>
        <w:rPr>
          <w:rFonts w:ascii="Times New Roman" w:hAnsi="Times New Roman"/>
          <w:sz w:val="28"/>
          <w:szCs w:val="28"/>
          <w:lang w:val="uk-UA"/>
        </w:rPr>
      </w:pPr>
      <w:r w:rsidRPr="005066F0">
        <w:rPr>
          <w:rFonts w:ascii="Times New Roman" w:hAnsi="Times New Roman"/>
          <w:sz w:val="28"/>
          <w:szCs w:val="28"/>
          <w:lang w:val="uk-UA"/>
        </w:rPr>
        <w:t>Матвієнко М.П., Розен В.П., Закладний О.М. Архітектура комп’ютера. Навчальний посібник, 2017. 264c.</w:t>
      </w:r>
    </w:p>
    <w:p w:rsidR="009D04AE" w:rsidRPr="005066F0" w:rsidRDefault="009D04AE" w:rsidP="005066F0">
      <w:pPr>
        <w:pStyle w:val="PlainText"/>
        <w:numPr>
          <w:ilvl w:val="0"/>
          <w:numId w:val="2"/>
        </w:numPr>
        <w:jc w:val="both"/>
        <w:rPr>
          <w:rFonts w:ascii="Times New Roman" w:hAnsi="Times New Roman"/>
          <w:sz w:val="28"/>
          <w:szCs w:val="28"/>
          <w:lang w:val="uk-UA"/>
        </w:rPr>
      </w:pPr>
      <w:r w:rsidRPr="005066F0">
        <w:rPr>
          <w:rFonts w:ascii="Times New Roman" w:hAnsi="Times New Roman"/>
          <w:sz w:val="28"/>
          <w:szCs w:val="28"/>
          <w:lang w:val="uk-UA"/>
        </w:rPr>
        <w:t xml:space="preserve">Роберт Мартін Чистий код, 2019. 368с. </w:t>
      </w:r>
    </w:p>
    <w:p w:rsidR="009D04AE" w:rsidRPr="005066F0" w:rsidRDefault="009D04AE" w:rsidP="005066F0">
      <w:pPr>
        <w:pStyle w:val="PlainText"/>
        <w:numPr>
          <w:ilvl w:val="0"/>
          <w:numId w:val="2"/>
        </w:numPr>
        <w:jc w:val="both"/>
        <w:rPr>
          <w:rFonts w:ascii="Times New Roman" w:hAnsi="Times New Roman"/>
          <w:sz w:val="28"/>
          <w:szCs w:val="28"/>
          <w:lang w:val="uk-UA"/>
        </w:rPr>
      </w:pPr>
      <w:r w:rsidRPr="005066F0">
        <w:rPr>
          <w:rFonts w:ascii="Times New Roman" w:hAnsi="Times New Roman"/>
          <w:sz w:val="28"/>
          <w:szCs w:val="28"/>
          <w:lang w:val="uk-UA"/>
        </w:rPr>
        <w:t>Ірина Бородкіна, Георгій Бородкин Інженерія програмного забезпечення. Посібник для студентів вищих навчальних закладів, 2018. 230с.</w:t>
      </w:r>
    </w:p>
    <w:p w:rsidR="009D04AE" w:rsidRPr="005066F0" w:rsidRDefault="009D04AE" w:rsidP="005066F0">
      <w:pPr>
        <w:pStyle w:val="PlainText"/>
        <w:numPr>
          <w:ilvl w:val="0"/>
          <w:numId w:val="2"/>
        </w:numPr>
        <w:jc w:val="both"/>
        <w:rPr>
          <w:rFonts w:ascii="Times New Roman" w:hAnsi="Times New Roman"/>
          <w:sz w:val="28"/>
          <w:szCs w:val="28"/>
          <w:lang w:val="uk-UA"/>
        </w:rPr>
      </w:pPr>
      <w:r w:rsidRPr="005066F0">
        <w:rPr>
          <w:rFonts w:ascii="Times New Roman" w:hAnsi="Times New Roman"/>
          <w:sz w:val="28"/>
          <w:szCs w:val="28"/>
          <w:lang w:val="uk-UA"/>
        </w:rPr>
        <w:t>Ronald J. Leach Introduction to Software Engineering, 2020. 426p.</w:t>
      </w:r>
    </w:p>
    <w:sectPr w:rsidR="009D04AE" w:rsidRPr="005066F0" w:rsidSect="00CE792E">
      <w:headerReference w:type="first" r:id="rId11"/>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AE" w:rsidRDefault="009D04AE">
      <w:r>
        <w:separator/>
      </w:r>
    </w:p>
  </w:endnote>
  <w:endnote w:type="continuationSeparator" w:id="0">
    <w:p w:rsidR="009D04AE" w:rsidRDefault="009D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AE" w:rsidRDefault="009D04AE" w:rsidP="00646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04AE" w:rsidRDefault="009D04AE" w:rsidP="006464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AE" w:rsidRDefault="009D04AE" w:rsidP="0064649F">
    <w:pPr>
      <w:pStyle w:val="Footer"/>
      <w:framePr w:wrap="around" w:vAnchor="text" w:hAnchor="margin" w:xAlign="right" w:y="1"/>
      <w:rPr>
        <w:rStyle w:val="PageNumber"/>
      </w:rPr>
    </w:pPr>
  </w:p>
  <w:p w:rsidR="009D04AE" w:rsidRDefault="009D04AE" w:rsidP="00DF4E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AE" w:rsidRDefault="009D04AE">
      <w:r>
        <w:separator/>
      </w:r>
    </w:p>
  </w:footnote>
  <w:footnote w:type="continuationSeparator" w:id="0">
    <w:p w:rsidR="009D04AE" w:rsidRDefault="009D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AE" w:rsidRDefault="009D04AE">
    <w:pPr>
      <w:pStyle w:val="Header"/>
      <w:jc w:val="center"/>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AE" w:rsidRDefault="009D04AE">
    <w:pPr>
      <w:pStyle w:val="Header"/>
      <w:jc w:val="center"/>
    </w:pPr>
    <w:fldSimple w:instr="PAGE   \* MERGEFORMAT">
      <w:r w:rsidRPr="005066F0">
        <w:rPr>
          <w:noProof/>
          <w:lang w:val="ru-RU"/>
        </w:rPr>
        <w:t>12</w:t>
      </w:r>
    </w:fldSimple>
  </w:p>
  <w:p w:rsidR="009D04AE" w:rsidRDefault="009D0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94A"/>
    <w:multiLevelType w:val="hybridMultilevel"/>
    <w:tmpl w:val="03960B0C"/>
    <w:lvl w:ilvl="0" w:tplc="2BD60A5E">
      <w:numFmt w:val="bullet"/>
      <w:lvlText w:val="–"/>
      <w:lvlJc w:val="left"/>
      <w:pPr>
        <w:tabs>
          <w:tab w:val="num" w:pos="284"/>
        </w:tabs>
        <w:ind w:firstLine="284"/>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
    <w:nsid w:val="1B096EF2"/>
    <w:multiLevelType w:val="hybridMultilevel"/>
    <w:tmpl w:val="1DEA06CE"/>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1E81ACB"/>
    <w:multiLevelType w:val="hybridMultilevel"/>
    <w:tmpl w:val="4B2C4966"/>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EB8276B"/>
    <w:multiLevelType w:val="hybridMultilevel"/>
    <w:tmpl w:val="CB9CA2E0"/>
    <w:lvl w:ilvl="0" w:tplc="E3E43970">
      <w:start w:val="1"/>
      <w:numFmt w:val="decimal"/>
      <w:lvlText w:val="%1."/>
      <w:lvlJc w:val="left"/>
      <w:pPr>
        <w:tabs>
          <w:tab w:val="num" w:pos="340"/>
        </w:tabs>
        <w:ind w:left="340" w:hanging="340"/>
      </w:pPr>
      <w:rPr>
        <w:rFonts w:cs="Times New Roman" w:hint="default"/>
        <w:b/>
        <w:bCs/>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03A40F2"/>
    <w:multiLevelType w:val="hybridMultilevel"/>
    <w:tmpl w:val="9B3012E2"/>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AD"/>
    <w:rsid w:val="00004DBE"/>
    <w:rsid w:val="00014F0F"/>
    <w:rsid w:val="0001624B"/>
    <w:rsid w:val="000172CC"/>
    <w:rsid w:val="00017780"/>
    <w:rsid w:val="00017989"/>
    <w:rsid w:val="00020692"/>
    <w:rsid w:val="00021872"/>
    <w:rsid w:val="00030688"/>
    <w:rsid w:val="0003418E"/>
    <w:rsid w:val="00035D50"/>
    <w:rsid w:val="0003603F"/>
    <w:rsid w:val="00036B52"/>
    <w:rsid w:val="000375DD"/>
    <w:rsid w:val="00043A58"/>
    <w:rsid w:val="00043C19"/>
    <w:rsid w:val="00045114"/>
    <w:rsid w:val="00047087"/>
    <w:rsid w:val="00047118"/>
    <w:rsid w:val="00050BCB"/>
    <w:rsid w:val="0005519B"/>
    <w:rsid w:val="000555B8"/>
    <w:rsid w:val="00056C30"/>
    <w:rsid w:val="0005716D"/>
    <w:rsid w:val="00061244"/>
    <w:rsid w:val="00061761"/>
    <w:rsid w:val="000617B6"/>
    <w:rsid w:val="00063652"/>
    <w:rsid w:val="00063E0C"/>
    <w:rsid w:val="0006584E"/>
    <w:rsid w:val="000664C1"/>
    <w:rsid w:val="00066F53"/>
    <w:rsid w:val="00067131"/>
    <w:rsid w:val="000715C4"/>
    <w:rsid w:val="000731F5"/>
    <w:rsid w:val="00075791"/>
    <w:rsid w:val="000761EE"/>
    <w:rsid w:val="00076E79"/>
    <w:rsid w:val="00077A26"/>
    <w:rsid w:val="00084A67"/>
    <w:rsid w:val="00084C39"/>
    <w:rsid w:val="0008520B"/>
    <w:rsid w:val="0008654C"/>
    <w:rsid w:val="0008669D"/>
    <w:rsid w:val="00091149"/>
    <w:rsid w:val="00094B31"/>
    <w:rsid w:val="0009508D"/>
    <w:rsid w:val="000976D9"/>
    <w:rsid w:val="000A3113"/>
    <w:rsid w:val="000A759C"/>
    <w:rsid w:val="000B429F"/>
    <w:rsid w:val="000B7191"/>
    <w:rsid w:val="000B7A3A"/>
    <w:rsid w:val="000C3784"/>
    <w:rsid w:val="000C5D42"/>
    <w:rsid w:val="000C67AD"/>
    <w:rsid w:val="000D04C0"/>
    <w:rsid w:val="000D10BE"/>
    <w:rsid w:val="000D1362"/>
    <w:rsid w:val="000D352D"/>
    <w:rsid w:val="000D3DA5"/>
    <w:rsid w:val="000D3EE0"/>
    <w:rsid w:val="000D591B"/>
    <w:rsid w:val="000E416F"/>
    <w:rsid w:val="000E5A79"/>
    <w:rsid w:val="000F073C"/>
    <w:rsid w:val="000F25DF"/>
    <w:rsid w:val="000F2865"/>
    <w:rsid w:val="000F3564"/>
    <w:rsid w:val="000F50E3"/>
    <w:rsid w:val="000F778D"/>
    <w:rsid w:val="00100D0C"/>
    <w:rsid w:val="00103587"/>
    <w:rsid w:val="00111988"/>
    <w:rsid w:val="00111BF3"/>
    <w:rsid w:val="00112AEE"/>
    <w:rsid w:val="00113DA3"/>
    <w:rsid w:val="00114B52"/>
    <w:rsid w:val="00116EB1"/>
    <w:rsid w:val="001220BF"/>
    <w:rsid w:val="001234C6"/>
    <w:rsid w:val="00125407"/>
    <w:rsid w:val="00127F4D"/>
    <w:rsid w:val="00130B42"/>
    <w:rsid w:val="001403E9"/>
    <w:rsid w:val="00141442"/>
    <w:rsid w:val="001421B3"/>
    <w:rsid w:val="001473EA"/>
    <w:rsid w:val="00150C32"/>
    <w:rsid w:val="00152147"/>
    <w:rsid w:val="00152DCA"/>
    <w:rsid w:val="0015331B"/>
    <w:rsid w:val="00153417"/>
    <w:rsid w:val="00153D63"/>
    <w:rsid w:val="00154792"/>
    <w:rsid w:val="0016137D"/>
    <w:rsid w:val="00162AF9"/>
    <w:rsid w:val="00163215"/>
    <w:rsid w:val="0016571F"/>
    <w:rsid w:val="00166D58"/>
    <w:rsid w:val="00177252"/>
    <w:rsid w:val="001820DF"/>
    <w:rsid w:val="00183484"/>
    <w:rsid w:val="00183A7B"/>
    <w:rsid w:val="00187F74"/>
    <w:rsid w:val="001914C5"/>
    <w:rsid w:val="00191FEA"/>
    <w:rsid w:val="00197E2A"/>
    <w:rsid w:val="001A2BFC"/>
    <w:rsid w:val="001A6A83"/>
    <w:rsid w:val="001A6CDE"/>
    <w:rsid w:val="001B0990"/>
    <w:rsid w:val="001B179E"/>
    <w:rsid w:val="001B1C06"/>
    <w:rsid w:val="001B4813"/>
    <w:rsid w:val="001B4EAD"/>
    <w:rsid w:val="001B52FA"/>
    <w:rsid w:val="001B6E41"/>
    <w:rsid w:val="001B74E9"/>
    <w:rsid w:val="001C13FC"/>
    <w:rsid w:val="001C1B76"/>
    <w:rsid w:val="001C2832"/>
    <w:rsid w:val="001D0E8B"/>
    <w:rsid w:val="001D4269"/>
    <w:rsid w:val="001D7785"/>
    <w:rsid w:val="001E068B"/>
    <w:rsid w:val="001E2DD2"/>
    <w:rsid w:val="001E6573"/>
    <w:rsid w:val="001F1120"/>
    <w:rsid w:val="001F18F4"/>
    <w:rsid w:val="001F1961"/>
    <w:rsid w:val="001F5164"/>
    <w:rsid w:val="001F56FC"/>
    <w:rsid w:val="001F5CF5"/>
    <w:rsid w:val="001F61FF"/>
    <w:rsid w:val="00202FF5"/>
    <w:rsid w:val="0020459E"/>
    <w:rsid w:val="00204B27"/>
    <w:rsid w:val="00204F94"/>
    <w:rsid w:val="00204FCD"/>
    <w:rsid w:val="0020551A"/>
    <w:rsid w:val="002061A3"/>
    <w:rsid w:val="00213774"/>
    <w:rsid w:val="0021463E"/>
    <w:rsid w:val="00216D2D"/>
    <w:rsid w:val="0021759F"/>
    <w:rsid w:val="00217D2B"/>
    <w:rsid w:val="0022184F"/>
    <w:rsid w:val="00222DF1"/>
    <w:rsid w:val="00223CB0"/>
    <w:rsid w:val="00223CD1"/>
    <w:rsid w:val="00225EA9"/>
    <w:rsid w:val="00232330"/>
    <w:rsid w:val="0023245C"/>
    <w:rsid w:val="00237DD2"/>
    <w:rsid w:val="002407D0"/>
    <w:rsid w:val="00240A27"/>
    <w:rsid w:val="00246501"/>
    <w:rsid w:val="00252BB1"/>
    <w:rsid w:val="00254681"/>
    <w:rsid w:val="00261434"/>
    <w:rsid w:val="0026506C"/>
    <w:rsid w:val="002652E1"/>
    <w:rsid w:val="00267DAB"/>
    <w:rsid w:val="00271BBC"/>
    <w:rsid w:val="00273E88"/>
    <w:rsid w:val="00274079"/>
    <w:rsid w:val="002749C7"/>
    <w:rsid w:val="002755EA"/>
    <w:rsid w:val="00277A86"/>
    <w:rsid w:val="00282A6A"/>
    <w:rsid w:val="002837C6"/>
    <w:rsid w:val="00284308"/>
    <w:rsid w:val="00286065"/>
    <w:rsid w:val="002860C5"/>
    <w:rsid w:val="0028765A"/>
    <w:rsid w:val="002902AB"/>
    <w:rsid w:val="00292F97"/>
    <w:rsid w:val="00293051"/>
    <w:rsid w:val="002A2747"/>
    <w:rsid w:val="002A3135"/>
    <w:rsid w:val="002A3E95"/>
    <w:rsid w:val="002A615F"/>
    <w:rsid w:val="002A652F"/>
    <w:rsid w:val="002A67B6"/>
    <w:rsid w:val="002B1A56"/>
    <w:rsid w:val="002B2A6C"/>
    <w:rsid w:val="002C014C"/>
    <w:rsid w:val="002C0F17"/>
    <w:rsid w:val="002C51DD"/>
    <w:rsid w:val="002C6830"/>
    <w:rsid w:val="002C7202"/>
    <w:rsid w:val="002C722A"/>
    <w:rsid w:val="002D0673"/>
    <w:rsid w:val="002E02AB"/>
    <w:rsid w:val="002E080F"/>
    <w:rsid w:val="002E1B4A"/>
    <w:rsid w:val="002E6279"/>
    <w:rsid w:val="002E6695"/>
    <w:rsid w:val="002F111C"/>
    <w:rsid w:val="002F2758"/>
    <w:rsid w:val="002F326C"/>
    <w:rsid w:val="002F4A0D"/>
    <w:rsid w:val="002F6915"/>
    <w:rsid w:val="002F6EE2"/>
    <w:rsid w:val="0030058D"/>
    <w:rsid w:val="00303028"/>
    <w:rsid w:val="0030441A"/>
    <w:rsid w:val="00305361"/>
    <w:rsid w:val="003115A3"/>
    <w:rsid w:val="00312C38"/>
    <w:rsid w:val="00313C2F"/>
    <w:rsid w:val="00315E03"/>
    <w:rsid w:val="003176E0"/>
    <w:rsid w:val="00317916"/>
    <w:rsid w:val="0032231D"/>
    <w:rsid w:val="00322AFD"/>
    <w:rsid w:val="00323DC2"/>
    <w:rsid w:val="00325B4F"/>
    <w:rsid w:val="00325F23"/>
    <w:rsid w:val="00327A8F"/>
    <w:rsid w:val="00330D55"/>
    <w:rsid w:val="0033348C"/>
    <w:rsid w:val="00336568"/>
    <w:rsid w:val="0034182F"/>
    <w:rsid w:val="003431A2"/>
    <w:rsid w:val="003439AD"/>
    <w:rsid w:val="00345112"/>
    <w:rsid w:val="0034799F"/>
    <w:rsid w:val="003513A1"/>
    <w:rsid w:val="0035263B"/>
    <w:rsid w:val="00355161"/>
    <w:rsid w:val="003563D3"/>
    <w:rsid w:val="00356659"/>
    <w:rsid w:val="00357667"/>
    <w:rsid w:val="00361183"/>
    <w:rsid w:val="00364696"/>
    <w:rsid w:val="0036761B"/>
    <w:rsid w:val="00370B37"/>
    <w:rsid w:val="00370CAB"/>
    <w:rsid w:val="00372193"/>
    <w:rsid w:val="0037294D"/>
    <w:rsid w:val="00374230"/>
    <w:rsid w:val="00376D12"/>
    <w:rsid w:val="0037748A"/>
    <w:rsid w:val="0038130D"/>
    <w:rsid w:val="00382EDB"/>
    <w:rsid w:val="00383258"/>
    <w:rsid w:val="0038543A"/>
    <w:rsid w:val="003866BF"/>
    <w:rsid w:val="003875A8"/>
    <w:rsid w:val="00391746"/>
    <w:rsid w:val="00392B5C"/>
    <w:rsid w:val="00395D44"/>
    <w:rsid w:val="003A31B7"/>
    <w:rsid w:val="003A56D3"/>
    <w:rsid w:val="003A618A"/>
    <w:rsid w:val="003A7434"/>
    <w:rsid w:val="003B0B41"/>
    <w:rsid w:val="003B516B"/>
    <w:rsid w:val="003B59FD"/>
    <w:rsid w:val="003B5EDF"/>
    <w:rsid w:val="003B78C0"/>
    <w:rsid w:val="003B7EC5"/>
    <w:rsid w:val="003C2C9B"/>
    <w:rsid w:val="003C2E64"/>
    <w:rsid w:val="003C3AD8"/>
    <w:rsid w:val="003D0A24"/>
    <w:rsid w:val="003D3047"/>
    <w:rsid w:val="003D44EB"/>
    <w:rsid w:val="003D624E"/>
    <w:rsid w:val="003E47AE"/>
    <w:rsid w:val="003E4838"/>
    <w:rsid w:val="003F1CA5"/>
    <w:rsid w:val="003F1F9A"/>
    <w:rsid w:val="003F2F2E"/>
    <w:rsid w:val="003F537B"/>
    <w:rsid w:val="003F7B2E"/>
    <w:rsid w:val="0040058F"/>
    <w:rsid w:val="0040159C"/>
    <w:rsid w:val="00401684"/>
    <w:rsid w:val="00401826"/>
    <w:rsid w:val="00404326"/>
    <w:rsid w:val="00405A98"/>
    <w:rsid w:val="00411C02"/>
    <w:rsid w:val="0041552E"/>
    <w:rsid w:val="00415EC2"/>
    <w:rsid w:val="00416E1A"/>
    <w:rsid w:val="00416EA8"/>
    <w:rsid w:val="00417CBF"/>
    <w:rsid w:val="00425D94"/>
    <w:rsid w:val="00426918"/>
    <w:rsid w:val="00426CFA"/>
    <w:rsid w:val="00427B04"/>
    <w:rsid w:val="00432BB2"/>
    <w:rsid w:val="00441491"/>
    <w:rsid w:val="004453E7"/>
    <w:rsid w:val="00445A51"/>
    <w:rsid w:val="00445DFE"/>
    <w:rsid w:val="004464BA"/>
    <w:rsid w:val="004516A3"/>
    <w:rsid w:val="004554F7"/>
    <w:rsid w:val="00457B57"/>
    <w:rsid w:val="00457B6E"/>
    <w:rsid w:val="00465E34"/>
    <w:rsid w:val="0047258F"/>
    <w:rsid w:val="00473842"/>
    <w:rsid w:val="00474678"/>
    <w:rsid w:val="00476E67"/>
    <w:rsid w:val="004823CD"/>
    <w:rsid w:val="00482C3B"/>
    <w:rsid w:val="004849CD"/>
    <w:rsid w:val="00486D6D"/>
    <w:rsid w:val="00493597"/>
    <w:rsid w:val="00495A85"/>
    <w:rsid w:val="004A038B"/>
    <w:rsid w:val="004A1516"/>
    <w:rsid w:val="004A34F3"/>
    <w:rsid w:val="004A4B93"/>
    <w:rsid w:val="004A5B36"/>
    <w:rsid w:val="004A5F73"/>
    <w:rsid w:val="004B33EF"/>
    <w:rsid w:val="004B3D75"/>
    <w:rsid w:val="004B6F8C"/>
    <w:rsid w:val="004C2EA7"/>
    <w:rsid w:val="004C40B1"/>
    <w:rsid w:val="004D267A"/>
    <w:rsid w:val="004D2C74"/>
    <w:rsid w:val="004D764C"/>
    <w:rsid w:val="004E09A4"/>
    <w:rsid w:val="004E14E4"/>
    <w:rsid w:val="004E4051"/>
    <w:rsid w:val="004F177F"/>
    <w:rsid w:val="004F1CB0"/>
    <w:rsid w:val="004F235C"/>
    <w:rsid w:val="004F386F"/>
    <w:rsid w:val="004F47DE"/>
    <w:rsid w:val="004F5DCC"/>
    <w:rsid w:val="004F602E"/>
    <w:rsid w:val="004F693B"/>
    <w:rsid w:val="00500575"/>
    <w:rsid w:val="005032AA"/>
    <w:rsid w:val="005042A5"/>
    <w:rsid w:val="005066F0"/>
    <w:rsid w:val="00506B74"/>
    <w:rsid w:val="00510490"/>
    <w:rsid w:val="00510D57"/>
    <w:rsid w:val="00515C8D"/>
    <w:rsid w:val="0051697E"/>
    <w:rsid w:val="0052176A"/>
    <w:rsid w:val="00524279"/>
    <w:rsid w:val="00524572"/>
    <w:rsid w:val="005335DE"/>
    <w:rsid w:val="00533855"/>
    <w:rsid w:val="00534045"/>
    <w:rsid w:val="0053612E"/>
    <w:rsid w:val="00540B35"/>
    <w:rsid w:val="00541361"/>
    <w:rsid w:val="0054264E"/>
    <w:rsid w:val="00547E94"/>
    <w:rsid w:val="00550352"/>
    <w:rsid w:val="005516B0"/>
    <w:rsid w:val="005521CC"/>
    <w:rsid w:val="00556D61"/>
    <w:rsid w:val="0055730A"/>
    <w:rsid w:val="00557ECE"/>
    <w:rsid w:val="0056187D"/>
    <w:rsid w:val="00562E46"/>
    <w:rsid w:val="00564567"/>
    <w:rsid w:val="00564865"/>
    <w:rsid w:val="00565E5A"/>
    <w:rsid w:val="005719BB"/>
    <w:rsid w:val="00573D8F"/>
    <w:rsid w:val="005754E8"/>
    <w:rsid w:val="0057728A"/>
    <w:rsid w:val="00580916"/>
    <w:rsid w:val="00580ED7"/>
    <w:rsid w:val="005813C5"/>
    <w:rsid w:val="00581750"/>
    <w:rsid w:val="00585420"/>
    <w:rsid w:val="005908D0"/>
    <w:rsid w:val="0059154B"/>
    <w:rsid w:val="00591AF6"/>
    <w:rsid w:val="00592125"/>
    <w:rsid w:val="00592A5E"/>
    <w:rsid w:val="00593D4C"/>
    <w:rsid w:val="00594923"/>
    <w:rsid w:val="00595F86"/>
    <w:rsid w:val="005A01F6"/>
    <w:rsid w:val="005A0517"/>
    <w:rsid w:val="005A1CC2"/>
    <w:rsid w:val="005A4232"/>
    <w:rsid w:val="005A5168"/>
    <w:rsid w:val="005A5203"/>
    <w:rsid w:val="005A5B83"/>
    <w:rsid w:val="005B01CC"/>
    <w:rsid w:val="005B158B"/>
    <w:rsid w:val="005B750F"/>
    <w:rsid w:val="005C3C37"/>
    <w:rsid w:val="005C5DAB"/>
    <w:rsid w:val="005C74E7"/>
    <w:rsid w:val="005C7A83"/>
    <w:rsid w:val="005C7FF6"/>
    <w:rsid w:val="005D045C"/>
    <w:rsid w:val="005D42D9"/>
    <w:rsid w:val="005D464A"/>
    <w:rsid w:val="005D72DF"/>
    <w:rsid w:val="005E11C5"/>
    <w:rsid w:val="005E1AEA"/>
    <w:rsid w:val="005E28BD"/>
    <w:rsid w:val="005F4793"/>
    <w:rsid w:val="005F4B4D"/>
    <w:rsid w:val="005F644F"/>
    <w:rsid w:val="006004BD"/>
    <w:rsid w:val="0060790B"/>
    <w:rsid w:val="006109FB"/>
    <w:rsid w:val="00613318"/>
    <w:rsid w:val="00614255"/>
    <w:rsid w:val="0061467C"/>
    <w:rsid w:val="00615F85"/>
    <w:rsid w:val="006209A9"/>
    <w:rsid w:val="006218EB"/>
    <w:rsid w:val="0062648D"/>
    <w:rsid w:val="00627AA5"/>
    <w:rsid w:val="00631439"/>
    <w:rsid w:val="00631DD0"/>
    <w:rsid w:val="00633903"/>
    <w:rsid w:val="00633A57"/>
    <w:rsid w:val="00633CF7"/>
    <w:rsid w:val="00634A64"/>
    <w:rsid w:val="00644059"/>
    <w:rsid w:val="006461D3"/>
    <w:rsid w:val="006462E1"/>
    <w:rsid w:val="0064649F"/>
    <w:rsid w:val="00647671"/>
    <w:rsid w:val="0065177F"/>
    <w:rsid w:val="00652A11"/>
    <w:rsid w:val="00656FB1"/>
    <w:rsid w:val="00657FED"/>
    <w:rsid w:val="00661BB6"/>
    <w:rsid w:val="00661D52"/>
    <w:rsid w:val="00663DEA"/>
    <w:rsid w:val="0066645A"/>
    <w:rsid w:val="00667699"/>
    <w:rsid w:val="00670CCE"/>
    <w:rsid w:val="00670E82"/>
    <w:rsid w:val="006718A3"/>
    <w:rsid w:val="00671CB4"/>
    <w:rsid w:val="006721E0"/>
    <w:rsid w:val="006725F4"/>
    <w:rsid w:val="0067338B"/>
    <w:rsid w:val="00674A99"/>
    <w:rsid w:val="0067607D"/>
    <w:rsid w:val="00681C66"/>
    <w:rsid w:val="00684DFD"/>
    <w:rsid w:val="006861EF"/>
    <w:rsid w:val="00687A0F"/>
    <w:rsid w:val="00691FE8"/>
    <w:rsid w:val="00696DCA"/>
    <w:rsid w:val="00697661"/>
    <w:rsid w:val="006A37CA"/>
    <w:rsid w:val="006A40CD"/>
    <w:rsid w:val="006B0A1F"/>
    <w:rsid w:val="006B0AA6"/>
    <w:rsid w:val="006B2EF7"/>
    <w:rsid w:val="006B3F80"/>
    <w:rsid w:val="006B3F8B"/>
    <w:rsid w:val="006B539C"/>
    <w:rsid w:val="006B5B02"/>
    <w:rsid w:val="006C0371"/>
    <w:rsid w:val="006C2546"/>
    <w:rsid w:val="006C3064"/>
    <w:rsid w:val="006C5CF8"/>
    <w:rsid w:val="006C67A7"/>
    <w:rsid w:val="006D0557"/>
    <w:rsid w:val="006D2F9C"/>
    <w:rsid w:val="006D5E39"/>
    <w:rsid w:val="006D71A7"/>
    <w:rsid w:val="006D77A0"/>
    <w:rsid w:val="006E01D0"/>
    <w:rsid w:val="006E124A"/>
    <w:rsid w:val="006E37CB"/>
    <w:rsid w:val="006E42E6"/>
    <w:rsid w:val="006E4979"/>
    <w:rsid w:val="006E5087"/>
    <w:rsid w:val="006E5AB9"/>
    <w:rsid w:val="006F07FF"/>
    <w:rsid w:val="006F1A0D"/>
    <w:rsid w:val="006F321D"/>
    <w:rsid w:val="006F430D"/>
    <w:rsid w:val="006F4456"/>
    <w:rsid w:val="006F558C"/>
    <w:rsid w:val="006F74CF"/>
    <w:rsid w:val="007003FA"/>
    <w:rsid w:val="0070123B"/>
    <w:rsid w:val="00702A23"/>
    <w:rsid w:val="00703A93"/>
    <w:rsid w:val="00703EB3"/>
    <w:rsid w:val="00704FE8"/>
    <w:rsid w:val="00705207"/>
    <w:rsid w:val="007078A1"/>
    <w:rsid w:val="007135E7"/>
    <w:rsid w:val="00720990"/>
    <w:rsid w:val="00722628"/>
    <w:rsid w:val="007314A4"/>
    <w:rsid w:val="00731C1D"/>
    <w:rsid w:val="0073248A"/>
    <w:rsid w:val="007343B3"/>
    <w:rsid w:val="00734C17"/>
    <w:rsid w:val="00734C7C"/>
    <w:rsid w:val="007361BA"/>
    <w:rsid w:val="00737600"/>
    <w:rsid w:val="00742A18"/>
    <w:rsid w:val="00746AF3"/>
    <w:rsid w:val="00750B4A"/>
    <w:rsid w:val="007516FD"/>
    <w:rsid w:val="00752089"/>
    <w:rsid w:val="00753433"/>
    <w:rsid w:val="00755652"/>
    <w:rsid w:val="0075622F"/>
    <w:rsid w:val="00762267"/>
    <w:rsid w:val="00763C93"/>
    <w:rsid w:val="00763F5B"/>
    <w:rsid w:val="00765D1D"/>
    <w:rsid w:val="00766E6A"/>
    <w:rsid w:val="00767270"/>
    <w:rsid w:val="00773490"/>
    <w:rsid w:val="007748E1"/>
    <w:rsid w:val="00775398"/>
    <w:rsid w:val="00775E51"/>
    <w:rsid w:val="00777702"/>
    <w:rsid w:val="007825C0"/>
    <w:rsid w:val="00785AD0"/>
    <w:rsid w:val="0078747E"/>
    <w:rsid w:val="007874A3"/>
    <w:rsid w:val="0078757E"/>
    <w:rsid w:val="00787F6C"/>
    <w:rsid w:val="00790773"/>
    <w:rsid w:val="00792CF9"/>
    <w:rsid w:val="00793B15"/>
    <w:rsid w:val="00793BF9"/>
    <w:rsid w:val="007971CA"/>
    <w:rsid w:val="007A093A"/>
    <w:rsid w:val="007A1EBB"/>
    <w:rsid w:val="007B14EE"/>
    <w:rsid w:val="007B2ADA"/>
    <w:rsid w:val="007B3484"/>
    <w:rsid w:val="007B4822"/>
    <w:rsid w:val="007B5620"/>
    <w:rsid w:val="007B584E"/>
    <w:rsid w:val="007B6D79"/>
    <w:rsid w:val="007C1EBB"/>
    <w:rsid w:val="007C411D"/>
    <w:rsid w:val="007C4C91"/>
    <w:rsid w:val="007C4CF5"/>
    <w:rsid w:val="007C5C9C"/>
    <w:rsid w:val="007C6518"/>
    <w:rsid w:val="007D01B4"/>
    <w:rsid w:val="007D1C90"/>
    <w:rsid w:val="007D221E"/>
    <w:rsid w:val="007D2C1C"/>
    <w:rsid w:val="007D2DA7"/>
    <w:rsid w:val="007D6C99"/>
    <w:rsid w:val="007D6E08"/>
    <w:rsid w:val="007D7023"/>
    <w:rsid w:val="007E5225"/>
    <w:rsid w:val="007E606B"/>
    <w:rsid w:val="007F0029"/>
    <w:rsid w:val="007F1EC6"/>
    <w:rsid w:val="007F2FE6"/>
    <w:rsid w:val="007F4B90"/>
    <w:rsid w:val="007F7245"/>
    <w:rsid w:val="007F75A7"/>
    <w:rsid w:val="008014BE"/>
    <w:rsid w:val="00804261"/>
    <w:rsid w:val="008111D2"/>
    <w:rsid w:val="00812591"/>
    <w:rsid w:val="008201C5"/>
    <w:rsid w:val="00822B5E"/>
    <w:rsid w:val="00824CDB"/>
    <w:rsid w:val="00830FCA"/>
    <w:rsid w:val="00841919"/>
    <w:rsid w:val="008532CA"/>
    <w:rsid w:val="008537B1"/>
    <w:rsid w:val="008612EA"/>
    <w:rsid w:val="0086146D"/>
    <w:rsid w:val="00867AC3"/>
    <w:rsid w:val="00871A15"/>
    <w:rsid w:val="00876089"/>
    <w:rsid w:val="00876C42"/>
    <w:rsid w:val="00881640"/>
    <w:rsid w:val="00883755"/>
    <w:rsid w:val="00895D89"/>
    <w:rsid w:val="00897A9E"/>
    <w:rsid w:val="00897C6C"/>
    <w:rsid w:val="008A38B6"/>
    <w:rsid w:val="008A5B1B"/>
    <w:rsid w:val="008A6791"/>
    <w:rsid w:val="008B0407"/>
    <w:rsid w:val="008B1F5C"/>
    <w:rsid w:val="008B254C"/>
    <w:rsid w:val="008B30A9"/>
    <w:rsid w:val="008B4062"/>
    <w:rsid w:val="008C1B3E"/>
    <w:rsid w:val="008C3527"/>
    <w:rsid w:val="008C5974"/>
    <w:rsid w:val="008D2555"/>
    <w:rsid w:val="008D453F"/>
    <w:rsid w:val="008D7367"/>
    <w:rsid w:val="008E1E81"/>
    <w:rsid w:val="008E2A3A"/>
    <w:rsid w:val="00901D01"/>
    <w:rsid w:val="00910929"/>
    <w:rsid w:val="00913AFA"/>
    <w:rsid w:val="00917F7D"/>
    <w:rsid w:val="00920639"/>
    <w:rsid w:val="00920A0A"/>
    <w:rsid w:val="0092112C"/>
    <w:rsid w:val="009223D2"/>
    <w:rsid w:val="00922960"/>
    <w:rsid w:val="00923F7F"/>
    <w:rsid w:val="00926560"/>
    <w:rsid w:val="00927BA0"/>
    <w:rsid w:val="0093042B"/>
    <w:rsid w:val="00931407"/>
    <w:rsid w:val="0093587E"/>
    <w:rsid w:val="00940496"/>
    <w:rsid w:val="009425BD"/>
    <w:rsid w:val="00944474"/>
    <w:rsid w:val="00944654"/>
    <w:rsid w:val="009505FE"/>
    <w:rsid w:val="0095477F"/>
    <w:rsid w:val="00954C13"/>
    <w:rsid w:val="00955A0E"/>
    <w:rsid w:val="009602DF"/>
    <w:rsid w:val="00963501"/>
    <w:rsid w:val="00963E60"/>
    <w:rsid w:val="00966009"/>
    <w:rsid w:val="00970882"/>
    <w:rsid w:val="00970C36"/>
    <w:rsid w:val="00971B46"/>
    <w:rsid w:val="00972B23"/>
    <w:rsid w:val="00972FBD"/>
    <w:rsid w:val="009767C2"/>
    <w:rsid w:val="00981EAE"/>
    <w:rsid w:val="00984910"/>
    <w:rsid w:val="009858FA"/>
    <w:rsid w:val="00987EFB"/>
    <w:rsid w:val="00991F9E"/>
    <w:rsid w:val="00992C88"/>
    <w:rsid w:val="00993F98"/>
    <w:rsid w:val="0099498D"/>
    <w:rsid w:val="00994E40"/>
    <w:rsid w:val="00995747"/>
    <w:rsid w:val="00997A73"/>
    <w:rsid w:val="009A0653"/>
    <w:rsid w:val="009A3E12"/>
    <w:rsid w:val="009A4038"/>
    <w:rsid w:val="009B078C"/>
    <w:rsid w:val="009B07DD"/>
    <w:rsid w:val="009B1436"/>
    <w:rsid w:val="009B3BA6"/>
    <w:rsid w:val="009B62E0"/>
    <w:rsid w:val="009B66B7"/>
    <w:rsid w:val="009B7651"/>
    <w:rsid w:val="009C0C8F"/>
    <w:rsid w:val="009C164F"/>
    <w:rsid w:val="009C213C"/>
    <w:rsid w:val="009C37D0"/>
    <w:rsid w:val="009C4C06"/>
    <w:rsid w:val="009C536A"/>
    <w:rsid w:val="009C6D3D"/>
    <w:rsid w:val="009D04AE"/>
    <w:rsid w:val="009D0934"/>
    <w:rsid w:val="009D2378"/>
    <w:rsid w:val="009D32A3"/>
    <w:rsid w:val="009D482F"/>
    <w:rsid w:val="009D5378"/>
    <w:rsid w:val="009D5967"/>
    <w:rsid w:val="009D7C90"/>
    <w:rsid w:val="009E04E1"/>
    <w:rsid w:val="009E1035"/>
    <w:rsid w:val="009E1453"/>
    <w:rsid w:val="009E54CD"/>
    <w:rsid w:val="009F06C3"/>
    <w:rsid w:val="009F2C99"/>
    <w:rsid w:val="009F4750"/>
    <w:rsid w:val="009F64FD"/>
    <w:rsid w:val="009F6721"/>
    <w:rsid w:val="00A013E4"/>
    <w:rsid w:val="00A05EBC"/>
    <w:rsid w:val="00A0716E"/>
    <w:rsid w:val="00A13B4F"/>
    <w:rsid w:val="00A14CB9"/>
    <w:rsid w:val="00A15DDE"/>
    <w:rsid w:val="00A163D1"/>
    <w:rsid w:val="00A168D6"/>
    <w:rsid w:val="00A201EA"/>
    <w:rsid w:val="00A23DC5"/>
    <w:rsid w:val="00A26E94"/>
    <w:rsid w:val="00A270A5"/>
    <w:rsid w:val="00A2765B"/>
    <w:rsid w:val="00A321D3"/>
    <w:rsid w:val="00A32531"/>
    <w:rsid w:val="00A3372C"/>
    <w:rsid w:val="00A339F6"/>
    <w:rsid w:val="00A3795C"/>
    <w:rsid w:val="00A4001A"/>
    <w:rsid w:val="00A413F8"/>
    <w:rsid w:val="00A4267E"/>
    <w:rsid w:val="00A42FAD"/>
    <w:rsid w:val="00A43830"/>
    <w:rsid w:val="00A43B53"/>
    <w:rsid w:val="00A46178"/>
    <w:rsid w:val="00A4774F"/>
    <w:rsid w:val="00A47F1F"/>
    <w:rsid w:val="00A53246"/>
    <w:rsid w:val="00A539A0"/>
    <w:rsid w:val="00A54159"/>
    <w:rsid w:val="00A54FFB"/>
    <w:rsid w:val="00A5542A"/>
    <w:rsid w:val="00A557A1"/>
    <w:rsid w:val="00A566D5"/>
    <w:rsid w:val="00A6115D"/>
    <w:rsid w:val="00A622E3"/>
    <w:rsid w:val="00A65653"/>
    <w:rsid w:val="00A66747"/>
    <w:rsid w:val="00A67C18"/>
    <w:rsid w:val="00A75AA1"/>
    <w:rsid w:val="00A77B50"/>
    <w:rsid w:val="00A8257E"/>
    <w:rsid w:val="00A8264B"/>
    <w:rsid w:val="00A838E9"/>
    <w:rsid w:val="00A83A52"/>
    <w:rsid w:val="00A93A5F"/>
    <w:rsid w:val="00A94DC9"/>
    <w:rsid w:val="00A958B5"/>
    <w:rsid w:val="00A9617B"/>
    <w:rsid w:val="00A96192"/>
    <w:rsid w:val="00A971A0"/>
    <w:rsid w:val="00AA21C1"/>
    <w:rsid w:val="00AA2A25"/>
    <w:rsid w:val="00AA3AC9"/>
    <w:rsid w:val="00AA4454"/>
    <w:rsid w:val="00AA6804"/>
    <w:rsid w:val="00AA7D03"/>
    <w:rsid w:val="00AB3D89"/>
    <w:rsid w:val="00AB4C0A"/>
    <w:rsid w:val="00AC32F9"/>
    <w:rsid w:val="00AC7578"/>
    <w:rsid w:val="00AD0F66"/>
    <w:rsid w:val="00AD40B0"/>
    <w:rsid w:val="00AD4AB2"/>
    <w:rsid w:val="00AD55D9"/>
    <w:rsid w:val="00AD6287"/>
    <w:rsid w:val="00AE00E9"/>
    <w:rsid w:val="00AE2B57"/>
    <w:rsid w:val="00AE4216"/>
    <w:rsid w:val="00AE4702"/>
    <w:rsid w:val="00AE4DBA"/>
    <w:rsid w:val="00AE6A52"/>
    <w:rsid w:val="00AF1974"/>
    <w:rsid w:val="00AF202E"/>
    <w:rsid w:val="00AF3547"/>
    <w:rsid w:val="00AF3FDD"/>
    <w:rsid w:val="00AF51BA"/>
    <w:rsid w:val="00B01C4F"/>
    <w:rsid w:val="00B04BAA"/>
    <w:rsid w:val="00B12FAC"/>
    <w:rsid w:val="00B14CE1"/>
    <w:rsid w:val="00B15496"/>
    <w:rsid w:val="00B15878"/>
    <w:rsid w:val="00B1602A"/>
    <w:rsid w:val="00B17201"/>
    <w:rsid w:val="00B20AC1"/>
    <w:rsid w:val="00B24BE3"/>
    <w:rsid w:val="00B24F80"/>
    <w:rsid w:val="00B2506A"/>
    <w:rsid w:val="00B26283"/>
    <w:rsid w:val="00B30A88"/>
    <w:rsid w:val="00B355A2"/>
    <w:rsid w:val="00B364A3"/>
    <w:rsid w:val="00B377A3"/>
    <w:rsid w:val="00B37A83"/>
    <w:rsid w:val="00B41B06"/>
    <w:rsid w:val="00B41CD3"/>
    <w:rsid w:val="00B42B98"/>
    <w:rsid w:val="00B45D92"/>
    <w:rsid w:val="00B50B90"/>
    <w:rsid w:val="00B5471C"/>
    <w:rsid w:val="00B57922"/>
    <w:rsid w:val="00B64C98"/>
    <w:rsid w:val="00B658B2"/>
    <w:rsid w:val="00B66DDE"/>
    <w:rsid w:val="00B70980"/>
    <w:rsid w:val="00B711EA"/>
    <w:rsid w:val="00B723BE"/>
    <w:rsid w:val="00B757C5"/>
    <w:rsid w:val="00B8133D"/>
    <w:rsid w:val="00B83126"/>
    <w:rsid w:val="00B85058"/>
    <w:rsid w:val="00B857CD"/>
    <w:rsid w:val="00B90BCF"/>
    <w:rsid w:val="00B90C15"/>
    <w:rsid w:val="00B94A4C"/>
    <w:rsid w:val="00B971D1"/>
    <w:rsid w:val="00BA4F12"/>
    <w:rsid w:val="00BB04B8"/>
    <w:rsid w:val="00BB0E3E"/>
    <w:rsid w:val="00BB1B24"/>
    <w:rsid w:val="00BB21CC"/>
    <w:rsid w:val="00BB275E"/>
    <w:rsid w:val="00BB2C4D"/>
    <w:rsid w:val="00BB585B"/>
    <w:rsid w:val="00BB6058"/>
    <w:rsid w:val="00BB6F57"/>
    <w:rsid w:val="00BC0E65"/>
    <w:rsid w:val="00BC53DD"/>
    <w:rsid w:val="00BC58F8"/>
    <w:rsid w:val="00BC68B6"/>
    <w:rsid w:val="00BD46A2"/>
    <w:rsid w:val="00BD6FBF"/>
    <w:rsid w:val="00BE0039"/>
    <w:rsid w:val="00BE1F9C"/>
    <w:rsid w:val="00BE3DC5"/>
    <w:rsid w:val="00BE3E9B"/>
    <w:rsid w:val="00BE5017"/>
    <w:rsid w:val="00BE75BA"/>
    <w:rsid w:val="00BF0B99"/>
    <w:rsid w:val="00BF197F"/>
    <w:rsid w:val="00BF259D"/>
    <w:rsid w:val="00BF39DB"/>
    <w:rsid w:val="00C0006A"/>
    <w:rsid w:val="00C01859"/>
    <w:rsid w:val="00C04E2A"/>
    <w:rsid w:val="00C06AEB"/>
    <w:rsid w:val="00C10ACC"/>
    <w:rsid w:val="00C11217"/>
    <w:rsid w:val="00C14589"/>
    <w:rsid w:val="00C149B5"/>
    <w:rsid w:val="00C21900"/>
    <w:rsid w:val="00C23649"/>
    <w:rsid w:val="00C24385"/>
    <w:rsid w:val="00C270AE"/>
    <w:rsid w:val="00C30713"/>
    <w:rsid w:val="00C343A8"/>
    <w:rsid w:val="00C40B85"/>
    <w:rsid w:val="00C40DFE"/>
    <w:rsid w:val="00C4413E"/>
    <w:rsid w:val="00C476C9"/>
    <w:rsid w:val="00C5058F"/>
    <w:rsid w:val="00C509A8"/>
    <w:rsid w:val="00C529E3"/>
    <w:rsid w:val="00C529FF"/>
    <w:rsid w:val="00C6161E"/>
    <w:rsid w:val="00C6190B"/>
    <w:rsid w:val="00C619EF"/>
    <w:rsid w:val="00C61B28"/>
    <w:rsid w:val="00C62FC3"/>
    <w:rsid w:val="00C7232A"/>
    <w:rsid w:val="00C723C7"/>
    <w:rsid w:val="00C72E48"/>
    <w:rsid w:val="00C756FD"/>
    <w:rsid w:val="00C811BC"/>
    <w:rsid w:val="00C82855"/>
    <w:rsid w:val="00C832B7"/>
    <w:rsid w:val="00C8366D"/>
    <w:rsid w:val="00C85083"/>
    <w:rsid w:val="00C85D40"/>
    <w:rsid w:val="00C86B88"/>
    <w:rsid w:val="00C91D4F"/>
    <w:rsid w:val="00C92822"/>
    <w:rsid w:val="00C9443A"/>
    <w:rsid w:val="00C95C25"/>
    <w:rsid w:val="00CA7BE9"/>
    <w:rsid w:val="00CB3054"/>
    <w:rsid w:val="00CB5363"/>
    <w:rsid w:val="00CB65A9"/>
    <w:rsid w:val="00CB6603"/>
    <w:rsid w:val="00CB6960"/>
    <w:rsid w:val="00CC04CE"/>
    <w:rsid w:val="00CC20DE"/>
    <w:rsid w:val="00CC20F3"/>
    <w:rsid w:val="00CC399F"/>
    <w:rsid w:val="00CC3C85"/>
    <w:rsid w:val="00CC5E30"/>
    <w:rsid w:val="00CC661A"/>
    <w:rsid w:val="00CD1405"/>
    <w:rsid w:val="00CD18D9"/>
    <w:rsid w:val="00CD6857"/>
    <w:rsid w:val="00CD704D"/>
    <w:rsid w:val="00CE0B61"/>
    <w:rsid w:val="00CE1878"/>
    <w:rsid w:val="00CE3557"/>
    <w:rsid w:val="00CE4128"/>
    <w:rsid w:val="00CE6F28"/>
    <w:rsid w:val="00CE792E"/>
    <w:rsid w:val="00CE7B27"/>
    <w:rsid w:val="00CE7DC4"/>
    <w:rsid w:val="00CF0437"/>
    <w:rsid w:val="00CF2150"/>
    <w:rsid w:val="00CF24EB"/>
    <w:rsid w:val="00CF6140"/>
    <w:rsid w:val="00D02083"/>
    <w:rsid w:val="00D032CA"/>
    <w:rsid w:val="00D03425"/>
    <w:rsid w:val="00D1091D"/>
    <w:rsid w:val="00D10996"/>
    <w:rsid w:val="00D13A49"/>
    <w:rsid w:val="00D141F7"/>
    <w:rsid w:val="00D16F30"/>
    <w:rsid w:val="00D17C36"/>
    <w:rsid w:val="00D17E51"/>
    <w:rsid w:val="00D23D06"/>
    <w:rsid w:val="00D2644B"/>
    <w:rsid w:val="00D26BC6"/>
    <w:rsid w:val="00D27F32"/>
    <w:rsid w:val="00D31558"/>
    <w:rsid w:val="00D3237A"/>
    <w:rsid w:val="00D32F64"/>
    <w:rsid w:val="00D33535"/>
    <w:rsid w:val="00D336B6"/>
    <w:rsid w:val="00D34CB5"/>
    <w:rsid w:val="00D34D99"/>
    <w:rsid w:val="00D37BDB"/>
    <w:rsid w:val="00D42E5C"/>
    <w:rsid w:val="00D44DA6"/>
    <w:rsid w:val="00D458D0"/>
    <w:rsid w:val="00D45C61"/>
    <w:rsid w:val="00D514F7"/>
    <w:rsid w:val="00D51F63"/>
    <w:rsid w:val="00D56425"/>
    <w:rsid w:val="00D60C56"/>
    <w:rsid w:val="00D64534"/>
    <w:rsid w:val="00D64760"/>
    <w:rsid w:val="00D650B0"/>
    <w:rsid w:val="00D65451"/>
    <w:rsid w:val="00D66330"/>
    <w:rsid w:val="00D703FD"/>
    <w:rsid w:val="00D710ED"/>
    <w:rsid w:val="00D71314"/>
    <w:rsid w:val="00D754CB"/>
    <w:rsid w:val="00D75EE2"/>
    <w:rsid w:val="00D77374"/>
    <w:rsid w:val="00D81925"/>
    <w:rsid w:val="00D837E8"/>
    <w:rsid w:val="00D83CE4"/>
    <w:rsid w:val="00D844F7"/>
    <w:rsid w:val="00D85EBD"/>
    <w:rsid w:val="00D92DE7"/>
    <w:rsid w:val="00D94812"/>
    <w:rsid w:val="00D95F55"/>
    <w:rsid w:val="00DA44B7"/>
    <w:rsid w:val="00DA45B3"/>
    <w:rsid w:val="00DA6B27"/>
    <w:rsid w:val="00DB6105"/>
    <w:rsid w:val="00DC13E4"/>
    <w:rsid w:val="00DC4291"/>
    <w:rsid w:val="00DC46FD"/>
    <w:rsid w:val="00DC639C"/>
    <w:rsid w:val="00DC68F3"/>
    <w:rsid w:val="00DC76E1"/>
    <w:rsid w:val="00DC780B"/>
    <w:rsid w:val="00DD3FA2"/>
    <w:rsid w:val="00DD4C2F"/>
    <w:rsid w:val="00DD4DE3"/>
    <w:rsid w:val="00DD653C"/>
    <w:rsid w:val="00DE1488"/>
    <w:rsid w:val="00DE1AB3"/>
    <w:rsid w:val="00DE61C4"/>
    <w:rsid w:val="00DF0AAF"/>
    <w:rsid w:val="00DF1FCD"/>
    <w:rsid w:val="00DF4E54"/>
    <w:rsid w:val="00DF67CA"/>
    <w:rsid w:val="00DF6BE3"/>
    <w:rsid w:val="00DF72F6"/>
    <w:rsid w:val="00E006D1"/>
    <w:rsid w:val="00E01662"/>
    <w:rsid w:val="00E017EA"/>
    <w:rsid w:val="00E01829"/>
    <w:rsid w:val="00E01847"/>
    <w:rsid w:val="00E041D2"/>
    <w:rsid w:val="00E04767"/>
    <w:rsid w:val="00E1429D"/>
    <w:rsid w:val="00E14870"/>
    <w:rsid w:val="00E148A6"/>
    <w:rsid w:val="00E1723B"/>
    <w:rsid w:val="00E241A8"/>
    <w:rsid w:val="00E2653B"/>
    <w:rsid w:val="00E27BC2"/>
    <w:rsid w:val="00E30B69"/>
    <w:rsid w:val="00E32C66"/>
    <w:rsid w:val="00E36C51"/>
    <w:rsid w:val="00E36C99"/>
    <w:rsid w:val="00E371DF"/>
    <w:rsid w:val="00E40469"/>
    <w:rsid w:val="00E40CF4"/>
    <w:rsid w:val="00E44834"/>
    <w:rsid w:val="00E50BB8"/>
    <w:rsid w:val="00E52441"/>
    <w:rsid w:val="00E57023"/>
    <w:rsid w:val="00E61701"/>
    <w:rsid w:val="00E61C8A"/>
    <w:rsid w:val="00E61F2C"/>
    <w:rsid w:val="00E62548"/>
    <w:rsid w:val="00E63C19"/>
    <w:rsid w:val="00E664EF"/>
    <w:rsid w:val="00E678FC"/>
    <w:rsid w:val="00E706BD"/>
    <w:rsid w:val="00E70DE3"/>
    <w:rsid w:val="00E73D63"/>
    <w:rsid w:val="00E745E3"/>
    <w:rsid w:val="00E74D92"/>
    <w:rsid w:val="00E75347"/>
    <w:rsid w:val="00E7540D"/>
    <w:rsid w:val="00E84870"/>
    <w:rsid w:val="00E8767F"/>
    <w:rsid w:val="00E904F8"/>
    <w:rsid w:val="00E90993"/>
    <w:rsid w:val="00E92E3B"/>
    <w:rsid w:val="00E932B3"/>
    <w:rsid w:val="00E93F72"/>
    <w:rsid w:val="00E95028"/>
    <w:rsid w:val="00E95366"/>
    <w:rsid w:val="00E969DF"/>
    <w:rsid w:val="00E96D68"/>
    <w:rsid w:val="00E97F3A"/>
    <w:rsid w:val="00EA0428"/>
    <w:rsid w:val="00EA5547"/>
    <w:rsid w:val="00EA6A63"/>
    <w:rsid w:val="00EA7361"/>
    <w:rsid w:val="00EB5AA7"/>
    <w:rsid w:val="00EB6FD6"/>
    <w:rsid w:val="00EC4672"/>
    <w:rsid w:val="00EC5578"/>
    <w:rsid w:val="00EC56A5"/>
    <w:rsid w:val="00EC5B61"/>
    <w:rsid w:val="00EC68FA"/>
    <w:rsid w:val="00EC7D00"/>
    <w:rsid w:val="00ED03CC"/>
    <w:rsid w:val="00ED0EF5"/>
    <w:rsid w:val="00ED1387"/>
    <w:rsid w:val="00ED2B0C"/>
    <w:rsid w:val="00ED5307"/>
    <w:rsid w:val="00ED54D9"/>
    <w:rsid w:val="00ED563E"/>
    <w:rsid w:val="00ED6284"/>
    <w:rsid w:val="00EF028F"/>
    <w:rsid w:val="00EF27B3"/>
    <w:rsid w:val="00EF3B97"/>
    <w:rsid w:val="00EF5B82"/>
    <w:rsid w:val="00F02CF0"/>
    <w:rsid w:val="00F03A16"/>
    <w:rsid w:val="00F053A1"/>
    <w:rsid w:val="00F06E25"/>
    <w:rsid w:val="00F074A5"/>
    <w:rsid w:val="00F07AFF"/>
    <w:rsid w:val="00F07D64"/>
    <w:rsid w:val="00F12CDF"/>
    <w:rsid w:val="00F16899"/>
    <w:rsid w:val="00F22BDC"/>
    <w:rsid w:val="00F25CDF"/>
    <w:rsid w:val="00F2684D"/>
    <w:rsid w:val="00F27B4E"/>
    <w:rsid w:val="00F36A9C"/>
    <w:rsid w:val="00F502AF"/>
    <w:rsid w:val="00F5058B"/>
    <w:rsid w:val="00F505FD"/>
    <w:rsid w:val="00F51210"/>
    <w:rsid w:val="00F51809"/>
    <w:rsid w:val="00F54A41"/>
    <w:rsid w:val="00F54FC5"/>
    <w:rsid w:val="00F56210"/>
    <w:rsid w:val="00F5627F"/>
    <w:rsid w:val="00F571C9"/>
    <w:rsid w:val="00F6378F"/>
    <w:rsid w:val="00F64DC7"/>
    <w:rsid w:val="00F65999"/>
    <w:rsid w:val="00F6688D"/>
    <w:rsid w:val="00F66D2C"/>
    <w:rsid w:val="00F67037"/>
    <w:rsid w:val="00F70A8A"/>
    <w:rsid w:val="00F721D4"/>
    <w:rsid w:val="00F73E5E"/>
    <w:rsid w:val="00F743C9"/>
    <w:rsid w:val="00F759E0"/>
    <w:rsid w:val="00F77714"/>
    <w:rsid w:val="00F80DEF"/>
    <w:rsid w:val="00F811C1"/>
    <w:rsid w:val="00F8365E"/>
    <w:rsid w:val="00F85C7F"/>
    <w:rsid w:val="00F873EA"/>
    <w:rsid w:val="00F87AE1"/>
    <w:rsid w:val="00F90425"/>
    <w:rsid w:val="00F95A97"/>
    <w:rsid w:val="00F95E3C"/>
    <w:rsid w:val="00F96072"/>
    <w:rsid w:val="00FA1440"/>
    <w:rsid w:val="00FA3820"/>
    <w:rsid w:val="00FA6641"/>
    <w:rsid w:val="00FB0614"/>
    <w:rsid w:val="00FB702F"/>
    <w:rsid w:val="00FB76EA"/>
    <w:rsid w:val="00FB7820"/>
    <w:rsid w:val="00FC6516"/>
    <w:rsid w:val="00FD02AC"/>
    <w:rsid w:val="00FD2CC8"/>
    <w:rsid w:val="00FD30D8"/>
    <w:rsid w:val="00FD45C0"/>
    <w:rsid w:val="00FD7508"/>
    <w:rsid w:val="00FD76DC"/>
    <w:rsid w:val="00FE16C7"/>
    <w:rsid w:val="00FE50B7"/>
    <w:rsid w:val="00FE51AF"/>
    <w:rsid w:val="00FE5766"/>
    <w:rsid w:val="00FE5CD6"/>
    <w:rsid w:val="00FF1A60"/>
    <w:rsid w:val="00FF431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6B"/>
    <w:rPr>
      <w:sz w:val="28"/>
      <w:szCs w:val="24"/>
      <w:lang w:val="ru-RU" w:eastAsia="ru-RU"/>
    </w:rPr>
  </w:style>
  <w:style w:type="paragraph" w:styleId="Heading1">
    <w:name w:val="heading 1"/>
    <w:basedOn w:val="Normal"/>
    <w:next w:val="Normal"/>
    <w:link w:val="Heading1Char"/>
    <w:uiPriority w:val="99"/>
    <w:qFormat/>
    <w:rsid w:val="0064649F"/>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92E3B"/>
    <w:pPr>
      <w:keepNext/>
      <w:spacing w:before="240" w:after="60"/>
      <w:outlineLvl w:val="1"/>
    </w:pPr>
    <w:rPr>
      <w:rFonts w:ascii="Cambria" w:hAnsi="Cambria"/>
      <w:b/>
      <w:bCs/>
      <w:i/>
      <w:iCs/>
      <w:szCs w:val="28"/>
    </w:rPr>
  </w:style>
  <w:style w:type="paragraph" w:styleId="Heading3">
    <w:name w:val="heading 3"/>
    <w:basedOn w:val="Normal"/>
    <w:next w:val="Normal"/>
    <w:link w:val="Heading3Char"/>
    <w:uiPriority w:val="99"/>
    <w:qFormat/>
    <w:rsid w:val="001E06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64649F"/>
    <w:pPr>
      <w:keepNext/>
      <w:jc w:val="center"/>
      <w:outlineLvl w:val="3"/>
    </w:pPr>
    <w:rPr>
      <w:rFonts w:ascii="Calibri" w:hAnsi="Calibri"/>
      <w:b/>
      <w:bCs/>
      <w:szCs w:val="28"/>
    </w:rPr>
  </w:style>
  <w:style w:type="paragraph" w:styleId="Heading5">
    <w:name w:val="heading 5"/>
    <w:basedOn w:val="Normal"/>
    <w:next w:val="Normal"/>
    <w:link w:val="Heading5Char"/>
    <w:uiPriority w:val="99"/>
    <w:qFormat/>
    <w:rsid w:val="001E068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E068B"/>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64649F"/>
    <w:pPr>
      <w:keepNext/>
      <w:ind w:firstLine="600"/>
      <w:jc w:val="center"/>
      <w:outlineLvl w:val="6"/>
    </w:pPr>
    <w:rPr>
      <w:rFonts w:ascii="Calibri" w:hAnsi="Calibri"/>
      <w:sz w:val="24"/>
    </w:rPr>
  </w:style>
  <w:style w:type="paragraph" w:styleId="Heading8">
    <w:name w:val="heading 8"/>
    <w:basedOn w:val="Normal"/>
    <w:next w:val="Normal"/>
    <w:link w:val="Heading8Char"/>
    <w:uiPriority w:val="99"/>
    <w:qFormat/>
    <w:rsid w:val="0064649F"/>
    <w:pPr>
      <w:keepNext/>
      <w:jc w:val="center"/>
      <w:outlineLvl w:val="7"/>
    </w:pPr>
    <w:rPr>
      <w:rFonts w:ascii="Calibri" w:hAnsi="Calibri"/>
      <w:i/>
      <w:i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5FD"/>
    <w:rPr>
      <w:rFonts w:ascii="Cambria" w:hAnsi="Cambria" w:cs="Times New Roman"/>
      <w:b/>
      <w:kern w:val="32"/>
      <w:sz w:val="32"/>
      <w:lang w:val="ru-RU" w:eastAsia="ru-RU"/>
    </w:rPr>
  </w:style>
  <w:style w:type="character" w:customStyle="1" w:styleId="Heading2Char">
    <w:name w:val="Heading 2 Char"/>
    <w:basedOn w:val="DefaultParagraphFont"/>
    <w:link w:val="Heading2"/>
    <w:uiPriority w:val="99"/>
    <w:semiHidden/>
    <w:locked/>
    <w:rsid w:val="00F505FD"/>
    <w:rPr>
      <w:rFonts w:ascii="Cambria" w:hAnsi="Cambria" w:cs="Times New Roman"/>
      <w:b/>
      <w:i/>
      <w:sz w:val="28"/>
      <w:lang w:val="ru-RU" w:eastAsia="ru-RU"/>
    </w:rPr>
  </w:style>
  <w:style w:type="character" w:customStyle="1" w:styleId="Heading3Char">
    <w:name w:val="Heading 3 Char"/>
    <w:basedOn w:val="DefaultParagraphFont"/>
    <w:link w:val="Heading3"/>
    <w:uiPriority w:val="99"/>
    <w:semiHidden/>
    <w:locked/>
    <w:rsid w:val="00F505FD"/>
    <w:rPr>
      <w:rFonts w:ascii="Cambria" w:hAnsi="Cambria" w:cs="Times New Roman"/>
      <w:b/>
      <w:sz w:val="26"/>
      <w:lang w:val="ru-RU" w:eastAsia="ru-RU"/>
    </w:rPr>
  </w:style>
  <w:style w:type="character" w:customStyle="1" w:styleId="Heading4Char">
    <w:name w:val="Heading 4 Char"/>
    <w:basedOn w:val="DefaultParagraphFont"/>
    <w:link w:val="Heading4"/>
    <w:uiPriority w:val="99"/>
    <w:semiHidden/>
    <w:locked/>
    <w:rsid w:val="00F505FD"/>
    <w:rPr>
      <w:rFonts w:ascii="Calibri" w:hAnsi="Calibri" w:cs="Times New Roman"/>
      <w:b/>
      <w:sz w:val="28"/>
      <w:lang w:val="ru-RU" w:eastAsia="ru-RU"/>
    </w:rPr>
  </w:style>
  <w:style w:type="character" w:customStyle="1" w:styleId="Heading5Char">
    <w:name w:val="Heading 5 Char"/>
    <w:basedOn w:val="DefaultParagraphFont"/>
    <w:link w:val="Heading5"/>
    <w:uiPriority w:val="99"/>
    <w:semiHidden/>
    <w:locked/>
    <w:rsid w:val="00F505FD"/>
    <w:rPr>
      <w:rFonts w:ascii="Calibri" w:hAnsi="Calibri" w:cs="Times New Roman"/>
      <w:b/>
      <w:i/>
      <w:sz w:val="26"/>
      <w:lang w:val="ru-RU" w:eastAsia="ru-RU"/>
    </w:rPr>
  </w:style>
  <w:style w:type="character" w:customStyle="1" w:styleId="Heading6Char">
    <w:name w:val="Heading 6 Char"/>
    <w:basedOn w:val="DefaultParagraphFont"/>
    <w:link w:val="Heading6"/>
    <w:uiPriority w:val="99"/>
    <w:semiHidden/>
    <w:locked/>
    <w:rsid w:val="00F505FD"/>
    <w:rPr>
      <w:rFonts w:ascii="Calibri" w:hAnsi="Calibri" w:cs="Times New Roman"/>
      <w:b/>
      <w:lang w:val="ru-RU" w:eastAsia="ru-RU"/>
    </w:rPr>
  </w:style>
  <w:style w:type="character" w:customStyle="1" w:styleId="Heading7Char">
    <w:name w:val="Heading 7 Char"/>
    <w:basedOn w:val="DefaultParagraphFont"/>
    <w:link w:val="Heading7"/>
    <w:uiPriority w:val="99"/>
    <w:semiHidden/>
    <w:locked/>
    <w:rsid w:val="00F505FD"/>
    <w:rPr>
      <w:rFonts w:ascii="Calibri" w:hAnsi="Calibri" w:cs="Times New Roman"/>
      <w:sz w:val="24"/>
      <w:lang w:val="ru-RU" w:eastAsia="ru-RU"/>
    </w:rPr>
  </w:style>
  <w:style w:type="character" w:customStyle="1" w:styleId="Heading8Char">
    <w:name w:val="Heading 8 Char"/>
    <w:basedOn w:val="DefaultParagraphFont"/>
    <w:link w:val="Heading8"/>
    <w:uiPriority w:val="99"/>
    <w:semiHidden/>
    <w:locked/>
    <w:rsid w:val="00F505FD"/>
    <w:rPr>
      <w:rFonts w:ascii="Calibri" w:hAnsi="Calibri" w:cs="Times New Roman"/>
      <w:i/>
      <w:sz w:val="24"/>
      <w:lang w:val="ru-RU" w:eastAsia="ru-RU"/>
    </w:rPr>
  </w:style>
  <w:style w:type="paragraph" w:styleId="BodyTextIndent3">
    <w:name w:val="Body Text Indent 3"/>
    <w:basedOn w:val="Normal"/>
    <w:link w:val="BodyTextIndent3Char"/>
    <w:uiPriority w:val="99"/>
    <w:rsid w:val="0064649F"/>
    <w:pPr>
      <w:ind w:left="5520"/>
      <w:jc w:val="both"/>
    </w:pPr>
    <w:rPr>
      <w:sz w:val="16"/>
      <w:szCs w:val="16"/>
    </w:rPr>
  </w:style>
  <w:style w:type="character" w:customStyle="1" w:styleId="BodyTextIndent3Char">
    <w:name w:val="Body Text Indent 3 Char"/>
    <w:basedOn w:val="DefaultParagraphFont"/>
    <w:link w:val="BodyTextIndent3"/>
    <w:uiPriority w:val="99"/>
    <w:semiHidden/>
    <w:locked/>
    <w:rsid w:val="00F505FD"/>
    <w:rPr>
      <w:rFonts w:cs="Times New Roman"/>
      <w:sz w:val="16"/>
      <w:lang w:val="ru-RU" w:eastAsia="ru-RU"/>
    </w:rPr>
  </w:style>
  <w:style w:type="paragraph" w:styleId="Footer">
    <w:name w:val="footer"/>
    <w:basedOn w:val="Normal"/>
    <w:link w:val="FooterChar"/>
    <w:uiPriority w:val="99"/>
    <w:rsid w:val="0064649F"/>
    <w:pPr>
      <w:tabs>
        <w:tab w:val="center" w:pos="4677"/>
        <w:tab w:val="right" w:pos="9355"/>
      </w:tabs>
    </w:pPr>
    <w:rPr>
      <w:sz w:val="24"/>
    </w:rPr>
  </w:style>
  <w:style w:type="character" w:customStyle="1" w:styleId="FooterChar">
    <w:name w:val="Footer Char"/>
    <w:basedOn w:val="DefaultParagraphFont"/>
    <w:link w:val="Footer"/>
    <w:uiPriority w:val="99"/>
    <w:semiHidden/>
    <w:locked/>
    <w:rsid w:val="00F505FD"/>
    <w:rPr>
      <w:rFonts w:cs="Times New Roman"/>
      <w:sz w:val="24"/>
      <w:lang w:val="ru-RU" w:eastAsia="ru-RU"/>
    </w:rPr>
  </w:style>
  <w:style w:type="character" w:styleId="PageNumber">
    <w:name w:val="page number"/>
    <w:basedOn w:val="DefaultParagraphFont"/>
    <w:uiPriority w:val="99"/>
    <w:rsid w:val="0064649F"/>
    <w:rPr>
      <w:rFonts w:cs="Times New Roman"/>
    </w:rPr>
  </w:style>
  <w:style w:type="table" w:styleId="TableGrid">
    <w:name w:val="Table Grid"/>
    <w:basedOn w:val="TableNormal"/>
    <w:uiPriority w:val="99"/>
    <w:rsid w:val="006464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649F"/>
    <w:rPr>
      <w:rFonts w:cs="Times New Roman"/>
      <w:color w:val="0000FF"/>
      <w:u w:val="single"/>
    </w:rPr>
  </w:style>
  <w:style w:type="paragraph" w:styleId="BodyText">
    <w:name w:val="Body Text"/>
    <w:basedOn w:val="Normal"/>
    <w:link w:val="BodyTextChar"/>
    <w:uiPriority w:val="99"/>
    <w:rsid w:val="00E92E3B"/>
    <w:pPr>
      <w:spacing w:after="120"/>
    </w:pPr>
    <w:rPr>
      <w:sz w:val="24"/>
    </w:rPr>
  </w:style>
  <w:style w:type="character" w:customStyle="1" w:styleId="BodyTextChar">
    <w:name w:val="Body Text Char"/>
    <w:basedOn w:val="DefaultParagraphFont"/>
    <w:link w:val="BodyText"/>
    <w:uiPriority w:val="99"/>
    <w:semiHidden/>
    <w:locked/>
    <w:rsid w:val="00F505FD"/>
    <w:rPr>
      <w:rFonts w:cs="Times New Roman"/>
      <w:sz w:val="24"/>
      <w:lang w:val="ru-RU" w:eastAsia="ru-RU"/>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BodyText3">
    <w:name w:val="Body Text 3"/>
    <w:basedOn w:val="Normal"/>
    <w:link w:val="BodyText3Char"/>
    <w:uiPriority w:val="99"/>
    <w:rsid w:val="00E92E3B"/>
    <w:pPr>
      <w:spacing w:after="120"/>
    </w:pPr>
    <w:rPr>
      <w:sz w:val="16"/>
      <w:szCs w:val="16"/>
    </w:rPr>
  </w:style>
  <w:style w:type="character" w:customStyle="1" w:styleId="BodyText3Char">
    <w:name w:val="Body Text 3 Char"/>
    <w:basedOn w:val="DefaultParagraphFont"/>
    <w:link w:val="BodyText3"/>
    <w:uiPriority w:val="99"/>
    <w:semiHidden/>
    <w:locked/>
    <w:rsid w:val="00F505FD"/>
    <w:rPr>
      <w:rFonts w:cs="Times New Roman"/>
      <w:sz w:val="16"/>
      <w:lang w:val="ru-RU" w:eastAsia="ru-RU"/>
    </w:rPr>
  </w:style>
  <w:style w:type="paragraph" w:styleId="BalloonText">
    <w:name w:val="Balloon Text"/>
    <w:basedOn w:val="Normal"/>
    <w:link w:val="BalloonTextChar"/>
    <w:uiPriority w:val="99"/>
    <w:semiHidden/>
    <w:rsid w:val="00A270A5"/>
    <w:rPr>
      <w:rFonts w:ascii="Tahoma" w:hAnsi="Tahoma"/>
      <w:sz w:val="16"/>
      <w:szCs w:val="20"/>
      <w:lang w:val="uk-UA" w:eastAsia="uk-UA"/>
    </w:rPr>
  </w:style>
  <w:style w:type="character" w:customStyle="1" w:styleId="BalloonTextChar">
    <w:name w:val="Balloon Text Char"/>
    <w:basedOn w:val="DefaultParagraphFont"/>
    <w:link w:val="BalloonText"/>
    <w:uiPriority w:val="99"/>
    <w:semiHidden/>
    <w:locked/>
    <w:rsid w:val="00A270A5"/>
    <w:rPr>
      <w:rFonts w:ascii="Tahoma" w:hAnsi="Tahoma" w:cs="Times New Roman"/>
      <w:sz w:val="16"/>
    </w:rPr>
  </w:style>
  <w:style w:type="paragraph" w:styleId="Header">
    <w:name w:val="header"/>
    <w:basedOn w:val="Normal"/>
    <w:link w:val="HeaderChar"/>
    <w:uiPriority w:val="99"/>
    <w:rsid w:val="00DF4E54"/>
    <w:pPr>
      <w:tabs>
        <w:tab w:val="center" w:pos="4677"/>
        <w:tab w:val="right" w:pos="9355"/>
      </w:tabs>
    </w:pPr>
    <w:rPr>
      <w:sz w:val="24"/>
      <w:szCs w:val="20"/>
      <w:lang w:val="uk-UA" w:eastAsia="uk-UA"/>
    </w:rPr>
  </w:style>
  <w:style w:type="character" w:customStyle="1" w:styleId="HeaderChar">
    <w:name w:val="Header Char"/>
    <w:basedOn w:val="DefaultParagraphFont"/>
    <w:link w:val="Header"/>
    <w:uiPriority w:val="99"/>
    <w:locked/>
    <w:rsid w:val="00DF4E54"/>
    <w:rPr>
      <w:rFonts w:cs="Times New Roman"/>
      <w:sz w:val="24"/>
    </w:rPr>
  </w:style>
  <w:style w:type="paragraph" w:customStyle="1" w:styleId="a">
    <w:name w:val="лекция"/>
    <w:basedOn w:val="BodyText"/>
    <w:link w:val="a0"/>
    <w:uiPriority w:val="99"/>
    <w:rsid w:val="00252BB1"/>
    <w:pPr>
      <w:suppressAutoHyphens/>
      <w:spacing w:after="0" w:line="360" w:lineRule="auto"/>
      <w:ind w:firstLine="567"/>
      <w:jc w:val="both"/>
    </w:pPr>
    <w:rPr>
      <w:sz w:val="28"/>
      <w:szCs w:val="20"/>
      <w:lang w:eastAsia="ar-SA"/>
    </w:rPr>
  </w:style>
  <w:style w:type="character" w:customStyle="1" w:styleId="a0">
    <w:name w:val="лекция Знак"/>
    <w:link w:val="a"/>
    <w:uiPriority w:val="99"/>
    <w:locked/>
    <w:rsid w:val="00252BB1"/>
    <w:rPr>
      <w:sz w:val="28"/>
      <w:lang w:val="ru-RU" w:eastAsia="ar-SA" w:bidi="ar-SA"/>
    </w:rPr>
  </w:style>
  <w:style w:type="paragraph" w:styleId="NormalWeb">
    <w:name w:val="Normal (Web)"/>
    <w:basedOn w:val="Normal"/>
    <w:uiPriority w:val="99"/>
    <w:rsid w:val="00315E03"/>
    <w:pPr>
      <w:spacing w:before="100" w:beforeAutospacing="1" w:after="100" w:afterAutospacing="1"/>
    </w:pPr>
    <w:rPr>
      <w:sz w:val="24"/>
    </w:rPr>
  </w:style>
  <w:style w:type="paragraph" w:customStyle="1" w:styleId="Program">
    <w:name w:val="Program"/>
    <w:basedOn w:val="Normal"/>
    <w:uiPriority w:val="99"/>
    <w:rsid w:val="00AD40B0"/>
    <w:pPr>
      <w:widowControl w:val="0"/>
      <w:spacing w:line="360" w:lineRule="auto"/>
      <w:ind w:firstLine="567"/>
      <w:jc w:val="both"/>
    </w:pPr>
    <w:rPr>
      <w:kern w:val="24"/>
      <w:szCs w:val="20"/>
      <w:lang w:val="uk-UA"/>
    </w:rPr>
  </w:style>
  <w:style w:type="character" w:styleId="Strong">
    <w:name w:val="Strong"/>
    <w:basedOn w:val="DefaultParagraphFont"/>
    <w:uiPriority w:val="99"/>
    <w:qFormat/>
    <w:rsid w:val="00AD40B0"/>
    <w:rPr>
      <w:rFonts w:cs="Times New Roman"/>
      <w:b/>
    </w:rPr>
  </w:style>
  <w:style w:type="paragraph" w:styleId="BodyTextIndent">
    <w:name w:val="Body Text Indent"/>
    <w:basedOn w:val="Normal"/>
    <w:link w:val="BodyTextIndentChar"/>
    <w:uiPriority w:val="99"/>
    <w:rsid w:val="003875A8"/>
    <w:pPr>
      <w:spacing w:after="120"/>
      <w:ind w:left="283"/>
    </w:pPr>
    <w:rPr>
      <w:sz w:val="24"/>
    </w:rPr>
  </w:style>
  <w:style w:type="character" w:customStyle="1" w:styleId="BodyTextIndentChar">
    <w:name w:val="Body Text Indent Char"/>
    <w:basedOn w:val="DefaultParagraphFont"/>
    <w:link w:val="BodyTextIndent"/>
    <w:uiPriority w:val="99"/>
    <w:semiHidden/>
    <w:locked/>
    <w:rsid w:val="00F505FD"/>
    <w:rPr>
      <w:rFonts w:cs="Times New Roman"/>
      <w:sz w:val="24"/>
      <w:lang w:val="ru-RU" w:eastAsia="ru-RU"/>
    </w:rPr>
  </w:style>
  <w:style w:type="character" w:customStyle="1" w:styleId="apple-converted-space">
    <w:name w:val="apple-converted-space"/>
    <w:uiPriority w:val="99"/>
    <w:rsid w:val="00755652"/>
  </w:style>
  <w:style w:type="paragraph" w:styleId="BlockText">
    <w:name w:val="Block Text"/>
    <w:basedOn w:val="Normal"/>
    <w:uiPriority w:val="99"/>
    <w:locked/>
    <w:rsid w:val="00A96192"/>
    <w:pPr>
      <w:widowControl w:val="0"/>
      <w:shd w:val="clear" w:color="auto" w:fill="FFFFFF"/>
      <w:autoSpaceDE w:val="0"/>
      <w:autoSpaceDN w:val="0"/>
      <w:adjustRightInd w:val="0"/>
      <w:spacing w:before="10" w:line="360" w:lineRule="auto"/>
      <w:ind w:left="10" w:right="29" w:firstLine="576"/>
      <w:jc w:val="both"/>
    </w:pPr>
    <w:rPr>
      <w:color w:val="000000"/>
      <w:spacing w:val="1"/>
      <w:szCs w:val="20"/>
      <w:lang w:val="uk-UA"/>
    </w:rPr>
  </w:style>
  <w:style w:type="paragraph" w:styleId="PlainText">
    <w:name w:val="Plain Text"/>
    <w:basedOn w:val="Normal"/>
    <w:link w:val="PlainTextChar1"/>
    <w:uiPriority w:val="99"/>
    <w:locked/>
    <w:rsid w:val="002C0F17"/>
    <w:rPr>
      <w:rFonts w:ascii="Consolas" w:eastAsia="MS Mincho" w:hAnsi="Consolas"/>
      <w:sz w:val="21"/>
      <w:szCs w:val="20"/>
      <w:lang w:eastAsia="en-US"/>
    </w:rPr>
  </w:style>
  <w:style w:type="character" w:customStyle="1" w:styleId="PlainTextChar">
    <w:name w:val="Plain Text Char"/>
    <w:basedOn w:val="DefaultParagraphFont"/>
    <w:link w:val="PlainText"/>
    <w:uiPriority w:val="99"/>
    <w:semiHidden/>
    <w:locked/>
    <w:rsid w:val="00DF1FCD"/>
    <w:rPr>
      <w:rFonts w:ascii="Courier New" w:hAnsi="Courier New" w:cs="Times New Roman"/>
      <w:sz w:val="20"/>
      <w:lang w:val="ru-RU" w:eastAsia="ru-RU"/>
    </w:rPr>
  </w:style>
  <w:style w:type="character" w:customStyle="1" w:styleId="PlainTextChar1">
    <w:name w:val="Plain Text Char1"/>
    <w:link w:val="PlainText"/>
    <w:uiPriority w:val="99"/>
    <w:locked/>
    <w:rsid w:val="002C0F17"/>
    <w:rPr>
      <w:rFonts w:ascii="Consolas" w:eastAsia="MS Mincho" w:hAnsi="Consolas"/>
      <w:sz w:val="21"/>
      <w:lang w:val="ru-RU" w:eastAsia="en-US"/>
    </w:rPr>
  </w:style>
  <w:style w:type="character" w:customStyle="1" w:styleId="authornotfaded">
    <w:name w:val="author notfaded"/>
    <w:uiPriority w:val="99"/>
    <w:rsid w:val="009A4038"/>
  </w:style>
  <w:style w:type="character" w:customStyle="1" w:styleId="a-size-extra-large">
    <w:name w:val="a-size-extra-large"/>
    <w:uiPriority w:val="99"/>
    <w:rsid w:val="00DD3FA2"/>
  </w:style>
  <w:style w:type="character" w:customStyle="1" w:styleId="a1">
    <w:name w:val="Знак Знак"/>
    <w:uiPriority w:val="99"/>
    <w:rsid w:val="006F07FF"/>
    <w:rPr>
      <w:rFonts w:ascii="Consolas" w:hAnsi="Consolas"/>
      <w:sz w:val="21"/>
      <w:lang w:val="ru-RU" w:eastAsia="en-US"/>
    </w:rPr>
  </w:style>
  <w:style w:type="paragraph" w:customStyle="1" w:styleId="Default">
    <w:name w:val="Default"/>
    <w:uiPriority w:val="99"/>
    <w:rsid w:val="00405A98"/>
    <w:pPr>
      <w:autoSpaceDE w:val="0"/>
      <w:autoSpaceDN w:val="0"/>
      <w:adjustRightInd w:val="0"/>
    </w:pPr>
    <w:rPr>
      <w:color w:val="000000"/>
      <w:sz w:val="24"/>
      <w:szCs w:val="24"/>
      <w:lang w:val="uk-UA" w:eastAsia="uk-UA" w:bidi="he-IL"/>
    </w:rPr>
  </w:style>
  <w:style w:type="paragraph" w:styleId="ListParagraph">
    <w:name w:val="List Paragraph"/>
    <w:basedOn w:val="Normal"/>
    <w:uiPriority w:val="99"/>
    <w:qFormat/>
    <w:rsid w:val="005C3C37"/>
    <w:pPr>
      <w:ind w:left="720"/>
      <w:contextualSpacing/>
    </w:pPr>
    <w:rPr>
      <w:rFonts w:eastAsia="MS Mincho"/>
      <w:sz w:val="24"/>
      <w:lang w:val="en-US" w:eastAsia="en-US"/>
    </w:rPr>
  </w:style>
</w:styles>
</file>

<file path=word/webSettings.xml><?xml version="1.0" encoding="utf-8"?>
<w:webSettings xmlns:r="http://schemas.openxmlformats.org/officeDocument/2006/relationships" xmlns:w="http://schemas.openxmlformats.org/wordprocessingml/2006/main">
  <w:divs>
    <w:div w:id="1082793750">
      <w:marLeft w:val="0"/>
      <w:marRight w:val="0"/>
      <w:marTop w:val="0"/>
      <w:marBottom w:val="0"/>
      <w:divBdr>
        <w:top w:val="none" w:sz="0" w:space="0" w:color="auto"/>
        <w:left w:val="none" w:sz="0" w:space="0" w:color="auto"/>
        <w:bottom w:val="none" w:sz="0" w:space="0" w:color="auto"/>
        <w:right w:val="none" w:sz="0" w:space="0" w:color="auto"/>
      </w:divBdr>
    </w:div>
    <w:div w:id="1082793751">
      <w:marLeft w:val="0"/>
      <w:marRight w:val="0"/>
      <w:marTop w:val="0"/>
      <w:marBottom w:val="0"/>
      <w:divBdr>
        <w:top w:val="none" w:sz="0" w:space="0" w:color="auto"/>
        <w:left w:val="none" w:sz="0" w:space="0" w:color="auto"/>
        <w:bottom w:val="none" w:sz="0" w:space="0" w:color="auto"/>
        <w:right w:val="none" w:sz="0" w:space="0" w:color="auto"/>
      </w:divBdr>
    </w:div>
    <w:div w:id="1082793752">
      <w:marLeft w:val="0"/>
      <w:marRight w:val="0"/>
      <w:marTop w:val="0"/>
      <w:marBottom w:val="0"/>
      <w:divBdr>
        <w:top w:val="none" w:sz="0" w:space="0" w:color="auto"/>
        <w:left w:val="none" w:sz="0" w:space="0" w:color="auto"/>
        <w:bottom w:val="none" w:sz="0" w:space="0" w:color="auto"/>
        <w:right w:val="none" w:sz="0" w:space="0" w:color="auto"/>
      </w:divBdr>
    </w:div>
    <w:div w:id="1082793753">
      <w:marLeft w:val="0"/>
      <w:marRight w:val="0"/>
      <w:marTop w:val="0"/>
      <w:marBottom w:val="0"/>
      <w:divBdr>
        <w:top w:val="none" w:sz="0" w:space="0" w:color="auto"/>
        <w:left w:val="none" w:sz="0" w:space="0" w:color="auto"/>
        <w:bottom w:val="none" w:sz="0" w:space="0" w:color="auto"/>
        <w:right w:val="none" w:sz="0" w:space="0" w:color="auto"/>
      </w:divBdr>
    </w:div>
    <w:div w:id="1082793754">
      <w:marLeft w:val="0"/>
      <w:marRight w:val="0"/>
      <w:marTop w:val="0"/>
      <w:marBottom w:val="0"/>
      <w:divBdr>
        <w:top w:val="none" w:sz="0" w:space="0" w:color="auto"/>
        <w:left w:val="none" w:sz="0" w:space="0" w:color="auto"/>
        <w:bottom w:val="none" w:sz="0" w:space="0" w:color="auto"/>
        <w:right w:val="none" w:sz="0" w:space="0" w:color="auto"/>
      </w:divBdr>
    </w:div>
    <w:div w:id="1082793755">
      <w:marLeft w:val="0"/>
      <w:marRight w:val="0"/>
      <w:marTop w:val="0"/>
      <w:marBottom w:val="0"/>
      <w:divBdr>
        <w:top w:val="none" w:sz="0" w:space="0" w:color="auto"/>
        <w:left w:val="none" w:sz="0" w:space="0" w:color="auto"/>
        <w:bottom w:val="none" w:sz="0" w:space="0" w:color="auto"/>
        <w:right w:val="none" w:sz="0" w:space="0" w:color="auto"/>
      </w:divBdr>
    </w:div>
    <w:div w:id="1082793756">
      <w:marLeft w:val="0"/>
      <w:marRight w:val="0"/>
      <w:marTop w:val="0"/>
      <w:marBottom w:val="0"/>
      <w:divBdr>
        <w:top w:val="none" w:sz="0" w:space="0" w:color="auto"/>
        <w:left w:val="none" w:sz="0" w:space="0" w:color="auto"/>
        <w:bottom w:val="none" w:sz="0" w:space="0" w:color="auto"/>
        <w:right w:val="none" w:sz="0" w:space="0" w:color="auto"/>
      </w:divBdr>
    </w:div>
    <w:div w:id="1082793757">
      <w:marLeft w:val="0"/>
      <w:marRight w:val="0"/>
      <w:marTop w:val="0"/>
      <w:marBottom w:val="0"/>
      <w:divBdr>
        <w:top w:val="none" w:sz="0" w:space="0" w:color="auto"/>
        <w:left w:val="none" w:sz="0" w:space="0" w:color="auto"/>
        <w:bottom w:val="none" w:sz="0" w:space="0" w:color="auto"/>
        <w:right w:val="none" w:sz="0" w:space="0" w:color="auto"/>
      </w:divBdr>
    </w:div>
    <w:div w:id="1082793758">
      <w:marLeft w:val="0"/>
      <w:marRight w:val="0"/>
      <w:marTop w:val="0"/>
      <w:marBottom w:val="0"/>
      <w:divBdr>
        <w:top w:val="none" w:sz="0" w:space="0" w:color="auto"/>
        <w:left w:val="none" w:sz="0" w:space="0" w:color="auto"/>
        <w:bottom w:val="none" w:sz="0" w:space="0" w:color="auto"/>
        <w:right w:val="none" w:sz="0" w:space="0" w:color="auto"/>
      </w:divBdr>
    </w:div>
    <w:div w:id="1082793759">
      <w:marLeft w:val="0"/>
      <w:marRight w:val="0"/>
      <w:marTop w:val="0"/>
      <w:marBottom w:val="0"/>
      <w:divBdr>
        <w:top w:val="none" w:sz="0" w:space="0" w:color="auto"/>
        <w:left w:val="none" w:sz="0" w:space="0" w:color="auto"/>
        <w:bottom w:val="none" w:sz="0" w:space="0" w:color="auto"/>
        <w:right w:val="none" w:sz="0" w:space="0" w:color="auto"/>
      </w:divBdr>
    </w:div>
    <w:div w:id="1082793760">
      <w:marLeft w:val="0"/>
      <w:marRight w:val="0"/>
      <w:marTop w:val="0"/>
      <w:marBottom w:val="0"/>
      <w:divBdr>
        <w:top w:val="none" w:sz="0" w:space="0" w:color="auto"/>
        <w:left w:val="none" w:sz="0" w:space="0" w:color="auto"/>
        <w:bottom w:val="none" w:sz="0" w:space="0" w:color="auto"/>
        <w:right w:val="none" w:sz="0" w:space="0" w:color="auto"/>
      </w:divBdr>
    </w:div>
    <w:div w:id="1082793761">
      <w:marLeft w:val="0"/>
      <w:marRight w:val="0"/>
      <w:marTop w:val="0"/>
      <w:marBottom w:val="0"/>
      <w:divBdr>
        <w:top w:val="none" w:sz="0" w:space="0" w:color="auto"/>
        <w:left w:val="none" w:sz="0" w:space="0" w:color="auto"/>
        <w:bottom w:val="none" w:sz="0" w:space="0" w:color="auto"/>
        <w:right w:val="none" w:sz="0" w:space="0" w:color="auto"/>
      </w:divBdr>
    </w:div>
    <w:div w:id="1082793763">
      <w:marLeft w:val="0"/>
      <w:marRight w:val="0"/>
      <w:marTop w:val="0"/>
      <w:marBottom w:val="0"/>
      <w:divBdr>
        <w:top w:val="none" w:sz="0" w:space="0" w:color="auto"/>
        <w:left w:val="none" w:sz="0" w:space="0" w:color="auto"/>
        <w:bottom w:val="none" w:sz="0" w:space="0" w:color="auto"/>
        <w:right w:val="none" w:sz="0" w:space="0" w:color="auto"/>
      </w:divBdr>
      <w:divsChild>
        <w:div w:id="1082793762">
          <w:marLeft w:val="15"/>
          <w:marRight w:val="0"/>
          <w:marTop w:val="0"/>
          <w:marBottom w:val="0"/>
          <w:divBdr>
            <w:top w:val="none" w:sz="0" w:space="0" w:color="auto"/>
            <w:left w:val="none" w:sz="0" w:space="0" w:color="auto"/>
            <w:bottom w:val="none" w:sz="0" w:space="0" w:color="auto"/>
            <w:right w:val="none" w:sz="0" w:space="0" w:color="auto"/>
          </w:divBdr>
        </w:div>
      </w:divsChild>
    </w:div>
    <w:div w:id="1082793764">
      <w:marLeft w:val="0"/>
      <w:marRight w:val="0"/>
      <w:marTop w:val="0"/>
      <w:marBottom w:val="0"/>
      <w:divBdr>
        <w:top w:val="none" w:sz="0" w:space="0" w:color="auto"/>
        <w:left w:val="none" w:sz="0" w:space="0" w:color="auto"/>
        <w:bottom w:val="none" w:sz="0" w:space="0" w:color="auto"/>
        <w:right w:val="none" w:sz="0" w:space="0" w:color="auto"/>
      </w:divBdr>
    </w:div>
    <w:div w:id="1082793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moodle.znu.edu.ua/course/view.php?id=15"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12</Pages>
  <Words>3058</Words>
  <Characters>17431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user</cp:lastModifiedBy>
  <cp:revision>67</cp:revision>
  <cp:lastPrinted>2022-01-27T20:18:00Z</cp:lastPrinted>
  <dcterms:created xsi:type="dcterms:W3CDTF">2022-01-27T08:16:00Z</dcterms:created>
  <dcterms:modified xsi:type="dcterms:W3CDTF">2023-03-27T23:41:00Z</dcterms:modified>
</cp:coreProperties>
</file>