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7C31" w14:textId="77777777" w:rsidR="00641109" w:rsidRPr="00167F4A" w:rsidRDefault="00641109" w:rsidP="00641109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</w:rPr>
      </w:pPr>
      <w:r w:rsidRPr="00167F4A">
        <w:rPr>
          <w:b/>
          <w:sz w:val="28"/>
          <w:szCs w:val="28"/>
        </w:rPr>
        <w:t>Інформаційні ресурси</w:t>
      </w:r>
      <w:r w:rsidRPr="003A36DE">
        <w:rPr>
          <w:sz w:val="28"/>
          <w:szCs w:val="28"/>
        </w:rPr>
        <w:t>:</w:t>
      </w:r>
    </w:p>
    <w:p w14:paraId="34AC4728" w14:textId="77777777" w:rsidR="00641109" w:rsidRPr="00167F4A" w:rsidRDefault="00641109" w:rsidP="00641109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</w:rPr>
      </w:pPr>
    </w:p>
    <w:p w14:paraId="50329DD3" w14:textId="77777777" w:rsidR="00641109" w:rsidRPr="00C60184" w:rsidRDefault="00641109" w:rsidP="00641109">
      <w:pPr>
        <w:jc w:val="both"/>
        <w:rPr>
          <w:sz w:val="28"/>
          <w:szCs w:val="28"/>
        </w:rPr>
      </w:pPr>
      <w:r w:rsidRPr="00C60184">
        <w:rPr>
          <w:sz w:val="28"/>
          <w:szCs w:val="28"/>
        </w:rPr>
        <w:t>1</w:t>
      </w:r>
      <w:r w:rsidRPr="00641109">
        <w:rPr>
          <w:sz w:val="28"/>
          <w:szCs w:val="28"/>
          <w:lang w:val="ru-RU"/>
        </w:rPr>
        <w:t>.</w:t>
      </w:r>
      <w:r w:rsidRPr="00C60184">
        <w:rPr>
          <w:sz w:val="28"/>
          <w:szCs w:val="28"/>
        </w:rPr>
        <w:t xml:space="preserve"> http://socforecast.org.ua/</w:t>
      </w:r>
    </w:p>
    <w:p w14:paraId="40DD8EC1" w14:textId="77777777" w:rsidR="00641109" w:rsidRPr="00C60184" w:rsidRDefault="00641109" w:rsidP="0064110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60184">
        <w:rPr>
          <w:sz w:val="28"/>
          <w:szCs w:val="28"/>
        </w:rPr>
        <w:t xml:space="preserve">. http:// </w:t>
      </w:r>
      <w:hyperlink r:id="rId4" w:history="1">
        <w:r w:rsidRPr="00C60184">
          <w:rPr>
            <w:sz w:val="28"/>
            <w:szCs w:val="28"/>
          </w:rPr>
          <w:t>www.nbuv.gov.ua</w:t>
        </w:r>
      </w:hyperlink>
      <w:r w:rsidRPr="00C60184">
        <w:rPr>
          <w:sz w:val="28"/>
          <w:szCs w:val="28"/>
        </w:rPr>
        <w:t xml:space="preserve">  Національна бібліотека України імені </w:t>
      </w:r>
      <w:proofErr w:type="spellStart"/>
      <w:r w:rsidRPr="00C60184">
        <w:rPr>
          <w:sz w:val="28"/>
          <w:szCs w:val="28"/>
        </w:rPr>
        <w:t>В.І.Вернадського</w:t>
      </w:r>
      <w:proofErr w:type="spellEnd"/>
    </w:p>
    <w:p w14:paraId="0EBA598F" w14:textId="77777777" w:rsidR="00641109" w:rsidRPr="00C60184" w:rsidRDefault="00641109" w:rsidP="0064110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0184">
        <w:rPr>
          <w:sz w:val="28"/>
          <w:szCs w:val="28"/>
        </w:rPr>
        <w:t xml:space="preserve">. http://www. ipiend.gov.ua  Інститут політичних і етнонаціональних досліджень ім. </w:t>
      </w:r>
      <w:proofErr w:type="spellStart"/>
      <w:r w:rsidRPr="00C60184">
        <w:rPr>
          <w:sz w:val="28"/>
          <w:szCs w:val="28"/>
        </w:rPr>
        <w:t>І.Ф.Кураса</w:t>
      </w:r>
      <w:proofErr w:type="spellEnd"/>
      <w:r w:rsidRPr="00C60184">
        <w:rPr>
          <w:sz w:val="28"/>
          <w:szCs w:val="28"/>
        </w:rPr>
        <w:t xml:space="preserve"> НАН України</w:t>
      </w:r>
    </w:p>
    <w:p w14:paraId="1E0A7574" w14:textId="77777777" w:rsidR="00641109" w:rsidRPr="00C60184" w:rsidRDefault="00641109" w:rsidP="0064110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60184">
        <w:rPr>
          <w:sz w:val="28"/>
          <w:szCs w:val="28"/>
        </w:rPr>
        <w:t xml:space="preserve">. http:// </w:t>
      </w:r>
      <w:hyperlink r:id="rId5" w:history="1">
        <w:r w:rsidRPr="00C60184">
          <w:rPr>
            <w:sz w:val="28"/>
            <w:szCs w:val="28"/>
          </w:rPr>
          <w:t>www.iweir.org.ua/</w:t>
        </w:r>
      </w:hyperlink>
      <w:r w:rsidRPr="00C60184">
        <w:rPr>
          <w:sz w:val="28"/>
          <w:szCs w:val="28"/>
        </w:rPr>
        <w:t xml:space="preserve">   Інститут світової економіки і міжнародних відносин</w:t>
      </w:r>
    </w:p>
    <w:p w14:paraId="1248A6F4" w14:textId="77777777" w:rsidR="00641109" w:rsidRPr="00C60184" w:rsidRDefault="00641109" w:rsidP="0064110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60184">
        <w:rPr>
          <w:sz w:val="28"/>
          <w:szCs w:val="28"/>
        </w:rPr>
        <w:t>. http: // www. irr.lviv.ua/   Інститут регіональних досліджень</w:t>
      </w:r>
    </w:p>
    <w:p w14:paraId="0839A0E2" w14:textId="77777777" w:rsidR="00641109" w:rsidRPr="00C60184" w:rsidRDefault="00641109" w:rsidP="0064110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60184">
        <w:rPr>
          <w:sz w:val="28"/>
          <w:szCs w:val="28"/>
        </w:rPr>
        <w:t>. http: // www.iep.i-c.com.ua/    Інститут економічного прогнозування</w:t>
      </w:r>
    </w:p>
    <w:p w14:paraId="25DDA118" w14:textId="77777777" w:rsidR="00641109" w:rsidRPr="00C60184" w:rsidRDefault="00641109" w:rsidP="0064110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60184">
        <w:rPr>
          <w:sz w:val="28"/>
          <w:szCs w:val="28"/>
        </w:rPr>
        <w:t xml:space="preserve">. http:// www.niss.gov.ua     Національний інститут стратегічних досліджень </w:t>
      </w:r>
    </w:p>
    <w:p w14:paraId="4279E8E4" w14:textId="77777777" w:rsidR="00641109" w:rsidRPr="00C60184" w:rsidRDefault="00641109" w:rsidP="0064110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60184">
        <w:rPr>
          <w:sz w:val="28"/>
          <w:szCs w:val="28"/>
        </w:rPr>
        <w:t xml:space="preserve">. http:// www. politik.org.ua     Український центр політичного менеджменту («Журнал «Політичний менеджмент») </w:t>
      </w:r>
    </w:p>
    <w:p w14:paraId="59E83E21" w14:textId="77777777" w:rsidR="00641109" w:rsidRPr="00C60184" w:rsidRDefault="00641109" w:rsidP="0064110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60184">
        <w:rPr>
          <w:sz w:val="28"/>
          <w:szCs w:val="28"/>
        </w:rPr>
        <w:t>. http:// igls.com.ua      Інститут глобальних стратегій</w:t>
      </w:r>
    </w:p>
    <w:p w14:paraId="3DA466E2" w14:textId="77777777" w:rsidR="00641109" w:rsidRPr="00C60184" w:rsidRDefault="00641109" w:rsidP="00641109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60184">
        <w:rPr>
          <w:sz w:val="28"/>
          <w:szCs w:val="28"/>
        </w:rPr>
        <w:t>. http:// www.ucipr.kiev.ua    Український незалежний центр політичних досліджень</w:t>
      </w:r>
    </w:p>
    <w:p w14:paraId="670BBF58" w14:textId="77777777" w:rsidR="00641109" w:rsidRPr="00C60184" w:rsidRDefault="00641109" w:rsidP="00641109">
      <w:pPr>
        <w:jc w:val="both"/>
        <w:rPr>
          <w:sz w:val="28"/>
          <w:szCs w:val="28"/>
        </w:rPr>
      </w:pPr>
      <w:r w:rsidRPr="00C6018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60184">
        <w:rPr>
          <w:sz w:val="28"/>
          <w:szCs w:val="28"/>
        </w:rPr>
        <w:t>. http:// www.icps.kiev.ua     Міжнародний центр перспективних досліджень</w:t>
      </w:r>
    </w:p>
    <w:p w14:paraId="48B88B9A" w14:textId="77777777" w:rsidR="00641109" w:rsidRPr="00C60184" w:rsidRDefault="00641109" w:rsidP="00641109">
      <w:pPr>
        <w:jc w:val="both"/>
        <w:rPr>
          <w:sz w:val="28"/>
          <w:szCs w:val="28"/>
        </w:rPr>
      </w:pPr>
      <w:r w:rsidRPr="00C6018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C60184">
        <w:rPr>
          <w:sz w:val="28"/>
          <w:szCs w:val="28"/>
        </w:rPr>
        <w:t xml:space="preserve">. http:// www. e-lib.info     Електронна бібліотека </w:t>
      </w:r>
    </w:p>
    <w:p w14:paraId="0D67687F" w14:textId="77777777" w:rsidR="002A1C6B" w:rsidRDefault="002A1C6B"/>
    <w:sectPr w:rsidR="002A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09"/>
    <w:rsid w:val="002A1C6B"/>
    <w:rsid w:val="0064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CB7F"/>
  <w15:chartTrackingRefBased/>
  <w15:docId w15:val="{17B86998-2C60-4076-A3BB-D9649AC9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weir.org.ua/" TargetMode="External"/><Relationship Id="rId4" Type="http://schemas.openxmlformats.org/officeDocument/2006/relationships/hyperlink" Target="http://www.nbuv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2023-04-02T17:11:00Z</dcterms:created>
  <dcterms:modified xsi:type="dcterms:W3CDTF">2023-04-02T17:11:00Z</dcterms:modified>
</cp:coreProperties>
</file>