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A62" w:rsidRPr="00DF6619" w:rsidRDefault="008A5A62" w:rsidP="008A5A62">
      <w:pPr>
        <w:spacing w:line="288" w:lineRule="auto"/>
        <w:jc w:val="center"/>
        <w:rPr>
          <w:rFonts w:ascii="Times New Roman" w:hAnsi="Times New Roman" w:cs="Times New Roman"/>
          <w:b/>
          <w:caps/>
          <w:sz w:val="24"/>
          <w:szCs w:val="24"/>
        </w:rPr>
      </w:pPr>
      <w:r w:rsidRPr="00DF6619">
        <w:rPr>
          <w:rFonts w:ascii="Times New Roman" w:hAnsi="Times New Roman" w:cs="Times New Roman"/>
          <w:b/>
          <w:caps/>
          <w:sz w:val="24"/>
          <w:szCs w:val="24"/>
        </w:rPr>
        <w:t>Тема 3. Суб’єкти оперативно-розшукової діяльності</w:t>
      </w:r>
    </w:p>
    <w:p w:rsidR="008A5A62" w:rsidRPr="00DF6619" w:rsidRDefault="008A5A62" w:rsidP="008A5A62">
      <w:pPr>
        <w:spacing w:line="288" w:lineRule="auto"/>
        <w:jc w:val="both"/>
        <w:rPr>
          <w:rFonts w:ascii="Times New Roman" w:hAnsi="Times New Roman" w:cs="Times New Roman"/>
          <w:sz w:val="24"/>
          <w:szCs w:val="24"/>
        </w:rPr>
      </w:pPr>
    </w:p>
    <w:p w:rsidR="008A5A62" w:rsidRPr="00DF6619" w:rsidRDefault="008A5A62" w:rsidP="008A5A62">
      <w:pPr>
        <w:spacing w:line="288" w:lineRule="auto"/>
        <w:jc w:val="both"/>
        <w:rPr>
          <w:rFonts w:ascii="Times New Roman" w:hAnsi="Times New Roman" w:cs="Times New Roman"/>
          <w:sz w:val="24"/>
          <w:szCs w:val="24"/>
        </w:rPr>
      </w:pPr>
    </w:p>
    <w:p w:rsidR="008A5A62" w:rsidRPr="00DF6619" w:rsidRDefault="008A5A62" w:rsidP="008A5A62">
      <w:pPr>
        <w:spacing w:line="288" w:lineRule="auto"/>
        <w:jc w:val="center"/>
        <w:rPr>
          <w:rFonts w:ascii="Times New Roman" w:hAnsi="Times New Roman" w:cs="Times New Roman"/>
          <w:b/>
          <w:i/>
          <w:sz w:val="24"/>
          <w:szCs w:val="24"/>
        </w:rPr>
      </w:pPr>
      <w:r w:rsidRPr="00DF6619">
        <w:rPr>
          <w:rFonts w:ascii="Times New Roman" w:hAnsi="Times New Roman" w:cs="Times New Roman"/>
          <w:b/>
          <w:i/>
          <w:sz w:val="24"/>
          <w:szCs w:val="24"/>
        </w:rPr>
        <w:t>План:</w:t>
      </w:r>
    </w:p>
    <w:p w:rsidR="00453C5E" w:rsidRPr="00DF6619" w:rsidRDefault="008A5A62" w:rsidP="008A5A62">
      <w:pPr>
        <w:spacing w:line="288" w:lineRule="auto"/>
        <w:ind w:firstLine="708"/>
        <w:jc w:val="both"/>
        <w:rPr>
          <w:rFonts w:ascii="Times New Roman" w:hAnsi="Times New Roman" w:cs="Times New Roman"/>
          <w:sz w:val="24"/>
          <w:szCs w:val="24"/>
          <w:lang w:val="uk-UA"/>
        </w:rPr>
      </w:pPr>
      <w:r w:rsidRPr="00DF6619">
        <w:rPr>
          <w:rFonts w:ascii="Times New Roman" w:hAnsi="Times New Roman" w:cs="Times New Roman"/>
          <w:sz w:val="24"/>
          <w:szCs w:val="24"/>
        </w:rPr>
        <w:t>1.</w:t>
      </w:r>
      <w:r w:rsidR="000E2209" w:rsidRPr="00DF6619">
        <w:rPr>
          <w:rFonts w:ascii="Times New Roman" w:hAnsi="Times New Roman" w:cs="Times New Roman"/>
          <w:sz w:val="24"/>
          <w:szCs w:val="24"/>
          <w:lang w:val="uk-UA"/>
        </w:rPr>
        <w:t xml:space="preserve"> </w:t>
      </w:r>
      <w:r w:rsidRPr="00DF6619">
        <w:rPr>
          <w:rFonts w:ascii="Times New Roman" w:hAnsi="Times New Roman" w:cs="Times New Roman"/>
          <w:sz w:val="24"/>
          <w:szCs w:val="24"/>
        </w:rPr>
        <w:t>Загальна характеристика суб’єкті</w:t>
      </w:r>
      <w:proofErr w:type="gramStart"/>
      <w:r w:rsidRPr="00DF6619">
        <w:rPr>
          <w:rFonts w:ascii="Times New Roman" w:hAnsi="Times New Roman" w:cs="Times New Roman"/>
          <w:sz w:val="24"/>
          <w:szCs w:val="24"/>
        </w:rPr>
        <w:t>в</w:t>
      </w:r>
      <w:proofErr w:type="gramEnd"/>
      <w:r w:rsidRPr="00DF6619">
        <w:rPr>
          <w:rFonts w:ascii="Times New Roman" w:hAnsi="Times New Roman" w:cs="Times New Roman"/>
          <w:sz w:val="24"/>
          <w:szCs w:val="24"/>
        </w:rPr>
        <w:t xml:space="preserve"> ОРД.</w:t>
      </w:r>
      <w:r w:rsidR="00F64344" w:rsidRPr="00DF6619">
        <w:rPr>
          <w:rFonts w:ascii="Times New Roman" w:hAnsi="Times New Roman" w:cs="Times New Roman"/>
          <w:sz w:val="24"/>
          <w:szCs w:val="24"/>
        </w:rPr>
        <w:t xml:space="preserve"> </w:t>
      </w:r>
    </w:p>
    <w:p w:rsidR="008A5A62" w:rsidRPr="00DF6619" w:rsidRDefault="00453C5E" w:rsidP="008A5A62">
      <w:pPr>
        <w:spacing w:line="288" w:lineRule="auto"/>
        <w:ind w:firstLine="708"/>
        <w:jc w:val="both"/>
        <w:rPr>
          <w:rFonts w:ascii="Times New Roman" w:hAnsi="Times New Roman" w:cs="Times New Roman"/>
          <w:sz w:val="24"/>
          <w:szCs w:val="24"/>
          <w:lang w:val="uk-UA"/>
        </w:rPr>
      </w:pPr>
      <w:r w:rsidRPr="00DF6619">
        <w:rPr>
          <w:rFonts w:ascii="Times New Roman" w:hAnsi="Times New Roman" w:cs="Times New Roman"/>
          <w:sz w:val="24"/>
          <w:szCs w:val="24"/>
          <w:lang w:val="uk-UA"/>
        </w:rPr>
        <w:t>2.</w:t>
      </w:r>
      <w:r w:rsidR="000E2209" w:rsidRPr="00DF6619">
        <w:rPr>
          <w:rFonts w:ascii="Times New Roman" w:hAnsi="Times New Roman" w:cs="Times New Roman"/>
          <w:sz w:val="24"/>
          <w:szCs w:val="24"/>
          <w:lang w:val="uk-UA"/>
        </w:rPr>
        <w:t xml:space="preserve"> </w:t>
      </w:r>
      <w:r w:rsidR="00373A61" w:rsidRPr="00DF6619">
        <w:rPr>
          <w:rFonts w:ascii="Times New Roman" w:hAnsi="Times New Roman" w:cs="Times New Roman"/>
          <w:sz w:val="24"/>
          <w:szCs w:val="24"/>
        </w:rPr>
        <w:t>Виконавці та учасники оперативно-розшукової діяльності</w:t>
      </w:r>
      <w:r w:rsidR="002334A9" w:rsidRPr="00DF6619">
        <w:rPr>
          <w:rFonts w:ascii="Times New Roman" w:hAnsi="Times New Roman" w:cs="Times New Roman"/>
          <w:sz w:val="24"/>
          <w:szCs w:val="24"/>
          <w:lang w:val="uk-UA"/>
        </w:rPr>
        <w:t>.</w:t>
      </w:r>
    </w:p>
    <w:p w:rsidR="00453C5E" w:rsidRPr="00DF6619" w:rsidRDefault="008A5A62" w:rsidP="008A5A62">
      <w:pPr>
        <w:spacing w:line="288" w:lineRule="auto"/>
        <w:ind w:firstLine="708"/>
        <w:jc w:val="both"/>
        <w:rPr>
          <w:rFonts w:ascii="Times New Roman" w:hAnsi="Times New Roman" w:cs="Times New Roman"/>
          <w:sz w:val="24"/>
          <w:szCs w:val="24"/>
          <w:lang w:val="uk-UA"/>
        </w:rPr>
      </w:pPr>
      <w:r w:rsidRPr="00DF6619">
        <w:rPr>
          <w:rFonts w:ascii="Times New Roman" w:hAnsi="Times New Roman" w:cs="Times New Roman"/>
          <w:b/>
          <w:sz w:val="24"/>
          <w:szCs w:val="24"/>
          <w:lang w:val="uk-UA"/>
        </w:rPr>
        <w:t>2.</w:t>
      </w:r>
      <w:r w:rsidRPr="00DF6619">
        <w:rPr>
          <w:rFonts w:ascii="Times New Roman" w:hAnsi="Times New Roman" w:cs="Times New Roman"/>
          <w:b/>
          <w:sz w:val="24"/>
          <w:szCs w:val="24"/>
        </w:rPr>
        <w:t> </w:t>
      </w:r>
      <w:r w:rsidR="00F64344" w:rsidRPr="00DF6619">
        <w:rPr>
          <w:rFonts w:ascii="Times New Roman" w:hAnsi="Times New Roman" w:cs="Times New Roman"/>
          <w:sz w:val="24"/>
          <w:szCs w:val="24"/>
          <w:lang w:val="uk-UA"/>
        </w:rPr>
        <w:t xml:space="preserve"> </w:t>
      </w:r>
      <w:r w:rsidR="00373A61" w:rsidRPr="00DF6619">
        <w:rPr>
          <w:rFonts w:ascii="Times New Roman" w:hAnsi="Times New Roman" w:cs="Times New Roman"/>
          <w:sz w:val="24"/>
          <w:szCs w:val="24"/>
          <w:lang w:val="uk-UA"/>
        </w:rPr>
        <w:t>Підрозділи, які здійснюють ОРД.</w:t>
      </w:r>
      <w:r w:rsidR="00373A61" w:rsidRPr="00DF6619">
        <w:rPr>
          <w:rFonts w:ascii="Times New Roman" w:hAnsi="Times New Roman" w:cs="Times New Roman"/>
          <w:sz w:val="24"/>
          <w:szCs w:val="24"/>
        </w:rPr>
        <w:t> </w:t>
      </w:r>
    </w:p>
    <w:p w:rsidR="008A5A62" w:rsidRPr="00DF6619" w:rsidRDefault="00453C5E" w:rsidP="008A5A62">
      <w:pPr>
        <w:spacing w:line="288" w:lineRule="auto"/>
        <w:ind w:firstLine="708"/>
        <w:jc w:val="both"/>
        <w:rPr>
          <w:rFonts w:ascii="Times New Roman" w:hAnsi="Times New Roman" w:cs="Times New Roman"/>
          <w:b/>
          <w:sz w:val="24"/>
          <w:szCs w:val="24"/>
          <w:lang w:val="uk-UA"/>
        </w:rPr>
      </w:pPr>
      <w:r w:rsidRPr="00DF6619">
        <w:rPr>
          <w:rFonts w:ascii="Times New Roman" w:hAnsi="Times New Roman" w:cs="Times New Roman"/>
          <w:sz w:val="24"/>
          <w:szCs w:val="24"/>
          <w:lang w:val="uk-UA"/>
        </w:rPr>
        <w:t xml:space="preserve">4. </w:t>
      </w:r>
      <w:r w:rsidR="008A5A62" w:rsidRPr="00DF6619">
        <w:rPr>
          <w:rFonts w:ascii="Times New Roman" w:hAnsi="Times New Roman" w:cs="Times New Roman"/>
          <w:sz w:val="24"/>
          <w:szCs w:val="24"/>
          <w:lang w:val="uk-UA"/>
        </w:rPr>
        <w:t>Міжнародне  співробітництво у сфері ОРД.</w:t>
      </w:r>
      <w:r w:rsidR="00DF6619">
        <w:rPr>
          <w:rFonts w:ascii="Times New Roman" w:hAnsi="Times New Roman" w:cs="Times New Roman"/>
          <w:sz w:val="24"/>
          <w:szCs w:val="24"/>
          <w:lang w:val="uk-UA"/>
        </w:rPr>
        <w:t xml:space="preserve"> Інтерпол</w:t>
      </w:r>
    </w:p>
    <w:p w:rsidR="00A774C6" w:rsidRPr="00DF6619" w:rsidRDefault="00A774C6" w:rsidP="008A5A62">
      <w:pPr>
        <w:spacing w:line="288" w:lineRule="auto"/>
        <w:jc w:val="both"/>
        <w:rPr>
          <w:rFonts w:ascii="Times New Roman" w:hAnsi="Times New Roman" w:cs="Times New Roman"/>
          <w:sz w:val="24"/>
          <w:szCs w:val="24"/>
          <w:lang w:val="uk-UA"/>
        </w:rPr>
      </w:pPr>
    </w:p>
    <w:p w:rsidR="00A774C6" w:rsidRPr="00DF6619" w:rsidRDefault="00A774C6" w:rsidP="008A5A62">
      <w:pPr>
        <w:spacing w:line="288" w:lineRule="auto"/>
        <w:jc w:val="both"/>
        <w:rPr>
          <w:rFonts w:ascii="Times New Roman" w:hAnsi="Times New Roman" w:cs="Times New Roman"/>
          <w:sz w:val="24"/>
          <w:szCs w:val="24"/>
          <w:lang w:val="uk-UA"/>
        </w:rPr>
      </w:pPr>
    </w:p>
    <w:p w:rsidR="008A5A62" w:rsidRPr="00DF6619" w:rsidRDefault="008D3D0C" w:rsidP="00A774C6">
      <w:pPr>
        <w:spacing w:line="288" w:lineRule="auto"/>
        <w:ind w:firstLine="709"/>
        <w:jc w:val="both"/>
        <w:rPr>
          <w:rFonts w:ascii="Times New Roman" w:hAnsi="Times New Roman" w:cs="Times New Roman"/>
          <w:sz w:val="24"/>
          <w:szCs w:val="24"/>
          <w:lang w:val="uk-UA"/>
        </w:rPr>
      </w:pPr>
      <w:r w:rsidRPr="00DF6619">
        <w:rPr>
          <w:rFonts w:ascii="Times New Roman" w:hAnsi="Times New Roman" w:cs="Times New Roman"/>
          <w:b/>
          <w:sz w:val="24"/>
          <w:szCs w:val="24"/>
          <w:lang w:val="uk-UA"/>
        </w:rPr>
        <w:t>1.</w:t>
      </w:r>
      <w:r w:rsidRPr="00DF6619">
        <w:rPr>
          <w:rFonts w:ascii="Times New Roman" w:hAnsi="Times New Roman" w:cs="Times New Roman"/>
          <w:sz w:val="24"/>
          <w:szCs w:val="24"/>
          <w:lang w:val="uk-UA"/>
        </w:rPr>
        <w:t xml:space="preserve"> </w:t>
      </w:r>
      <w:r w:rsidRPr="00DF6619">
        <w:rPr>
          <w:rFonts w:ascii="Times New Roman" w:hAnsi="Times New Roman" w:cs="Times New Roman"/>
          <w:i/>
          <w:sz w:val="24"/>
          <w:szCs w:val="24"/>
          <w:lang w:val="uk-UA"/>
        </w:rPr>
        <w:t>Суб’єкт оперативно-розшукової діяльності</w:t>
      </w:r>
      <w:r w:rsidRPr="00DF6619">
        <w:rPr>
          <w:rFonts w:ascii="Times New Roman" w:hAnsi="Times New Roman" w:cs="Times New Roman"/>
          <w:sz w:val="24"/>
          <w:szCs w:val="24"/>
          <w:lang w:val="uk-UA"/>
        </w:rPr>
        <w:t xml:space="preserve"> можна визначити як спеціально уповноважений орган або підрозділ що, відповідно до визначеного законодавцем функціонального призначення, реалізовує комплексні повноваження щодо застосування спеціальних сил та засобів оперативно</w:t>
      </w:r>
      <w:r w:rsidR="00720BD2" w:rsidRPr="00DF6619">
        <w:rPr>
          <w:rFonts w:ascii="Times New Roman" w:hAnsi="Times New Roman" w:cs="Times New Roman"/>
          <w:sz w:val="24"/>
          <w:szCs w:val="24"/>
          <w:lang w:val="uk-UA"/>
        </w:rPr>
        <w:t>-</w:t>
      </w:r>
      <w:r w:rsidRPr="00DF6619">
        <w:rPr>
          <w:rFonts w:ascii="Times New Roman" w:hAnsi="Times New Roman" w:cs="Times New Roman"/>
          <w:sz w:val="24"/>
          <w:szCs w:val="24"/>
          <w:lang w:val="uk-UA"/>
        </w:rPr>
        <w:t>розшукової діяльності з пошуку і фіксації фактичних даних про протиправні діяння окремих осіб та груп, відповідальність за які передбачена Кримінальним кодексом України, розвідувально-підривну діяльність спеціальних служб іноземних держав та організацій з метою припинення правопорушень та в інтересах кримінального судочинства, а також отримання інформації в інтересах безпеки громадян, суспільства і держави.</w:t>
      </w:r>
    </w:p>
    <w:p w:rsidR="00941115" w:rsidRPr="00DF6619" w:rsidRDefault="00941115" w:rsidP="00373A61">
      <w:pPr>
        <w:pStyle w:val="a4"/>
        <w:ind w:firstLine="709"/>
        <w:rPr>
          <w:snapToGrid w:val="0"/>
          <w:sz w:val="24"/>
          <w:szCs w:val="24"/>
        </w:rPr>
      </w:pPr>
      <w:r w:rsidRPr="00DF6619">
        <w:rPr>
          <w:snapToGrid w:val="0"/>
          <w:sz w:val="24"/>
          <w:szCs w:val="24"/>
        </w:rPr>
        <w:t xml:space="preserve">Серед суб’єктів  що здійснюють оперативно-розшукову діяльність слід розглядати як діючих оперативних працівників та їх керівників, так і штатних та позаштатних працівників оперативних підрозділів.  Одним з напрямків їх діяльності є агентурно-оперативна робота. </w:t>
      </w:r>
    </w:p>
    <w:p w:rsidR="00373A61" w:rsidRPr="00DF6619" w:rsidRDefault="00373A61" w:rsidP="00941115">
      <w:pPr>
        <w:pStyle w:val="a4"/>
        <w:ind w:firstLine="709"/>
        <w:rPr>
          <w:sz w:val="24"/>
          <w:szCs w:val="24"/>
        </w:rPr>
      </w:pPr>
      <w:r w:rsidRPr="00DF6619">
        <w:rPr>
          <w:snapToGrid w:val="0"/>
          <w:sz w:val="24"/>
          <w:szCs w:val="24"/>
        </w:rPr>
        <w:t xml:space="preserve">Агентурно-оперативна робота в правоохоронних органах </w:t>
      </w:r>
      <w:r w:rsidRPr="00DF6619">
        <w:rPr>
          <w:sz w:val="24"/>
          <w:szCs w:val="24"/>
        </w:rPr>
        <w:t xml:space="preserve">України </w:t>
      </w:r>
      <w:r w:rsidRPr="00DF6619">
        <w:rPr>
          <w:snapToGrid w:val="0"/>
          <w:sz w:val="24"/>
          <w:szCs w:val="24"/>
        </w:rPr>
        <w:t xml:space="preserve">здійснюється оперативними </w:t>
      </w:r>
      <w:r w:rsidRPr="00DF6619">
        <w:rPr>
          <w:sz w:val="24"/>
          <w:szCs w:val="24"/>
        </w:rPr>
        <w:t>підрозділами.</w:t>
      </w:r>
      <w:r w:rsidR="00941115" w:rsidRPr="00DF6619">
        <w:rPr>
          <w:sz w:val="24"/>
          <w:szCs w:val="24"/>
        </w:rPr>
        <w:t xml:space="preserve"> </w:t>
      </w:r>
      <w:r w:rsidRPr="00DF6619">
        <w:rPr>
          <w:snapToGrid w:val="0"/>
          <w:sz w:val="24"/>
          <w:szCs w:val="24"/>
        </w:rPr>
        <w:t>Як приклад право на здійснення агентурно-оперативної роботи  в системі МВС мають:</w:t>
      </w:r>
    </w:p>
    <w:p w:rsidR="00373A61" w:rsidRPr="00DF6619" w:rsidRDefault="00373A61" w:rsidP="00373A61">
      <w:pPr>
        <w:pStyle w:val="a4"/>
        <w:ind w:firstLine="709"/>
        <w:rPr>
          <w:sz w:val="24"/>
          <w:szCs w:val="24"/>
        </w:rPr>
      </w:pPr>
      <w:r w:rsidRPr="00DF6619">
        <w:rPr>
          <w:sz w:val="24"/>
          <w:szCs w:val="24"/>
        </w:rPr>
        <w:t>Міністр внутрішніх справ України, перший заступник Міністра, заступник Міністра, уповноважений на проведення оперативно-розшукової діяльності;</w:t>
      </w:r>
    </w:p>
    <w:p w:rsidR="00373A61" w:rsidRPr="00DF6619" w:rsidRDefault="00373A61" w:rsidP="00373A61">
      <w:pPr>
        <w:pStyle w:val="a4"/>
        <w:ind w:firstLine="709"/>
        <w:rPr>
          <w:sz w:val="24"/>
          <w:szCs w:val="24"/>
        </w:rPr>
      </w:pPr>
      <w:r w:rsidRPr="00DF6619">
        <w:rPr>
          <w:sz w:val="24"/>
          <w:szCs w:val="24"/>
        </w:rPr>
        <w:t>Начальники оперативних підрозділів МВС України, їх перші заступники та заступники, начальники управлінь, відділів, секторів, їх заступники, головні оперуповноважені-інспектори, старші оперуповноважені в особливо важливих справах, старші оперуповноважені з особливих доручень, старші оперуповноважені та оперуповноважені зазначених підрозділів;</w:t>
      </w:r>
    </w:p>
    <w:p w:rsidR="00373A61" w:rsidRPr="00DF6619" w:rsidRDefault="00373A61" w:rsidP="00373A61">
      <w:pPr>
        <w:tabs>
          <w:tab w:val="num" w:pos="-3220"/>
          <w:tab w:val="left" w:pos="1320"/>
        </w:tabs>
        <w:ind w:firstLine="709"/>
        <w:jc w:val="both"/>
        <w:rPr>
          <w:rFonts w:ascii="Times New Roman" w:hAnsi="Times New Roman" w:cs="Times New Roman"/>
          <w:sz w:val="24"/>
          <w:szCs w:val="24"/>
          <w:lang w:val="uk-UA"/>
        </w:rPr>
      </w:pPr>
      <w:r w:rsidRPr="00DF6619">
        <w:rPr>
          <w:rFonts w:ascii="Times New Roman" w:hAnsi="Times New Roman" w:cs="Times New Roman"/>
          <w:color w:val="0D0D0D"/>
          <w:sz w:val="24"/>
          <w:szCs w:val="24"/>
          <w:lang w:val="uk-UA"/>
        </w:rPr>
        <w:t>Начальники головних управлінь, управлінь МВС України в Автономній Республіці Крим, областях, містах Києві та Севастополі, на залізницях,</w:t>
      </w:r>
      <w:r w:rsidRPr="00DF6619">
        <w:rPr>
          <w:rFonts w:ascii="Times New Roman" w:hAnsi="Times New Roman" w:cs="Times New Roman"/>
          <w:sz w:val="24"/>
          <w:szCs w:val="24"/>
          <w:lang w:val="uk-UA"/>
        </w:rPr>
        <w:t xml:space="preserve"> їх перші заступники, заступники – начальники кримінальної </w:t>
      </w:r>
      <w:r w:rsidR="00720BD2" w:rsidRPr="00DF6619">
        <w:rPr>
          <w:rFonts w:ascii="Times New Roman" w:hAnsi="Times New Roman" w:cs="Times New Roman"/>
          <w:sz w:val="24"/>
          <w:szCs w:val="24"/>
          <w:lang w:val="uk-UA"/>
        </w:rPr>
        <w:t>поліц</w:t>
      </w:r>
      <w:r w:rsidRPr="00DF6619">
        <w:rPr>
          <w:rFonts w:ascii="Times New Roman" w:hAnsi="Times New Roman" w:cs="Times New Roman"/>
          <w:sz w:val="24"/>
          <w:szCs w:val="24"/>
          <w:lang w:val="uk-UA"/>
        </w:rPr>
        <w:t>ії, начальники оперативних підрозділів, їх перші заступники, заступники, начальники відділів, секторів, старші оперуповноважені в особливо важливих справах, оперуповноважені в особливо важливих справах, старші оперуповноважені з особливих доручень, старші оперуповноважені та оперуповноважені зазначених підрозділів;</w:t>
      </w:r>
    </w:p>
    <w:p w:rsidR="00373A61" w:rsidRPr="00DF6619" w:rsidRDefault="00373A61" w:rsidP="00373A61">
      <w:pPr>
        <w:pStyle w:val="a4"/>
        <w:ind w:firstLine="709"/>
        <w:rPr>
          <w:sz w:val="24"/>
          <w:szCs w:val="24"/>
        </w:rPr>
      </w:pPr>
      <w:r w:rsidRPr="00DF6619">
        <w:rPr>
          <w:sz w:val="24"/>
          <w:szCs w:val="24"/>
        </w:rPr>
        <w:lastRenderedPageBreak/>
        <w:t>Начальники міських, районних, лінійних органів внутрішніх справ, їх перші заступники, заступники – начальники кримінальної поліції, начальники оперативних підрозділів цих органів, їх заступники, старші оперуповноважені в особливо важливих справах, старші оперуповноважені, оперуповноважені.</w:t>
      </w:r>
    </w:p>
    <w:p w:rsidR="00941115" w:rsidRPr="00DF6619" w:rsidRDefault="00373A61" w:rsidP="00941115">
      <w:pPr>
        <w:widowControl w:val="0"/>
        <w:ind w:firstLine="709"/>
        <w:jc w:val="both"/>
        <w:rPr>
          <w:rFonts w:ascii="Times New Roman" w:hAnsi="Times New Roman" w:cs="Times New Roman"/>
          <w:snapToGrid w:val="0"/>
          <w:sz w:val="24"/>
          <w:szCs w:val="24"/>
          <w:lang w:val="uk-UA"/>
        </w:rPr>
      </w:pPr>
      <w:r w:rsidRPr="00DF6619">
        <w:rPr>
          <w:rFonts w:ascii="Times New Roman" w:hAnsi="Times New Roman" w:cs="Times New Roman"/>
          <w:sz w:val="24"/>
          <w:szCs w:val="24"/>
        </w:rPr>
        <w:t xml:space="preserve">До агентурно-оперативної роботи допускаються працівники які мають допуск до оперативно-розшукової діяльності, склали заліки зі знання положень Інструкції </w:t>
      </w:r>
      <w:r w:rsidR="006F1E59" w:rsidRPr="00DF6619">
        <w:rPr>
          <w:rFonts w:ascii="Times New Roman" w:hAnsi="Times New Roman" w:cs="Times New Roman"/>
          <w:sz w:val="24"/>
          <w:szCs w:val="24"/>
          <w:lang w:val="uk-UA"/>
        </w:rPr>
        <w:t>з організації агентурно-оперативної роботи</w:t>
      </w:r>
      <w:r w:rsidRPr="00DF6619">
        <w:rPr>
          <w:rFonts w:ascii="Times New Roman" w:hAnsi="Times New Roman" w:cs="Times New Roman"/>
          <w:sz w:val="24"/>
          <w:szCs w:val="24"/>
        </w:rPr>
        <w:t xml:space="preserve">і мають стаж практичної оперативної роботи не менше одного року, а також </w:t>
      </w:r>
      <w:proofErr w:type="gramStart"/>
      <w:r w:rsidRPr="00DF6619">
        <w:rPr>
          <w:rFonts w:ascii="Times New Roman" w:hAnsi="Times New Roman" w:cs="Times New Roman"/>
          <w:sz w:val="24"/>
          <w:szCs w:val="24"/>
        </w:rPr>
        <w:t>п</w:t>
      </w:r>
      <w:proofErr w:type="gramEnd"/>
      <w:r w:rsidRPr="00DF6619">
        <w:rPr>
          <w:rFonts w:ascii="Times New Roman" w:hAnsi="Times New Roman" w:cs="Times New Roman"/>
          <w:sz w:val="24"/>
          <w:szCs w:val="24"/>
        </w:rPr>
        <w:t>ісля</w:t>
      </w:r>
      <w:r w:rsidRPr="00DF6619">
        <w:rPr>
          <w:rFonts w:ascii="Times New Roman" w:hAnsi="Times New Roman" w:cs="Times New Roman"/>
          <w:color w:val="000000"/>
          <w:sz w:val="24"/>
          <w:szCs w:val="24"/>
        </w:rPr>
        <w:t xml:space="preserve"> оформлення </w:t>
      </w:r>
      <w:r w:rsidRPr="00DF6619">
        <w:rPr>
          <w:rFonts w:ascii="Times New Roman" w:hAnsi="Times New Roman" w:cs="Times New Roman"/>
          <w:sz w:val="24"/>
          <w:szCs w:val="24"/>
        </w:rPr>
        <w:t xml:space="preserve">стосовно зазначених осіб відповідного допуску, який долучається до особової справи працівника </w:t>
      </w:r>
      <w:r w:rsidR="00941115" w:rsidRPr="00DF6619">
        <w:rPr>
          <w:rFonts w:ascii="Times New Roman" w:hAnsi="Times New Roman" w:cs="Times New Roman"/>
          <w:sz w:val="24"/>
          <w:szCs w:val="24"/>
          <w:lang w:val="uk-UA"/>
        </w:rPr>
        <w:t>.</w:t>
      </w:r>
      <w:r w:rsidR="00941115" w:rsidRPr="00DF6619">
        <w:rPr>
          <w:rFonts w:ascii="Times New Roman" w:hAnsi="Times New Roman" w:cs="Times New Roman"/>
          <w:snapToGrid w:val="0"/>
          <w:sz w:val="24"/>
          <w:szCs w:val="24"/>
          <w:lang w:val="uk-UA"/>
        </w:rPr>
        <w:t xml:space="preserve"> </w:t>
      </w:r>
    </w:p>
    <w:p w:rsidR="00941115" w:rsidRPr="00DF6619" w:rsidRDefault="00941115" w:rsidP="00941115">
      <w:pPr>
        <w:widowControl w:val="0"/>
        <w:ind w:firstLine="709"/>
        <w:jc w:val="both"/>
        <w:rPr>
          <w:rFonts w:ascii="Times New Roman" w:hAnsi="Times New Roman" w:cs="Times New Roman"/>
          <w:snapToGrid w:val="0"/>
          <w:sz w:val="24"/>
          <w:szCs w:val="24"/>
          <w:lang w:val="uk-UA"/>
        </w:rPr>
      </w:pPr>
      <w:r w:rsidRPr="00DF6619">
        <w:rPr>
          <w:rFonts w:ascii="Times New Roman" w:hAnsi="Times New Roman" w:cs="Times New Roman"/>
          <w:snapToGrid w:val="0"/>
          <w:sz w:val="24"/>
          <w:szCs w:val="24"/>
          <w:lang w:val="uk-UA"/>
        </w:rPr>
        <w:t>Завдання</w:t>
      </w:r>
      <w:r w:rsidR="006F1E59" w:rsidRPr="00DF6619">
        <w:rPr>
          <w:rFonts w:ascii="Times New Roman" w:hAnsi="Times New Roman" w:cs="Times New Roman"/>
          <w:snapToGrid w:val="0"/>
          <w:sz w:val="24"/>
          <w:szCs w:val="24"/>
          <w:lang w:val="uk-UA"/>
        </w:rPr>
        <w:t>ми</w:t>
      </w:r>
      <w:r w:rsidRPr="00DF6619">
        <w:rPr>
          <w:rFonts w:ascii="Times New Roman" w:hAnsi="Times New Roman" w:cs="Times New Roman"/>
          <w:snapToGrid w:val="0"/>
          <w:sz w:val="24"/>
          <w:szCs w:val="24"/>
          <w:lang w:val="uk-UA"/>
        </w:rPr>
        <w:t xml:space="preserve"> </w:t>
      </w:r>
      <w:r w:rsidR="006F1E59" w:rsidRPr="00DF6619">
        <w:rPr>
          <w:rFonts w:ascii="Times New Roman" w:hAnsi="Times New Roman" w:cs="Times New Roman"/>
          <w:snapToGrid w:val="0"/>
          <w:sz w:val="24"/>
          <w:szCs w:val="24"/>
          <w:lang w:val="uk-UA"/>
        </w:rPr>
        <w:t>агентурно-оперативної роботи є:</w:t>
      </w:r>
    </w:p>
    <w:p w:rsidR="00941115" w:rsidRPr="00DF6619" w:rsidRDefault="00941115" w:rsidP="006F1E59">
      <w:pPr>
        <w:pStyle w:val="a6"/>
        <w:widowControl w:val="0"/>
        <w:numPr>
          <w:ilvl w:val="0"/>
          <w:numId w:val="2"/>
        </w:numPr>
        <w:jc w:val="both"/>
        <w:rPr>
          <w:rFonts w:ascii="Times New Roman" w:hAnsi="Times New Roman" w:cs="Times New Roman"/>
          <w:snapToGrid w:val="0"/>
          <w:sz w:val="24"/>
          <w:szCs w:val="24"/>
          <w:lang w:val="uk-UA"/>
        </w:rPr>
      </w:pPr>
      <w:r w:rsidRPr="00DF6619">
        <w:rPr>
          <w:rFonts w:ascii="Times New Roman" w:hAnsi="Times New Roman" w:cs="Times New Roman"/>
          <w:snapToGrid w:val="0"/>
          <w:sz w:val="24"/>
          <w:szCs w:val="24"/>
          <w:lang w:val="uk-UA"/>
        </w:rPr>
        <w:t>Здобуття інформації про злочини, що готуються або вчинені, та інші правопорушення.</w:t>
      </w:r>
    </w:p>
    <w:p w:rsidR="00941115" w:rsidRPr="00DF6619" w:rsidRDefault="00941115" w:rsidP="006F1E59">
      <w:pPr>
        <w:pStyle w:val="a6"/>
        <w:widowControl w:val="0"/>
        <w:numPr>
          <w:ilvl w:val="0"/>
          <w:numId w:val="2"/>
        </w:numPr>
        <w:jc w:val="both"/>
        <w:rPr>
          <w:rFonts w:ascii="Times New Roman" w:hAnsi="Times New Roman" w:cs="Times New Roman"/>
          <w:snapToGrid w:val="0"/>
          <w:sz w:val="24"/>
          <w:szCs w:val="24"/>
          <w:lang w:val="uk-UA"/>
        </w:rPr>
      </w:pPr>
      <w:r w:rsidRPr="00DF6619">
        <w:rPr>
          <w:rFonts w:ascii="Times New Roman" w:hAnsi="Times New Roman" w:cs="Times New Roman"/>
          <w:snapToGrid w:val="0"/>
          <w:sz w:val="24"/>
          <w:szCs w:val="24"/>
          <w:lang w:val="uk-UA"/>
        </w:rPr>
        <w:t>Проникнення в організовані групи та злочинні організації або оперативне розроблення окремих осіб для встановлення їх злочинної діяльності, а також фактів учинення злочинів їх зв’язками.</w:t>
      </w:r>
    </w:p>
    <w:p w:rsidR="00941115" w:rsidRPr="00DF6619" w:rsidRDefault="00941115" w:rsidP="006F1E59">
      <w:pPr>
        <w:pStyle w:val="a6"/>
        <w:widowControl w:val="0"/>
        <w:numPr>
          <w:ilvl w:val="0"/>
          <w:numId w:val="2"/>
        </w:numPr>
        <w:jc w:val="both"/>
        <w:rPr>
          <w:rFonts w:ascii="Times New Roman" w:hAnsi="Times New Roman" w:cs="Times New Roman"/>
          <w:snapToGrid w:val="0"/>
          <w:sz w:val="24"/>
          <w:szCs w:val="24"/>
          <w:lang w:val="uk-UA"/>
        </w:rPr>
      </w:pPr>
      <w:r w:rsidRPr="00DF6619">
        <w:rPr>
          <w:rFonts w:ascii="Times New Roman" w:hAnsi="Times New Roman" w:cs="Times New Roman"/>
          <w:snapToGrid w:val="0"/>
          <w:sz w:val="24"/>
          <w:szCs w:val="24"/>
          <w:lang w:val="uk-UA"/>
        </w:rPr>
        <w:t>Виявлення осіб, схильних до вчинення злочинів, вивчення їх способу життя, виявлення злочинних намірів і дій з метою попередження, припинення і розкриття злочинів.</w:t>
      </w:r>
    </w:p>
    <w:p w:rsidR="00941115" w:rsidRPr="00DF6619" w:rsidRDefault="00941115" w:rsidP="006F1E59">
      <w:pPr>
        <w:pStyle w:val="a6"/>
        <w:widowControl w:val="0"/>
        <w:numPr>
          <w:ilvl w:val="0"/>
          <w:numId w:val="2"/>
        </w:numPr>
        <w:jc w:val="both"/>
        <w:rPr>
          <w:rFonts w:ascii="Times New Roman" w:hAnsi="Times New Roman" w:cs="Times New Roman"/>
          <w:snapToGrid w:val="0"/>
          <w:sz w:val="24"/>
          <w:szCs w:val="24"/>
          <w:lang w:val="uk-UA"/>
        </w:rPr>
      </w:pPr>
      <w:r w:rsidRPr="00DF6619">
        <w:rPr>
          <w:rFonts w:ascii="Times New Roman" w:hAnsi="Times New Roman" w:cs="Times New Roman"/>
          <w:snapToGrid w:val="0"/>
          <w:sz w:val="24"/>
          <w:szCs w:val="24"/>
          <w:lang w:val="uk-UA"/>
        </w:rPr>
        <w:t>Вивчення фінансово-господарської діяльності підприємств, установ і організацій незалежно від форм власності, виявлення порушень, зловживань і протиправних дій у сфері економіки.</w:t>
      </w:r>
    </w:p>
    <w:p w:rsidR="00941115" w:rsidRPr="00DF6619" w:rsidRDefault="00941115" w:rsidP="006F1E59">
      <w:pPr>
        <w:pStyle w:val="a6"/>
        <w:widowControl w:val="0"/>
        <w:numPr>
          <w:ilvl w:val="0"/>
          <w:numId w:val="2"/>
        </w:numPr>
        <w:jc w:val="both"/>
        <w:rPr>
          <w:rFonts w:ascii="Times New Roman" w:hAnsi="Times New Roman" w:cs="Times New Roman"/>
          <w:snapToGrid w:val="0"/>
          <w:sz w:val="24"/>
          <w:szCs w:val="24"/>
          <w:lang w:val="uk-UA"/>
        </w:rPr>
      </w:pPr>
      <w:r w:rsidRPr="00DF6619">
        <w:rPr>
          <w:rFonts w:ascii="Times New Roman" w:hAnsi="Times New Roman" w:cs="Times New Roman"/>
          <w:snapToGrid w:val="0"/>
          <w:sz w:val="24"/>
          <w:szCs w:val="24"/>
          <w:lang w:val="uk-UA"/>
        </w:rPr>
        <w:t>Виявлення латентних злочинів і осіб, які їх учинили.</w:t>
      </w:r>
    </w:p>
    <w:p w:rsidR="00941115" w:rsidRPr="00DF6619" w:rsidRDefault="00941115" w:rsidP="006F1E59">
      <w:pPr>
        <w:pStyle w:val="a6"/>
        <w:widowControl w:val="0"/>
        <w:numPr>
          <w:ilvl w:val="0"/>
          <w:numId w:val="2"/>
        </w:numPr>
        <w:jc w:val="both"/>
        <w:rPr>
          <w:rFonts w:ascii="Times New Roman" w:hAnsi="Times New Roman" w:cs="Times New Roman"/>
          <w:snapToGrid w:val="0"/>
          <w:sz w:val="24"/>
          <w:szCs w:val="24"/>
          <w:lang w:val="uk-UA"/>
        </w:rPr>
      </w:pPr>
      <w:r w:rsidRPr="00DF6619">
        <w:rPr>
          <w:rFonts w:ascii="Times New Roman" w:hAnsi="Times New Roman" w:cs="Times New Roman"/>
          <w:snapToGrid w:val="0"/>
          <w:sz w:val="24"/>
          <w:szCs w:val="24"/>
          <w:lang w:val="uk-UA"/>
        </w:rPr>
        <w:t>Одержання та фіксація фактичних даних, що можуть бути використані як докази в кримінальних справах.</w:t>
      </w:r>
    </w:p>
    <w:p w:rsidR="00941115" w:rsidRPr="00DF6619" w:rsidRDefault="00941115" w:rsidP="006F1E59">
      <w:pPr>
        <w:pStyle w:val="a6"/>
        <w:widowControl w:val="0"/>
        <w:numPr>
          <w:ilvl w:val="0"/>
          <w:numId w:val="2"/>
        </w:numPr>
        <w:jc w:val="both"/>
        <w:rPr>
          <w:rFonts w:ascii="Times New Roman" w:hAnsi="Times New Roman" w:cs="Times New Roman"/>
          <w:snapToGrid w:val="0"/>
          <w:sz w:val="24"/>
          <w:szCs w:val="24"/>
          <w:lang w:val="uk-UA"/>
        </w:rPr>
      </w:pPr>
      <w:r w:rsidRPr="00DF6619">
        <w:rPr>
          <w:rFonts w:ascii="Times New Roman" w:hAnsi="Times New Roman" w:cs="Times New Roman"/>
          <w:snapToGrid w:val="0"/>
          <w:sz w:val="24"/>
          <w:szCs w:val="24"/>
          <w:lang w:val="uk-UA"/>
        </w:rPr>
        <w:t>Розшук злочинців і встановлення безвісно відсутніх осіб.</w:t>
      </w:r>
    </w:p>
    <w:p w:rsidR="006F1E59" w:rsidRPr="00DF6619" w:rsidRDefault="00941115" w:rsidP="006F1E59">
      <w:pPr>
        <w:pStyle w:val="a6"/>
        <w:widowControl w:val="0"/>
        <w:numPr>
          <w:ilvl w:val="0"/>
          <w:numId w:val="2"/>
        </w:numPr>
        <w:jc w:val="both"/>
        <w:rPr>
          <w:rFonts w:ascii="Times New Roman" w:hAnsi="Times New Roman" w:cs="Times New Roman"/>
          <w:snapToGrid w:val="0"/>
          <w:sz w:val="24"/>
          <w:szCs w:val="24"/>
          <w:lang w:val="uk-UA"/>
        </w:rPr>
      </w:pPr>
      <w:r w:rsidRPr="00DF6619">
        <w:rPr>
          <w:rFonts w:ascii="Times New Roman" w:hAnsi="Times New Roman" w:cs="Times New Roman"/>
          <w:snapToGrid w:val="0"/>
          <w:sz w:val="24"/>
          <w:szCs w:val="24"/>
          <w:lang w:val="uk-UA"/>
        </w:rPr>
        <w:t>Установлення місць зберігання зброї, наркотиків і викраденого майна, забезпечення відшкодування збитків, заподіяних злочинами.</w:t>
      </w:r>
      <w:r w:rsidR="006F1E59" w:rsidRPr="00DF6619">
        <w:rPr>
          <w:rFonts w:ascii="Times New Roman" w:hAnsi="Times New Roman" w:cs="Times New Roman"/>
          <w:snapToGrid w:val="0"/>
          <w:sz w:val="24"/>
          <w:szCs w:val="24"/>
          <w:lang w:val="uk-UA"/>
        </w:rPr>
        <w:t xml:space="preserve"> </w:t>
      </w:r>
    </w:p>
    <w:p w:rsidR="00941115" w:rsidRPr="00DF6619" w:rsidRDefault="006F1E59" w:rsidP="006F1E59">
      <w:pPr>
        <w:widowControl w:val="0"/>
        <w:ind w:left="709"/>
        <w:jc w:val="both"/>
        <w:rPr>
          <w:rFonts w:ascii="Times New Roman" w:hAnsi="Times New Roman" w:cs="Times New Roman"/>
          <w:snapToGrid w:val="0"/>
          <w:sz w:val="24"/>
          <w:szCs w:val="24"/>
          <w:lang w:val="uk-UA"/>
        </w:rPr>
      </w:pPr>
      <w:r w:rsidRPr="00DF6619">
        <w:rPr>
          <w:rFonts w:ascii="Times New Roman" w:hAnsi="Times New Roman" w:cs="Times New Roman"/>
          <w:snapToGrid w:val="0"/>
          <w:sz w:val="24"/>
          <w:szCs w:val="24"/>
          <w:lang w:val="uk-UA"/>
        </w:rPr>
        <w:t>Крім того:</w:t>
      </w:r>
    </w:p>
    <w:p w:rsidR="00941115" w:rsidRPr="00DF6619" w:rsidRDefault="00941115" w:rsidP="006F1E59">
      <w:pPr>
        <w:pStyle w:val="21"/>
        <w:numPr>
          <w:ilvl w:val="0"/>
          <w:numId w:val="2"/>
        </w:numPr>
        <w:spacing w:line="240" w:lineRule="auto"/>
        <w:rPr>
          <w:color w:val="000000"/>
          <w:sz w:val="24"/>
          <w:szCs w:val="24"/>
          <w:lang w:eastAsia="uk-UA"/>
        </w:rPr>
      </w:pPr>
      <w:r w:rsidRPr="00DF6619">
        <w:rPr>
          <w:color w:val="000000"/>
          <w:sz w:val="24"/>
          <w:szCs w:val="24"/>
          <w:lang w:eastAsia="uk-UA"/>
        </w:rPr>
        <w:t>Оперативне перекриття:</w:t>
      </w:r>
    </w:p>
    <w:p w:rsidR="00941115" w:rsidRPr="00DF6619" w:rsidRDefault="006F1E59" w:rsidP="00941115">
      <w:pPr>
        <w:pStyle w:val="21"/>
        <w:spacing w:line="240" w:lineRule="auto"/>
        <w:ind w:firstLine="709"/>
        <w:rPr>
          <w:color w:val="000000"/>
          <w:sz w:val="24"/>
          <w:szCs w:val="24"/>
          <w:lang w:eastAsia="uk-UA"/>
        </w:rPr>
      </w:pPr>
      <w:r w:rsidRPr="00DF6619">
        <w:rPr>
          <w:color w:val="000000"/>
          <w:sz w:val="24"/>
          <w:szCs w:val="24"/>
          <w:lang w:eastAsia="uk-UA"/>
        </w:rPr>
        <w:t>-</w:t>
      </w:r>
      <w:r w:rsidR="00941115" w:rsidRPr="00DF6619">
        <w:rPr>
          <w:color w:val="000000"/>
          <w:sz w:val="24"/>
          <w:szCs w:val="24"/>
          <w:lang w:eastAsia="uk-UA"/>
        </w:rPr>
        <w:t>місць концентрації злочинного елементу та криміногенних об’єктів (вокзалів, притонів, ринків, розважальних закладів тощо);</w:t>
      </w:r>
    </w:p>
    <w:p w:rsidR="00941115" w:rsidRPr="00DF6619" w:rsidRDefault="006F1E59" w:rsidP="00941115">
      <w:pPr>
        <w:pStyle w:val="21"/>
        <w:spacing w:line="240" w:lineRule="auto"/>
        <w:ind w:firstLine="709"/>
        <w:rPr>
          <w:color w:val="000000"/>
          <w:sz w:val="24"/>
          <w:szCs w:val="24"/>
          <w:lang w:eastAsia="uk-UA"/>
        </w:rPr>
      </w:pPr>
      <w:r w:rsidRPr="00DF6619">
        <w:rPr>
          <w:color w:val="000000"/>
          <w:sz w:val="24"/>
          <w:szCs w:val="24"/>
          <w:lang w:eastAsia="uk-UA"/>
        </w:rPr>
        <w:t>-</w:t>
      </w:r>
      <w:r w:rsidR="00941115" w:rsidRPr="00DF6619">
        <w:rPr>
          <w:color w:val="000000"/>
          <w:sz w:val="24"/>
          <w:szCs w:val="24"/>
          <w:lang w:eastAsia="uk-UA"/>
        </w:rPr>
        <w:t>місць збуту викраденого майна (речові, продуктові, стихійні ринки, території, прилеглі до вокзалів, ломбарди, різноманітні скупки тощо);</w:t>
      </w:r>
    </w:p>
    <w:p w:rsidR="00941115" w:rsidRPr="00DF6619" w:rsidRDefault="006F1E59" w:rsidP="00941115">
      <w:pPr>
        <w:pStyle w:val="21"/>
        <w:spacing w:line="240" w:lineRule="auto"/>
        <w:ind w:firstLine="709"/>
        <w:rPr>
          <w:i/>
          <w:sz w:val="24"/>
          <w:szCs w:val="24"/>
        </w:rPr>
      </w:pPr>
      <w:r w:rsidRPr="00DF6619">
        <w:rPr>
          <w:sz w:val="24"/>
          <w:szCs w:val="24"/>
        </w:rPr>
        <w:t>-</w:t>
      </w:r>
      <w:r w:rsidR="00941115" w:rsidRPr="00DF6619">
        <w:rPr>
          <w:sz w:val="24"/>
          <w:szCs w:val="24"/>
        </w:rPr>
        <w:t xml:space="preserve">осіб, які перебувають на обліках в органах внутрішніх справ, узяті в </w:t>
      </w:r>
      <w:r w:rsidR="00941115" w:rsidRPr="00DF6619">
        <w:rPr>
          <w:i/>
          <w:sz w:val="24"/>
          <w:szCs w:val="24"/>
        </w:rPr>
        <w:t>оперативну розробку, розшукуються за вчинення злочинів;</w:t>
      </w:r>
    </w:p>
    <w:p w:rsidR="00941115" w:rsidRPr="00DF6619" w:rsidRDefault="006F1E59" w:rsidP="00941115">
      <w:pPr>
        <w:shd w:val="clear" w:color="auto" w:fill="FFFFFF"/>
        <w:autoSpaceDE w:val="0"/>
        <w:autoSpaceDN w:val="0"/>
        <w:adjustRightInd w:val="0"/>
        <w:ind w:firstLine="709"/>
        <w:jc w:val="both"/>
        <w:rPr>
          <w:rFonts w:ascii="Times New Roman" w:hAnsi="Times New Roman" w:cs="Times New Roman"/>
          <w:color w:val="000000"/>
          <w:sz w:val="24"/>
          <w:szCs w:val="24"/>
          <w:lang w:val="uk-UA" w:eastAsia="uk-UA"/>
        </w:rPr>
      </w:pPr>
      <w:r w:rsidRPr="00DF6619">
        <w:rPr>
          <w:rFonts w:ascii="Times New Roman" w:hAnsi="Times New Roman" w:cs="Times New Roman"/>
          <w:color w:val="000000"/>
          <w:sz w:val="24"/>
          <w:szCs w:val="24"/>
          <w:lang w:val="uk-UA" w:eastAsia="uk-UA"/>
        </w:rPr>
        <w:t>-</w:t>
      </w:r>
      <w:r w:rsidR="00941115" w:rsidRPr="00DF6619">
        <w:rPr>
          <w:rFonts w:ascii="Times New Roman" w:hAnsi="Times New Roman" w:cs="Times New Roman"/>
          <w:color w:val="000000"/>
          <w:sz w:val="24"/>
          <w:szCs w:val="24"/>
          <w:lang w:val="uk-UA" w:eastAsia="uk-UA"/>
        </w:rPr>
        <w:t>об’єктів виготовлення, зберігання і реалізації наркотичних засобів, психотропних речовин, сильнодіючих лікарських засобів та прекурсорів;</w:t>
      </w:r>
    </w:p>
    <w:p w:rsidR="00941115" w:rsidRPr="00DF6619" w:rsidRDefault="006F1E59" w:rsidP="00941115">
      <w:pPr>
        <w:shd w:val="clear" w:color="auto" w:fill="FFFFFF"/>
        <w:autoSpaceDE w:val="0"/>
        <w:autoSpaceDN w:val="0"/>
        <w:adjustRightInd w:val="0"/>
        <w:ind w:firstLine="709"/>
        <w:jc w:val="both"/>
        <w:rPr>
          <w:rFonts w:ascii="Times New Roman" w:hAnsi="Times New Roman" w:cs="Times New Roman"/>
          <w:color w:val="000000"/>
          <w:sz w:val="24"/>
          <w:szCs w:val="24"/>
          <w:lang w:val="uk-UA" w:eastAsia="uk-UA"/>
        </w:rPr>
      </w:pPr>
      <w:r w:rsidRPr="00DF6619">
        <w:rPr>
          <w:rFonts w:ascii="Times New Roman" w:hAnsi="Times New Roman" w:cs="Times New Roman"/>
          <w:sz w:val="24"/>
          <w:szCs w:val="24"/>
          <w:lang w:val="uk-UA" w:eastAsia="uk-UA"/>
        </w:rPr>
        <w:t>-</w:t>
      </w:r>
      <w:r w:rsidR="00941115" w:rsidRPr="00DF6619">
        <w:rPr>
          <w:rFonts w:ascii="Times New Roman" w:hAnsi="Times New Roman" w:cs="Times New Roman"/>
          <w:sz w:val="24"/>
          <w:szCs w:val="24"/>
          <w:lang w:val="uk-UA" w:eastAsia="uk-UA"/>
        </w:rPr>
        <w:t>об’єктів у галузях і сферах економіки, тощо</w:t>
      </w:r>
      <w:r w:rsidR="00941115" w:rsidRPr="00DF6619">
        <w:rPr>
          <w:rFonts w:ascii="Times New Roman" w:hAnsi="Times New Roman" w:cs="Times New Roman"/>
          <w:color w:val="000000"/>
          <w:sz w:val="24"/>
          <w:szCs w:val="24"/>
          <w:lang w:val="uk-UA" w:eastAsia="uk-UA"/>
        </w:rPr>
        <w:t>.</w:t>
      </w:r>
    </w:p>
    <w:p w:rsidR="006F1E59" w:rsidRPr="00DF6619" w:rsidRDefault="006F1E59" w:rsidP="00941115">
      <w:pPr>
        <w:shd w:val="clear" w:color="auto" w:fill="FFFFFF"/>
        <w:autoSpaceDE w:val="0"/>
        <w:autoSpaceDN w:val="0"/>
        <w:adjustRightInd w:val="0"/>
        <w:ind w:firstLine="709"/>
        <w:jc w:val="both"/>
        <w:rPr>
          <w:rFonts w:ascii="Times New Roman" w:hAnsi="Times New Roman" w:cs="Times New Roman"/>
          <w:color w:val="000000"/>
          <w:sz w:val="24"/>
          <w:szCs w:val="24"/>
          <w:lang w:val="uk-UA" w:eastAsia="uk-UA"/>
        </w:rPr>
      </w:pPr>
      <w:r w:rsidRPr="00DF6619">
        <w:rPr>
          <w:rFonts w:ascii="Times New Roman" w:hAnsi="Times New Roman" w:cs="Times New Roman"/>
          <w:color w:val="000000"/>
          <w:sz w:val="24"/>
          <w:szCs w:val="24"/>
          <w:lang w:val="uk-UA" w:eastAsia="uk-UA"/>
        </w:rPr>
        <w:t>А також:</w:t>
      </w:r>
    </w:p>
    <w:p w:rsidR="00941115" w:rsidRPr="00DF6619" w:rsidRDefault="00941115" w:rsidP="006F1E59">
      <w:pPr>
        <w:pStyle w:val="a6"/>
        <w:numPr>
          <w:ilvl w:val="0"/>
          <w:numId w:val="2"/>
        </w:numPr>
        <w:shd w:val="clear" w:color="auto" w:fill="FFFFFF"/>
        <w:autoSpaceDE w:val="0"/>
        <w:autoSpaceDN w:val="0"/>
        <w:adjustRightInd w:val="0"/>
        <w:jc w:val="both"/>
        <w:rPr>
          <w:rFonts w:ascii="Times New Roman" w:hAnsi="Times New Roman" w:cs="Times New Roman"/>
          <w:color w:val="000000"/>
          <w:sz w:val="24"/>
          <w:szCs w:val="24"/>
          <w:lang w:val="uk-UA" w:eastAsia="uk-UA"/>
        </w:rPr>
      </w:pPr>
      <w:r w:rsidRPr="00DF6619">
        <w:rPr>
          <w:rFonts w:ascii="Times New Roman" w:hAnsi="Times New Roman" w:cs="Times New Roman"/>
          <w:color w:val="000000"/>
          <w:sz w:val="24"/>
          <w:szCs w:val="24"/>
          <w:lang w:val="uk-UA" w:eastAsia="uk-UA"/>
        </w:rPr>
        <w:t>Здобуття інформації про неформальні молодіжні об’єднання, релігійні та екстремістські організації, етнічні діаспори та етнічні злочинні групи.</w:t>
      </w:r>
    </w:p>
    <w:p w:rsidR="00941115" w:rsidRPr="00DF6619" w:rsidRDefault="00941115" w:rsidP="006F1E59">
      <w:pPr>
        <w:pStyle w:val="a6"/>
        <w:widowControl w:val="0"/>
        <w:numPr>
          <w:ilvl w:val="0"/>
          <w:numId w:val="2"/>
        </w:numPr>
        <w:jc w:val="both"/>
        <w:rPr>
          <w:rFonts w:ascii="Times New Roman" w:hAnsi="Times New Roman" w:cs="Times New Roman"/>
          <w:snapToGrid w:val="0"/>
          <w:sz w:val="24"/>
          <w:szCs w:val="24"/>
          <w:lang w:val="uk-UA"/>
        </w:rPr>
      </w:pPr>
      <w:r w:rsidRPr="00DF6619">
        <w:rPr>
          <w:rFonts w:ascii="Times New Roman" w:hAnsi="Times New Roman" w:cs="Times New Roman"/>
          <w:snapToGrid w:val="0"/>
          <w:sz w:val="24"/>
          <w:szCs w:val="24"/>
          <w:lang w:val="uk-UA"/>
        </w:rPr>
        <w:t>Виявлення причин і умов, що сприяють учиненню злочинів.</w:t>
      </w:r>
    </w:p>
    <w:p w:rsidR="00941115" w:rsidRPr="00DF6619" w:rsidRDefault="00941115" w:rsidP="006F1E59">
      <w:pPr>
        <w:pStyle w:val="a6"/>
        <w:widowControl w:val="0"/>
        <w:numPr>
          <w:ilvl w:val="0"/>
          <w:numId w:val="2"/>
        </w:numPr>
        <w:jc w:val="both"/>
        <w:rPr>
          <w:rFonts w:ascii="Times New Roman" w:hAnsi="Times New Roman" w:cs="Times New Roman"/>
          <w:snapToGrid w:val="0"/>
          <w:sz w:val="24"/>
          <w:szCs w:val="24"/>
          <w:lang w:val="uk-UA"/>
        </w:rPr>
      </w:pPr>
      <w:r w:rsidRPr="00DF6619">
        <w:rPr>
          <w:rFonts w:ascii="Times New Roman" w:hAnsi="Times New Roman" w:cs="Times New Roman"/>
          <w:snapToGrid w:val="0"/>
          <w:sz w:val="24"/>
          <w:szCs w:val="24"/>
          <w:lang w:val="uk-UA"/>
        </w:rPr>
        <w:t>Вирішення інших завдань оперативно-розшукової діяльності.</w:t>
      </w:r>
    </w:p>
    <w:p w:rsidR="00D7297D" w:rsidRPr="00DF6619" w:rsidRDefault="00DF6619" w:rsidP="00D7297D">
      <w:pPr>
        <w:widowControl w:val="0"/>
        <w:ind w:firstLine="709"/>
        <w:jc w:val="both"/>
        <w:rPr>
          <w:rFonts w:ascii="Times New Roman" w:hAnsi="Times New Roman" w:cs="Times New Roman"/>
          <w:snapToGrid w:val="0"/>
          <w:sz w:val="24"/>
          <w:szCs w:val="24"/>
          <w:lang w:val="uk-UA"/>
        </w:rPr>
      </w:pPr>
      <w:r w:rsidRPr="00DF6619">
        <w:rPr>
          <w:rFonts w:ascii="Times New Roman" w:hAnsi="Times New Roman" w:cs="Times New Roman"/>
          <w:b/>
          <w:snapToGrid w:val="0"/>
          <w:sz w:val="24"/>
          <w:szCs w:val="24"/>
          <w:lang w:val="uk-UA"/>
        </w:rPr>
        <w:lastRenderedPageBreak/>
        <w:t>2.</w:t>
      </w:r>
      <w:r>
        <w:rPr>
          <w:rFonts w:ascii="Times New Roman" w:hAnsi="Times New Roman" w:cs="Times New Roman"/>
          <w:snapToGrid w:val="0"/>
          <w:sz w:val="24"/>
          <w:szCs w:val="24"/>
          <w:lang w:val="uk-UA"/>
        </w:rPr>
        <w:t xml:space="preserve"> </w:t>
      </w:r>
      <w:r w:rsidR="00D7297D" w:rsidRPr="00DF6619">
        <w:rPr>
          <w:rFonts w:ascii="Times New Roman" w:hAnsi="Times New Roman" w:cs="Times New Roman"/>
          <w:snapToGrid w:val="0"/>
          <w:sz w:val="24"/>
          <w:szCs w:val="24"/>
          <w:lang w:val="uk-UA"/>
        </w:rPr>
        <w:t xml:space="preserve">До осіб що задіяні в виконанні завдань ОРД віднесено негласних штатних працівників. </w:t>
      </w:r>
    </w:p>
    <w:p w:rsidR="00D7297D" w:rsidRPr="00DF6619" w:rsidRDefault="00D7297D" w:rsidP="00D7297D">
      <w:pPr>
        <w:widowControl w:val="0"/>
        <w:ind w:firstLine="709"/>
        <w:jc w:val="both"/>
        <w:rPr>
          <w:rFonts w:ascii="Times New Roman" w:hAnsi="Times New Roman" w:cs="Times New Roman"/>
          <w:snapToGrid w:val="0"/>
          <w:sz w:val="24"/>
          <w:szCs w:val="24"/>
          <w:lang w:val="uk-UA"/>
        </w:rPr>
      </w:pPr>
      <w:r w:rsidRPr="00DF6619">
        <w:rPr>
          <w:rFonts w:ascii="Times New Roman" w:hAnsi="Times New Roman" w:cs="Times New Roman"/>
          <w:i/>
          <w:snapToGrid w:val="0"/>
          <w:sz w:val="24"/>
          <w:szCs w:val="24"/>
          <w:lang w:val="uk-UA"/>
        </w:rPr>
        <w:t>Штатний негласний співробітник</w:t>
      </w:r>
      <w:r w:rsidRPr="00DF6619">
        <w:rPr>
          <w:rFonts w:ascii="Times New Roman" w:hAnsi="Times New Roman" w:cs="Times New Roman"/>
          <w:snapToGrid w:val="0"/>
          <w:sz w:val="24"/>
          <w:szCs w:val="24"/>
          <w:lang w:val="uk-UA"/>
        </w:rPr>
        <w:t xml:space="preserve"> – особа начальницького складу оперативного підрозділу, яка виконує </w:t>
      </w:r>
      <w:r w:rsidRPr="00DF6619">
        <w:rPr>
          <w:rFonts w:ascii="Times New Roman" w:hAnsi="Times New Roman" w:cs="Times New Roman"/>
          <w:i/>
          <w:snapToGrid w:val="0"/>
          <w:sz w:val="24"/>
          <w:szCs w:val="24"/>
          <w:lang w:val="uk-UA"/>
        </w:rPr>
        <w:t>довгострокові (стратегічні)</w:t>
      </w:r>
      <w:r w:rsidRPr="00DF6619">
        <w:rPr>
          <w:rFonts w:ascii="Times New Roman" w:hAnsi="Times New Roman" w:cs="Times New Roman"/>
          <w:snapToGrid w:val="0"/>
          <w:sz w:val="24"/>
          <w:szCs w:val="24"/>
          <w:lang w:val="uk-UA"/>
        </w:rPr>
        <w:t xml:space="preserve"> завдання з боротьби зі злочинністю на засадах конспірації.</w:t>
      </w:r>
    </w:p>
    <w:p w:rsidR="00D7297D" w:rsidRPr="00DF6619" w:rsidRDefault="00D7297D" w:rsidP="00D7297D">
      <w:pPr>
        <w:widowControl w:val="0"/>
        <w:ind w:firstLine="709"/>
        <w:jc w:val="both"/>
        <w:rPr>
          <w:rFonts w:ascii="Times New Roman" w:hAnsi="Times New Roman" w:cs="Times New Roman"/>
          <w:snapToGrid w:val="0"/>
          <w:sz w:val="24"/>
          <w:szCs w:val="24"/>
          <w:lang w:val="uk-UA"/>
        </w:rPr>
      </w:pPr>
      <w:r w:rsidRPr="00DF6619">
        <w:rPr>
          <w:rFonts w:ascii="Times New Roman" w:hAnsi="Times New Roman" w:cs="Times New Roman"/>
          <w:snapToGrid w:val="0"/>
          <w:sz w:val="24"/>
          <w:szCs w:val="24"/>
          <w:lang w:val="uk-UA"/>
        </w:rPr>
        <w:t>Умови проходження служби, правовий і соціальний захист штатного негласного працівника регламентуються окремими нормативними актами. Порядок добору та організації роботи штатних негласних співробітників регламентується окремими нормативними актами МВС.</w:t>
      </w:r>
    </w:p>
    <w:p w:rsidR="00D7297D" w:rsidRPr="00DF6619" w:rsidRDefault="00D7297D" w:rsidP="00D7297D">
      <w:pPr>
        <w:ind w:firstLine="708"/>
        <w:jc w:val="both"/>
        <w:rPr>
          <w:rFonts w:ascii="Times New Roman" w:hAnsi="Times New Roman" w:cs="Times New Roman"/>
          <w:snapToGrid w:val="0"/>
          <w:sz w:val="24"/>
          <w:szCs w:val="24"/>
          <w:lang w:val="uk-UA"/>
        </w:rPr>
      </w:pPr>
      <w:r w:rsidRPr="00DF6619">
        <w:rPr>
          <w:rFonts w:ascii="Times New Roman" w:hAnsi="Times New Roman" w:cs="Times New Roman"/>
          <w:i/>
          <w:snapToGrid w:val="0"/>
          <w:sz w:val="24"/>
          <w:szCs w:val="24"/>
          <w:lang w:val="uk-UA"/>
        </w:rPr>
        <w:t>Офіцер-нелегал</w:t>
      </w:r>
      <w:r w:rsidRPr="00DF6619">
        <w:rPr>
          <w:rFonts w:ascii="Times New Roman" w:hAnsi="Times New Roman" w:cs="Times New Roman"/>
          <w:snapToGrid w:val="0"/>
          <w:sz w:val="24"/>
          <w:szCs w:val="24"/>
          <w:lang w:val="uk-UA"/>
        </w:rPr>
        <w:t xml:space="preserve"> – особа начальницького складу оперативного підрозділу, яка для виконання тактичних завдань із зашифруванням належності до оперативних підрозділів </w:t>
      </w:r>
      <w:r w:rsidRPr="00DF6619">
        <w:rPr>
          <w:rFonts w:ascii="Times New Roman" w:hAnsi="Times New Roman" w:cs="Times New Roman"/>
          <w:i/>
          <w:snapToGrid w:val="0"/>
          <w:sz w:val="24"/>
          <w:szCs w:val="24"/>
          <w:lang w:val="uk-UA"/>
        </w:rPr>
        <w:t>короткочасно</w:t>
      </w:r>
      <w:r w:rsidRPr="00DF6619">
        <w:rPr>
          <w:rFonts w:ascii="Times New Roman" w:hAnsi="Times New Roman" w:cs="Times New Roman"/>
          <w:snapToGrid w:val="0"/>
          <w:sz w:val="24"/>
          <w:szCs w:val="24"/>
          <w:lang w:val="uk-UA"/>
        </w:rPr>
        <w:t xml:space="preserve"> впроваджується в злочинну групу, організовану групу або злочинну організацію, а також використовується для проведення інших оперативно-розшукових заходів (контрольована та </w:t>
      </w:r>
      <w:r w:rsidRPr="00DF6619">
        <w:rPr>
          <w:rFonts w:ascii="Times New Roman" w:hAnsi="Times New Roman" w:cs="Times New Roman"/>
          <w:color w:val="000000"/>
          <w:sz w:val="24"/>
          <w:szCs w:val="24"/>
          <w:lang w:val="uk-UA"/>
        </w:rPr>
        <w:t>оперативна закупка, контрольован</w:t>
      </w:r>
      <w:r w:rsidR="009A43D9" w:rsidRPr="00DF6619">
        <w:rPr>
          <w:rFonts w:ascii="Times New Roman" w:hAnsi="Times New Roman" w:cs="Times New Roman"/>
          <w:color w:val="000000"/>
          <w:sz w:val="24"/>
          <w:szCs w:val="24"/>
          <w:lang w:val="uk-UA"/>
        </w:rPr>
        <w:t xml:space="preserve">а поставка предметів, товарів і речовин, </w:t>
      </w:r>
      <w:r w:rsidRPr="00DF6619">
        <w:rPr>
          <w:rFonts w:ascii="Times New Roman" w:hAnsi="Times New Roman" w:cs="Times New Roman"/>
          <w:color w:val="000000"/>
          <w:sz w:val="24"/>
          <w:szCs w:val="24"/>
          <w:lang w:val="uk-UA"/>
        </w:rPr>
        <w:t>у тому числі заборонених до обігу, у фізичних та юридичних осіб незалежно від форм власності, внутрішньокамерна розробка тощо)</w:t>
      </w:r>
      <w:r w:rsidRPr="00DF6619">
        <w:rPr>
          <w:rFonts w:ascii="Times New Roman" w:hAnsi="Times New Roman" w:cs="Times New Roman"/>
          <w:snapToGrid w:val="0"/>
          <w:sz w:val="24"/>
          <w:szCs w:val="24"/>
          <w:lang w:val="uk-UA"/>
        </w:rPr>
        <w:t>.</w:t>
      </w:r>
    </w:p>
    <w:p w:rsidR="00FB3BE5" w:rsidRPr="00DF6619" w:rsidRDefault="00FB3BE5" w:rsidP="00D7297D">
      <w:pPr>
        <w:ind w:firstLine="708"/>
        <w:jc w:val="both"/>
        <w:rPr>
          <w:rFonts w:ascii="Times New Roman" w:hAnsi="Times New Roman" w:cs="Times New Roman"/>
          <w:snapToGrid w:val="0"/>
          <w:sz w:val="24"/>
          <w:szCs w:val="24"/>
          <w:lang w:val="uk-UA"/>
        </w:rPr>
      </w:pPr>
      <w:r w:rsidRPr="00DF6619">
        <w:rPr>
          <w:rFonts w:ascii="Times New Roman" w:hAnsi="Times New Roman" w:cs="Times New Roman"/>
          <w:snapToGrid w:val="0"/>
          <w:sz w:val="24"/>
          <w:szCs w:val="24"/>
          <w:lang w:val="uk-UA"/>
        </w:rPr>
        <w:t>До негласних  позаштатних  працівників як правило відносять</w:t>
      </w:r>
      <w:r w:rsidR="00A774C6" w:rsidRPr="00DF6619">
        <w:rPr>
          <w:rFonts w:ascii="Times New Roman" w:hAnsi="Times New Roman" w:cs="Times New Roman"/>
          <w:snapToGrid w:val="0"/>
          <w:sz w:val="24"/>
          <w:szCs w:val="24"/>
          <w:lang w:val="uk-UA"/>
        </w:rPr>
        <w:t xml:space="preserve"> таких суб’єктів ОРД</w:t>
      </w:r>
      <w:r w:rsidRPr="00DF6619">
        <w:rPr>
          <w:rFonts w:ascii="Times New Roman" w:hAnsi="Times New Roman" w:cs="Times New Roman"/>
          <w:snapToGrid w:val="0"/>
          <w:sz w:val="24"/>
          <w:szCs w:val="24"/>
          <w:lang w:val="uk-UA"/>
        </w:rPr>
        <w:t>:</w:t>
      </w:r>
    </w:p>
    <w:p w:rsidR="00E1425B" w:rsidRPr="00DF6619" w:rsidRDefault="00E1425B" w:rsidP="00E1425B">
      <w:pPr>
        <w:widowControl w:val="0"/>
        <w:tabs>
          <w:tab w:val="left" w:pos="1701"/>
        </w:tabs>
        <w:ind w:firstLine="567"/>
        <w:jc w:val="both"/>
        <w:rPr>
          <w:rFonts w:ascii="Times New Roman" w:hAnsi="Times New Roman" w:cs="Times New Roman"/>
          <w:snapToGrid w:val="0"/>
          <w:sz w:val="24"/>
          <w:szCs w:val="24"/>
          <w:lang w:val="uk-UA"/>
        </w:rPr>
      </w:pPr>
      <w:r w:rsidRPr="00DF6619">
        <w:rPr>
          <w:rFonts w:ascii="Times New Roman" w:hAnsi="Times New Roman" w:cs="Times New Roman"/>
          <w:i/>
          <w:snapToGrid w:val="0"/>
          <w:sz w:val="24"/>
          <w:szCs w:val="24"/>
          <w:lang w:val="uk-UA"/>
        </w:rPr>
        <w:t>Агент</w:t>
      </w:r>
      <w:r w:rsidRPr="00DF6619">
        <w:rPr>
          <w:rFonts w:ascii="Times New Roman" w:hAnsi="Times New Roman" w:cs="Times New Roman"/>
          <w:snapToGrid w:val="0"/>
          <w:sz w:val="24"/>
          <w:szCs w:val="24"/>
          <w:lang w:val="uk-UA"/>
        </w:rPr>
        <w:t xml:space="preserve"> – дієздатна особа, не молодша 18 років, яка за своїми особистими і діловими якостями, розвідувальними можливостями систематично виконує завдання оперативного підрозділу з отримання та надання інформації про злочини, що готуються або вчинені, викриття причетних до них осіб, виявлення, попередження, припинення злочинів, розшуку злочинців, безвісно відсутніх, а також отримання і надання іншої інформації, яка має значення для вирішення завдань оперативно-розшукової діяльності, на підставі добровільно даної підписки про негласне співробітництво за щомісячну грошову винагороду.</w:t>
      </w:r>
    </w:p>
    <w:p w:rsidR="00E1425B" w:rsidRPr="00DF6619" w:rsidRDefault="00E1425B" w:rsidP="00E1425B">
      <w:pPr>
        <w:ind w:firstLine="708"/>
        <w:jc w:val="both"/>
        <w:rPr>
          <w:rFonts w:ascii="Times New Roman" w:hAnsi="Times New Roman" w:cs="Times New Roman"/>
          <w:snapToGrid w:val="0"/>
          <w:sz w:val="24"/>
          <w:szCs w:val="24"/>
          <w:lang w:val="uk-UA"/>
        </w:rPr>
      </w:pPr>
      <w:r w:rsidRPr="00DF6619">
        <w:rPr>
          <w:rFonts w:ascii="Times New Roman" w:hAnsi="Times New Roman" w:cs="Times New Roman"/>
          <w:snapToGrid w:val="0"/>
          <w:sz w:val="24"/>
          <w:szCs w:val="24"/>
          <w:lang w:val="uk-UA"/>
        </w:rPr>
        <w:t>Агент може використовуватися з метою створення та забезпечення умов для підготовки або проведення оперативно-розшукових заходів.</w:t>
      </w:r>
    </w:p>
    <w:p w:rsidR="00E1425B" w:rsidRPr="00DF6619" w:rsidRDefault="00E1425B" w:rsidP="00E1425B">
      <w:pPr>
        <w:widowControl w:val="0"/>
        <w:tabs>
          <w:tab w:val="left" w:pos="1588"/>
          <w:tab w:val="left" w:pos="1701"/>
        </w:tabs>
        <w:ind w:firstLine="567"/>
        <w:jc w:val="both"/>
        <w:rPr>
          <w:rFonts w:ascii="Times New Roman" w:hAnsi="Times New Roman" w:cs="Times New Roman"/>
          <w:snapToGrid w:val="0"/>
          <w:sz w:val="24"/>
          <w:szCs w:val="24"/>
          <w:lang w:val="uk-UA"/>
        </w:rPr>
      </w:pPr>
      <w:r w:rsidRPr="00DF6619">
        <w:rPr>
          <w:rFonts w:ascii="Times New Roman" w:hAnsi="Times New Roman" w:cs="Times New Roman"/>
          <w:i/>
          <w:snapToGrid w:val="0"/>
          <w:sz w:val="24"/>
          <w:szCs w:val="24"/>
          <w:lang w:val="uk-UA"/>
        </w:rPr>
        <w:t>Довірена особа</w:t>
      </w:r>
      <w:r w:rsidRPr="00DF6619">
        <w:rPr>
          <w:rFonts w:ascii="Times New Roman" w:hAnsi="Times New Roman" w:cs="Times New Roman"/>
          <w:snapToGrid w:val="0"/>
          <w:sz w:val="24"/>
          <w:szCs w:val="24"/>
          <w:lang w:val="uk-UA"/>
        </w:rPr>
        <w:t xml:space="preserve"> – дієздатна особа, яка на довірчих засадах добровільно без оформлення підписки регулярно надає працівникові оперативного підрозділу інформацію, інші послуги, які мають значення для вирішення завдань оперативно-розшукової діяльності.</w:t>
      </w:r>
    </w:p>
    <w:p w:rsidR="00E1425B" w:rsidRPr="00DF6619" w:rsidRDefault="00E1425B" w:rsidP="00EE2351">
      <w:pPr>
        <w:widowControl w:val="0"/>
        <w:tabs>
          <w:tab w:val="left" w:pos="1588"/>
        </w:tabs>
        <w:spacing w:after="0" w:line="240" w:lineRule="auto"/>
        <w:ind w:left="567"/>
        <w:jc w:val="both"/>
        <w:rPr>
          <w:rFonts w:ascii="Times New Roman" w:hAnsi="Times New Roman" w:cs="Times New Roman"/>
          <w:snapToGrid w:val="0"/>
          <w:sz w:val="24"/>
          <w:szCs w:val="24"/>
          <w:lang w:val="uk-UA"/>
        </w:rPr>
      </w:pPr>
      <w:r w:rsidRPr="00DF6619">
        <w:rPr>
          <w:rFonts w:ascii="Times New Roman" w:hAnsi="Times New Roman" w:cs="Times New Roman"/>
          <w:snapToGrid w:val="0"/>
          <w:sz w:val="24"/>
          <w:szCs w:val="24"/>
          <w:lang w:val="uk-UA"/>
        </w:rPr>
        <w:t>Метою залучення довірених осіб є:</w:t>
      </w:r>
    </w:p>
    <w:p w:rsidR="00E1425B" w:rsidRPr="00DF6619" w:rsidRDefault="00E1425B" w:rsidP="00654C5A">
      <w:pPr>
        <w:pStyle w:val="a6"/>
        <w:widowControl w:val="0"/>
        <w:numPr>
          <w:ilvl w:val="0"/>
          <w:numId w:val="2"/>
        </w:numPr>
        <w:tabs>
          <w:tab w:val="left" w:pos="1588"/>
        </w:tabs>
        <w:jc w:val="both"/>
        <w:rPr>
          <w:rFonts w:ascii="Times New Roman" w:hAnsi="Times New Roman" w:cs="Times New Roman"/>
          <w:snapToGrid w:val="0"/>
          <w:sz w:val="24"/>
          <w:szCs w:val="24"/>
          <w:lang w:val="uk-UA"/>
        </w:rPr>
      </w:pPr>
      <w:r w:rsidRPr="00DF6619">
        <w:rPr>
          <w:rFonts w:ascii="Times New Roman" w:hAnsi="Times New Roman" w:cs="Times New Roman"/>
          <w:snapToGrid w:val="0"/>
          <w:sz w:val="24"/>
          <w:szCs w:val="24"/>
          <w:lang w:val="uk-UA"/>
        </w:rPr>
        <w:t>отримання оперативно значимої інформації;</w:t>
      </w:r>
    </w:p>
    <w:p w:rsidR="00E1425B" w:rsidRPr="00DF6619" w:rsidRDefault="00E1425B" w:rsidP="00654C5A">
      <w:pPr>
        <w:pStyle w:val="a6"/>
        <w:widowControl w:val="0"/>
        <w:numPr>
          <w:ilvl w:val="0"/>
          <w:numId w:val="2"/>
        </w:numPr>
        <w:tabs>
          <w:tab w:val="left" w:pos="1588"/>
        </w:tabs>
        <w:jc w:val="both"/>
        <w:rPr>
          <w:rFonts w:ascii="Times New Roman" w:hAnsi="Times New Roman" w:cs="Times New Roman"/>
          <w:snapToGrid w:val="0"/>
          <w:sz w:val="24"/>
          <w:szCs w:val="24"/>
          <w:lang w:val="uk-UA"/>
        </w:rPr>
      </w:pPr>
      <w:r w:rsidRPr="00DF6619">
        <w:rPr>
          <w:rFonts w:ascii="Times New Roman" w:hAnsi="Times New Roman" w:cs="Times New Roman"/>
          <w:snapToGrid w:val="0"/>
          <w:sz w:val="24"/>
          <w:szCs w:val="24"/>
          <w:lang w:val="uk-UA"/>
        </w:rPr>
        <w:t>отримання консультативної допомоги чи інформації;</w:t>
      </w:r>
    </w:p>
    <w:p w:rsidR="00E1425B" w:rsidRPr="00DF6619" w:rsidRDefault="00E1425B" w:rsidP="00654C5A">
      <w:pPr>
        <w:pStyle w:val="a6"/>
        <w:widowControl w:val="0"/>
        <w:numPr>
          <w:ilvl w:val="0"/>
          <w:numId w:val="2"/>
        </w:numPr>
        <w:tabs>
          <w:tab w:val="left" w:pos="1588"/>
        </w:tabs>
        <w:jc w:val="both"/>
        <w:rPr>
          <w:rFonts w:ascii="Times New Roman" w:hAnsi="Times New Roman" w:cs="Times New Roman"/>
          <w:snapToGrid w:val="0"/>
          <w:sz w:val="24"/>
          <w:szCs w:val="24"/>
          <w:lang w:val="uk-UA"/>
        </w:rPr>
      </w:pPr>
      <w:r w:rsidRPr="00DF6619">
        <w:rPr>
          <w:rFonts w:ascii="Times New Roman" w:hAnsi="Times New Roman" w:cs="Times New Roman"/>
          <w:snapToGrid w:val="0"/>
          <w:sz w:val="24"/>
          <w:szCs w:val="24"/>
          <w:lang w:val="uk-UA"/>
        </w:rPr>
        <w:t>створення та забезпечення умов для підготовки або проведення оперативно-розшукових, пошукових, оперативно-технічних заходів;</w:t>
      </w:r>
    </w:p>
    <w:p w:rsidR="00E1425B" w:rsidRPr="00DF6619" w:rsidRDefault="00E1425B" w:rsidP="00654C5A">
      <w:pPr>
        <w:pStyle w:val="a6"/>
        <w:widowControl w:val="0"/>
        <w:numPr>
          <w:ilvl w:val="0"/>
          <w:numId w:val="2"/>
        </w:numPr>
        <w:tabs>
          <w:tab w:val="left" w:pos="1588"/>
        </w:tabs>
        <w:jc w:val="both"/>
        <w:rPr>
          <w:rFonts w:ascii="Times New Roman" w:hAnsi="Times New Roman" w:cs="Times New Roman"/>
          <w:snapToGrid w:val="0"/>
          <w:sz w:val="24"/>
          <w:szCs w:val="24"/>
          <w:lang w:val="uk-UA"/>
        </w:rPr>
      </w:pPr>
      <w:r w:rsidRPr="00DF6619">
        <w:rPr>
          <w:rFonts w:ascii="Times New Roman" w:hAnsi="Times New Roman" w:cs="Times New Roman"/>
          <w:snapToGrid w:val="0"/>
          <w:sz w:val="24"/>
          <w:szCs w:val="24"/>
          <w:lang w:val="uk-UA"/>
        </w:rPr>
        <w:t>проведення окремих видів робіт, що потребують спеціальних знань та допусків;</w:t>
      </w:r>
    </w:p>
    <w:p w:rsidR="00E1425B" w:rsidRPr="00DF6619" w:rsidRDefault="00E1425B" w:rsidP="00654C5A">
      <w:pPr>
        <w:pStyle w:val="a6"/>
        <w:widowControl w:val="0"/>
        <w:numPr>
          <w:ilvl w:val="0"/>
          <w:numId w:val="2"/>
        </w:numPr>
        <w:tabs>
          <w:tab w:val="left" w:pos="1588"/>
        </w:tabs>
        <w:jc w:val="both"/>
        <w:rPr>
          <w:rFonts w:ascii="Times New Roman" w:hAnsi="Times New Roman" w:cs="Times New Roman"/>
          <w:snapToGrid w:val="0"/>
          <w:sz w:val="24"/>
          <w:szCs w:val="24"/>
          <w:lang w:val="uk-UA"/>
        </w:rPr>
      </w:pPr>
      <w:r w:rsidRPr="00DF6619">
        <w:rPr>
          <w:rFonts w:ascii="Times New Roman" w:hAnsi="Times New Roman" w:cs="Times New Roman"/>
          <w:snapToGrid w:val="0"/>
          <w:sz w:val="24"/>
          <w:szCs w:val="24"/>
          <w:lang w:val="uk-UA"/>
        </w:rPr>
        <w:t>виготовлення спеціального обладнання, засобів та предметів, які використовуються під час проведення оперативно-розшукових, пошукових, оперативно-технічних заходів;</w:t>
      </w:r>
    </w:p>
    <w:p w:rsidR="00E1425B" w:rsidRPr="00DF6619" w:rsidRDefault="00E1425B" w:rsidP="00654C5A">
      <w:pPr>
        <w:pStyle w:val="a6"/>
        <w:widowControl w:val="0"/>
        <w:numPr>
          <w:ilvl w:val="0"/>
          <w:numId w:val="2"/>
        </w:numPr>
        <w:tabs>
          <w:tab w:val="left" w:pos="1588"/>
        </w:tabs>
        <w:jc w:val="both"/>
        <w:rPr>
          <w:rFonts w:ascii="Times New Roman" w:hAnsi="Times New Roman" w:cs="Times New Roman"/>
          <w:snapToGrid w:val="0"/>
          <w:sz w:val="24"/>
          <w:szCs w:val="24"/>
          <w:lang w:val="uk-UA"/>
        </w:rPr>
      </w:pPr>
      <w:r w:rsidRPr="00DF6619">
        <w:rPr>
          <w:rFonts w:ascii="Times New Roman" w:hAnsi="Times New Roman" w:cs="Times New Roman"/>
          <w:snapToGrid w:val="0"/>
          <w:sz w:val="24"/>
          <w:szCs w:val="24"/>
          <w:lang w:val="uk-UA"/>
        </w:rPr>
        <w:t>надання послуг оренди (житлових або інших приміщень, певних територій);</w:t>
      </w:r>
    </w:p>
    <w:p w:rsidR="00E1425B" w:rsidRPr="00DF6619" w:rsidRDefault="00E1425B" w:rsidP="00654C5A">
      <w:pPr>
        <w:pStyle w:val="a6"/>
        <w:widowControl w:val="0"/>
        <w:numPr>
          <w:ilvl w:val="0"/>
          <w:numId w:val="2"/>
        </w:numPr>
        <w:tabs>
          <w:tab w:val="left" w:pos="1588"/>
        </w:tabs>
        <w:jc w:val="both"/>
        <w:rPr>
          <w:rFonts w:ascii="Times New Roman" w:hAnsi="Times New Roman" w:cs="Times New Roman"/>
          <w:snapToGrid w:val="0"/>
          <w:sz w:val="24"/>
          <w:szCs w:val="24"/>
          <w:lang w:val="uk-UA"/>
        </w:rPr>
      </w:pPr>
      <w:r w:rsidRPr="00DF6619">
        <w:rPr>
          <w:rFonts w:ascii="Times New Roman" w:hAnsi="Times New Roman" w:cs="Times New Roman"/>
          <w:snapToGrid w:val="0"/>
          <w:sz w:val="24"/>
          <w:szCs w:val="24"/>
          <w:lang w:val="uk-UA"/>
        </w:rPr>
        <w:lastRenderedPageBreak/>
        <w:t>перевірка можливостей особи до переведення її в категорію агентів.</w:t>
      </w:r>
    </w:p>
    <w:p w:rsidR="00EE2351" w:rsidRPr="00DF6619" w:rsidRDefault="00EE2351" w:rsidP="00EE2351">
      <w:pPr>
        <w:widowControl w:val="0"/>
        <w:tabs>
          <w:tab w:val="left" w:pos="1560"/>
        </w:tabs>
        <w:ind w:firstLine="567"/>
        <w:jc w:val="both"/>
        <w:rPr>
          <w:rFonts w:ascii="Times New Roman" w:hAnsi="Times New Roman" w:cs="Times New Roman"/>
          <w:snapToGrid w:val="0"/>
          <w:sz w:val="24"/>
          <w:szCs w:val="24"/>
          <w:lang w:val="uk-UA"/>
        </w:rPr>
      </w:pPr>
      <w:r w:rsidRPr="00DF6619">
        <w:rPr>
          <w:rFonts w:ascii="Times New Roman" w:hAnsi="Times New Roman" w:cs="Times New Roman"/>
          <w:i/>
          <w:snapToGrid w:val="0"/>
          <w:sz w:val="24"/>
          <w:szCs w:val="24"/>
          <w:lang w:val="uk-UA"/>
        </w:rPr>
        <w:t>Резидент</w:t>
      </w:r>
      <w:r w:rsidRPr="00DF6619">
        <w:rPr>
          <w:rFonts w:ascii="Times New Roman" w:hAnsi="Times New Roman" w:cs="Times New Roman"/>
          <w:snapToGrid w:val="0"/>
          <w:sz w:val="24"/>
          <w:szCs w:val="24"/>
          <w:lang w:val="uk-UA"/>
        </w:rPr>
        <w:t xml:space="preserve"> – особа, яка негласно співробітничає з оперативним підрозділом, заслуговує на довіру і має, як правило, практичний досвід оперативно-розшукової роботи, володіє прийомами конспірації, за своїми особистими та діловими якостями здатна організувати роботу з агентурою та здійснювати приймання й передачу інформації, отриманої резидентурою.</w:t>
      </w:r>
    </w:p>
    <w:p w:rsidR="00EE2351" w:rsidRPr="00DF6619" w:rsidRDefault="00EE2351" w:rsidP="00EE2351">
      <w:pPr>
        <w:keepNext/>
        <w:widowControl w:val="0"/>
        <w:tabs>
          <w:tab w:val="left" w:pos="1560"/>
        </w:tabs>
        <w:ind w:firstLine="567"/>
        <w:jc w:val="both"/>
        <w:rPr>
          <w:rFonts w:ascii="Times New Roman" w:hAnsi="Times New Roman" w:cs="Times New Roman"/>
          <w:snapToGrid w:val="0"/>
          <w:sz w:val="24"/>
          <w:szCs w:val="24"/>
          <w:lang w:val="uk-UA"/>
        </w:rPr>
      </w:pPr>
      <w:r w:rsidRPr="00DF6619">
        <w:rPr>
          <w:rFonts w:ascii="Times New Roman" w:hAnsi="Times New Roman" w:cs="Times New Roman"/>
          <w:i/>
          <w:snapToGrid w:val="0"/>
          <w:sz w:val="24"/>
          <w:szCs w:val="24"/>
          <w:lang w:val="uk-UA"/>
        </w:rPr>
        <w:t>Утримувач конспіративної квартири.</w:t>
      </w:r>
      <w:r w:rsidRPr="00DF6619">
        <w:rPr>
          <w:rFonts w:ascii="Times New Roman" w:hAnsi="Times New Roman" w:cs="Times New Roman"/>
          <w:snapToGrid w:val="0"/>
          <w:sz w:val="24"/>
          <w:szCs w:val="24"/>
          <w:lang w:val="uk-UA"/>
        </w:rPr>
        <w:t xml:space="preserve"> Конспіративна квартира – спеціально придбане </w:t>
      </w:r>
      <w:r w:rsidR="001F1AD8" w:rsidRPr="00DF6619">
        <w:rPr>
          <w:rFonts w:ascii="Times New Roman" w:hAnsi="Times New Roman" w:cs="Times New Roman"/>
          <w:snapToGrid w:val="0"/>
          <w:sz w:val="24"/>
          <w:szCs w:val="24"/>
          <w:lang w:val="uk-UA"/>
        </w:rPr>
        <w:t xml:space="preserve">правоохоронним </w:t>
      </w:r>
      <w:r w:rsidRPr="00DF6619">
        <w:rPr>
          <w:rFonts w:ascii="Times New Roman" w:hAnsi="Times New Roman" w:cs="Times New Roman"/>
          <w:snapToGrid w:val="0"/>
          <w:sz w:val="24"/>
          <w:szCs w:val="24"/>
          <w:lang w:val="uk-UA"/>
        </w:rPr>
        <w:t>органом приміщення для приймання агентів, довірених осіб та резидентів.</w:t>
      </w:r>
    </w:p>
    <w:p w:rsidR="00EE2351" w:rsidRPr="00DF6619" w:rsidRDefault="00EE2351" w:rsidP="00EE2351">
      <w:pPr>
        <w:widowControl w:val="0"/>
        <w:tabs>
          <w:tab w:val="left" w:pos="1560"/>
        </w:tabs>
        <w:ind w:firstLine="567"/>
        <w:jc w:val="both"/>
        <w:rPr>
          <w:rFonts w:ascii="Times New Roman" w:hAnsi="Times New Roman" w:cs="Times New Roman"/>
          <w:snapToGrid w:val="0"/>
          <w:sz w:val="24"/>
          <w:szCs w:val="24"/>
          <w:lang w:val="uk-UA"/>
        </w:rPr>
      </w:pPr>
      <w:r w:rsidRPr="00DF6619">
        <w:rPr>
          <w:rFonts w:ascii="Times New Roman" w:hAnsi="Times New Roman" w:cs="Times New Roman"/>
          <w:snapToGrid w:val="0"/>
          <w:sz w:val="24"/>
          <w:szCs w:val="24"/>
          <w:lang w:val="uk-UA"/>
        </w:rPr>
        <w:t>Конспіративна квартира може бути придбана в місті з офіційно зареєстрованою кількістю населення понад 90 тис. осіб.</w:t>
      </w:r>
    </w:p>
    <w:p w:rsidR="00EE2351" w:rsidRPr="00DF6619" w:rsidRDefault="00EE2351" w:rsidP="00EE2351">
      <w:pPr>
        <w:widowControl w:val="0"/>
        <w:tabs>
          <w:tab w:val="left" w:pos="1560"/>
        </w:tabs>
        <w:ind w:firstLine="567"/>
        <w:jc w:val="both"/>
        <w:rPr>
          <w:rFonts w:ascii="Times New Roman" w:hAnsi="Times New Roman" w:cs="Times New Roman"/>
          <w:snapToGrid w:val="0"/>
          <w:sz w:val="24"/>
          <w:szCs w:val="24"/>
          <w:lang w:val="uk-UA"/>
        </w:rPr>
      </w:pPr>
      <w:r w:rsidRPr="00DF6619">
        <w:rPr>
          <w:rFonts w:ascii="Times New Roman" w:hAnsi="Times New Roman" w:cs="Times New Roman"/>
          <w:snapToGrid w:val="0"/>
          <w:sz w:val="24"/>
          <w:szCs w:val="24"/>
          <w:lang w:val="uk-UA"/>
        </w:rPr>
        <w:t xml:space="preserve">Не допускається використовувати як конспіративні квартири житлові та службові приміщення, що не відповідають вимогам конспірації, а також приміщення, розташовані в одному будинку з установами органів державної влади, прокуратури, служби безпеки, органів внутрішніх справ, дипломатичних представництв. </w:t>
      </w:r>
    </w:p>
    <w:p w:rsidR="00A774C6" w:rsidRPr="00DF6619" w:rsidRDefault="00A774C6" w:rsidP="00EE2351">
      <w:pPr>
        <w:widowControl w:val="0"/>
        <w:tabs>
          <w:tab w:val="left" w:pos="1560"/>
        </w:tabs>
        <w:ind w:firstLine="567"/>
        <w:jc w:val="both"/>
        <w:rPr>
          <w:rFonts w:ascii="Times New Roman" w:hAnsi="Times New Roman" w:cs="Times New Roman"/>
          <w:snapToGrid w:val="0"/>
          <w:sz w:val="24"/>
          <w:szCs w:val="24"/>
          <w:lang w:val="uk-UA"/>
        </w:rPr>
      </w:pPr>
      <w:r w:rsidRPr="00DF6619">
        <w:rPr>
          <w:rFonts w:ascii="Times New Roman" w:hAnsi="Times New Roman" w:cs="Times New Roman"/>
          <w:snapToGrid w:val="0"/>
          <w:sz w:val="24"/>
          <w:szCs w:val="24"/>
          <w:lang w:val="uk-UA"/>
        </w:rPr>
        <w:t>Всі зазначені особи захищенні в своїй діяльності діючим законодавством та обліковуються відповідним чином в оперативно-розшукових підрозділах з якими працюють.</w:t>
      </w:r>
    </w:p>
    <w:p w:rsidR="008A5A62" w:rsidRPr="00DF6619" w:rsidRDefault="00DF6619" w:rsidP="00A774C6">
      <w:pPr>
        <w:spacing w:line="288"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3</w:t>
      </w:r>
      <w:r w:rsidR="008A5A62" w:rsidRPr="00DF6619">
        <w:rPr>
          <w:rFonts w:ascii="Times New Roman" w:hAnsi="Times New Roman" w:cs="Times New Roman"/>
          <w:b/>
          <w:sz w:val="24"/>
          <w:szCs w:val="24"/>
          <w:lang w:val="uk-UA"/>
        </w:rPr>
        <w:t>.</w:t>
      </w:r>
      <w:r w:rsidR="008A5A62" w:rsidRPr="00DF6619">
        <w:rPr>
          <w:rFonts w:ascii="Times New Roman" w:hAnsi="Times New Roman" w:cs="Times New Roman"/>
          <w:sz w:val="24"/>
          <w:szCs w:val="24"/>
          <w:lang w:val="uk-UA"/>
        </w:rPr>
        <w:t xml:space="preserve"> </w:t>
      </w:r>
      <w:r w:rsidR="008A5A62" w:rsidRPr="00DF6619">
        <w:rPr>
          <w:rFonts w:ascii="Times New Roman" w:hAnsi="Times New Roman" w:cs="Times New Roman"/>
          <w:sz w:val="24"/>
          <w:szCs w:val="24"/>
        </w:rPr>
        <w:t xml:space="preserve">Оперативно-розшукова діяльність здійснюється </w:t>
      </w:r>
      <w:r w:rsidR="008A5A62" w:rsidRPr="00DF6619">
        <w:rPr>
          <w:rFonts w:ascii="Times New Roman" w:hAnsi="Times New Roman" w:cs="Times New Roman"/>
          <w:i/>
          <w:sz w:val="24"/>
          <w:szCs w:val="24"/>
        </w:rPr>
        <w:t xml:space="preserve">оперативними </w:t>
      </w:r>
      <w:proofErr w:type="gramStart"/>
      <w:r w:rsidR="008A5A62" w:rsidRPr="00DF6619">
        <w:rPr>
          <w:rFonts w:ascii="Times New Roman" w:hAnsi="Times New Roman" w:cs="Times New Roman"/>
          <w:i/>
          <w:sz w:val="24"/>
          <w:szCs w:val="24"/>
        </w:rPr>
        <w:t>п</w:t>
      </w:r>
      <w:proofErr w:type="gramEnd"/>
      <w:r w:rsidR="008A5A62" w:rsidRPr="00DF6619">
        <w:rPr>
          <w:rFonts w:ascii="Times New Roman" w:hAnsi="Times New Roman" w:cs="Times New Roman"/>
          <w:i/>
          <w:sz w:val="24"/>
          <w:szCs w:val="24"/>
        </w:rPr>
        <w:t>ідрозділами</w:t>
      </w:r>
      <w:r w:rsidR="008A5A62" w:rsidRPr="00DF6619">
        <w:rPr>
          <w:rFonts w:ascii="Times New Roman" w:hAnsi="Times New Roman" w:cs="Times New Roman"/>
          <w:sz w:val="24"/>
          <w:szCs w:val="24"/>
        </w:rPr>
        <w:t>:</w:t>
      </w:r>
    </w:p>
    <w:p w:rsidR="001F14C7" w:rsidRPr="00DF6619" w:rsidRDefault="008A5A62" w:rsidP="008A5A62">
      <w:pPr>
        <w:pStyle w:val="a3"/>
        <w:rPr>
          <w:lang w:val="uk-UA"/>
        </w:rPr>
      </w:pPr>
      <w:r w:rsidRPr="00DF6619">
        <w:rPr>
          <w:lang w:val="uk-UA"/>
        </w:rPr>
        <w:t>Національної поліції - підрозділами кримінальн</w:t>
      </w:r>
      <w:r w:rsidR="001F14C7" w:rsidRPr="00DF6619">
        <w:rPr>
          <w:lang w:val="uk-UA"/>
        </w:rPr>
        <w:t>ої та спеціальної поліції.</w:t>
      </w:r>
      <w:r w:rsidRPr="00DF6619">
        <w:rPr>
          <w:lang w:val="uk-UA"/>
        </w:rPr>
        <w:t xml:space="preserve"> </w:t>
      </w:r>
    </w:p>
    <w:p w:rsidR="001F14C7" w:rsidRPr="00DF6619" w:rsidRDefault="008D3D0C" w:rsidP="008A5A62">
      <w:pPr>
        <w:pStyle w:val="a3"/>
        <w:rPr>
          <w:lang w:val="uk-UA"/>
        </w:rPr>
      </w:pPr>
      <w:r w:rsidRPr="00DF6619">
        <w:rPr>
          <w:lang w:val="uk-UA"/>
        </w:rPr>
        <w:t xml:space="preserve">До оперативних підрозділів Національної поліції України віднесено: </w:t>
      </w:r>
    </w:p>
    <w:p w:rsidR="001F14C7" w:rsidRPr="00DF6619" w:rsidRDefault="008D3D0C" w:rsidP="008A5A62">
      <w:pPr>
        <w:pStyle w:val="a3"/>
        <w:rPr>
          <w:lang w:val="uk-UA"/>
        </w:rPr>
      </w:pPr>
      <w:r w:rsidRPr="00DF6619">
        <w:rPr>
          <w:lang w:val="uk-UA"/>
        </w:rPr>
        <w:t xml:space="preserve">- підрозділи карного розшуку; </w:t>
      </w:r>
    </w:p>
    <w:p w:rsidR="001F14C7" w:rsidRPr="00DF6619" w:rsidRDefault="008D3D0C" w:rsidP="008A5A62">
      <w:pPr>
        <w:pStyle w:val="a3"/>
        <w:rPr>
          <w:lang w:val="uk-UA"/>
        </w:rPr>
      </w:pPr>
      <w:r w:rsidRPr="00DF6619">
        <w:rPr>
          <w:lang w:val="uk-UA"/>
        </w:rPr>
        <w:t xml:space="preserve">- підрозділи кримінальної розвідки; </w:t>
      </w:r>
    </w:p>
    <w:p w:rsidR="001F14C7" w:rsidRPr="00DF6619" w:rsidRDefault="008D3D0C" w:rsidP="008A5A62">
      <w:pPr>
        <w:pStyle w:val="a3"/>
        <w:rPr>
          <w:lang w:val="uk-UA"/>
        </w:rPr>
      </w:pPr>
      <w:r w:rsidRPr="00DF6619">
        <w:rPr>
          <w:lang w:val="uk-UA"/>
        </w:rPr>
        <w:t>- підрозділи по боротьбі зі злочинами,</w:t>
      </w:r>
      <w:r w:rsidR="001F14C7" w:rsidRPr="00DF6619">
        <w:rPr>
          <w:lang w:val="uk-UA"/>
        </w:rPr>
        <w:t xml:space="preserve"> пов’язаними торгівлею людьми; </w:t>
      </w:r>
      <w:r w:rsidRPr="00DF6619">
        <w:rPr>
          <w:lang w:val="uk-UA"/>
        </w:rPr>
        <w:t xml:space="preserve"> </w:t>
      </w:r>
    </w:p>
    <w:p w:rsidR="001F14C7" w:rsidRPr="00DF6619" w:rsidRDefault="008D3D0C" w:rsidP="008A5A62">
      <w:pPr>
        <w:pStyle w:val="a3"/>
        <w:rPr>
          <w:lang w:val="uk-UA"/>
        </w:rPr>
      </w:pPr>
      <w:r w:rsidRPr="00DF6619">
        <w:rPr>
          <w:lang w:val="uk-UA"/>
        </w:rPr>
        <w:t xml:space="preserve">- підрозділи протидії наркозлочинам; </w:t>
      </w:r>
    </w:p>
    <w:p w:rsidR="001F14C7" w:rsidRPr="00DF6619" w:rsidRDefault="008D3D0C" w:rsidP="008A5A62">
      <w:pPr>
        <w:pStyle w:val="a3"/>
        <w:rPr>
          <w:lang w:val="uk-UA"/>
        </w:rPr>
      </w:pPr>
      <w:r w:rsidRPr="00DF6619">
        <w:rPr>
          <w:lang w:val="uk-UA"/>
        </w:rPr>
        <w:t xml:space="preserve">- підрозділи внутрішньої безпеки; </w:t>
      </w:r>
    </w:p>
    <w:p w:rsidR="001F14C7" w:rsidRPr="00DF6619" w:rsidRDefault="008D3D0C" w:rsidP="008A5A62">
      <w:pPr>
        <w:pStyle w:val="a3"/>
        <w:rPr>
          <w:lang w:val="uk-UA"/>
        </w:rPr>
      </w:pPr>
      <w:r w:rsidRPr="00DF6619">
        <w:rPr>
          <w:lang w:val="uk-UA"/>
        </w:rPr>
        <w:t xml:space="preserve"> підрозділи кіберполіції; </w:t>
      </w:r>
    </w:p>
    <w:p w:rsidR="001F14C7" w:rsidRPr="00DF6619" w:rsidRDefault="008D3D0C" w:rsidP="008A5A62">
      <w:pPr>
        <w:pStyle w:val="a3"/>
        <w:rPr>
          <w:lang w:val="uk-UA"/>
        </w:rPr>
      </w:pPr>
      <w:r w:rsidRPr="00DF6619">
        <w:rPr>
          <w:lang w:val="uk-UA"/>
        </w:rPr>
        <w:t xml:space="preserve"> підрозділи захисту економіки </w:t>
      </w:r>
    </w:p>
    <w:p w:rsidR="001F14C7" w:rsidRPr="00DF6619" w:rsidRDefault="008D3D0C" w:rsidP="008A5A62">
      <w:pPr>
        <w:pStyle w:val="a3"/>
        <w:rPr>
          <w:lang w:val="uk-UA"/>
        </w:rPr>
      </w:pPr>
      <w:r w:rsidRPr="00DF6619">
        <w:rPr>
          <w:lang w:val="uk-UA"/>
        </w:rPr>
        <w:t xml:space="preserve">- підрозділи оперативної служби; </w:t>
      </w:r>
    </w:p>
    <w:p w:rsidR="001F14C7" w:rsidRPr="00DF6619" w:rsidRDefault="008D3D0C" w:rsidP="008A5A62">
      <w:pPr>
        <w:pStyle w:val="a3"/>
        <w:rPr>
          <w:lang w:val="uk-UA"/>
        </w:rPr>
      </w:pPr>
      <w:r w:rsidRPr="00DF6619">
        <w:rPr>
          <w:lang w:val="uk-UA"/>
        </w:rPr>
        <w:t xml:space="preserve">- підрозділи оперативно-технічних заходів; </w:t>
      </w:r>
    </w:p>
    <w:p w:rsidR="008A5A62" w:rsidRPr="00DF6619" w:rsidRDefault="008D3D0C" w:rsidP="008A5A62">
      <w:pPr>
        <w:pStyle w:val="a3"/>
        <w:rPr>
          <w:lang w:val="uk-UA"/>
        </w:rPr>
      </w:pPr>
      <w:r w:rsidRPr="00DF6619">
        <w:rPr>
          <w:lang w:val="uk-UA"/>
        </w:rPr>
        <w:t>- підрозділи з виявлення небезпечних матеріалів та екологічних злочинів</w:t>
      </w:r>
    </w:p>
    <w:p w:rsidR="001F14C7" w:rsidRPr="00DF6619" w:rsidRDefault="008D3D0C" w:rsidP="008A5A62">
      <w:pPr>
        <w:pStyle w:val="a3"/>
        <w:rPr>
          <w:lang w:val="uk-UA"/>
        </w:rPr>
      </w:pPr>
      <w:r w:rsidRPr="00DF6619">
        <w:rPr>
          <w:lang w:val="uk-UA"/>
        </w:rPr>
        <w:lastRenderedPageBreak/>
        <w:t>Завданнями підрозділів карного розшуку є надання поліцейських послуг у сферах охорони прав і свобод людини, інтересів суспільства і держави, протидії злочинності, а також виявлення і розкриття злочинів, у тому числі на транспорті, розшук осіб, які їх учинили, документування протиправної діяльності учасників та членів організованих злочинних груп та злочинних організацій.</w:t>
      </w:r>
    </w:p>
    <w:p w:rsidR="00654C5A" w:rsidRPr="00DF6619" w:rsidRDefault="008D3D0C" w:rsidP="008A5A62">
      <w:pPr>
        <w:pStyle w:val="a3"/>
        <w:rPr>
          <w:lang w:val="uk-UA"/>
        </w:rPr>
      </w:pPr>
      <w:r w:rsidRPr="00DF6619">
        <w:rPr>
          <w:lang w:val="uk-UA"/>
        </w:rPr>
        <w:t xml:space="preserve"> До основиних функцій </w:t>
      </w:r>
      <w:r w:rsidRPr="00DF6619">
        <w:rPr>
          <w:i/>
          <w:lang w:val="uk-UA"/>
        </w:rPr>
        <w:t xml:space="preserve">Департамента карного розшуку </w:t>
      </w:r>
      <w:r w:rsidRPr="00DF6619">
        <w:rPr>
          <w:lang w:val="uk-UA"/>
        </w:rPr>
        <w:t xml:space="preserve">віднесено: </w:t>
      </w:r>
    </w:p>
    <w:p w:rsidR="001F14C7" w:rsidRPr="00DF6619" w:rsidRDefault="008D3D0C" w:rsidP="008A5A62">
      <w:pPr>
        <w:pStyle w:val="a3"/>
        <w:rPr>
          <w:lang w:val="uk-UA"/>
        </w:rPr>
      </w:pPr>
      <w:r w:rsidRPr="00DF6619">
        <w:rPr>
          <w:lang w:val="uk-UA"/>
        </w:rPr>
        <w:t xml:space="preserve">- організація і координація діяльності підрозділів карного розшуку територіальних підрозділів поліції, спрямовані на захист прав і свобод громадян, інтересів суспільства і держави від злочинних посягань. </w:t>
      </w:r>
    </w:p>
    <w:p w:rsidR="001F14C7" w:rsidRPr="00DF6619" w:rsidRDefault="00654C5A" w:rsidP="008A5A62">
      <w:pPr>
        <w:pStyle w:val="a3"/>
        <w:rPr>
          <w:lang w:val="uk-UA"/>
        </w:rPr>
      </w:pPr>
      <w:r w:rsidRPr="00DF6619">
        <w:rPr>
          <w:lang w:val="uk-UA"/>
        </w:rPr>
        <w:t>- а</w:t>
      </w:r>
      <w:r w:rsidR="008D3D0C" w:rsidRPr="00DF6619">
        <w:rPr>
          <w:lang w:val="uk-UA"/>
        </w:rPr>
        <w:t>наліз, у межах компетенції, ефективності заходів, ужитих територіальними підрозділами поліції щодо попередження, виявлення і розкриття злочинів, припинення діяльності стійких суспільно небезпечних організованих злочинних груп та злочинних організацій, які впливають на криміногенну ситуацію в регіонах і в державі, викриття злочинної діяльності їх лідерів та кримінальних авторитетів, розкриття серійних, резонансних злочинів і вбивств «на замовлення», учинених стосовно народних депутатів України, державних службовців І-</w:t>
      </w:r>
      <w:r w:rsidR="008D3D0C" w:rsidRPr="00DF6619">
        <w:t>IV</w:t>
      </w:r>
      <w:r w:rsidR="008D3D0C" w:rsidRPr="00DF6619">
        <w:rPr>
          <w:lang w:val="uk-UA"/>
        </w:rPr>
        <w:t xml:space="preserve"> категорій, протидія злочинності на транспорті, а саме злочинним посяганнями на вантажі, запобіганні їм, захисті особистої власності та безпеки громадян на об’єктах водного, залізничного та повітряного транспорту України, розшуку обвинувачених, підсудних, осіб, які ухиляються від відбування кримінального покарання, безвісти зниклих громадян та встановлення осіб невпізнаних трупів; </w:t>
      </w:r>
    </w:p>
    <w:p w:rsidR="001F14C7" w:rsidRPr="00DF6619" w:rsidRDefault="008D3D0C" w:rsidP="008A5A62">
      <w:pPr>
        <w:pStyle w:val="a3"/>
        <w:rPr>
          <w:lang w:val="uk-UA"/>
        </w:rPr>
      </w:pPr>
      <w:r w:rsidRPr="00DF6619">
        <w:rPr>
          <w:lang w:val="uk-UA"/>
        </w:rPr>
        <w:t xml:space="preserve">- визначення правових, організаційних та практичних заходів з метою підвищення ефективності оперативно-службової діяльності підрозділів карного розшуку територіальних органів поліції на підставі узагальнення практики застосування законодавства України, насамперед того, що регламентує оперативно-розшукову діяльність, нормативно-правових актів МВС та Національної поліції, комплексного аналізу і прогнозування стану криміногенної ситуації в державі; </w:t>
      </w:r>
    </w:p>
    <w:p w:rsidR="001F14C7" w:rsidRPr="00DF6619" w:rsidRDefault="008D3D0C" w:rsidP="008A5A62">
      <w:pPr>
        <w:pStyle w:val="a3"/>
        <w:rPr>
          <w:lang w:val="uk-UA"/>
        </w:rPr>
      </w:pPr>
      <w:r w:rsidRPr="00DF6619">
        <w:rPr>
          <w:lang w:val="uk-UA"/>
        </w:rPr>
        <w:t xml:space="preserve">- здійснення організаційно-методичного забезпечення діяльності підпорядкованих підрозділів з попередження, виявлення злочинів, насамперед тяжких та особливо тяжких, а також тих, що набули суспільного резонансу, учинених із застосуванням вогнепальної чи холодної зброї, вибухових речовин, групою осіб, серійного характеру, розшуку підозрюваних та обвинувачених, осіб, які зникли безвісти, та ідентифікації невпізнаних трупів; </w:t>
      </w:r>
    </w:p>
    <w:p w:rsidR="001F14C7" w:rsidRPr="00DF6619" w:rsidRDefault="008D3D0C" w:rsidP="008A5A62">
      <w:pPr>
        <w:pStyle w:val="a3"/>
        <w:rPr>
          <w:lang w:val="uk-UA"/>
        </w:rPr>
      </w:pPr>
      <w:r w:rsidRPr="00DF6619">
        <w:rPr>
          <w:lang w:val="uk-UA"/>
        </w:rPr>
        <w:t xml:space="preserve">- розроблення та вжиття заходів, спрямованих на вдосконалення форм і методів оперативно-розшукової діяльності підрозділів карного розшуку, за рішенням керівництва Національної поліції надання їм практичної допомоги в організації роботи з протидії злочинності, у вирішенні інших службових завдань; </w:t>
      </w:r>
    </w:p>
    <w:p w:rsidR="001F14C7" w:rsidRPr="00DF6619" w:rsidRDefault="008D3D0C" w:rsidP="008A5A62">
      <w:pPr>
        <w:pStyle w:val="a3"/>
        <w:rPr>
          <w:lang w:val="uk-UA"/>
        </w:rPr>
      </w:pPr>
      <w:r w:rsidRPr="00DF6619">
        <w:rPr>
          <w:lang w:val="uk-UA"/>
        </w:rPr>
        <w:t xml:space="preserve">- організація взаємодії з підрозділами центрального органу управління поліцією, територіальними органами поліції, міністерствами, іншими центральними органами виконавчої влади, установами, громадськими організаціями, а також правоохоронними органами зарубіжних країн і міжнародними організаціями у вирішенні питань боротьби зі злочинністю. </w:t>
      </w:r>
    </w:p>
    <w:p w:rsidR="001F14C7" w:rsidRPr="00DF6619" w:rsidRDefault="008D3D0C" w:rsidP="008A5A62">
      <w:pPr>
        <w:pStyle w:val="a3"/>
        <w:rPr>
          <w:lang w:val="uk-UA"/>
        </w:rPr>
      </w:pPr>
      <w:r w:rsidRPr="00DF6619">
        <w:rPr>
          <w:lang w:val="uk-UA"/>
        </w:rPr>
        <w:t>- безпосередня робота з джерелами оперативної інформації та за оперативно-розшуковими справами. Аналіз ефективності використання негласного апарату, проведення оперативних розробок у боротьбі зі злочинністю, вивчення</w:t>
      </w:r>
      <w:r w:rsidR="00E73C87" w:rsidRPr="00DF6619">
        <w:rPr>
          <w:lang w:val="uk-UA"/>
        </w:rPr>
        <w:t xml:space="preserve"> </w:t>
      </w:r>
      <w:r w:rsidRPr="00DF6619">
        <w:rPr>
          <w:lang w:val="uk-UA"/>
        </w:rPr>
        <w:t xml:space="preserve">процесів, які відбуваються в </w:t>
      </w:r>
      <w:r w:rsidRPr="00DF6619">
        <w:rPr>
          <w:lang w:val="uk-UA"/>
        </w:rPr>
        <w:lastRenderedPageBreak/>
        <w:t xml:space="preserve">злочинному середовищі, та вироблення на цій основі пропозицій керівництву Національної поліції з покращення оперативно-розшукової діяльності за зазначеними напрямами; </w:t>
      </w:r>
    </w:p>
    <w:p w:rsidR="001F14C7" w:rsidRPr="00DF6619" w:rsidRDefault="008D3D0C" w:rsidP="008A5A62">
      <w:pPr>
        <w:pStyle w:val="a3"/>
        <w:rPr>
          <w:lang w:val="uk-UA"/>
        </w:rPr>
      </w:pPr>
      <w:r w:rsidRPr="00DF6619">
        <w:rPr>
          <w:lang w:val="uk-UA"/>
        </w:rPr>
        <w:t xml:space="preserve">- вивчення та аналіз стану злочинності, чинників, що її обумовлюють, прогнозування криміногенної ситуації. Розроблення та внесення пропозицій керівництву Національної поліції щодо визначення пріоритетних напрямів діяльності підрозділів карного розшуку та ефективних засобів і методів виконання покладених на них завдань; </w:t>
      </w:r>
    </w:p>
    <w:p w:rsidR="001F14C7" w:rsidRPr="00DF6619" w:rsidRDefault="008D3D0C" w:rsidP="008A5A62">
      <w:pPr>
        <w:pStyle w:val="a3"/>
        <w:rPr>
          <w:lang w:val="uk-UA"/>
        </w:rPr>
      </w:pPr>
      <w:r w:rsidRPr="00DF6619">
        <w:rPr>
          <w:lang w:val="uk-UA"/>
        </w:rPr>
        <w:t>- здійснення поточного та перспективного планування оперативно</w:t>
      </w:r>
      <w:r w:rsidR="00E73C87" w:rsidRPr="00DF6619">
        <w:rPr>
          <w:lang w:val="uk-UA"/>
        </w:rPr>
        <w:t>-</w:t>
      </w:r>
      <w:r w:rsidRPr="00DF6619">
        <w:rPr>
          <w:lang w:val="uk-UA"/>
        </w:rPr>
        <w:t xml:space="preserve">службової діяльності Департаменту, узагальнення позитивного досвіду у сфері протидії злочинності, розроблення методичних рекомендацій і посібників, їх упровадження в практичну діяльність підрозділів карного розшуку; </w:t>
      </w:r>
    </w:p>
    <w:p w:rsidR="001F14C7" w:rsidRPr="00DF6619" w:rsidRDefault="008D3D0C" w:rsidP="008A5A62">
      <w:pPr>
        <w:pStyle w:val="a3"/>
        <w:rPr>
          <w:lang w:val="uk-UA"/>
        </w:rPr>
      </w:pPr>
      <w:r w:rsidRPr="00DF6619">
        <w:rPr>
          <w:lang w:val="uk-UA"/>
        </w:rPr>
        <w:t>- організація агентурно-оперативної роботи, відповідно до вимог законодавства України та нормативно-правових актів МВС, ужиття заходів, спрямованих на покращання якісного складу агентурної мережі, зміцнення оперативних позицій у злочинному середовищі, розвиток інституту офіцерів</w:t>
      </w:r>
      <w:r w:rsidR="00E73C87" w:rsidRPr="00DF6619">
        <w:rPr>
          <w:lang w:val="uk-UA"/>
        </w:rPr>
        <w:t>-</w:t>
      </w:r>
      <w:r w:rsidRPr="00DF6619">
        <w:rPr>
          <w:lang w:val="uk-UA"/>
        </w:rPr>
        <w:t xml:space="preserve">нелегалів, контроль за раціональним використанням коштів, призначених для цієї роботи, а також активне комплексне використання в ході провадження оперативно-розшукових справ джерел оперативної інформації, можливостей оперативної служби та оперативно-технічних заходів; </w:t>
      </w:r>
    </w:p>
    <w:p w:rsidR="001F14C7" w:rsidRPr="00DF6619" w:rsidRDefault="008D3D0C" w:rsidP="008A5A62">
      <w:pPr>
        <w:pStyle w:val="a3"/>
        <w:rPr>
          <w:lang w:val="uk-UA"/>
        </w:rPr>
      </w:pPr>
      <w:r w:rsidRPr="00DF6619">
        <w:rPr>
          <w:lang w:val="uk-UA"/>
        </w:rPr>
        <w:t xml:space="preserve">- розроблення заходів з удосконалення розшукової роботи, підготовка управлінських рішень з проблем, які потребують комплексного підходу для їх вирішення, взаємодія зі структурними підрозділами центрального органу управління поліцією, правоохоронними органами іноземних держав з питань міждержавного та міжнародного розшуку, координація діяльності територіальних органів поліції і надання їм практичної допомоги з розшуку підозрюваних та обвинувачених, безвісти зниклих громадян та ідентифікації невпізнаних трупів; </w:t>
      </w:r>
    </w:p>
    <w:p w:rsidR="001F14C7" w:rsidRPr="00DF6619" w:rsidRDefault="008D3D0C" w:rsidP="008A5A62">
      <w:pPr>
        <w:pStyle w:val="a3"/>
        <w:rPr>
          <w:lang w:val="uk-UA"/>
        </w:rPr>
      </w:pPr>
      <w:r w:rsidRPr="00DF6619">
        <w:rPr>
          <w:lang w:val="uk-UA"/>
        </w:rPr>
        <w:t xml:space="preserve">- на підставі комплексного аналізу оперативної обстановки та наявної в підрозділах карного розшуку територіальних органів поліції оперативної інформації підготовка управлінських рішень щодо активізації роботи з протидії груповій і організованій злочинності та вжиття оперативно-розшукових заходів з притягнення правопорушників до </w:t>
      </w:r>
      <w:r w:rsidR="001F14C7" w:rsidRPr="00DF6619">
        <w:rPr>
          <w:lang w:val="uk-UA"/>
        </w:rPr>
        <w:t xml:space="preserve">кримінальної відповідальності; </w:t>
      </w:r>
      <w:r w:rsidRPr="00DF6619">
        <w:rPr>
          <w:lang w:val="uk-UA"/>
        </w:rPr>
        <w:t xml:space="preserve"> </w:t>
      </w:r>
    </w:p>
    <w:p w:rsidR="001F14C7" w:rsidRPr="00DF6619" w:rsidRDefault="008D3D0C" w:rsidP="008A5A62">
      <w:pPr>
        <w:pStyle w:val="a3"/>
        <w:rPr>
          <w:lang w:val="uk-UA"/>
        </w:rPr>
      </w:pPr>
      <w:r w:rsidRPr="00DF6619">
        <w:rPr>
          <w:lang w:val="uk-UA"/>
        </w:rPr>
        <w:t xml:space="preserve">- здійснення контролю за організацією та ефективністю діяльності підрозділів карного розшуку із запобігання, виявлення, припинення та розкриття злочинів, пов’язаних з протиправною діяльністю учасників організованих груп, злочинних організацій, бандитських формувань, злочинних проявів у сфері незаконного обігу вогнепальної зброї, боєприпасів, вибухових речовин та радіоактивних матеріалів; </w:t>
      </w:r>
    </w:p>
    <w:p w:rsidR="001F14C7" w:rsidRPr="00DF6619" w:rsidRDefault="008D3D0C" w:rsidP="008A5A62">
      <w:pPr>
        <w:pStyle w:val="a3"/>
        <w:rPr>
          <w:lang w:val="uk-UA"/>
        </w:rPr>
      </w:pPr>
      <w:r w:rsidRPr="00DF6619">
        <w:rPr>
          <w:lang w:val="uk-UA"/>
        </w:rPr>
        <w:t xml:space="preserve">- координація дій підрозділів карного розшуку територіальних органів поліції з розкриття тяжких і особливо тяжких злочинів проти власності, насамперед розбійних нападів, грабежів, вимагань, шахрайств, крадіжок, у тому числі з помешкань громадян, посягань на предмети, які становлять національне культурне надбання, історичну цінність; </w:t>
      </w:r>
    </w:p>
    <w:p w:rsidR="001F14C7" w:rsidRPr="00DF6619" w:rsidRDefault="008D3D0C" w:rsidP="008A5A62">
      <w:pPr>
        <w:pStyle w:val="a3"/>
        <w:rPr>
          <w:lang w:val="uk-UA"/>
        </w:rPr>
      </w:pPr>
      <w:r w:rsidRPr="00DF6619">
        <w:rPr>
          <w:lang w:val="uk-UA"/>
        </w:rPr>
        <w:t xml:space="preserve">- здійснення контролю за організацією та ефективністю діяльності підрозділів карного розшуку з розкриття порушень правил безпеки дорожнього руху зі смертельними наслідками, незаконних заволодінь транспортними засобами, перекриття міжнародних каналів незаконного переправлення через державний кордон України автотранспорту та осіб з метою подальшої експлуатації; </w:t>
      </w:r>
    </w:p>
    <w:p w:rsidR="001F14C7" w:rsidRPr="00DF6619" w:rsidRDefault="008D3D0C" w:rsidP="008A5A62">
      <w:pPr>
        <w:pStyle w:val="a3"/>
        <w:rPr>
          <w:lang w:val="uk-UA"/>
        </w:rPr>
      </w:pPr>
      <w:r w:rsidRPr="00DF6619">
        <w:rPr>
          <w:lang w:val="uk-UA"/>
        </w:rPr>
        <w:lastRenderedPageBreak/>
        <w:t xml:space="preserve">- ужиття заходів, спрямованих на усунення негативного впливу етнічної злочинності, радикальних і неформальних молодіжних об’єднань та рухів на оперативну обстановку в державі, підготовка управлінських рішень щодо своєчасного реагування на загострення цієї проблеми та недопущення порушень громадського порядку їх учасниками; </w:t>
      </w:r>
    </w:p>
    <w:p w:rsidR="001F14C7" w:rsidRPr="00DF6619" w:rsidRDefault="008D3D0C" w:rsidP="008A5A62">
      <w:pPr>
        <w:pStyle w:val="a3"/>
        <w:rPr>
          <w:lang w:val="uk-UA"/>
        </w:rPr>
      </w:pPr>
      <w:r w:rsidRPr="00DF6619">
        <w:rPr>
          <w:lang w:val="uk-UA"/>
        </w:rPr>
        <w:t xml:space="preserve">- здійснення контролю за організацією та ефективністю діяльності підрозділів карного розшуку з попередження і розкриття протиправних дій, учинених стосовно іноземних громадян та осіб без громадянства, а також за розкриттям злочинів, учинених безпосередньо цими особами; </w:t>
      </w:r>
    </w:p>
    <w:p w:rsidR="00526F40" w:rsidRPr="00DF6619" w:rsidRDefault="008D3D0C" w:rsidP="008A5A62">
      <w:pPr>
        <w:pStyle w:val="a3"/>
        <w:rPr>
          <w:lang w:val="uk-UA"/>
        </w:rPr>
      </w:pPr>
      <w:r w:rsidRPr="00DF6619">
        <w:rPr>
          <w:lang w:val="uk-UA"/>
        </w:rPr>
        <w:t xml:space="preserve">- разом з підрозділом інформаційно-аналітичного забезпечення – організація створення та поповнення автоматизованих інформаційних систем оперативно-розшукового і профілактичного призначення. Забезпечення  функціонування, своєчасного поповнення та належного використання оперативно-розшукових обліків; </w:t>
      </w:r>
    </w:p>
    <w:p w:rsidR="00526F40" w:rsidRPr="00DF6619" w:rsidRDefault="008D3D0C" w:rsidP="008A5A62">
      <w:pPr>
        <w:pStyle w:val="a3"/>
        <w:rPr>
          <w:lang w:val="uk-UA"/>
        </w:rPr>
      </w:pPr>
      <w:r w:rsidRPr="00DF6619">
        <w:rPr>
          <w:lang w:val="uk-UA"/>
        </w:rPr>
        <w:t xml:space="preserve">- розроблення, методичне забезпечення і проведення заходів, передбачених спеціальними операціями, у разі виникнення надзвичайних подій кримінального характеру, що належать до компетенції карного розшуку; </w:t>
      </w:r>
    </w:p>
    <w:p w:rsidR="00526F40" w:rsidRPr="00DF6619" w:rsidRDefault="008D3D0C" w:rsidP="008A5A62">
      <w:pPr>
        <w:pStyle w:val="a3"/>
        <w:rPr>
          <w:lang w:val="uk-UA"/>
        </w:rPr>
      </w:pPr>
      <w:r w:rsidRPr="00DF6619">
        <w:rPr>
          <w:i/>
          <w:lang w:val="uk-UA"/>
        </w:rPr>
        <w:t>Департамент захисту економіки</w:t>
      </w:r>
      <w:r w:rsidRPr="00DF6619">
        <w:rPr>
          <w:lang w:val="uk-UA"/>
        </w:rPr>
        <w:t xml:space="preserve"> Національної поліції України є міжрегіональним територіальним органом у складі кримінальної поліції Національної поліції України та згідно із законодавством України здійснює оперативно-розшукову діяльність. </w:t>
      </w:r>
    </w:p>
    <w:p w:rsidR="00526F40" w:rsidRPr="00DF6619" w:rsidRDefault="008D3D0C" w:rsidP="008A5A62">
      <w:pPr>
        <w:pStyle w:val="a3"/>
        <w:rPr>
          <w:lang w:val="uk-UA"/>
        </w:rPr>
      </w:pPr>
      <w:r w:rsidRPr="00DF6619">
        <w:t>У своїй діяльності ДЗЕ керується Конституцією та законами України, актами Президента України та Кабінету Міні</w:t>
      </w:r>
      <w:proofErr w:type="gramStart"/>
      <w:r w:rsidRPr="00DF6619">
        <w:t>стр</w:t>
      </w:r>
      <w:proofErr w:type="gramEnd"/>
      <w:r w:rsidRPr="00DF6619">
        <w:t>ів України, а також іншими актами законодавства України, прийнятими відповідно до Конституції т</w:t>
      </w:r>
      <w:r w:rsidR="00526F40" w:rsidRPr="00DF6619">
        <w:t>а законів України, у тому числі</w:t>
      </w:r>
      <w:r w:rsidR="00526F40" w:rsidRPr="00DF6619">
        <w:rPr>
          <w:lang w:val="uk-UA"/>
        </w:rPr>
        <w:t xml:space="preserve"> </w:t>
      </w:r>
      <w:r w:rsidRPr="00DF6619">
        <w:t xml:space="preserve">нормативноправовими актами МВС та Положенням «Про Департамент захисту економіки Національної поліції України». </w:t>
      </w:r>
    </w:p>
    <w:p w:rsidR="00526F40" w:rsidRPr="00DF6619" w:rsidRDefault="008D3D0C" w:rsidP="008A5A62">
      <w:pPr>
        <w:pStyle w:val="a3"/>
        <w:rPr>
          <w:lang w:val="uk-UA"/>
        </w:rPr>
      </w:pPr>
      <w:r w:rsidRPr="00DF6619">
        <w:rPr>
          <w:lang w:val="uk-UA"/>
        </w:rPr>
        <w:t xml:space="preserve">Основними завданнями ДЗЕ є: </w:t>
      </w:r>
    </w:p>
    <w:p w:rsidR="00526F40" w:rsidRPr="00DF6619" w:rsidRDefault="008D3D0C" w:rsidP="008A5A62">
      <w:pPr>
        <w:pStyle w:val="a3"/>
        <w:rPr>
          <w:lang w:val="uk-UA"/>
        </w:rPr>
      </w:pPr>
      <w:r w:rsidRPr="00DF6619">
        <w:rPr>
          <w:lang w:val="uk-UA"/>
        </w:rPr>
        <w:t xml:space="preserve">- участь у формуванні та забезпеченні реалізації державної політики у сфері боротьби із злочинністю, захисту економіки та об’єктів права власності; </w:t>
      </w:r>
    </w:p>
    <w:p w:rsidR="00526F40" w:rsidRPr="00DF6619" w:rsidRDefault="008D3D0C" w:rsidP="008A5A62">
      <w:pPr>
        <w:pStyle w:val="a3"/>
        <w:rPr>
          <w:lang w:val="uk-UA"/>
        </w:rPr>
      </w:pPr>
      <w:r w:rsidRPr="00DF6619">
        <w:rPr>
          <w:lang w:val="uk-UA"/>
        </w:rPr>
        <w:t xml:space="preserve">- виявлення, запобігання та припинення злочинів у сфері економіки, у тому числі вчинених суспільно-небезпечними організованими групами та злочинними організаціями, які впливають на соціально-економічну і криміногенну ситуацію в державі та в окремих її регіонах; </w:t>
      </w:r>
    </w:p>
    <w:p w:rsidR="00526F40" w:rsidRPr="00DF6619" w:rsidRDefault="008D3D0C" w:rsidP="008A5A62">
      <w:pPr>
        <w:pStyle w:val="a3"/>
        <w:rPr>
          <w:lang w:val="uk-UA"/>
        </w:rPr>
      </w:pPr>
      <w:r w:rsidRPr="00DF6619">
        <w:rPr>
          <w:lang w:val="uk-UA"/>
        </w:rPr>
        <w:t xml:space="preserve">- боротьба з корупцією й хабарництвом у сферах, які мають стратегічне значення для економіки держави, та серед посадових осіб органів державної влади і самоврядування; протидія корупційним правопорушенням і правопорушенням, пов’язаним з корупцією; </w:t>
      </w:r>
    </w:p>
    <w:p w:rsidR="00526F40" w:rsidRPr="00DF6619" w:rsidRDefault="008D3D0C" w:rsidP="008A5A62">
      <w:pPr>
        <w:pStyle w:val="a3"/>
        <w:rPr>
          <w:lang w:val="uk-UA"/>
        </w:rPr>
      </w:pPr>
      <w:r w:rsidRPr="00DF6619">
        <w:rPr>
          <w:lang w:val="uk-UA"/>
        </w:rPr>
        <w:t xml:space="preserve">- установлення причин і умов, які сприяють учиненню правопорушень у сфері економіки, та вжиття заходів щодо їх усунення. </w:t>
      </w:r>
    </w:p>
    <w:p w:rsidR="00526F40" w:rsidRPr="00DF6619" w:rsidRDefault="008D3D0C" w:rsidP="008A5A62">
      <w:pPr>
        <w:pStyle w:val="a3"/>
        <w:rPr>
          <w:lang w:val="uk-UA"/>
        </w:rPr>
      </w:pPr>
      <w:r w:rsidRPr="00DF6619">
        <w:rPr>
          <w:lang w:val="uk-UA"/>
        </w:rPr>
        <w:t xml:space="preserve">Основними завданнями </w:t>
      </w:r>
      <w:r w:rsidRPr="00DF6619">
        <w:rPr>
          <w:i/>
          <w:lang w:val="uk-UA"/>
        </w:rPr>
        <w:t>Департаменту по боротьбі зі злочинами, пов’язаними торгівлею людьми</w:t>
      </w:r>
      <w:r w:rsidRPr="00DF6619">
        <w:rPr>
          <w:lang w:val="uk-UA"/>
        </w:rPr>
        <w:t xml:space="preserve"> є: </w:t>
      </w:r>
    </w:p>
    <w:p w:rsidR="00526F40" w:rsidRPr="00DF6619" w:rsidRDefault="008D3D0C" w:rsidP="008A5A62">
      <w:pPr>
        <w:pStyle w:val="a3"/>
        <w:rPr>
          <w:lang w:val="uk-UA"/>
        </w:rPr>
      </w:pPr>
      <w:r w:rsidRPr="00DF6619">
        <w:rPr>
          <w:lang w:val="uk-UA"/>
        </w:rPr>
        <w:t xml:space="preserve">1) участь у реалізації державної політики у сфері протидії кримінальним правопорушенням, пов’язаним з торгівлею людьми, нелегальною міграцією, правопорушеннями у сфері суспільної моралі, а також внесення на розгляд Голови </w:t>
      </w:r>
      <w:r w:rsidRPr="00DF6619">
        <w:rPr>
          <w:lang w:val="uk-UA"/>
        </w:rPr>
        <w:lastRenderedPageBreak/>
        <w:t xml:space="preserve">Національної поліції України та Міністра внутрішніх справ пропозицій щодо формування державної політики в зазначених сферах; </w:t>
      </w:r>
    </w:p>
    <w:p w:rsidR="00526F40" w:rsidRPr="00DF6619" w:rsidRDefault="008D3D0C" w:rsidP="008A5A62">
      <w:pPr>
        <w:pStyle w:val="a3"/>
        <w:rPr>
          <w:lang w:val="uk-UA"/>
        </w:rPr>
      </w:pPr>
      <w:r w:rsidRPr="00DF6619">
        <w:rPr>
          <w:lang w:val="uk-UA"/>
        </w:rPr>
        <w:t xml:space="preserve">2) запобігання вчиненню, виявлення, припинення та розкриття кримінальних правопорушень, пов’язаних з торгівлею людьми, нелегальною міграцією, а також правопорушень у сфері суспільної моралі; </w:t>
      </w:r>
    </w:p>
    <w:p w:rsidR="00526F40" w:rsidRPr="00DF6619" w:rsidRDefault="008D3D0C" w:rsidP="008A5A62">
      <w:pPr>
        <w:pStyle w:val="a3"/>
        <w:rPr>
          <w:lang w:val="uk-UA"/>
        </w:rPr>
      </w:pPr>
      <w:r w:rsidRPr="00DF6619">
        <w:rPr>
          <w:lang w:val="uk-UA"/>
        </w:rPr>
        <w:t xml:space="preserve">3) моніторинг, вивчення, аналіз і узагальнення ефективності заходів щодо стану боротьби з кримінальними правопорушеннями, пов’язаними з торгівлею людьми, нелегальною міграцією, а також правопорушеннями у сфері суспільної моралі, у межах компетенції прогнозування криміногенної ситуації в державі і своєчасне інформування керівництва Національної поліції України та інших органів державної влади із зазначених питань. </w:t>
      </w:r>
    </w:p>
    <w:p w:rsidR="00526F40" w:rsidRPr="00DF6619" w:rsidRDefault="008D3D0C" w:rsidP="008A5A62">
      <w:pPr>
        <w:pStyle w:val="a3"/>
        <w:rPr>
          <w:lang w:val="uk-UA"/>
        </w:rPr>
      </w:pPr>
      <w:r w:rsidRPr="00DF6619">
        <w:rPr>
          <w:lang w:val="uk-UA"/>
        </w:rPr>
        <w:t xml:space="preserve">ДБЗПТЛ відповідно до покладених на нього завдань: </w:t>
      </w:r>
    </w:p>
    <w:p w:rsidR="00526F40" w:rsidRPr="00DF6619" w:rsidRDefault="008D3D0C" w:rsidP="008A5A62">
      <w:pPr>
        <w:pStyle w:val="a3"/>
        <w:rPr>
          <w:lang w:val="uk-UA"/>
        </w:rPr>
      </w:pPr>
      <w:r w:rsidRPr="00DF6619">
        <w:rPr>
          <w:lang w:val="uk-UA"/>
        </w:rPr>
        <w:t xml:space="preserve">1) організовує і координує роботу Департаменту та підрозділів БЗПТЛ територіальних органів Національної поліції із запобігання вчиненню, виявлення, припинення і розкриття кримінальних правопорушень, пов’язаних з торгівлею людьми, учиненням незаконних дій щодо усиновлення (удочеріння), порушенням установленого законом порядку трансплантації органів або тканин людини, створенням або утриманням місць розпусти і звідництва, сутенерством, утягненням особи в заняття проституцією, виготовленням, збутом і розповсюдженням продукції порнографічного характеру, дитячої порнографії, предметів та творів, що пропагують культ насильства і жорстокості, у тому числі в інтернет-мережі, нелегальною міграцією в державі під виглядом туризму, навчання, працевлаштування; </w:t>
      </w:r>
    </w:p>
    <w:p w:rsidR="00526F40" w:rsidRPr="00DF6619" w:rsidRDefault="008D3D0C" w:rsidP="008A5A62">
      <w:pPr>
        <w:pStyle w:val="a3"/>
        <w:rPr>
          <w:lang w:val="uk-UA"/>
        </w:rPr>
      </w:pPr>
      <w:r w:rsidRPr="00DF6619">
        <w:rPr>
          <w:lang w:val="uk-UA"/>
        </w:rPr>
        <w:t xml:space="preserve">2) виявляє причини і умови, які сприяють учиненню кримінальних правопорушень, пов’язаних з торгівлею людьми, нелегальною міграцією, а також правопорушень у сфері суспільної моралі, уживає заходів щодо їх усунення; </w:t>
      </w:r>
    </w:p>
    <w:p w:rsidR="00526F40" w:rsidRPr="00DF6619" w:rsidRDefault="008D3D0C" w:rsidP="008A5A62">
      <w:pPr>
        <w:pStyle w:val="a3"/>
        <w:rPr>
          <w:lang w:val="uk-UA"/>
        </w:rPr>
      </w:pPr>
      <w:r w:rsidRPr="00DF6619">
        <w:rPr>
          <w:lang w:val="uk-UA"/>
        </w:rPr>
        <w:t>3) у встановленому порядку здійснює взаємодію зі структурними</w:t>
      </w:r>
      <w:r w:rsidR="00FE06CD" w:rsidRPr="00DF6619">
        <w:rPr>
          <w:lang w:val="uk-UA"/>
        </w:rPr>
        <w:t xml:space="preserve"> </w:t>
      </w:r>
      <w:r w:rsidRPr="00DF6619">
        <w:rPr>
          <w:lang w:val="uk-UA"/>
        </w:rPr>
        <w:t xml:space="preserve">підрозділами центрального органу управління Національної поліції, органами досудового розслідування, науково-дослідними установами МВС, іншими органами державної влади, а також співпрацю з правоохоронними органами іноземних держав і міжнародними організаціями в розв’язанні питань протидії кримінальним правопорушенням, пов’язаним з торгівлею людьми, нелегальною міграцією (підроблення документів, печаток, штампів та бланків, а також збут чи використання підроблених документів, печаток, штампів, зловживання владою або службовим становищем, службове підроблення. Статті 358, 364, 366 КК України), та правопорушенням у сфері суспільної моралі. </w:t>
      </w:r>
    </w:p>
    <w:p w:rsidR="00526F40" w:rsidRPr="00DF6619" w:rsidRDefault="008D3D0C" w:rsidP="008A5A62">
      <w:pPr>
        <w:pStyle w:val="a3"/>
        <w:rPr>
          <w:lang w:val="uk-UA"/>
        </w:rPr>
      </w:pPr>
      <w:r w:rsidRPr="00DF6619">
        <w:rPr>
          <w:lang w:val="uk-UA"/>
        </w:rPr>
        <w:t xml:space="preserve">4) забезпечує надання підрозділам БЗПТЛ та територіальними (у тому числі міжрегіональним) органами Національної поліції України практичної, методичної та консультативної допомоги в організації діяльності із запобігання вчиненню, припинення і розкриття кримінальних правопорушень, пов’язаних з торгівлею людьми, нелегальною міграцією, та правопорушень у сфері суспільної моралі, а також у виконанні інших службових завдань; </w:t>
      </w:r>
    </w:p>
    <w:p w:rsidR="00526F40" w:rsidRPr="00DF6619" w:rsidRDefault="008D3D0C" w:rsidP="008A5A62">
      <w:pPr>
        <w:pStyle w:val="a3"/>
        <w:rPr>
          <w:lang w:val="uk-UA"/>
        </w:rPr>
      </w:pPr>
      <w:r w:rsidRPr="00DF6619">
        <w:rPr>
          <w:lang w:val="uk-UA"/>
        </w:rPr>
        <w:t xml:space="preserve">5) здійснює узагальнення позитивного досвіду протидії торгівлі людьми, кримінальним правопорушенням, пов’язаним з нелегальною міграцією, а також правопорушенням у сфері суспільної моралі, розробляє методичні рекомендації і посібники; </w:t>
      </w:r>
    </w:p>
    <w:p w:rsidR="00526F40" w:rsidRPr="00DF6619" w:rsidRDefault="008D3D0C" w:rsidP="008A5A62">
      <w:pPr>
        <w:pStyle w:val="a3"/>
        <w:rPr>
          <w:lang w:val="uk-UA"/>
        </w:rPr>
      </w:pPr>
      <w:r w:rsidRPr="00DF6619">
        <w:rPr>
          <w:lang w:val="uk-UA"/>
        </w:rPr>
        <w:lastRenderedPageBreak/>
        <w:t xml:space="preserve">6) здійснює організаційно-розпорядчу діяльність в ДБЗПТЛ з питань протидії кримінальним правопорушенням у сферах торгівлі людьми, нелегальної міграції та захисту суспільної моралі, а також підвищення ефективності роботи працівників БЗПТЛ; ведення систематизованого обліку нормативно-правових актів МВС з питань діяльності БЗПТЛ та міжнародних договорів України в зазначених сферах; </w:t>
      </w:r>
    </w:p>
    <w:p w:rsidR="00526F40" w:rsidRPr="00DF6619" w:rsidRDefault="008D3D0C" w:rsidP="008A5A62">
      <w:pPr>
        <w:pStyle w:val="a3"/>
        <w:rPr>
          <w:lang w:val="uk-UA"/>
        </w:rPr>
      </w:pPr>
      <w:r w:rsidRPr="00DF6619">
        <w:rPr>
          <w:lang w:val="uk-UA"/>
        </w:rPr>
        <w:t xml:space="preserve">7) уживає заходів із забезпечення відбору, розстановки і виховання працівників ДБЗПТЛ та його територіальних підрозділів, організовує їх професійне навчання. Вносить пропозиції керівництву Національної поліції України щодо формування резерву кадрів для висування на посади номенклатури Національної поліції; </w:t>
      </w:r>
    </w:p>
    <w:p w:rsidR="00526F40" w:rsidRPr="00DF6619" w:rsidRDefault="008D3D0C" w:rsidP="008A5A62">
      <w:pPr>
        <w:pStyle w:val="a3"/>
        <w:rPr>
          <w:lang w:val="uk-UA"/>
        </w:rPr>
      </w:pPr>
      <w:r w:rsidRPr="00DF6619">
        <w:rPr>
          <w:lang w:val="uk-UA"/>
        </w:rPr>
        <w:t xml:space="preserve">8) забезпечує контроль за діяльністю підрозділів БЗПТЛ щодо виконання вимог нормативно-правових актів з питань організації боротьби з кримінальними правопорушеннями. Бере участь у комплексних перевірках службової і оперативно-розшукової діяльності цих підрозділів, уживає організаційних та практичних заходів щодо усунення виявлених недоліків; </w:t>
      </w:r>
    </w:p>
    <w:p w:rsidR="00526F40" w:rsidRPr="00DF6619" w:rsidRDefault="008D3D0C" w:rsidP="008A5A62">
      <w:pPr>
        <w:pStyle w:val="a3"/>
        <w:rPr>
          <w:lang w:val="uk-UA"/>
        </w:rPr>
      </w:pPr>
      <w:r w:rsidRPr="00DF6619">
        <w:rPr>
          <w:lang w:val="uk-UA"/>
        </w:rPr>
        <w:t xml:space="preserve">9) організовує та здійснює оперативно-розшукову діяльність, спрямовану на виявлення та припинення кримінальних правопорушень, пов’язаних з торгівлею людьми, нелегальною міграцією, а також правопорушень у сфері суспільної моралі, та комплексне використання джерел оперативної інформації, можливостей оперативних підрозділів та застосування оперативно-технічних засобів під час провадження в оперативно-розшукових справах, контролює використання коштів, призначених для проведення цієї роботи; </w:t>
      </w:r>
    </w:p>
    <w:p w:rsidR="00526F40" w:rsidRPr="00DF6619" w:rsidRDefault="008D3D0C" w:rsidP="008A5A62">
      <w:pPr>
        <w:pStyle w:val="a3"/>
        <w:rPr>
          <w:lang w:val="uk-UA"/>
        </w:rPr>
      </w:pPr>
      <w:r w:rsidRPr="00DF6619">
        <w:rPr>
          <w:lang w:val="uk-UA"/>
        </w:rPr>
        <w:t>10) розробляє і реалізовує програми, комплексні і цільові оперативно</w:t>
      </w:r>
      <w:r w:rsidR="00FE06CD" w:rsidRPr="00DF6619">
        <w:rPr>
          <w:lang w:val="uk-UA"/>
        </w:rPr>
        <w:t>-</w:t>
      </w:r>
      <w:r w:rsidRPr="00DF6619">
        <w:rPr>
          <w:lang w:val="uk-UA"/>
        </w:rPr>
        <w:t xml:space="preserve">профілактичні операції та інші заходи з протидії злочинності у визначених пріоритетних напрямках діяльності. </w:t>
      </w:r>
      <w:proofErr w:type="gramStart"/>
      <w:r w:rsidRPr="00DF6619">
        <w:t>Бере</w:t>
      </w:r>
      <w:proofErr w:type="gramEnd"/>
      <w:r w:rsidRPr="00DF6619">
        <w:t xml:space="preserve"> участь у між</w:t>
      </w:r>
      <w:r w:rsidR="00FE06CD" w:rsidRPr="00DF6619">
        <w:rPr>
          <w:lang w:val="uk-UA"/>
        </w:rPr>
        <w:t>державних</w:t>
      </w:r>
      <w:r w:rsidRPr="00DF6619">
        <w:t xml:space="preserve">х операціях за запрошенням; </w:t>
      </w:r>
    </w:p>
    <w:p w:rsidR="00526F40" w:rsidRPr="00DF6619" w:rsidRDefault="008D3D0C" w:rsidP="008A5A62">
      <w:pPr>
        <w:pStyle w:val="a3"/>
        <w:rPr>
          <w:lang w:val="uk-UA"/>
        </w:rPr>
      </w:pPr>
      <w:r w:rsidRPr="00DF6619">
        <w:rPr>
          <w:lang w:val="uk-UA"/>
        </w:rPr>
        <w:t xml:space="preserve">11) відповідно до законодавства України користується базами (банками) даних Національної поліції України та МВС, а також інших державних органів, надає пропозиції щодо створення нових та вдосконалення діючих автоматизованих інформаційних систем; забезпечує своєчасне поповнення та належне використання оперативно-пошукових обліків; </w:t>
      </w:r>
    </w:p>
    <w:p w:rsidR="00526F40" w:rsidRPr="00DF6619" w:rsidRDefault="008D3D0C" w:rsidP="008A5A62">
      <w:pPr>
        <w:pStyle w:val="a3"/>
        <w:rPr>
          <w:lang w:val="uk-UA"/>
        </w:rPr>
      </w:pPr>
      <w:r w:rsidRPr="00DF6619">
        <w:rPr>
          <w:lang w:val="uk-UA"/>
        </w:rPr>
        <w:t xml:space="preserve">12) у встановленому порядку взаємодіє із засобами масової інформації з питань діяльності Департаменту. </w:t>
      </w:r>
    </w:p>
    <w:p w:rsidR="00526F40" w:rsidRPr="00DF6619" w:rsidRDefault="008D3D0C" w:rsidP="008A5A62">
      <w:pPr>
        <w:pStyle w:val="a3"/>
        <w:rPr>
          <w:lang w:val="uk-UA"/>
        </w:rPr>
      </w:pPr>
      <w:r w:rsidRPr="00DF6619">
        <w:rPr>
          <w:lang w:val="uk-UA"/>
        </w:rPr>
        <w:t xml:space="preserve">Завданнями </w:t>
      </w:r>
      <w:r w:rsidRPr="00DF6619">
        <w:rPr>
          <w:i/>
          <w:lang w:val="uk-UA"/>
        </w:rPr>
        <w:t xml:space="preserve">Департаменту внутрішньої безпеки </w:t>
      </w:r>
      <w:r w:rsidRPr="00DF6619">
        <w:rPr>
          <w:lang w:val="uk-UA"/>
        </w:rPr>
        <w:t xml:space="preserve">Національної поліції України є виявлення, попередження та припинення кримінальних правопорушень та корупційних діянь, що готуються або вчинені працівниками органів та підрозділів Національної поліції України, а також захист посадових осіб Національної поліції України від перешкоджання їм у виконанні службових обов’язків. </w:t>
      </w:r>
    </w:p>
    <w:p w:rsidR="00526F40" w:rsidRPr="00DF6619" w:rsidRDefault="008D3D0C" w:rsidP="008A5A62">
      <w:pPr>
        <w:pStyle w:val="a3"/>
        <w:rPr>
          <w:lang w:val="uk-UA"/>
        </w:rPr>
      </w:pPr>
      <w:r w:rsidRPr="00DF6619">
        <w:t xml:space="preserve">До основних функцій Департаменту внутрішньої безпеки Національної поліції України: </w:t>
      </w:r>
    </w:p>
    <w:p w:rsidR="00526F40" w:rsidRPr="00DF6619" w:rsidRDefault="008D3D0C" w:rsidP="008A5A62">
      <w:pPr>
        <w:pStyle w:val="a3"/>
        <w:rPr>
          <w:lang w:val="uk-UA"/>
        </w:rPr>
      </w:pPr>
      <w:r w:rsidRPr="00DF6619">
        <w:rPr>
          <w:lang w:val="uk-UA"/>
        </w:rPr>
        <w:t xml:space="preserve">1. Виявлення осіб, які намагаються втягнути працівників органів та підрозділів Національної поліції України у злочинну чи корупційну діяльність, здійснення профілактичних заходів щодо них, а за наявності достатніх законних підстав документування вказаних протиправних дій. </w:t>
      </w:r>
    </w:p>
    <w:p w:rsidR="00526F40" w:rsidRPr="00DF6619" w:rsidRDefault="008D3D0C" w:rsidP="008A5A62">
      <w:pPr>
        <w:pStyle w:val="a3"/>
        <w:rPr>
          <w:lang w:val="uk-UA"/>
        </w:rPr>
      </w:pPr>
      <w:r w:rsidRPr="00DF6619">
        <w:rPr>
          <w:lang w:val="uk-UA"/>
        </w:rPr>
        <w:lastRenderedPageBreak/>
        <w:t xml:space="preserve">2. Координація та проведення заходів щодо протидії фактам поширення завідомо неправдивих відомостей, які дискредитують посадових осіб, а також систему органів Національної поліції України. </w:t>
      </w:r>
    </w:p>
    <w:p w:rsidR="00526F40" w:rsidRPr="00DF6619" w:rsidRDefault="008D3D0C" w:rsidP="008A5A62">
      <w:pPr>
        <w:pStyle w:val="a3"/>
        <w:rPr>
          <w:lang w:val="uk-UA"/>
        </w:rPr>
      </w:pPr>
      <w:r w:rsidRPr="00DF6619">
        <w:rPr>
          <w:lang w:val="uk-UA"/>
        </w:rPr>
        <w:t xml:space="preserve">3.Здійснення, в межах компетенції, заходів щодо аналізу та проведення необхідних перевірок з питань дотримання органами та підрозділами Національної поліції України: режиму збереження інформації з обмеженим доступом; порядку організації роботи щодо доступу на режимні об’єкти; вимог щодо запобігання прийняття на службу в Національну поліцію </w:t>
      </w:r>
      <w:r w:rsidRPr="00DF6619">
        <w:t xml:space="preserve">України осіб, які мають злочинні або корисливі наміри. </w:t>
      </w:r>
    </w:p>
    <w:p w:rsidR="00526F40" w:rsidRPr="00DF6619" w:rsidRDefault="008D3D0C" w:rsidP="008A5A62">
      <w:pPr>
        <w:pStyle w:val="a3"/>
        <w:rPr>
          <w:lang w:val="uk-UA"/>
        </w:rPr>
      </w:pPr>
      <w:r w:rsidRPr="00DF6619">
        <w:t xml:space="preserve">4. Проведення в межах компетенції перевірок кандидатів на посади номенклатури Національної поліції України, інші керівні посади, повторний прийом на службу в Національну поліцію України, переміщення із структурних </w:t>
      </w:r>
      <w:proofErr w:type="gramStart"/>
      <w:r w:rsidRPr="00DF6619">
        <w:t>п</w:t>
      </w:r>
      <w:proofErr w:type="gramEnd"/>
      <w:r w:rsidRPr="00DF6619">
        <w:t xml:space="preserve">ідрозділів територіальних органів Національної поліції України, у т.ч. міжрегіональних до апаратів </w:t>
      </w:r>
      <w:proofErr w:type="gramStart"/>
      <w:r w:rsidRPr="00DF6619">
        <w:t>територіальних органів Національної поліції України, у т.ч. міжрегіональних, а також переміщення по службі за межі гарнізону.</w:t>
      </w:r>
      <w:proofErr w:type="gramEnd"/>
      <w:r w:rsidRPr="00DF6619">
        <w:t xml:space="preserve"> Результати </w:t>
      </w:r>
      <w:proofErr w:type="gramStart"/>
      <w:r w:rsidRPr="00DF6619">
        <w:t>таких</w:t>
      </w:r>
      <w:proofErr w:type="gramEnd"/>
      <w:r w:rsidRPr="00DF6619">
        <w:t xml:space="preserve"> заходів доповідаються лише безпосередньому керівництву. </w:t>
      </w:r>
    </w:p>
    <w:p w:rsidR="00526F40" w:rsidRPr="00DF6619" w:rsidRDefault="008D3D0C" w:rsidP="008A5A62">
      <w:pPr>
        <w:pStyle w:val="a3"/>
        <w:rPr>
          <w:lang w:val="uk-UA"/>
        </w:rPr>
      </w:pPr>
      <w:r w:rsidRPr="00DF6619">
        <w:rPr>
          <w:lang w:val="uk-UA"/>
        </w:rPr>
        <w:t xml:space="preserve">5. Відповідно до законодавства України збирання, накопичення, систематизація та аналіз інформації щодо негативних явищ і тенденцій у органах та підрозділах Національній поліції України, а також ужиття заходів щодо попередження їх розвитку. </w:t>
      </w:r>
    </w:p>
    <w:p w:rsidR="00526F40" w:rsidRPr="00DF6619" w:rsidRDefault="008D3D0C" w:rsidP="008A5A62">
      <w:pPr>
        <w:pStyle w:val="a3"/>
        <w:rPr>
          <w:lang w:val="uk-UA"/>
        </w:rPr>
      </w:pPr>
      <w:r w:rsidRPr="00DF6619">
        <w:rPr>
          <w:lang w:val="uk-UA"/>
        </w:rPr>
        <w:t xml:space="preserve">6. Координація дій та участь у заходах щодо виявлення, попередження, припинення та документування протиправних посягань на життя і здоров’я працівників Національної поліції України, учинення яких пов’язано з виконанням ними службових обов’язків. Організація проведення, за необхідності, підрозділами Національної поліції України заходів щодо  забезпечення особистої безпеки цих працівників, їх близьких родичів та охорони майна. </w:t>
      </w:r>
    </w:p>
    <w:p w:rsidR="00526F40" w:rsidRPr="00DF6619" w:rsidRDefault="008D3D0C" w:rsidP="008A5A62">
      <w:pPr>
        <w:pStyle w:val="a3"/>
        <w:rPr>
          <w:lang w:val="uk-UA"/>
        </w:rPr>
      </w:pPr>
      <w:r w:rsidRPr="00DF6619">
        <w:rPr>
          <w:lang w:val="uk-UA"/>
        </w:rPr>
        <w:t xml:space="preserve">7. Здійснення комплексу оперативно-розшукових заходів, спрямованих на виявлення, попередження, припинення та документування кримінальних та корупційних правопорушень, що готуються працівниками Національної поліції України, а також на виявлення кримінальних та корупційних правопорушень, що вчинені працівниками органів та підрозділів Національної поліції України. </w:t>
      </w:r>
    </w:p>
    <w:p w:rsidR="00526F40" w:rsidRPr="00DF6619" w:rsidRDefault="008D3D0C" w:rsidP="008A5A62">
      <w:pPr>
        <w:pStyle w:val="a3"/>
        <w:rPr>
          <w:lang w:val="uk-UA"/>
        </w:rPr>
      </w:pPr>
      <w:r w:rsidRPr="00DF6619">
        <w:rPr>
          <w:lang w:val="uk-UA"/>
        </w:rPr>
        <w:t xml:space="preserve">8. Здійснення оперативного обслуговування органів та підрозділів Національної поліції України з метою своєчасного отримання даних про факти кримінальних та корупційних правопорушень, що готуються або вчинені працівниками Національної поліції України, а також даних, необхідних для виконання інших завдань за напрямками роботи ДВБ. </w:t>
      </w:r>
    </w:p>
    <w:p w:rsidR="00526F40" w:rsidRPr="00DF6619" w:rsidRDefault="008D3D0C" w:rsidP="008A5A62">
      <w:pPr>
        <w:pStyle w:val="a3"/>
        <w:rPr>
          <w:lang w:val="uk-UA"/>
        </w:rPr>
      </w:pPr>
      <w:r w:rsidRPr="00DF6619">
        <w:rPr>
          <w:lang w:val="uk-UA"/>
        </w:rPr>
        <w:t xml:space="preserve">9. </w:t>
      </w:r>
      <w:r w:rsidRPr="00DF6619">
        <w:t xml:space="preserve">Здійснення в межах компетенції організаційних і практичних заходів щодо реалізації вимог антикорупційного законодавства. </w:t>
      </w:r>
    </w:p>
    <w:p w:rsidR="00526F40" w:rsidRPr="00DF6619" w:rsidRDefault="008D3D0C" w:rsidP="008A5A62">
      <w:pPr>
        <w:pStyle w:val="a3"/>
        <w:rPr>
          <w:lang w:val="uk-UA"/>
        </w:rPr>
      </w:pPr>
      <w:r w:rsidRPr="00DF6619">
        <w:rPr>
          <w:lang w:val="uk-UA"/>
        </w:rPr>
        <w:t>10. Забезпечення виконання письмових доручень слідчого, прокурора щодо здійснення слідчих (розшукових) та негласних слідчих (розшукових) дій у кримінальному провадженні, а також з питань здійснення оперативно</w:t>
      </w:r>
      <w:r w:rsidR="00FE06CD" w:rsidRPr="00DF6619">
        <w:rPr>
          <w:lang w:val="uk-UA"/>
        </w:rPr>
        <w:t>-</w:t>
      </w:r>
      <w:r w:rsidRPr="00DF6619">
        <w:rPr>
          <w:lang w:val="uk-UA"/>
        </w:rPr>
        <w:t xml:space="preserve">розшукової діяльності за напрямками роботи ДВБ. </w:t>
      </w:r>
    </w:p>
    <w:p w:rsidR="00526F40" w:rsidRPr="00DF6619" w:rsidRDefault="008D3D0C" w:rsidP="008A5A62">
      <w:pPr>
        <w:pStyle w:val="a3"/>
        <w:rPr>
          <w:lang w:val="uk-UA"/>
        </w:rPr>
      </w:pPr>
      <w:r w:rsidRPr="00DF6619">
        <w:rPr>
          <w:lang w:val="uk-UA"/>
        </w:rPr>
        <w:t xml:space="preserve">11. Проведення профілактичної та роз’яснювальної роботи в органах та підрозділах Національної поліції України з питань запобігання та протидії кримінальним та корупційним правопорушенням серед працівників поліції, а також щодо виконання інших завдань, покладених на ДВБ. </w:t>
      </w:r>
    </w:p>
    <w:p w:rsidR="00526F40" w:rsidRPr="00DF6619" w:rsidRDefault="008D3D0C" w:rsidP="008A5A62">
      <w:pPr>
        <w:pStyle w:val="a3"/>
        <w:rPr>
          <w:lang w:val="uk-UA"/>
        </w:rPr>
      </w:pPr>
      <w:r w:rsidRPr="00DF6619">
        <w:lastRenderedPageBreak/>
        <w:t xml:space="preserve">Наступним оперативним </w:t>
      </w:r>
      <w:proofErr w:type="gramStart"/>
      <w:r w:rsidRPr="00DF6619">
        <w:t>п</w:t>
      </w:r>
      <w:proofErr w:type="gramEnd"/>
      <w:r w:rsidRPr="00DF6619">
        <w:t xml:space="preserve">ідрозділом у структурі Національної поліції України є </w:t>
      </w:r>
      <w:r w:rsidRPr="00DF6619">
        <w:rPr>
          <w:i/>
        </w:rPr>
        <w:t>Департамент протидії наркозлочинам</w:t>
      </w:r>
      <w:r w:rsidRPr="00DF6619">
        <w:t xml:space="preserve">. До його основних функцій віднесено: </w:t>
      </w:r>
    </w:p>
    <w:p w:rsidR="00526F40" w:rsidRPr="00DF6619" w:rsidRDefault="008D3D0C" w:rsidP="008A5A62">
      <w:pPr>
        <w:pStyle w:val="a3"/>
        <w:rPr>
          <w:lang w:val="uk-UA"/>
        </w:rPr>
      </w:pPr>
      <w:r w:rsidRPr="00DF6619">
        <w:rPr>
          <w:lang w:val="uk-UA"/>
        </w:rPr>
        <w:t xml:space="preserve">- організація та проведення оперативно-розшукових заходів із виявлення і документування тяжких та особливо тяжких кримінальних правопорушень, пов’язаних з незаконним обігом наркотичних засобів, психотропних речовин і прекурсорів, насамперед учинених злочинними групами осіб, які мають міжрегіональні та міждержавні зв’язки, особливо в їх організованих формах; </w:t>
      </w:r>
    </w:p>
    <w:p w:rsidR="00526F40" w:rsidRPr="00DF6619" w:rsidRDefault="008D3D0C" w:rsidP="008A5A62">
      <w:pPr>
        <w:pStyle w:val="a3"/>
        <w:rPr>
          <w:lang w:val="uk-UA"/>
        </w:rPr>
      </w:pPr>
      <w:r w:rsidRPr="00DF6619">
        <w:rPr>
          <w:lang w:val="uk-UA"/>
        </w:rPr>
        <w:t xml:space="preserve">- вилучення з незаконного обігу максимальної кількості наркотичних </w:t>
      </w:r>
      <w:r w:rsidR="00526F40" w:rsidRPr="00DF6619">
        <w:rPr>
          <w:lang w:val="uk-UA"/>
        </w:rPr>
        <w:t>речовин</w:t>
      </w:r>
      <w:r w:rsidRPr="00DF6619">
        <w:rPr>
          <w:lang w:val="uk-UA"/>
        </w:rPr>
        <w:t xml:space="preserve">, викриття та арешт наркозбувачів, ліквідація підпільних нарколабораторій та наркопритонів, перекриття каналів контрабанди наркотиків, а також арешт і вилучення майна та цінностей осіб, причетних до незаконного обігу наркотиків; </w:t>
      </w:r>
    </w:p>
    <w:p w:rsidR="003D3039" w:rsidRPr="00DF6619" w:rsidRDefault="008D3D0C" w:rsidP="008A5A62">
      <w:pPr>
        <w:pStyle w:val="a3"/>
        <w:rPr>
          <w:lang w:val="uk-UA"/>
        </w:rPr>
      </w:pPr>
      <w:r w:rsidRPr="00DF6619">
        <w:rPr>
          <w:lang w:val="uk-UA"/>
        </w:rPr>
        <w:t xml:space="preserve">- розробка та реалізація програм протидії незаконному обігу наркотичних засобів, психотропних речовин і прекурсорів та запобігання поширенню наркоманії; </w:t>
      </w:r>
    </w:p>
    <w:p w:rsidR="003D3039" w:rsidRPr="00DF6619" w:rsidRDefault="008D3D0C" w:rsidP="008A5A62">
      <w:pPr>
        <w:pStyle w:val="a3"/>
        <w:rPr>
          <w:lang w:val="uk-UA"/>
        </w:rPr>
      </w:pPr>
      <w:r w:rsidRPr="00DF6619">
        <w:rPr>
          <w:lang w:val="uk-UA"/>
        </w:rPr>
        <w:t xml:space="preserve">- забезпечення заходів контролю за легальним обігом наркотичних засобів, психотропних речовин і прекурсорів, а також за дотриманням установлених правил посіву або вирощування маку та конопель для промислових цілей; </w:t>
      </w:r>
    </w:p>
    <w:p w:rsidR="003D3039" w:rsidRPr="00DF6619" w:rsidRDefault="008D3D0C" w:rsidP="008A5A62">
      <w:pPr>
        <w:pStyle w:val="a3"/>
        <w:rPr>
          <w:lang w:val="uk-UA"/>
        </w:rPr>
      </w:pPr>
      <w:r w:rsidRPr="00DF6619">
        <w:rPr>
          <w:lang w:val="uk-UA"/>
        </w:rPr>
        <w:t>- проведення на території України операцій щодо виявлення осіб, які займаються розповсюдженням наркотиків, зокрема у навчальних закладах країни та в місцях масового проведення дозвілля молоді, а також інших комплексних заходів, спрямованих на перекриття каналів незаконного</w:t>
      </w:r>
      <w:r w:rsidR="00FE06CD" w:rsidRPr="00DF6619">
        <w:rPr>
          <w:lang w:val="uk-UA"/>
        </w:rPr>
        <w:t xml:space="preserve"> </w:t>
      </w:r>
      <w:r w:rsidRPr="00DF6619">
        <w:rPr>
          <w:lang w:val="uk-UA"/>
        </w:rPr>
        <w:t xml:space="preserve">надходження наркотиків; </w:t>
      </w:r>
    </w:p>
    <w:p w:rsidR="003D3039" w:rsidRPr="00DF6619" w:rsidRDefault="008D3D0C" w:rsidP="008A5A62">
      <w:pPr>
        <w:pStyle w:val="a3"/>
        <w:rPr>
          <w:lang w:val="uk-UA"/>
        </w:rPr>
      </w:pPr>
      <w:r w:rsidRPr="00DF6619">
        <w:rPr>
          <w:lang w:val="uk-UA"/>
        </w:rPr>
        <w:t xml:space="preserve">- проведення антинаркоманійної пропаганди через засоби масової інформації; </w:t>
      </w:r>
    </w:p>
    <w:p w:rsidR="003D3039" w:rsidRPr="00DF6619" w:rsidRDefault="008D3D0C" w:rsidP="008A5A62">
      <w:pPr>
        <w:pStyle w:val="a3"/>
        <w:rPr>
          <w:lang w:val="uk-UA"/>
        </w:rPr>
      </w:pPr>
      <w:r w:rsidRPr="00DF6619">
        <w:rPr>
          <w:lang w:val="uk-UA"/>
        </w:rPr>
        <w:t xml:space="preserve">- участь у міжнародному співробітництві з питань організації протидії незаконному обігу наркотичних засобів, психотропних речовин і прекурсорів та проблем поширення наркоманії. </w:t>
      </w:r>
    </w:p>
    <w:p w:rsidR="003D3039" w:rsidRPr="00DF6619" w:rsidRDefault="008D3D0C" w:rsidP="008A5A62">
      <w:pPr>
        <w:pStyle w:val="a3"/>
        <w:rPr>
          <w:lang w:val="uk-UA"/>
        </w:rPr>
      </w:pPr>
      <w:r w:rsidRPr="00DF6619">
        <w:rPr>
          <w:i/>
          <w:lang w:val="uk-UA"/>
        </w:rPr>
        <w:t>Оперативні підрозділи кіберполіції</w:t>
      </w:r>
      <w:r w:rsidR="003D3039" w:rsidRPr="00DF6619">
        <w:rPr>
          <w:lang w:val="uk-UA"/>
        </w:rPr>
        <w:t xml:space="preserve"> </w:t>
      </w:r>
      <w:r w:rsidRPr="00DF6619">
        <w:rPr>
          <w:lang w:val="uk-UA"/>
        </w:rPr>
        <w:t xml:space="preserve">беруть участь у формуванні та забезпеченні реалізації державної політики щодо попередження та протидії кримінальним правопорушенням, механізм підготовки, учинення або приховування яких передбачає використання електронно-обчислювальних машин (комп’ютерів), систем та комп’ютерних мереж і мереж електрозв’язку. </w:t>
      </w:r>
    </w:p>
    <w:p w:rsidR="003D3039" w:rsidRPr="00DF6619" w:rsidRDefault="008D3D0C" w:rsidP="008A5A62">
      <w:pPr>
        <w:pStyle w:val="a3"/>
        <w:rPr>
          <w:lang w:val="uk-UA"/>
        </w:rPr>
      </w:pPr>
      <w:r w:rsidRPr="00DF6619">
        <w:t xml:space="preserve">Департамент кіберполіції відповідно до покладених на нього завдань: </w:t>
      </w:r>
    </w:p>
    <w:p w:rsidR="003D3039" w:rsidRPr="00DF6619" w:rsidRDefault="008D3D0C" w:rsidP="008A5A62">
      <w:pPr>
        <w:pStyle w:val="a3"/>
        <w:rPr>
          <w:lang w:val="uk-UA"/>
        </w:rPr>
      </w:pPr>
      <w:r w:rsidRPr="00DF6619">
        <w:rPr>
          <w:lang w:val="uk-UA"/>
        </w:rPr>
        <w:t xml:space="preserve">- визначає, розробляє та забезпечує реалізацію комплексу організаційних і практичних заходів, спрямованих на попередження та протидію кримінальним правопорушенням у сфері протидії кіберзлочинності; </w:t>
      </w:r>
    </w:p>
    <w:p w:rsidR="003D3039" w:rsidRPr="00DF6619" w:rsidRDefault="008D3D0C" w:rsidP="008A5A62">
      <w:pPr>
        <w:pStyle w:val="a3"/>
        <w:rPr>
          <w:lang w:val="uk-UA"/>
        </w:rPr>
      </w:pPr>
      <w:r w:rsidRPr="00DF6619">
        <w:rPr>
          <w:lang w:val="uk-UA"/>
        </w:rPr>
        <w:t>- у межах своїх повноважень уживає необхідних оперативно</w:t>
      </w:r>
      <w:r w:rsidR="00FE06CD" w:rsidRPr="00DF6619">
        <w:rPr>
          <w:lang w:val="uk-UA"/>
        </w:rPr>
        <w:t>-</w:t>
      </w:r>
      <w:r w:rsidRPr="00DF6619">
        <w:rPr>
          <w:lang w:val="uk-UA"/>
        </w:rPr>
        <w:t xml:space="preserve">розшукових заходів щодо викриття причин і умов, які призводять до вчинення кримінальних правопорушень у сфері протидії кіберзлочинності; </w:t>
      </w:r>
    </w:p>
    <w:p w:rsidR="003D3039" w:rsidRPr="00DF6619" w:rsidRDefault="008D3D0C" w:rsidP="008A5A62">
      <w:pPr>
        <w:pStyle w:val="a3"/>
        <w:rPr>
          <w:lang w:val="uk-UA"/>
        </w:rPr>
      </w:pPr>
      <w:r w:rsidRPr="00DF6619">
        <w:rPr>
          <w:lang w:val="uk-UA"/>
        </w:rPr>
        <w:t xml:space="preserve">- уживає передбачених чинним законодавством заходів зі збирання й узагальнення інформації стосовно об’єктів, у тому числі об’єктів сфери телекомунікацій, інтернет-послуг, банківських установ і платіжних систем з метою попередження, виявлення та припинення кримінальних правопорушень; </w:t>
      </w:r>
    </w:p>
    <w:p w:rsidR="003D3039" w:rsidRPr="00DF6619" w:rsidRDefault="008D3D0C" w:rsidP="008A5A62">
      <w:pPr>
        <w:pStyle w:val="a3"/>
        <w:rPr>
          <w:lang w:val="uk-UA"/>
        </w:rPr>
      </w:pPr>
      <w:r w:rsidRPr="00DF6619">
        <w:rPr>
          <w:lang w:val="uk-UA"/>
        </w:rPr>
        <w:lastRenderedPageBreak/>
        <w:t xml:space="preserve">- організовує та контролює діяльність підпорядкованих підрозділів кіберполіції щодо виконання вимог законодавства України у сфері протидії кіберзлочинності; </w:t>
      </w:r>
    </w:p>
    <w:p w:rsidR="003D3039" w:rsidRPr="00DF6619" w:rsidRDefault="008D3D0C" w:rsidP="008A5A62">
      <w:pPr>
        <w:pStyle w:val="a3"/>
        <w:rPr>
          <w:lang w:val="uk-UA"/>
        </w:rPr>
      </w:pPr>
      <w:r w:rsidRPr="00DF6619">
        <w:rPr>
          <w:lang w:val="uk-UA"/>
        </w:rPr>
        <w:t xml:space="preserve">- проводить серед населення роз’яснювальну роботу з питань дотримання законодавства України у сфері використання новітніх технологій, а також захисту та протидії кіберзагрозам у повсякденному житті; </w:t>
      </w:r>
    </w:p>
    <w:p w:rsidR="003D3039" w:rsidRPr="00DF6619" w:rsidRDefault="008D3D0C" w:rsidP="008A5A62">
      <w:pPr>
        <w:pStyle w:val="a3"/>
        <w:rPr>
          <w:lang w:val="uk-UA"/>
        </w:rPr>
      </w:pPr>
      <w:r w:rsidRPr="00DF6619">
        <w:rPr>
          <w:lang w:val="uk-UA"/>
        </w:rPr>
        <w:t xml:space="preserve">- забезпечує в порядку, передбаченому законодавством України, формування й наповнення інформаційних масивів даних, автоматизованих інформаційних систем відповідно до потреб службової діяльності; </w:t>
      </w:r>
    </w:p>
    <w:p w:rsidR="003D3039" w:rsidRPr="00DF6619" w:rsidRDefault="008D3D0C" w:rsidP="008A5A62">
      <w:pPr>
        <w:pStyle w:val="a3"/>
        <w:rPr>
          <w:lang w:val="uk-UA"/>
        </w:rPr>
      </w:pPr>
      <w:r w:rsidRPr="00DF6619">
        <w:rPr>
          <w:lang w:val="uk-UA"/>
        </w:rPr>
        <w:t xml:space="preserve">- організовує виконання, у межах компетенції, доручень слідчого, прокурора щодо проведення слідчих (розшукових) дій та негласних слідчих (розшукових) дій у кримінальних провадженнях; </w:t>
      </w:r>
    </w:p>
    <w:p w:rsidR="003D3039" w:rsidRPr="00DF6619" w:rsidRDefault="008D3D0C" w:rsidP="008A5A62">
      <w:pPr>
        <w:pStyle w:val="a3"/>
        <w:rPr>
          <w:lang w:val="uk-UA"/>
        </w:rPr>
      </w:pPr>
      <w:r w:rsidRPr="00DF6619">
        <w:rPr>
          <w:lang w:val="uk-UA"/>
        </w:rPr>
        <w:t xml:space="preserve">- в межах компетенції розробляє рекомендації для підвищення професійного рівня і поінформованості органів Національної поліції України, а також, громадськості про результати діяльності кіберполіції; </w:t>
      </w:r>
    </w:p>
    <w:p w:rsidR="003D3039" w:rsidRPr="00DF6619" w:rsidRDefault="008D3D0C" w:rsidP="008A5A62">
      <w:pPr>
        <w:pStyle w:val="a3"/>
        <w:rPr>
          <w:lang w:val="uk-UA"/>
        </w:rPr>
      </w:pPr>
      <w:r w:rsidRPr="00DF6619">
        <w:rPr>
          <w:lang w:val="uk-UA"/>
        </w:rPr>
        <w:t xml:space="preserve">- відповідно до чинного законодавства створює та забезпечує функціонування цілодобової контактної мережі для надання невідкладної допомоги при розслідуванні злочинів, пов’язаних з комп’ютерними системами та даними, переслідуванні осіб, що обвинувачуються у вчиненні таких злочинів, а також збирання доказів в електронній формі; </w:t>
      </w:r>
    </w:p>
    <w:p w:rsidR="003D3039" w:rsidRPr="00DF6619" w:rsidRDefault="008D3D0C" w:rsidP="008A5A62">
      <w:pPr>
        <w:pStyle w:val="a3"/>
        <w:rPr>
          <w:lang w:val="uk-UA"/>
        </w:rPr>
      </w:pPr>
      <w:r w:rsidRPr="00DF6619">
        <w:rPr>
          <w:lang w:val="uk-UA"/>
        </w:rPr>
        <w:t xml:space="preserve">- аналізує та систематизує дані про кримінальні правопорушення, учинені у сфері протидії кіберзлочинності та з використанням високих технологій, що надходять від громадян каналами кол-центрів, електронними листами та терміналами зворотного зв’язку; </w:t>
      </w:r>
    </w:p>
    <w:p w:rsidR="003D3039" w:rsidRPr="00DF6619" w:rsidRDefault="008D3D0C" w:rsidP="008A5A62">
      <w:pPr>
        <w:pStyle w:val="a3"/>
        <w:rPr>
          <w:lang w:val="uk-UA"/>
        </w:rPr>
      </w:pPr>
      <w:r w:rsidRPr="00DF6619">
        <w:rPr>
          <w:lang w:val="uk-UA"/>
        </w:rPr>
        <w:t xml:space="preserve">- відповідно до чинного законодавства збирає, узагальнює, систематизує та аналізує інформацію про криміногенні процеси та стан боротьби зі злочинністю за напрямом діяльності Департаменту на загальнодержавному та регіональному рівнях, оцінює результати за окремими показниками службової діяльності, надає, відповідно до законодавства України, звіти про результати роботи та відповідну інформацію керівництву Національної поліції України, МВС, органів державної влади з питань попередження та протидії кіберзлочинам; </w:t>
      </w:r>
    </w:p>
    <w:p w:rsidR="008A5A62" w:rsidRPr="00DF6619" w:rsidRDefault="008D3D0C" w:rsidP="008A5A62">
      <w:pPr>
        <w:pStyle w:val="a3"/>
        <w:rPr>
          <w:lang w:val="uk-UA"/>
        </w:rPr>
      </w:pPr>
      <w:r w:rsidRPr="00DF6619">
        <w:rPr>
          <w:i/>
          <w:lang w:val="uk-UA"/>
        </w:rPr>
        <w:t>Управління з виявлення небезпечних матеріалів та екологічних злочинів</w:t>
      </w:r>
      <w:r w:rsidRPr="00DF6619">
        <w:rPr>
          <w:lang w:val="uk-UA"/>
        </w:rPr>
        <w:t xml:space="preserve"> (УВНМЕЗ) є структурним підрозділом кримінальної поліції Національної поліції України та згідно із законодавством України здійснює оперативно-розшукову діяльність щодо виявлення небезпечних (радіаційних, хімічних, біологічних, ядерних або РХБЯ) матеріалів та пов’язаних з ними екологічних злочинів. Управління у межах компетенції організовує та спрямовує роботу з виявлення кримінальних та адміністративних правопорушень, пов’язаних з РХБЯ матеріалами, спрямованих на незаконне переміщення отруйних, сильнодіючих, та радіоактивних речовин, завдання шкоди здоров’ю людей.</w:t>
      </w:r>
    </w:p>
    <w:p w:rsidR="003D3039" w:rsidRPr="00DF6619" w:rsidRDefault="008D3D0C" w:rsidP="008D3D0C">
      <w:pPr>
        <w:pStyle w:val="a3"/>
        <w:rPr>
          <w:lang w:val="uk-UA"/>
        </w:rPr>
      </w:pPr>
      <w:r w:rsidRPr="00DF6619">
        <w:rPr>
          <w:i/>
          <w:lang w:val="uk-UA"/>
        </w:rPr>
        <w:t>Державного бюро розслідувань</w:t>
      </w:r>
      <w:r w:rsidRPr="00DF6619">
        <w:rPr>
          <w:lang w:val="uk-UA"/>
        </w:rPr>
        <w:t xml:space="preserve"> - внутрішньої безпеки, забезпечення особистої безпеки; Державне бюро розслідувань є центральним органом виконавчої влади, що здійснює правоохоронну діяльність з метою попередження, виявлення, припинення та розкриття злочинів, віднесених до його компетенції. </w:t>
      </w:r>
    </w:p>
    <w:p w:rsidR="003D3039" w:rsidRPr="00DF6619" w:rsidRDefault="008D3D0C" w:rsidP="008D3D0C">
      <w:pPr>
        <w:pStyle w:val="a3"/>
        <w:rPr>
          <w:lang w:val="uk-UA"/>
        </w:rPr>
      </w:pPr>
      <w:r w:rsidRPr="00DF6619">
        <w:rPr>
          <w:lang w:val="uk-UA"/>
        </w:rPr>
        <w:t xml:space="preserve">До основних завдань Державного бюро розслідувань віднесено: </w:t>
      </w:r>
    </w:p>
    <w:p w:rsidR="003D3039" w:rsidRPr="00DF6619" w:rsidRDefault="008D3D0C" w:rsidP="008D3D0C">
      <w:pPr>
        <w:pStyle w:val="a3"/>
        <w:rPr>
          <w:lang w:val="uk-UA"/>
        </w:rPr>
      </w:pPr>
      <w:r w:rsidRPr="00DF6619">
        <w:rPr>
          <w:lang w:val="uk-UA"/>
        </w:rPr>
        <w:lastRenderedPageBreak/>
        <w:t xml:space="preserve">- виявлення, розкриття, припинення і розслідування злочинів, пов’язаних з діяльністю організованих груп та злочинних організацій; </w:t>
      </w:r>
    </w:p>
    <w:p w:rsidR="003D3039" w:rsidRPr="00DF6619" w:rsidRDefault="008D3D0C" w:rsidP="008D3D0C">
      <w:pPr>
        <w:pStyle w:val="a3"/>
        <w:rPr>
          <w:lang w:val="uk-UA"/>
        </w:rPr>
      </w:pPr>
      <w:r w:rsidRPr="00DF6619">
        <w:rPr>
          <w:lang w:val="uk-UA"/>
        </w:rPr>
        <w:t xml:space="preserve">- виявлення, розкриття і розслідування випадків катування та інших злочинів, пов’язаних з жорстоким, нелюдським або таким, що принижує гідність, поводженням або покаранням, вчинених працівниками правоохоронних органів; </w:t>
      </w:r>
    </w:p>
    <w:p w:rsidR="003D3039" w:rsidRPr="00DF6619" w:rsidRDefault="008D3D0C" w:rsidP="008D3D0C">
      <w:pPr>
        <w:pStyle w:val="a3"/>
        <w:rPr>
          <w:lang w:val="uk-UA"/>
        </w:rPr>
      </w:pPr>
      <w:r w:rsidRPr="00DF6619">
        <w:rPr>
          <w:lang w:val="uk-UA"/>
        </w:rPr>
        <w:t xml:space="preserve">- виявлення, розкриття і розслідування особливо тяжких насильницьких злочинів, за які Кримінальним кодексом України передбачене покарання у виді довічного позбавлення волі; </w:t>
      </w:r>
    </w:p>
    <w:p w:rsidR="00C931D9" w:rsidRPr="00DF6619" w:rsidRDefault="008D3D0C" w:rsidP="008D3D0C">
      <w:pPr>
        <w:pStyle w:val="a3"/>
        <w:rPr>
          <w:lang w:val="uk-UA"/>
        </w:rPr>
      </w:pPr>
      <w:r w:rsidRPr="00DF6619">
        <w:rPr>
          <w:lang w:val="uk-UA"/>
        </w:rPr>
        <w:t xml:space="preserve">- розкриття і розслідування злочинів, вчинених службовими особами, які займають особливо відповідальне становище відповідно до частини першої статті 9 Закону України «Про державну службу», особами, посади яких віднесено до першої – третьої категорій посад державної служби, суддями та прокурорами (крім випадків, коли ці злочини віднесено до підслідності детективів Національного антикорупційного бюро України); </w:t>
      </w:r>
    </w:p>
    <w:p w:rsidR="008D3D0C" w:rsidRPr="00DF6619" w:rsidRDefault="008D3D0C" w:rsidP="008D3D0C">
      <w:pPr>
        <w:pStyle w:val="a3"/>
        <w:rPr>
          <w:lang w:val="uk-UA"/>
        </w:rPr>
      </w:pPr>
      <w:r w:rsidRPr="00DF6619">
        <w:rPr>
          <w:lang w:val="uk-UA"/>
        </w:rPr>
        <w:t>- розкриття і розслідування злочинів, вчинених службовими особами Національного антикорупційного бюро України, прокурорами Спеціалізованої антикорупційної прокуратури (крім випадків, коли досудове розслідування цих злочинів віднесено до підслідності детективів підрозділу внутрішнього контролю Національного антикорупційного бюро України)</w:t>
      </w:r>
    </w:p>
    <w:p w:rsidR="00C931D9" w:rsidRPr="00DF6619" w:rsidRDefault="008A5A62" w:rsidP="008A5A62">
      <w:pPr>
        <w:pStyle w:val="a3"/>
        <w:rPr>
          <w:lang w:val="uk-UA"/>
        </w:rPr>
      </w:pPr>
      <w:r w:rsidRPr="00DF6619">
        <w:rPr>
          <w:i/>
          <w:lang w:val="uk-UA"/>
        </w:rPr>
        <w:t>Служби безпеки України</w:t>
      </w:r>
      <w:r w:rsidRPr="00DF6619">
        <w:rPr>
          <w:lang w:val="uk-UA"/>
        </w:rPr>
        <w:t xml:space="preserve"> - контррозвідкою, військовою контррозвідкою, захисту національної державності, спеціальними підрозділами по боротьбі з корупцією та організованою злочинністю, оперативно-технічними, внутрішньої безпеки, оперативного документування, боротьби з тероризмом і захисту учасників кримінального судочинства та працівників</w:t>
      </w:r>
      <w:r w:rsidR="00C931D9" w:rsidRPr="00DF6619">
        <w:rPr>
          <w:lang w:val="uk-UA"/>
        </w:rPr>
        <w:t xml:space="preserve"> правоохоронних органів.</w:t>
      </w:r>
    </w:p>
    <w:p w:rsidR="00C931D9" w:rsidRPr="00DF6619" w:rsidRDefault="008D3D0C" w:rsidP="008A5A62">
      <w:pPr>
        <w:pStyle w:val="a3"/>
        <w:rPr>
          <w:lang w:val="uk-UA"/>
        </w:rPr>
      </w:pPr>
      <w:r w:rsidRPr="00DF6619">
        <w:rPr>
          <w:lang w:val="uk-UA"/>
        </w:rPr>
        <w:t xml:space="preserve">Служба безпеки України є державним правоохоронним органом спеціального призначення, який забезпечує державну безпеку. </w:t>
      </w:r>
    </w:p>
    <w:p w:rsidR="00C931D9" w:rsidRPr="00DF6619" w:rsidRDefault="008D3D0C" w:rsidP="008A5A62">
      <w:pPr>
        <w:pStyle w:val="a3"/>
        <w:rPr>
          <w:lang w:val="uk-UA"/>
        </w:rPr>
      </w:pPr>
      <w:r w:rsidRPr="00DF6619">
        <w:t xml:space="preserve">До складу </w:t>
      </w:r>
      <w:proofErr w:type="gramStart"/>
      <w:r w:rsidRPr="00DF6619">
        <w:t>СБ</w:t>
      </w:r>
      <w:proofErr w:type="gramEnd"/>
      <w:r w:rsidRPr="00DF6619">
        <w:t xml:space="preserve"> України входять не лише оперативні підрозділи. В системі її органів перебувають й органи досудового розслідування (відповідно до встановленої компетенції), </w:t>
      </w:r>
      <w:proofErr w:type="gramStart"/>
      <w:r w:rsidRPr="00DF6619">
        <w:t>кадрового</w:t>
      </w:r>
      <w:proofErr w:type="gramEnd"/>
      <w:r w:rsidRPr="00DF6619">
        <w:t xml:space="preserve">, матеріально-технічного забезпечення тощо. </w:t>
      </w:r>
    </w:p>
    <w:p w:rsidR="00C931D9" w:rsidRPr="00DF6619" w:rsidRDefault="008D3D0C" w:rsidP="008A5A62">
      <w:pPr>
        <w:pStyle w:val="a3"/>
        <w:rPr>
          <w:lang w:val="uk-UA"/>
        </w:rPr>
      </w:pPr>
      <w:r w:rsidRPr="00DF6619">
        <w:t>Відповідно до ст. 2 Закону України «Про Службу безпеки Україн</w:t>
      </w:r>
      <w:r w:rsidR="00C931D9" w:rsidRPr="00DF6619">
        <w:t>и», її основними завданнями</w:t>
      </w:r>
      <w:proofErr w:type="gramStart"/>
      <w:r w:rsidR="00C931D9" w:rsidRPr="00DF6619">
        <w:t xml:space="preserve"> є:</w:t>
      </w:r>
      <w:proofErr w:type="gramEnd"/>
      <w:r w:rsidR="00C931D9" w:rsidRPr="00DF6619">
        <w:t xml:space="preserve"> </w:t>
      </w:r>
      <w:r w:rsidRPr="00DF6619">
        <w:t xml:space="preserve"> </w:t>
      </w:r>
    </w:p>
    <w:p w:rsidR="00C931D9" w:rsidRPr="00DF6619" w:rsidRDefault="008D3D0C" w:rsidP="008A5A62">
      <w:pPr>
        <w:pStyle w:val="a3"/>
        <w:rPr>
          <w:lang w:val="uk-UA"/>
        </w:rPr>
      </w:pPr>
      <w:r w:rsidRPr="00DF6619">
        <w:rPr>
          <w:lang w:val="uk-UA"/>
        </w:rPr>
        <w:t xml:space="preserve">- участь, відповідно до встановленої компетенції, у захисті державного суверенітету, конституційного ладу, територіальної цілісності, економічного, науково-технічного і оборонного потенціалу України, законних інтересів держави та прав громадян від розвідувально-підривної діяльності іноземних спеціальних служб у межах визначеної законодавством компетенції, посягань з боку окремих організацій, груп та осіб; </w:t>
      </w:r>
    </w:p>
    <w:p w:rsidR="00C931D9" w:rsidRPr="00DF6619" w:rsidRDefault="008D3D0C" w:rsidP="008A5A62">
      <w:pPr>
        <w:pStyle w:val="a3"/>
        <w:rPr>
          <w:lang w:val="uk-UA"/>
        </w:rPr>
      </w:pPr>
      <w:r w:rsidRPr="00DF6619">
        <w:rPr>
          <w:lang w:val="uk-UA"/>
        </w:rPr>
        <w:t xml:space="preserve">- забезпечення охорони державної таємниці; </w:t>
      </w:r>
    </w:p>
    <w:p w:rsidR="008A5A62" w:rsidRPr="00DF6619" w:rsidRDefault="008D3D0C" w:rsidP="008A5A62">
      <w:pPr>
        <w:pStyle w:val="a3"/>
        <w:rPr>
          <w:lang w:val="uk-UA"/>
        </w:rPr>
      </w:pPr>
      <w:r w:rsidRPr="00DF6619">
        <w:rPr>
          <w:lang w:val="uk-UA"/>
        </w:rPr>
        <w:t>- попередження, виявлення, припинення та розкриття злочинів проти миру і безпеки людства, тероризму, корупції та організованої злочинної діяльності у сфері управління і економіки та інших протиправних дій, які безпосередньо створюють загрозу життєво важливим інтересам України.</w:t>
      </w:r>
    </w:p>
    <w:p w:rsidR="00C931D9" w:rsidRPr="00DF6619" w:rsidRDefault="008A5A62" w:rsidP="008A5A62">
      <w:pPr>
        <w:pStyle w:val="a3"/>
        <w:rPr>
          <w:lang w:val="uk-UA"/>
        </w:rPr>
      </w:pPr>
      <w:r w:rsidRPr="00DF6619">
        <w:rPr>
          <w:i/>
        </w:rPr>
        <w:lastRenderedPageBreak/>
        <w:t>Служби зовнішньої розвідки України</w:t>
      </w:r>
      <w:r w:rsidRPr="00DF6619">
        <w:t xml:space="preserve"> - агентурної розвідки, оперативно-технічними, власно</w:t>
      </w:r>
      <w:r w:rsidR="00C931D9" w:rsidRPr="00DF6619">
        <w:t>ї безпеки</w:t>
      </w:r>
      <w:r w:rsidR="00C931D9" w:rsidRPr="00DF6619">
        <w:rPr>
          <w:lang w:val="uk-UA"/>
        </w:rPr>
        <w:t>.</w:t>
      </w:r>
      <w:r w:rsidRPr="00DF6619">
        <w:t xml:space="preserve"> </w:t>
      </w:r>
    </w:p>
    <w:p w:rsidR="00E17801" w:rsidRPr="00DF6619" w:rsidRDefault="008D3D0C" w:rsidP="008A5A62">
      <w:pPr>
        <w:pStyle w:val="a3"/>
        <w:rPr>
          <w:lang w:val="uk-UA"/>
        </w:rPr>
      </w:pPr>
      <w:r w:rsidRPr="00DF6619">
        <w:rPr>
          <w:lang w:val="uk-UA"/>
        </w:rPr>
        <w:t>Служба зовнішньої розвідки України є державним органом, який здійснює розвідувальну діяльність у політичній, економічній, військово</w:t>
      </w:r>
      <w:r w:rsidR="00FE06CD" w:rsidRPr="00DF6619">
        <w:rPr>
          <w:lang w:val="uk-UA"/>
        </w:rPr>
        <w:t>-</w:t>
      </w:r>
      <w:r w:rsidRPr="00DF6619">
        <w:rPr>
          <w:lang w:val="uk-UA"/>
        </w:rPr>
        <w:t xml:space="preserve">технічній, науково-технічній, інформаційній та екологічній сферах. </w:t>
      </w:r>
    </w:p>
    <w:p w:rsidR="00E17801" w:rsidRPr="00DF6619" w:rsidRDefault="008D3D0C" w:rsidP="008A5A62">
      <w:pPr>
        <w:pStyle w:val="a3"/>
        <w:rPr>
          <w:lang w:val="uk-UA"/>
        </w:rPr>
      </w:pPr>
      <w:r w:rsidRPr="00DF6619">
        <w:rPr>
          <w:lang w:val="uk-UA"/>
        </w:rPr>
        <w:t xml:space="preserve">Відповідно до ст. 3 Закону України «Про Службу зовнішньої розвідки України», ст. 4 Закону України «Про розвідувальні органи України» основними завданнями Служби зовнішньої розвідки є: </w:t>
      </w:r>
    </w:p>
    <w:p w:rsidR="00E17801" w:rsidRPr="00DF6619" w:rsidRDefault="008D3D0C" w:rsidP="008A5A62">
      <w:pPr>
        <w:pStyle w:val="a3"/>
        <w:rPr>
          <w:lang w:val="uk-UA"/>
        </w:rPr>
      </w:pPr>
      <w:r w:rsidRPr="00DF6619">
        <w:rPr>
          <w:lang w:val="uk-UA"/>
        </w:rPr>
        <w:t xml:space="preserve">- добування, аналітичне опрацювання та надання визначеним законодавством України керівникам вищих органів державної влади розвідувальної інформації; </w:t>
      </w:r>
    </w:p>
    <w:p w:rsidR="00E17801" w:rsidRPr="00DF6619" w:rsidRDefault="008D3D0C" w:rsidP="008A5A62">
      <w:pPr>
        <w:pStyle w:val="a3"/>
        <w:rPr>
          <w:lang w:val="uk-UA"/>
        </w:rPr>
      </w:pPr>
      <w:r w:rsidRPr="00DF6619">
        <w:rPr>
          <w:lang w:val="uk-UA"/>
        </w:rPr>
        <w:t>- сприяння спеціальними заходами здійсненню державної політики України в економічній, політичній, військово-технічній, екологічній та інформаційній сферах, зміцненню обороноздатності, економічного і науково</w:t>
      </w:r>
      <w:r w:rsidR="00FE06CD" w:rsidRPr="00DF6619">
        <w:rPr>
          <w:lang w:val="uk-UA"/>
        </w:rPr>
        <w:t>-</w:t>
      </w:r>
      <w:r w:rsidRPr="00DF6619">
        <w:rPr>
          <w:lang w:val="uk-UA"/>
        </w:rPr>
        <w:t xml:space="preserve">технічного розвитку країни; </w:t>
      </w:r>
    </w:p>
    <w:p w:rsidR="00E17801" w:rsidRPr="00DF6619" w:rsidRDefault="008D3D0C" w:rsidP="008A5A62">
      <w:pPr>
        <w:pStyle w:val="a3"/>
        <w:rPr>
          <w:lang w:val="uk-UA"/>
        </w:rPr>
      </w:pPr>
      <w:r w:rsidRPr="00DF6619">
        <w:rPr>
          <w:lang w:val="uk-UA"/>
        </w:rPr>
        <w:t xml:space="preserve">- участь у забезпеченні безпечного функціонування установ України за кордоном, безпеки співробітників цих установ та членів їхніх сімей у країні перебування, а також відряджених за кордон громадян України, які обізнані з відомостями, що становлять державну таємницю; </w:t>
      </w:r>
    </w:p>
    <w:p w:rsidR="00E17801" w:rsidRPr="00DF6619" w:rsidRDefault="008D3D0C" w:rsidP="008A5A62">
      <w:pPr>
        <w:pStyle w:val="a3"/>
        <w:rPr>
          <w:lang w:val="uk-UA"/>
        </w:rPr>
      </w:pPr>
      <w:r w:rsidRPr="00DF6619">
        <w:rPr>
          <w:lang w:val="uk-UA"/>
        </w:rPr>
        <w:t xml:space="preserve">- участь у боротьбі з міжнародною організованою злочинністю, тероризмом, незаконним обігом наркотичних засобів, незаконною торгівлею зброєю і технологією її виготовлення, незаконною міграцією; </w:t>
      </w:r>
    </w:p>
    <w:p w:rsidR="008A5A62" w:rsidRPr="00DF6619" w:rsidRDefault="008D3D0C" w:rsidP="008A5A62">
      <w:pPr>
        <w:pStyle w:val="a3"/>
        <w:rPr>
          <w:lang w:val="uk-UA"/>
        </w:rPr>
      </w:pPr>
      <w:r w:rsidRPr="00DF6619">
        <w:rPr>
          <w:lang w:val="uk-UA"/>
        </w:rPr>
        <w:t>- вжиття заходів з протидії зовнішнім загрозам національній безпеці України, життю, здоров’ю її громадян та об’єктам державної власності за межами України.</w:t>
      </w:r>
    </w:p>
    <w:p w:rsidR="00E17801" w:rsidRPr="00DF6619" w:rsidRDefault="008A5A62" w:rsidP="008A5A62">
      <w:pPr>
        <w:pStyle w:val="a3"/>
        <w:rPr>
          <w:lang w:val="uk-UA"/>
        </w:rPr>
      </w:pPr>
      <w:r w:rsidRPr="00DF6619">
        <w:rPr>
          <w:i/>
        </w:rPr>
        <w:t>Державної прикордонної служби України -</w:t>
      </w:r>
      <w:r w:rsidRPr="00DF6619">
        <w:t xml:space="preserve"> розвідувальним органом спеціально уповноваженого центрального органу виконавчої влади у справах охорони державного кордону (агентурної розвідки, оперативно-технічним, власної безпеки), оперативно-розшуковими </w:t>
      </w:r>
      <w:proofErr w:type="gramStart"/>
      <w:r w:rsidRPr="00DF6619">
        <w:t>п</w:t>
      </w:r>
      <w:proofErr w:type="gramEnd"/>
      <w:r w:rsidRPr="00DF6619">
        <w:t xml:space="preserve">ідрозділами відповідно спеціально уповноваженого центрального органу виконавчої влади у справах охорони державного кордону та його територіальних органів, підрозділами з охорони державного кордону органів охорони </w:t>
      </w:r>
      <w:proofErr w:type="gramStart"/>
      <w:r w:rsidRPr="00DF6619">
        <w:t>державного</w:t>
      </w:r>
      <w:proofErr w:type="gramEnd"/>
      <w:r w:rsidRPr="00DF6619">
        <w:t xml:space="preserve"> кордону та Морської охорони, забезпечення внутрішньої безпеки, забезпечення власної безпеки, оперативного документ</w:t>
      </w:r>
      <w:r w:rsidR="00E17801" w:rsidRPr="00DF6619">
        <w:t>ування та оперативно-технічними</w:t>
      </w:r>
      <w:r w:rsidR="00E17801" w:rsidRPr="00DF6619">
        <w:rPr>
          <w:lang w:val="uk-UA"/>
        </w:rPr>
        <w:t>.</w:t>
      </w:r>
      <w:r w:rsidRPr="00DF6619">
        <w:t xml:space="preserve"> </w:t>
      </w:r>
    </w:p>
    <w:p w:rsidR="00E17801" w:rsidRPr="00DF6619" w:rsidRDefault="008D3D0C" w:rsidP="008A5A62">
      <w:pPr>
        <w:pStyle w:val="a3"/>
        <w:rPr>
          <w:lang w:val="uk-UA"/>
        </w:rPr>
      </w:pPr>
      <w:r w:rsidRPr="00DF6619">
        <w:t xml:space="preserve">Державний кордон є невід’ємним елементом суверенітету України. Його ефективна охорона передбачає оперативно-розшукове забезпечення такої діяльності. </w:t>
      </w:r>
    </w:p>
    <w:p w:rsidR="00E17801" w:rsidRPr="00DF6619" w:rsidRDefault="008D3D0C" w:rsidP="008A5A62">
      <w:pPr>
        <w:pStyle w:val="a3"/>
        <w:rPr>
          <w:lang w:val="uk-UA"/>
        </w:rPr>
      </w:pPr>
      <w:r w:rsidRPr="00DF6619">
        <w:rPr>
          <w:lang w:val="uk-UA"/>
        </w:rPr>
        <w:t xml:space="preserve">Основними завданнями оперативних підрозділів Державної прикордонної служби України є: </w:t>
      </w:r>
    </w:p>
    <w:p w:rsidR="00E17801" w:rsidRPr="00DF6619" w:rsidRDefault="008D3D0C" w:rsidP="008A5A62">
      <w:pPr>
        <w:pStyle w:val="a3"/>
        <w:rPr>
          <w:lang w:val="uk-UA"/>
        </w:rPr>
      </w:pPr>
      <w:r w:rsidRPr="00DF6619">
        <w:rPr>
          <w:lang w:val="uk-UA"/>
        </w:rPr>
        <w:t xml:space="preserve">- забезпечення недоторканності державного кордону та охорони суверенних прав України в її виключній (морській) економічній зоні; </w:t>
      </w:r>
    </w:p>
    <w:p w:rsidR="008A5A62" w:rsidRPr="00DF6619" w:rsidRDefault="008D3D0C" w:rsidP="008A5A62">
      <w:pPr>
        <w:pStyle w:val="a3"/>
        <w:rPr>
          <w:lang w:val="uk-UA"/>
        </w:rPr>
      </w:pPr>
      <w:r w:rsidRPr="00DF6619">
        <w:rPr>
          <w:lang w:val="uk-UA"/>
        </w:rPr>
        <w:t>- пошук і фіксація фактичних даних про протиправні діяння окремих осіб та груп, відповідальність за які передбачена Кримінальним кодексом України, з метою припинення правопорушень та в інтересах кримінального судочинства, а також отримання інформації в інтересах безпеки громадян, суспільства і держави.</w:t>
      </w:r>
    </w:p>
    <w:p w:rsidR="00E17801" w:rsidRPr="00DF6619" w:rsidRDefault="00E17801" w:rsidP="008A5A62">
      <w:pPr>
        <w:pStyle w:val="a3"/>
        <w:rPr>
          <w:lang w:val="uk-UA"/>
        </w:rPr>
      </w:pPr>
      <w:r w:rsidRPr="00DF6619">
        <w:rPr>
          <w:i/>
          <w:lang w:val="uk-UA"/>
        </w:rPr>
        <w:lastRenderedPageBreak/>
        <w:t>У</w:t>
      </w:r>
      <w:r w:rsidR="008A5A62" w:rsidRPr="00DF6619">
        <w:rPr>
          <w:i/>
          <w:lang w:val="uk-UA"/>
        </w:rPr>
        <w:t>правління державної охорони -</w:t>
      </w:r>
      <w:r w:rsidR="008A5A62" w:rsidRPr="00DF6619">
        <w:rPr>
          <w:lang w:val="uk-UA"/>
        </w:rPr>
        <w:t xml:space="preserve"> підрозділом оперативного забезпечення охорони виключно з метою забезпечення безпеки осіб та об'єктів, щодо яки</w:t>
      </w:r>
      <w:r w:rsidRPr="00DF6619">
        <w:rPr>
          <w:lang w:val="uk-UA"/>
        </w:rPr>
        <w:t>х здійснюється державна охорона.</w:t>
      </w:r>
    </w:p>
    <w:p w:rsidR="00E17801" w:rsidRPr="00DF6619" w:rsidRDefault="008A5A62" w:rsidP="008A5A62">
      <w:pPr>
        <w:pStyle w:val="a3"/>
        <w:rPr>
          <w:lang w:val="uk-UA"/>
        </w:rPr>
      </w:pPr>
      <w:r w:rsidRPr="00DF6619">
        <w:rPr>
          <w:lang w:val="uk-UA"/>
        </w:rPr>
        <w:t xml:space="preserve"> </w:t>
      </w:r>
      <w:r w:rsidR="008D3D0C" w:rsidRPr="00DF6619">
        <w:rPr>
          <w:lang w:val="uk-UA"/>
        </w:rPr>
        <w:t xml:space="preserve">Функціональним призначенням Управління державної охорони України є забезпечення безпечних умов діяльності вищих органів державної влади України. </w:t>
      </w:r>
    </w:p>
    <w:p w:rsidR="00E17801" w:rsidRPr="00DF6619" w:rsidRDefault="008D3D0C" w:rsidP="008A5A62">
      <w:pPr>
        <w:pStyle w:val="a3"/>
        <w:rPr>
          <w:lang w:val="uk-UA"/>
        </w:rPr>
      </w:pPr>
      <w:r w:rsidRPr="00DF6619">
        <w:rPr>
          <w:lang w:val="uk-UA"/>
        </w:rPr>
        <w:t xml:space="preserve">Основними завданнями цього органу є: </w:t>
      </w:r>
    </w:p>
    <w:p w:rsidR="00E673EB" w:rsidRPr="00DF6619" w:rsidRDefault="008D3D0C" w:rsidP="008A5A62">
      <w:pPr>
        <w:pStyle w:val="a3"/>
        <w:rPr>
          <w:lang w:val="uk-UA"/>
        </w:rPr>
      </w:pPr>
      <w:r w:rsidRPr="00DF6619">
        <w:rPr>
          <w:lang w:val="uk-UA"/>
        </w:rPr>
        <w:t xml:space="preserve">- здійснення державної охорони органів державної влади України; </w:t>
      </w:r>
    </w:p>
    <w:p w:rsidR="00E673EB" w:rsidRPr="00DF6619" w:rsidRDefault="008D3D0C" w:rsidP="008A5A62">
      <w:pPr>
        <w:pStyle w:val="a3"/>
        <w:rPr>
          <w:lang w:val="uk-UA"/>
        </w:rPr>
      </w:pPr>
      <w:r w:rsidRPr="00DF6619">
        <w:rPr>
          <w:lang w:val="uk-UA"/>
        </w:rPr>
        <w:t xml:space="preserve">- забезпечення безпеки посадових осіб, визначених Законом України «Про державну охорону органів державної влади України та посадових осіб», за місцем їх перебування як на території України, так і за її межами; </w:t>
      </w:r>
    </w:p>
    <w:p w:rsidR="00E673EB" w:rsidRPr="00DF6619" w:rsidRDefault="008D3D0C" w:rsidP="008A5A62">
      <w:pPr>
        <w:pStyle w:val="a3"/>
        <w:rPr>
          <w:lang w:val="uk-UA"/>
        </w:rPr>
      </w:pPr>
      <w:r w:rsidRPr="00DF6619">
        <w:rPr>
          <w:lang w:val="uk-UA"/>
        </w:rPr>
        <w:t xml:space="preserve">- забезпечення безпеки членів сімей посадових осіб, визначених вищезгаданим Законом, які проживають разом з ними або супроводжують їх; </w:t>
      </w:r>
    </w:p>
    <w:p w:rsidR="00E673EB" w:rsidRPr="00DF6619" w:rsidRDefault="008D3D0C" w:rsidP="008A5A62">
      <w:pPr>
        <w:pStyle w:val="a3"/>
        <w:rPr>
          <w:lang w:val="uk-UA"/>
        </w:rPr>
      </w:pPr>
      <w:r w:rsidRPr="00DF6619">
        <w:rPr>
          <w:lang w:val="uk-UA"/>
        </w:rPr>
        <w:t xml:space="preserve">- запобігання протиправним посяганням на посадових осіб і членів їхніх сімей та об’єкти, щодо яких здійснюється державна охорона, їх виявлення та припинення; </w:t>
      </w:r>
    </w:p>
    <w:p w:rsidR="00E673EB" w:rsidRPr="00DF6619" w:rsidRDefault="008D3D0C" w:rsidP="008A5A62">
      <w:pPr>
        <w:pStyle w:val="a3"/>
        <w:rPr>
          <w:lang w:val="uk-UA"/>
        </w:rPr>
      </w:pPr>
      <w:r w:rsidRPr="00DF6619">
        <w:rPr>
          <w:lang w:val="uk-UA"/>
        </w:rPr>
        <w:t xml:space="preserve">- охорона об’єктів, визначених Законом України «Про державну охорону органів державної влади України та посадових осіб»; </w:t>
      </w:r>
    </w:p>
    <w:p w:rsidR="008A5A62" w:rsidRPr="00DF6619" w:rsidRDefault="008D3D0C" w:rsidP="008A5A62">
      <w:pPr>
        <w:pStyle w:val="a3"/>
      </w:pPr>
      <w:r w:rsidRPr="00DF6619">
        <w:rPr>
          <w:lang w:val="uk-UA"/>
        </w:rPr>
        <w:t xml:space="preserve">- забезпечення безпечної експлуатації транспортних засобів, призначених для вказаних у наведеному Законі посадових осіб. </w:t>
      </w:r>
      <w:r w:rsidRPr="00DF6619">
        <w:t>Державна охорона здійснюється щодо таких об’єктів: Верховна Рада України; Кабінет Міні</w:t>
      </w:r>
      <w:proofErr w:type="gramStart"/>
      <w:r w:rsidRPr="00DF6619">
        <w:t>стр</w:t>
      </w:r>
      <w:proofErr w:type="gramEnd"/>
      <w:r w:rsidRPr="00DF6619">
        <w:t xml:space="preserve">ів України; Конституційний Суд України; Верховний Суд України. Також здійснюється охорона місць постійного або тимчасового перебування Президента України. </w:t>
      </w:r>
      <w:proofErr w:type="gramStart"/>
      <w:r w:rsidRPr="00DF6619">
        <w:t>На</w:t>
      </w:r>
      <w:proofErr w:type="gramEnd"/>
      <w:r w:rsidRPr="00DF6619">
        <w:t xml:space="preserve"> пері</w:t>
      </w:r>
      <w:proofErr w:type="gramStart"/>
      <w:r w:rsidRPr="00DF6619">
        <w:t>од</w:t>
      </w:r>
      <w:proofErr w:type="gramEnd"/>
      <w:r w:rsidRPr="00DF6619">
        <w:t xml:space="preserve"> передвиборчої кампанії та виборів забезпечується охорона осіб, які зареєстровані кандидатами у Президенти України.</w:t>
      </w:r>
    </w:p>
    <w:p w:rsidR="00E673EB" w:rsidRPr="00DF6619" w:rsidRDefault="00E673EB" w:rsidP="008A5A62">
      <w:pPr>
        <w:pStyle w:val="a3"/>
        <w:rPr>
          <w:lang w:val="uk-UA"/>
        </w:rPr>
      </w:pPr>
      <w:r w:rsidRPr="00DF6619">
        <w:rPr>
          <w:i/>
          <w:lang w:val="uk-UA"/>
        </w:rPr>
        <w:t>О</w:t>
      </w:r>
      <w:r w:rsidRPr="00DF6619">
        <w:rPr>
          <w:i/>
        </w:rPr>
        <w:t>рган</w:t>
      </w:r>
      <w:r w:rsidRPr="00DF6619">
        <w:rPr>
          <w:i/>
          <w:lang w:val="uk-UA"/>
        </w:rPr>
        <w:t>и</w:t>
      </w:r>
      <w:r w:rsidR="008A5A62" w:rsidRPr="00DF6619">
        <w:rPr>
          <w:i/>
        </w:rPr>
        <w:t xml:space="preserve"> доходів і зборів</w:t>
      </w:r>
      <w:r w:rsidR="008A5A62" w:rsidRPr="00DF6619">
        <w:t xml:space="preserve"> - оперативними підрозділами податкової міліції та підрозділами, які </w:t>
      </w:r>
      <w:r w:rsidRPr="00DF6619">
        <w:t>ведуть боротьбу з контрабандою</w:t>
      </w:r>
      <w:r w:rsidRPr="00DF6619">
        <w:rPr>
          <w:lang w:val="uk-UA"/>
        </w:rPr>
        <w:t>.</w:t>
      </w:r>
    </w:p>
    <w:p w:rsidR="00E673EB" w:rsidRPr="00DF6619" w:rsidRDefault="008D3D0C" w:rsidP="008A5A62">
      <w:pPr>
        <w:pStyle w:val="a3"/>
        <w:rPr>
          <w:lang w:val="uk-UA"/>
        </w:rPr>
      </w:pPr>
      <w:r w:rsidRPr="00DF6619">
        <w:rPr>
          <w:lang w:val="uk-UA"/>
        </w:rPr>
        <w:t xml:space="preserve">До складу оперативних підрозділів Державної фіскальної служби входять оперативні підрозділи податкової поліції та підрозділи, які ведуть боротьбу з контрабандою. Основними завданнями означених підрозділів є: </w:t>
      </w:r>
    </w:p>
    <w:p w:rsidR="00E673EB" w:rsidRPr="00DF6619" w:rsidRDefault="008D3D0C" w:rsidP="008A5A62">
      <w:pPr>
        <w:pStyle w:val="a3"/>
        <w:rPr>
          <w:lang w:val="uk-UA"/>
        </w:rPr>
      </w:pPr>
      <w:r w:rsidRPr="00DF6619">
        <w:rPr>
          <w:lang w:val="uk-UA"/>
        </w:rPr>
        <w:t xml:space="preserve">- забезпечення формування єдиної державної податкової, державної митної політики в частині адміністрування податків і зборів, митних платежів та реалізація єдиної державної податкової, державної митної політики, а також боротьба з правопорушеннями під час застосування податкового та митного законодавства, здійснення в межах своїх повноважень контролю за надходженням до бюджетів та державних цільових фондів податків і зборів та інших платежів; </w:t>
      </w:r>
    </w:p>
    <w:p w:rsidR="00E673EB" w:rsidRPr="00DF6619" w:rsidRDefault="008D3D0C" w:rsidP="008A5A62">
      <w:pPr>
        <w:pStyle w:val="a3"/>
        <w:rPr>
          <w:lang w:val="uk-UA"/>
        </w:rPr>
      </w:pPr>
      <w:r w:rsidRPr="00DF6619">
        <w:rPr>
          <w:lang w:val="uk-UA"/>
        </w:rPr>
        <w:t xml:space="preserve">- забезпечення формування та реалізації державної політики у сфері контролю за виробництвом та обігом спирту, алкогольних напоїв і тютюнових виробів; </w:t>
      </w:r>
    </w:p>
    <w:p w:rsidR="008A5A62" w:rsidRPr="00DF6619" w:rsidRDefault="008D3D0C" w:rsidP="008A5A62">
      <w:pPr>
        <w:pStyle w:val="a3"/>
        <w:rPr>
          <w:lang w:val="uk-UA"/>
        </w:rPr>
      </w:pPr>
      <w:r w:rsidRPr="00DF6619">
        <w:rPr>
          <w:lang w:val="uk-UA"/>
        </w:rPr>
        <w:t>- забезпечення формування та реалізації державної політики з адміністрування єдиного внеску, а також боротьба з правопорушеннями при застосуванні законодавства з питань сплати єдиного внеску.</w:t>
      </w:r>
    </w:p>
    <w:p w:rsidR="00E673EB" w:rsidRPr="00DF6619" w:rsidRDefault="00E673EB" w:rsidP="008A5A62">
      <w:pPr>
        <w:pStyle w:val="a3"/>
        <w:rPr>
          <w:lang w:val="uk-UA"/>
        </w:rPr>
      </w:pPr>
      <w:r w:rsidRPr="00DF6619">
        <w:rPr>
          <w:i/>
          <w:lang w:val="uk-UA"/>
        </w:rPr>
        <w:lastRenderedPageBreak/>
        <w:t>Органи</w:t>
      </w:r>
      <w:r w:rsidR="008A5A62" w:rsidRPr="00DF6619">
        <w:rPr>
          <w:i/>
          <w:lang w:val="uk-UA"/>
        </w:rPr>
        <w:t xml:space="preserve"> і установ</w:t>
      </w:r>
      <w:r w:rsidRPr="00DF6619">
        <w:rPr>
          <w:i/>
          <w:lang w:val="uk-UA"/>
        </w:rPr>
        <w:t>и</w:t>
      </w:r>
      <w:r w:rsidR="008A5A62" w:rsidRPr="00DF6619">
        <w:rPr>
          <w:i/>
          <w:lang w:val="uk-UA"/>
        </w:rPr>
        <w:t xml:space="preserve"> виконання покарань та слідчих ізоляторів Державної кримінально-виконавчої служби України</w:t>
      </w:r>
      <w:r w:rsidRPr="00DF6619">
        <w:rPr>
          <w:lang w:val="uk-UA"/>
        </w:rPr>
        <w:t>;.</w:t>
      </w:r>
    </w:p>
    <w:p w:rsidR="00E673EB" w:rsidRPr="00DF6619" w:rsidRDefault="008D3D0C" w:rsidP="008A5A62">
      <w:pPr>
        <w:pStyle w:val="a3"/>
        <w:rPr>
          <w:lang w:val="uk-UA"/>
        </w:rPr>
      </w:pPr>
      <w:r w:rsidRPr="00DF6619">
        <w:rPr>
          <w:lang w:val="uk-UA"/>
        </w:rPr>
        <w:t xml:space="preserve">Державна пенітенціарна служба України створена на базі Державного департаменту України з питань виконання покарань. </w:t>
      </w:r>
    </w:p>
    <w:p w:rsidR="00E673EB" w:rsidRPr="00DF6619" w:rsidRDefault="008D3D0C" w:rsidP="008A5A62">
      <w:pPr>
        <w:pStyle w:val="a3"/>
        <w:rPr>
          <w:lang w:val="uk-UA"/>
        </w:rPr>
      </w:pPr>
      <w:r w:rsidRPr="00DF6619">
        <w:t xml:space="preserve">Основним завданням даного органу є реалізація </w:t>
      </w:r>
      <w:proofErr w:type="gramStart"/>
      <w:r w:rsidRPr="00DF6619">
        <w:t>р</w:t>
      </w:r>
      <w:proofErr w:type="gramEnd"/>
      <w:r w:rsidRPr="00DF6619">
        <w:t xml:space="preserve">ішень слідчого судді, суду щодо призначення кримінального покарання. У своїй структурі ДПтС України має оперативні </w:t>
      </w:r>
      <w:proofErr w:type="gramStart"/>
      <w:r w:rsidRPr="00DF6619">
        <w:t>п</w:t>
      </w:r>
      <w:proofErr w:type="gramEnd"/>
      <w:r w:rsidRPr="00DF6619">
        <w:t xml:space="preserve">ідрозділи, що функціонують в центральному та регіональних апаратах, а також в установах виконання покарань і слідчих ізоляторах. </w:t>
      </w:r>
    </w:p>
    <w:p w:rsidR="00E673EB" w:rsidRPr="00DF6619" w:rsidRDefault="008D3D0C" w:rsidP="008A5A62">
      <w:pPr>
        <w:pStyle w:val="a3"/>
        <w:rPr>
          <w:lang w:val="uk-UA"/>
        </w:rPr>
      </w:pPr>
      <w:r w:rsidRPr="00DF6619">
        <w:rPr>
          <w:lang w:val="uk-UA"/>
        </w:rPr>
        <w:t>Основними завданнями оперативних підрозділів ДПтС України є:</w:t>
      </w:r>
    </w:p>
    <w:p w:rsidR="00E673EB" w:rsidRPr="00DF6619" w:rsidRDefault="008D3D0C" w:rsidP="008A5A62">
      <w:pPr>
        <w:pStyle w:val="a3"/>
        <w:rPr>
          <w:lang w:val="uk-UA"/>
        </w:rPr>
      </w:pPr>
      <w:r w:rsidRPr="00DF6619">
        <w:rPr>
          <w:lang w:val="uk-UA"/>
        </w:rPr>
        <w:t xml:space="preserve"> - попередження, своєчасне виявлення та припинення правопорушень у відповідних установах, а також злочинів, що вчинені поза їм межами; </w:t>
      </w:r>
    </w:p>
    <w:p w:rsidR="00E673EB" w:rsidRPr="00DF6619" w:rsidRDefault="008D3D0C" w:rsidP="008A5A62">
      <w:pPr>
        <w:pStyle w:val="a3"/>
        <w:rPr>
          <w:lang w:val="uk-UA"/>
        </w:rPr>
      </w:pPr>
      <w:r w:rsidRPr="00DF6619">
        <w:rPr>
          <w:lang w:val="uk-UA"/>
        </w:rPr>
        <w:t xml:space="preserve">- виявлення причин та умов, які сприяють вчиненню правопорушень, порушень режиму в установах виконання покарань та слідчих ізоляторах; </w:t>
      </w:r>
    </w:p>
    <w:p w:rsidR="00E673EB" w:rsidRPr="00DF6619" w:rsidRDefault="008D3D0C" w:rsidP="008A5A62">
      <w:pPr>
        <w:pStyle w:val="a3"/>
        <w:rPr>
          <w:lang w:val="uk-UA"/>
        </w:rPr>
      </w:pPr>
      <w:r w:rsidRPr="00DF6619">
        <w:rPr>
          <w:lang w:val="uk-UA"/>
        </w:rPr>
        <w:t xml:space="preserve">- виявлення та попередження намірів осіб, які утримуються в установах, щодо захоплення заручників, нападу на працівників установи, а також осіб, які відвідують ці установи; </w:t>
      </w:r>
    </w:p>
    <w:p w:rsidR="00E673EB" w:rsidRPr="00DF6619" w:rsidRDefault="008D3D0C" w:rsidP="008A5A62">
      <w:pPr>
        <w:pStyle w:val="a3"/>
        <w:rPr>
          <w:lang w:val="uk-UA"/>
        </w:rPr>
      </w:pPr>
      <w:r w:rsidRPr="00DF6619">
        <w:rPr>
          <w:lang w:val="uk-UA"/>
        </w:rPr>
        <w:t xml:space="preserve">- виявлення та попередження намірів щодо втечі з установи виконання покарань або слідчого ізолятора, а в разі їх вчинення – збір інформації щодо можливого місця перебування втікачів та їх затримання; </w:t>
      </w:r>
    </w:p>
    <w:p w:rsidR="00E673EB" w:rsidRPr="00DF6619" w:rsidRDefault="008D3D0C" w:rsidP="008A5A62">
      <w:pPr>
        <w:pStyle w:val="a3"/>
        <w:rPr>
          <w:lang w:val="uk-UA"/>
        </w:rPr>
      </w:pPr>
      <w:r w:rsidRPr="00DF6619">
        <w:rPr>
          <w:lang w:val="uk-UA"/>
        </w:rPr>
        <w:t xml:space="preserve">- встановлення каналів надходження до установ ДПтС України предметів та речовин, заборонених до обігу або заборонених правилами внутрішнього режиму; </w:t>
      </w:r>
    </w:p>
    <w:p w:rsidR="008A5A62" w:rsidRPr="00DF6619" w:rsidRDefault="008D3D0C" w:rsidP="008A5A62">
      <w:pPr>
        <w:pStyle w:val="a3"/>
        <w:rPr>
          <w:lang w:val="uk-UA"/>
        </w:rPr>
      </w:pPr>
      <w:r w:rsidRPr="00DF6619">
        <w:rPr>
          <w:lang w:val="uk-UA"/>
        </w:rPr>
        <w:t>- виявлення та припинення дій осіб, які утримуються в установах, щодо перешкоджання досудовому розслідуванню, протиправного впливу на працівників суду та правоохоронних органів, інших учасників кримінального судочинства, а також членів їх сімей та близьких родичів.</w:t>
      </w:r>
    </w:p>
    <w:p w:rsidR="00E673EB" w:rsidRPr="00DF6619" w:rsidRDefault="00E673EB" w:rsidP="008A5A62">
      <w:pPr>
        <w:pStyle w:val="a3"/>
        <w:rPr>
          <w:lang w:val="uk-UA"/>
        </w:rPr>
      </w:pPr>
      <w:r w:rsidRPr="00DF6619">
        <w:rPr>
          <w:i/>
          <w:lang w:val="uk-UA"/>
        </w:rPr>
        <w:t>Розвідувальний орган</w:t>
      </w:r>
      <w:r w:rsidR="008A5A62" w:rsidRPr="00DF6619">
        <w:rPr>
          <w:i/>
          <w:lang w:val="uk-UA"/>
        </w:rPr>
        <w:t xml:space="preserve"> Міністерства оборони України</w:t>
      </w:r>
      <w:r w:rsidR="008A5A62" w:rsidRPr="00DF6619">
        <w:rPr>
          <w:lang w:val="uk-UA"/>
        </w:rPr>
        <w:t xml:space="preserve"> - оперативними, операти</w:t>
      </w:r>
      <w:r w:rsidRPr="00DF6619">
        <w:rPr>
          <w:lang w:val="uk-UA"/>
        </w:rPr>
        <w:t>вно-технічними, власної безпеки.</w:t>
      </w:r>
      <w:r w:rsidR="008D3D0C" w:rsidRPr="00DF6619">
        <w:rPr>
          <w:lang w:val="uk-UA"/>
        </w:rPr>
        <w:t xml:space="preserve"> </w:t>
      </w:r>
    </w:p>
    <w:p w:rsidR="008A5A62" w:rsidRPr="00DF6619" w:rsidRDefault="008D3D0C" w:rsidP="008A5A62">
      <w:pPr>
        <w:pStyle w:val="a3"/>
        <w:rPr>
          <w:lang w:val="uk-UA"/>
        </w:rPr>
      </w:pPr>
      <w:r w:rsidRPr="00DF6619">
        <w:rPr>
          <w:lang w:val="uk-UA"/>
        </w:rPr>
        <w:t>Головне управління розвідки Міністерства оборони України здійснює розвідувальну діяльність у воєнній, воєнно-політичній, воєнно-технічній, воєнно-економічній, інформаційній, екологічній сферах.</w:t>
      </w:r>
    </w:p>
    <w:p w:rsidR="00E673EB" w:rsidRPr="00DF6619" w:rsidRDefault="00E673EB" w:rsidP="008A5A62">
      <w:pPr>
        <w:pStyle w:val="a3"/>
        <w:rPr>
          <w:lang w:val="uk-UA"/>
        </w:rPr>
      </w:pPr>
      <w:r w:rsidRPr="00DF6619">
        <w:rPr>
          <w:i/>
        </w:rPr>
        <w:t>Національн</w:t>
      </w:r>
      <w:r w:rsidRPr="00DF6619">
        <w:rPr>
          <w:i/>
          <w:lang w:val="uk-UA"/>
        </w:rPr>
        <w:t>е</w:t>
      </w:r>
      <w:r w:rsidRPr="00DF6619">
        <w:rPr>
          <w:i/>
        </w:rPr>
        <w:t xml:space="preserve"> антикорупційн</w:t>
      </w:r>
      <w:r w:rsidRPr="00DF6619">
        <w:rPr>
          <w:i/>
          <w:lang w:val="uk-UA"/>
        </w:rPr>
        <w:t>е</w:t>
      </w:r>
      <w:r w:rsidR="008A5A62" w:rsidRPr="00DF6619">
        <w:rPr>
          <w:i/>
        </w:rPr>
        <w:t xml:space="preserve"> бюро України</w:t>
      </w:r>
      <w:r w:rsidR="008A5A62" w:rsidRPr="00DF6619">
        <w:t xml:space="preserve"> - детективів, оперативно-технічними, внутрішнього контролю. </w:t>
      </w:r>
    </w:p>
    <w:p w:rsidR="00E673EB" w:rsidRPr="00DF6619" w:rsidRDefault="008D3D0C" w:rsidP="008A5A62">
      <w:pPr>
        <w:pStyle w:val="a3"/>
        <w:rPr>
          <w:lang w:val="uk-UA"/>
        </w:rPr>
      </w:pPr>
      <w:r w:rsidRPr="00DF6619">
        <w:rPr>
          <w:lang w:val="uk-UA"/>
        </w:rPr>
        <w:t xml:space="preserve">Національне антикорупційне бюро України є державним правоохоронним органом, на який покладається попередження, виявлення, припинення, розслідування та розкриття корупційних правопорушень, віднесених до його підслідності, а також запобігання вчиненню нових. </w:t>
      </w:r>
    </w:p>
    <w:p w:rsidR="00E673EB" w:rsidRPr="00DF6619" w:rsidRDefault="008D3D0C" w:rsidP="008A5A62">
      <w:pPr>
        <w:pStyle w:val="a3"/>
        <w:rPr>
          <w:lang w:val="uk-UA"/>
        </w:rPr>
      </w:pPr>
      <w:r w:rsidRPr="00DF6619">
        <w:rPr>
          <w:lang w:val="uk-UA"/>
        </w:rPr>
        <w:t xml:space="preserve">Завданням Національного бюро є протидія кримінальним корупційним правопорушенням, які вчинені вищими посадовими особами, уповноваженими на виконання функцій держави або місцевого самоврядування, та становлять загрозу національній безпеці. </w:t>
      </w:r>
    </w:p>
    <w:p w:rsidR="00E673EB" w:rsidRPr="00DF6619" w:rsidRDefault="008D3D0C" w:rsidP="008A5A62">
      <w:pPr>
        <w:pStyle w:val="a3"/>
        <w:rPr>
          <w:lang w:val="uk-UA"/>
        </w:rPr>
      </w:pPr>
      <w:r w:rsidRPr="00DF6619">
        <w:rPr>
          <w:lang w:val="uk-UA"/>
        </w:rPr>
        <w:lastRenderedPageBreak/>
        <w:t>До структури управлінь Національного бюро можуть входити підрозділи детективів, що здійснюють оперативно-розшукові та слідчі дії, інформаційно-аналітичні, оперативно-технічні підрозділи, підрозділи, що здійснюють виявлення майна, яке може бути предметом конфіскації або спеціальної конфіскації, підрозділи швидкого реагування, забезпечення безпеки учасників кримінального судочинства та забезпечення безпеки працівників, представництва інтересів в іноземних юрисдикційних органах, експертні, фінансові, кадрові та інші підрозділи.</w:t>
      </w:r>
      <w:r w:rsidR="008A5A62" w:rsidRPr="00DF6619">
        <w:rPr>
          <w:lang w:val="uk-UA"/>
        </w:rPr>
        <w:br/>
      </w:r>
    </w:p>
    <w:p w:rsidR="008A5A62" w:rsidRPr="00DF6619" w:rsidRDefault="008A5A62" w:rsidP="008A5A62">
      <w:pPr>
        <w:pStyle w:val="a3"/>
        <w:rPr>
          <w:lang w:val="uk-UA"/>
        </w:rPr>
      </w:pPr>
      <w:r w:rsidRPr="00DF6619">
        <w:t xml:space="preserve">Проведення оперативно-розшукової діяльності іншими </w:t>
      </w:r>
      <w:proofErr w:type="gramStart"/>
      <w:r w:rsidRPr="00DF6619">
        <w:t>п</w:t>
      </w:r>
      <w:proofErr w:type="gramEnd"/>
      <w:r w:rsidRPr="00DF6619">
        <w:t xml:space="preserve">ідрозділами зазначених органів, підрозділами інших міністерств, відомств, громадськими, приватними організаціями та особами забороняється. </w:t>
      </w:r>
    </w:p>
    <w:p w:rsidR="001F1AD8" w:rsidRPr="00DF6619" w:rsidRDefault="00DF6619" w:rsidP="008A5A62">
      <w:pPr>
        <w:pStyle w:val="a3"/>
        <w:rPr>
          <w:rFonts w:ascii="Open Sans" w:hAnsi="Open Sans"/>
          <w:color w:val="000000"/>
          <w:shd w:val="clear" w:color="auto" w:fill="FFFFFF"/>
          <w:lang w:val="uk-UA"/>
        </w:rPr>
      </w:pPr>
      <w:r w:rsidRPr="00DF6619">
        <w:rPr>
          <w:rFonts w:ascii="Open Sans" w:hAnsi="Open Sans"/>
          <w:b/>
          <w:color w:val="000000"/>
          <w:shd w:val="clear" w:color="auto" w:fill="FFFFFF"/>
          <w:lang w:val="uk-UA"/>
        </w:rPr>
        <w:t>4.</w:t>
      </w:r>
      <w:r w:rsidRPr="00DF6619">
        <w:rPr>
          <w:rFonts w:ascii="Open Sans" w:hAnsi="Open Sans"/>
          <w:color w:val="000000"/>
          <w:shd w:val="clear" w:color="auto" w:fill="FFFFFF"/>
          <w:lang w:val="uk-UA"/>
        </w:rPr>
        <w:t xml:space="preserve"> </w:t>
      </w:r>
      <w:r w:rsidR="001F1AD8" w:rsidRPr="00DF6619">
        <w:rPr>
          <w:rFonts w:ascii="Open Sans" w:hAnsi="Open Sans"/>
          <w:color w:val="000000"/>
          <w:shd w:val="clear" w:color="auto" w:fill="FFFFFF"/>
        </w:rPr>
        <w:t xml:space="preserve">Співробітництво у сфері оперативно-розшукової діяльності між міністерствами, іншими центральними органами виконавчої влади, державними органами, до складу яких входять оперативні </w:t>
      </w:r>
      <w:proofErr w:type="gramStart"/>
      <w:r w:rsidR="001F1AD8" w:rsidRPr="00DF6619">
        <w:rPr>
          <w:rFonts w:ascii="Open Sans" w:hAnsi="Open Sans"/>
          <w:color w:val="000000"/>
          <w:shd w:val="clear" w:color="auto" w:fill="FFFFFF"/>
        </w:rPr>
        <w:t>п</w:t>
      </w:r>
      <w:proofErr w:type="gramEnd"/>
      <w:r w:rsidR="001F1AD8" w:rsidRPr="00DF6619">
        <w:rPr>
          <w:rFonts w:ascii="Open Sans" w:hAnsi="Open Sans"/>
          <w:color w:val="000000"/>
          <w:shd w:val="clear" w:color="auto" w:fill="FFFFFF"/>
        </w:rPr>
        <w:t>ідрозділи, визначені у </w:t>
      </w:r>
      <w:hyperlink r:id="rId5" w:tgtFrame="_blank" w:history="1">
        <w:r w:rsidR="001F1AD8" w:rsidRPr="00DF6619">
          <w:rPr>
            <w:rStyle w:val="a7"/>
            <w:rFonts w:ascii="Open Sans" w:hAnsi="Open Sans"/>
            <w:color w:val="337AB7"/>
            <w:shd w:val="clear" w:color="auto" w:fill="FFFFFF"/>
          </w:rPr>
          <w:t>статті 5</w:t>
        </w:r>
      </w:hyperlink>
      <w:r w:rsidR="001F1AD8" w:rsidRPr="00DF6619">
        <w:rPr>
          <w:rFonts w:ascii="Open Sans" w:hAnsi="Open Sans"/>
          <w:color w:val="000000"/>
          <w:shd w:val="clear" w:color="auto" w:fill="FFFFFF"/>
        </w:rPr>
        <w:t> цього Закону, та правоохоронними і спеціальними службами інших держав, які мають у своєму складі відповідні підрозділи, а також з міжнародними правоохоронними організаціями здійснюється відповідно до законодавства України, міжнародних договорів України, а також установчих актів та правил міжнародних правоохоронних організацій, членом яких є Украї</w:t>
      </w:r>
      <w:proofErr w:type="gramStart"/>
      <w:r w:rsidR="001F1AD8" w:rsidRPr="00DF6619">
        <w:rPr>
          <w:rFonts w:ascii="Open Sans" w:hAnsi="Open Sans"/>
          <w:color w:val="000000"/>
          <w:shd w:val="clear" w:color="auto" w:fill="FFFFFF"/>
        </w:rPr>
        <w:t>на</w:t>
      </w:r>
      <w:proofErr w:type="gramEnd"/>
      <w:r w:rsidR="001F1AD8" w:rsidRPr="00DF6619">
        <w:rPr>
          <w:rFonts w:ascii="Open Sans" w:hAnsi="Open Sans"/>
          <w:color w:val="000000"/>
          <w:shd w:val="clear" w:color="auto" w:fill="FFFFFF"/>
        </w:rPr>
        <w:t>.</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lang w:val="en-US"/>
        </w:rPr>
      </w:pPr>
      <w:r w:rsidRPr="00DF6619">
        <w:rPr>
          <w:rFonts w:ascii="Times New Roman" w:eastAsia="Times New Roman" w:hAnsi="Times New Roman" w:cs="Times New Roman"/>
          <w:b/>
          <w:bCs/>
          <w:color w:val="222222"/>
          <w:spacing w:val="10"/>
          <w:sz w:val="24"/>
          <w:szCs w:val="24"/>
        </w:rPr>
        <w:t>Інтерпо</w:t>
      </w:r>
      <w:r w:rsidRPr="00DF6619">
        <w:rPr>
          <w:rFonts w:ascii="Times New Roman" w:eastAsia="Times New Roman" w:hAnsi="Times New Roman" w:cs="Times New Roman"/>
          <w:b/>
          <w:bCs/>
          <w:color w:val="222222"/>
          <w:spacing w:val="10"/>
          <w:sz w:val="24"/>
          <w:szCs w:val="24"/>
          <w:lang w:val="en-US"/>
        </w:rPr>
        <w:t>́</w:t>
      </w:r>
      <w:r w:rsidRPr="00DF6619">
        <w:rPr>
          <w:rFonts w:ascii="Times New Roman" w:eastAsia="Times New Roman" w:hAnsi="Times New Roman" w:cs="Times New Roman"/>
          <w:b/>
          <w:bCs/>
          <w:color w:val="222222"/>
          <w:spacing w:val="10"/>
          <w:sz w:val="24"/>
          <w:szCs w:val="24"/>
        </w:rPr>
        <w:t>л</w:t>
      </w:r>
      <w:r w:rsidRPr="00DF6619">
        <w:rPr>
          <w:rFonts w:ascii="Times New Roman" w:eastAsia="Times New Roman" w:hAnsi="Times New Roman" w:cs="Times New Roman"/>
          <w:color w:val="222222"/>
          <w:spacing w:val="10"/>
          <w:sz w:val="24"/>
          <w:szCs w:val="24"/>
          <w:lang w:val="en-US"/>
        </w:rPr>
        <w:t> (</w:t>
      </w:r>
      <w:hyperlink r:id="rId6" w:history="1">
        <w:r w:rsidRPr="00DF6619">
          <w:rPr>
            <w:rFonts w:ascii="Times New Roman" w:eastAsia="Times New Roman" w:hAnsi="Times New Roman" w:cs="Times New Roman"/>
            <w:color w:val="0040FF"/>
            <w:spacing w:val="10"/>
            <w:sz w:val="24"/>
            <w:szCs w:val="24"/>
            <w:u w:val="single"/>
          </w:rPr>
          <w:t>фр</w:t>
        </w:r>
        <w:r w:rsidRPr="00DF6619">
          <w:rPr>
            <w:rFonts w:ascii="Times New Roman" w:eastAsia="Times New Roman" w:hAnsi="Times New Roman" w:cs="Times New Roman"/>
            <w:color w:val="0040FF"/>
            <w:spacing w:val="10"/>
            <w:sz w:val="24"/>
            <w:szCs w:val="24"/>
            <w:u w:val="single"/>
            <w:lang w:val="en-US"/>
          </w:rPr>
          <w:t>.</w:t>
        </w:r>
      </w:hyperlink>
      <w:r w:rsidRPr="00DF6619">
        <w:rPr>
          <w:rFonts w:ascii="Times New Roman" w:eastAsia="Times New Roman" w:hAnsi="Times New Roman" w:cs="Times New Roman"/>
          <w:color w:val="222222"/>
          <w:spacing w:val="10"/>
          <w:sz w:val="24"/>
          <w:szCs w:val="24"/>
          <w:lang w:val="en-US"/>
        </w:rPr>
        <w:t> </w:t>
      </w:r>
      <w:r w:rsidRPr="00DF6619">
        <w:rPr>
          <w:rFonts w:ascii="Times New Roman" w:eastAsia="Times New Roman" w:hAnsi="Times New Roman" w:cs="Times New Roman"/>
          <w:i/>
          <w:iCs/>
          <w:color w:val="222222"/>
          <w:spacing w:val="10"/>
          <w:sz w:val="24"/>
          <w:szCs w:val="24"/>
          <w:lang w:val="en-US"/>
        </w:rPr>
        <w:t>Organisation Internationale de Police Criminelle, OIPC</w:t>
      </w:r>
      <w:r w:rsidRPr="00DF6619">
        <w:rPr>
          <w:rFonts w:ascii="Times New Roman" w:eastAsia="Times New Roman" w:hAnsi="Times New Roman" w:cs="Times New Roman"/>
          <w:color w:val="222222"/>
          <w:spacing w:val="10"/>
          <w:sz w:val="24"/>
          <w:szCs w:val="24"/>
          <w:lang w:val="en-US"/>
        </w:rPr>
        <w:t>, </w:t>
      </w:r>
      <w:hyperlink r:id="rId7" w:history="1">
        <w:r w:rsidRPr="00DF6619">
          <w:rPr>
            <w:rFonts w:ascii="Times New Roman" w:eastAsia="Times New Roman" w:hAnsi="Times New Roman" w:cs="Times New Roman"/>
            <w:color w:val="0040FF"/>
            <w:spacing w:val="10"/>
            <w:sz w:val="24"/>
            <w:szCs w:val="24"/>
            <w:u w:val="single"/>
          </w:rPr>
          <w:t>англ</w:t>
        </w:r>
        <w:r w:rsidRPr="00DF6619">
          <w:rPr>
            <w:rFonts w:ascii="Times New Roman" w:eastAsia="Times New Roman" w:hAnsi="Times New Roman" w:cs="Times New Roman"/>
            <w:color w:val="0040FF"/>
            <w:spacing w:val="10"/>
            <w:sz w:val="24"/>
            <w:szCs w:val="24"/>
            <w:u w:val="single"/>
            <w:lang w:val="en-US"/>
          </w:rPr>
          <w:t>.</w:t>
        </w:r>
      </w:hyperlink>
      <w:r w:rsidRPr="00DF6619">
        <w:rPr>
          <w:rFonts w:ascii="Times New Roman" w:eastAsia="Times New Roman" w:hAnsi="Times New Roman" w:cs="Times New Roman"/>
          <w:color w:val="222222"/>
          <w:spacing w:val="10"/>
          <w:sz w:val="24"/>
          <w:szCs w:val="24"/>
          <w:lang w:val="en-US"/>
        </w:rPr>
        <w:t> </w:t>
      </w:r>
      <w:r w:rsidRPr="00DF6619">
        <w:rPr>
          <w:rFonts w:ascii="Times New Roman" w:eastAsia="Times New Roman" w:hAnsi="Times New Roman" w:cs="Times New Roman"/>
          <w:i/>
          <w:iCs/>
          <w:color w:val="222222"/>
          <w:spacing w:val="10"/>
          <w:sz w:val="24"/>
          <w:szCs w:val="24"/>
          <w:lang w:val="en-US"/>
        </w:rPr>
        <w:t>International Criminal Police Organization, ICPO</w:t>
      </w:r>
      <w:r w:rsidRPr="00DF6619">
        <w:rPr>
          <w:rFonts w:ascii="Times New Roman" w:eastAsia="Times New Roman" w:hAnsi="Times New Roman" w:cs="Times New Roman"/>
          <w:color w:val="222222"/>
          <w:spacing w:val="10"/>
          <w:sz w:val="24"/>
          <w:szCs w:val="24"/>
          <w:lang w:val="en-US"/>
        </w:rPr>
        <w:t xml:space="preserve">) — </w:t>
      </w:r>
      <w:r w:rsidRPr="00DF6619">
        <w:rPr>
          <w:rFonts w:ascii="Times New Roman" w:eastAsia="Times New Roman" w:hAnsi="Times New Roman" w:cs="Times New Roman"/>
          <w:color w:val="222222"/>
          <w:spacing w:val="10"/>
          <w:sz w:val="24"/>
          <w:szCs w:val="24"/>
        </w:rPr>
        <w:t>організація</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що</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займається</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пошуком</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певного</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об</w:t>
      </w:r>
      <w:r w:rsidRPr="00DF6619">
        <w:rPr>
          <w:rFonts w:ascii="Times New Roman" w:eastAsia="Times New Roman" w:hAnsi="Times New Roman" w:cs="Times New Roman"/>
          <w:color w:val="222222"/>
          <w:spacing w:val="10"/>
          <w:sz w:val="24"/>
          <w:szCs w:val="24"/>
          <w:lang w:val="en-US"/>
        </w:rPr>
        <w:t>’</w:t>
      </w:r>
      <w:r w:rsidRPr="00DF6619">
        <w:rPr>
          <w:rFonts w:ascii="Times New Roman" w:eastAsia="Times New Roman" w:hAnsi="Times New Roman" w:cs="Times New Roman"/>
          <w:color w:val="222222"/>
          <w:spacing w:val="10"/>
          <w:sz w:val="24"/>
          <w:szCs w:val="24"/>
        </w:rPr>
        <w:t>єкту</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людини</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сприяє</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пошукам</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поліції</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Заснована</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як</w:t>
      </w:r>
      <w:r w:rsidRPr="00DF6619">
        <w:rPr>
          <w:rFonts w:ascii="Times New Roman" w:eastAsia="Times New Roman" w:hAnsi="Times New Roman" w:cs="Times New Roman"/>
          <w:color w:val="222222"/>
          <w:spacing w:val="10"/>
          <w:sz w:val="24"/>
          <w:szCs w:val="24"/>
          <w:lang w:val="en-US"/>
        </w:rPr>
        <w:t> </w:t>
      </w:r>
      <w:hyperlink r:id="rId8" w:history="1">
        <w:r w:rsidRPr="00DF6619">
          <w:rPr>
            <w:rFonts w:ascii="Times New Roman" w:eastAsia="Times New Roman" w:hAnsi="Times New Roman" w:cs="Times New Roman"/>
            <w:color w:val="0040FF"/>
            <w:spacing w:val="10"/>
            <w:sz w:val="24"/>
            <w:szCs w:val="24"/>
            <w:u w:val="single"/>
          </w:rPr>
          <w:t>англ</w:t>
        </w:r>
        <w:r w:rsidRPr="00DF6619">
          <w:rPr>
            <w:rFonts w:ascii="Times New Roman" w:eastAsia="Times New Roman" w:hAnsi="Times New Roman" w:cs="Times New Roman"/>
            <w:color w:val="0040FF"/>
            <w:spacing w:val="10"/>
            <w:sz w:val="24"/>
            <w:szCs w:val="24"/>
            <w:u w:val="single"/>
            <w:lang w:val="en-US"/>
          </w:rPr>
          <w:t>.</w:t>
        </w:r>
      </w:hyperlink>
      <w:r w:rsidRPr="00DF6619">
        <w:rPr>
          <w:rFonts w:ascii="Times New Roman" w:eastAsia="Times New Roman" w:hAnsi="Times New Roman" w:cs="Times New Roman"/>
          <w:color w:val="222222"/>
          <w:spacing w:val="10"/>
          <w:sz w:val="24"/>
          <w:szCs w:val="24"/>
          <w:lang w:val="en-US"/>
        </w:rPr>
        <w:t> </w:t>
      </w:r>
      <w:r w:rsidRPr="00DF6619">
        <w:rPr>
          <w:rFonts w:ascii="Times New Roman" w:eastAsia="Times New Roman" w:hAnsi="Times New Roman" w:cs="Times New Roman"/>
          <w:i/>
          <w:iCs/>
          <w:color w:val="222222"/>
          <w:spacing w:val="10"/>
          <w:sz w:val="24"/>
          <w:szCs w:val="24"/>
          <w:lang w:val="en-US"/>
        </w:rPr>
        <w:t>International Criminal Police Commission</w:t>
      </w:r>
      <w:r w:rsidRPr="00DF6619">
        <w:rPr>
          <w:rFonts w:ascii="Times New Roman" w:eastAsia="Times New Roman" w:hAnsi="Times New Roman" w:cs="Times New Roman"/>
          <w:color w:val="222222"/>
          <w:spacing w:val="10"/>
          <w:sz w:val="24"/>
          <w:szCs w:val="24"/>
          <w:lang w:val="en-US"/>
        </w:rPr>
        <w:t> </w:t>
      </w:r>
      <w:r w:rsidRPr="00DF6619">
        <w:rPr>
          <w:rFonts w:ascii="Times New Roman" w:eastAsia="Times New Roman" w:hAnsi="Times New Roman" w:cs="Times New Roman"/>
          <w:color w:val="222222"/>
          <w:spacing w:val="10"/>
          <w:sz w:val="24"/>
          <w:szCs w:val="24"/>
        </w:rPr>
        <w:t>в</w:t>
      </w:r>
      <w:r w:rsidRPr="00DF6619">
        <w:rPr>
          <w:rFonts w:ascii="Times New Roman" w:eastAsia="Times New Roman" w:hAnsi="Times New Roman" w:cs="Times New Roman"/>
          <w:color w:val="222222"/>
          <w:spacing w:val="10"/>
          <w:sz w:val="24"/>
          <w:szCs w:val="24"/>
          <w:lang w:val="en-US"/>
        </w:rPr>
        <w:t> </w:t>
      </w:r>
      <w:hyperlink r:id="rId9" w:history="1">
        <w:r w:rsidRPr="00DF6619">
          <w:rPr>
            <w:rFonts w:ascii="Times New Roman" w:eastAsia="Times New Roman" w:hAnsi="Times New Roman" w:cs="Times New Roman"/>
            <w:color w:val="0040FF"/>
            <w:spacing w:val="10"/>
            <w:sz w:val="24"/>
            <w:szCs w:val="24"/>
            <w:u w:val="single"/>
            <w:lang w:val="en-US"/>
          </w:rPr>
          <w:t>1923</w:t>
        </w:r>
      </w:hyperlink>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а</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з</w:t>
      </w:r>
      <w:r w:rsidRPr="00DF6619">
        <w:rPr>
          <w:rFonts w:ascii="Times New Roman" w:eastAsia="Times New Roman" w:hAnsi="Times New Roman" w:cs="Times New Roman"/>
          <w:color w:val="222222"/>
          <w:spacing w:val="10"/>
          <w:sz w:val="24"/>
          <w:szCs w:val="24"/>
          <w:lang w:val="en-US"/>
        </w:rPr>
        <w:t> </w:t>
      </w:r>
      <w:hyperlink r:id="rId10" w:history="1">
        <w:r w:rsidRPr="00DF6619">
          <w:rPr>
            <w:rFonts w:ascii="Times New Roman" w:eastAsia="Times New Roman" w:hAnsi="Times New Roman" w:cs="Times New Roman"/>
            <w:color w:val="0040FF"/>
            <w:spacing w:val="10"/>
            <w:sz w:val="24"/>
            <w:szCs w:val="24"/>
            <w:u w:val="single"/>
            <w:lang w:val="en-US"/>
          </w:rPr>
          <w:t>1956</w:t>
        </w:r>
      </w:hyperlink>
      <w:r w:rsidRPr="00DF6619">
        <w:rPr>
          <w:rFonts w:ascii="Times New Roman" w:eastAsia="Times New Roman" w:hAnsi="Times New Roman" w:cs="Times New Roman"/>
          <w:color w:val="222222"/>
          <w:spacing w:val="10"/>
          <w:sz w:val="24"/>
          <w:szCs w:val="24"/>
          <w:lang w:val="en-US"/>
        </w:rPr>
        <w:t> </w:t>
      </w:r>
      <w:r w:rsidRPr="00DF6619">
        <w:rPr>
          <w:rFonts w:ascii="Times New Roman" w:eastAsia="Times New Roman" w:hAnsi="Times New Roman" w:cs="Times New Roman"/>
          <w:color w:val="222222"/>
          <w:spacing w:val="10"/>
          <w:sz w:val="24"/>
          <w:szCs w:val="24"/>
        </w:rPr>
        <w:t>використовується</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теперішня</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назва</w:t>
      </w:r>
      <w:r w:rsidRPr="00DF6619">
        <w:rPr>
          <w:rFonts w:ascii="Times New Roman" w:eastAsia="Times New Roman" w:hAnsi="Times New Roman" w:cs="Times New Roman"/>
          <w:color w:val="222222"/>
          <w:spacing w:val="10"/>
          <w:sz w:val="24"/>
          <w:szCs w:val="24"/>
          <w:lang w:val="en-US"/>
        </w:rPr>
        <w:t>.</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lang w:val="en-US"/>
        </w:rPr>
      </w:pPr>
      <w:r w:rsidRPr="00DF6619">
        <w:rPr>
          <w:rFonts w:ascii="Times New Roman" w:eastAsia="Times New Roman" w:hAnsi="Times New Roman" w:cs="Times New Roman"/>
          <w:color w:val="222222"/>
          <w:spacing w:val="10"/>
          <w:sz w:val="24"/>
          <w:szCs w:val="24"/>
        </w:rPr>
        <w:t>До</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складу</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входять</w:t>
      </w:r>
      <w:r w:rsidRPr="00DF6619">
        <w:rPr>
          <w:rFonts w:ascii="Times New Roman" w:eastAsia="Times New Roman" w:hAnsi="Times New Roman" w:cs="Times New Roman"/>
          <w:color w:val="222222"/>
          <w:spacing w:val="10"/>
          <w:sz w:val="24"/>
          <w:szCs w:val="24"/>
          <w:lang w:val="en-US"/>
        </w:rPr>
        <w:t xml:space="preserve"> 190 </w:t>
      </w:r>
      <w:r w:rsidRPr="00DF6619">
        <w:rPr>
          <w:rFonts w:ascii="Times New Roman" w:eastAsia="Times New Roman" w:hAnsi="Times New Roman" w:cs="Times New Roman"/>
          <w:color w:val="222222"/>
          <w:spacing w:val="10"/>
          <w:sz w:val="24"/>
          <w:szCs w:val="24"/>
        </w:rPr>
        <w:t>країн</w:t>
      </w:r>
      <w:r w:rsidRPr="00DF6619">
        <w:rPr>
          <w:rFonts w:ascii="Times New Roman" w:eastAsia="Times New Roman" w:hAnsi="Times New Roman" w:cs="Times New Roman"/>
          <w:color w:val="222222"/>
          <w:spacing w:val="10"/>
          <w:sz w:val="24"/>
          <w:szCs w:val="24"/>
          <w:lang w:val="en-US"/>
        </w:rPr>
        <w:t xml:space="preserve"> </w:t>
      </w:r>
      <w:proofErr w:type="gramStart"/>
      <w:r w:rsidRPr="00DF6619">
        <w:rPr>
          <w:rFonts w:ascii="Times New Roman" w:eastAsia="Times New Roman" w:hAnsi="Times New Roman" w:cs="Times New Roman"/>
          <w:color w:val="222222"/>
          <w:spacing w:val="10"/>
          <w:sz w:val="24"/>
          <w:szCs w:val="24"/>
        </w:rPr>
        <w:t>св</w:t>
      </w:r>
      <w:proofErr w:type="gramEnd"/>
      <w:r w:rsidRPr="00DF6619">
        <w:rPr>
          <w:rFonts w:ascii="Times New Roman" w:eastAsia="Times New Roman" w:hAnsi="Times New Roman" w:cs="Times New Roman"/>
          <w:color w:val="222222"/>
          <w:spacing w:val="10"/>
          <w:sz w:val="24"/>
          <w:szCs w:val="24"/>
        </w:rPr>
        <w:t>іту</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які</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фінансують</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організацію</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на</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суму</w:t>
      </w:r>
      <w:r w:rsidRPr="00DF6619">
        <w:rPr>
          <w:rFonts w:ascii="Times New Roman" w:eastAsia="Times New Roman" w:hAnsi="Times New Roman" w:cs="Times New Roman"/>
          <w:color w:val="222222"/>
          <w:spacing w:val="10"/>
          <w:sz w:val="24"/>
          <w:szCs w:val="24"/>
          <w:lang w:val="en-US"/>
        </w:rPr>
        <w:t xml:space="preserve"> $59 </w:t>
      </w:r>
      <w:r w:rsidRPr="00DF6619">
        <w:rPr>
          <w:rFonts w:ascii="Times New Roman" w:eastAsia="Times New Roman" w:hAnsi="Times New Roman" w:cs="Times New Roman"/>
          <w:color w:val="222222"/>
          <w:spacing w:val="10"/>
          <w:sz w:val="24"/>
          <w:szCs w:val="24"/>
        </w:rPr>
        <w:t>мільйонів</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шляхом</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щорічних</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внесків</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За</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розміром</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друга</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міжнародна</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міжурядова</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організація</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після</w:t>
      </w:r>
      <w:r w:rsidRPr="00DF6619">
        <w:rPr>
          <w:rFonts w:ascii="Times New Roman" w:eastAsia="Times New Roman" w:hAnsi="Times New Roman" w:cs="Times New Roman"/>
          <w:color w:val="222222"/>
          <w:spacing w:val="10"/>
          <w:sz w:val="24"/>
          <w:szCs w:val="24"/>
          <w:lang w:val="en-US"/>
        </w:rPr>
        <w:t> </w:t>
      </w:r>
      <w:hyperlink r:id="rId11" w:history="1">
        <w:r w:rsidRPr="00DF6619">
          <w:rPr>
            <w:rFonts w:ascii="Times New Roman" w:eastAsia="Times New Roman" w:hAnsi="Times New Roman" w:cs="Times New Roman"/>
            <w:color w:val="0040FF"/>
            <w:spacing w:val="10"/>
            <w:sz w:val="24"/>
            <w:szCs w:val="24"/>
            <w:u w:val="single"/>
          </w:rPr>
          <w:t>ООН</w:t>
        </w:r>
      </w:hyperlink>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Штаб</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квартира</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знаходиться</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в</w:t>
      </w:r>
      <w:r w:rsidRPr="00DF6619">
        <w:rPr>
          <w:rFonts w:ascii="Times New Roman" w:eastAsia="Times New Roman" w:hAnsi="Times New Roman" w:cs="Times New Roman"/>
          <w:color w:val="222222"/>
          <w:spacing w:val="10"/>
          <w:sz w:val="24"/>
          <w:szCs w:val="24"/>
          <w:lang w:val="en-US"/>
        </w:rPr>
        <w:t> </w:t>
      </w:r>
      <w:hyperlink r:id="rId12" w:history="1">
        <w:r w:rsidRPr="00DF6619">
          <w:rPr>
            <w:rFonts w:ascii="Times New Roman" w:eastAsia="Times New Roman" w:hAnsi="Times New Roman" w:cs="Times New Roman"/>
            <w:color w:val="0040FF"/>
            <w:spacing w:val="10"/>
            <w:sz w:val="24"/>
            <w:szCs w:val="24"/>
            <w:u w:val="single"/>
          </w:rPr>
          <w:t>Ліоні</w:t>
        </w:r>
      </w:hyperlink>
      <w:r w:rsidRPr="00DF6619">
        <w:rPr>
          <w:rFonts w:ascii="Times New Roman" w:eastAsia="Times New Roman" w:hAnsi="Times New Roman" w:cs="Times New Roman"/>
          <w:color w:val="222222"/>
          <w:spacing w:val="10"/>
          <w:sz w:val="24"/>
          <w:szCs w:val="24"/>
          <w:lang w:val="en-US"/>
        </w:rPr>
        <w:t>, </w:t>
      </w:r>
      <w:hyperlink r:id="rId13" w:history="1">
        <w:r w:rsidRPr="00DF6619">
          <w:rPr>
            <w:rFonts w:ascii="Times New Roman" w:eastAsia="Times New Roman" w:hAnsi="Times New Roman" w:cs="Times New Roman"/>
            <w:color w:val="0040FF"/>
            <w:spacing w:val="10"/>
            <w:sz w:val="24"/>
            <w:szCs w:val="24"/>
            <w:u w:val="single"/>
          </w:rPr>
          <w:t>Франція</w:t>
        </w:r>
      </w:hyperlink>
      <w:r w:rsidRPr="00DF6619">
        <w:rPr>
          <w:rFonts w:ascii="Times New Roman" w:eastAsia="Times New Roman" w:hAnsi="Times New Roman" w:cs="Times New Roman"/>
          <w:color w:val="222222"/>
          <w:spacing w:val="10"/>
          <w:sz w:val="24"/>
          <w:szCs w:val="24"/>
          <w:lang w:val="en-US"/>
        </w:rPr>
        <w:t>.</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Самі</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працівники</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Інтерполу</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не</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можуть</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безпосередньо</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виконувати</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поліцейських</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функцій</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права</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заарештовувати</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чи</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носити</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та</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застосовувати</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свою</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чи</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табельну</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зброю</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на</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будь</w:t>
      </w:r>
      <w:r w:rsidRPr="00DF6619">
        <w:rPr>
          <w:rFonts w:ascii="Times New Roman" w:eastAsia="Times New Roman" w:hAnsi="Times New Roman" w:cs="Times New Roman"/>
          <w:color w:val="222222"/>
          <w:spacing w:val="10"/>
          <w:sz w:val="24"/>
          <w:szCs w:val="24"/>
          <w:lang w:val="en-US"/>
        </w:rPr>
        <w:t>-</w:t>
      </w:r>
      <w:r w:rsidRPr="00DF6619">
        <w:rPr>
          <w:rFonts w:ascii="Times New Roman" w:eastAsia="Times New Roman" w:hAnsi="Times New Roman" w:cs="Times New Roman"/>
          <w:color w:val="222222"/>
          <w:spacing w:val="10"/>
          <w:sz w:val="24"/>
          <w:szCs w:val="24"/>
        </w:rPr>
        <w:t>якій</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території</w:t>
      </w:r>
      <w:r w:rsidRPr="00DF6619">
        <w:rPr>
          <w:rFonts w:ascii="Times New Roman" w:eastAsia="Times New Roman" w:hAnsi="Times New Roman" w:cs="Times New Roman"/>
          <w:color w:val="222222"/>
          <w:spacing w:val="10"/>
          <w:sz w:val="24"/>
          <w:szCs w:val="24"/>
          <w:lang w:val="en-US"/>
        </w:rPr>
        <w:t xml:space="preserve"> </w:t>
      </w:r>
      <w:proofErr w:type="gramStart"/>
      <w:r w:rsidRPr="00DF6619">
        <w:rPr>
          <w:rFonts w:ascii="Times New Roman" w:eastAsia="Times New Roman" w:hAnsi="Times New Roman" w:cs="Times New Roman"/>
          <w:color w:val="222222"/>
          <w:spacing w:val="10"/>
          <w:sz w:val="24"/>
          <w:szCs w:val="24"/>
        </w:rPr>
        <w:t>країн</w:t>
      </w:r>
      <w:proofErr w:type="gramEnd"/>
      <w:r w:rsidRPr="00DF6619">
        <w:rPr>
          <w:rFonts w:ascii="Times New Roman" w:eastAsia="Times New Roman" w:hAnsi="Times New Roman" w:cs="Times New Roman"/>
          <w:color w:val="222222"/>
          <w:spacing w:val="10"/>
          <w:sz w:val="24"/>
          <w:szCs w:val="24"/>
          <w:lang w:val="en-US"/>
        </w:rPr>
        <w:t xml:space="preserve"> – </w:t>
      </w:r>
      <w:r w:rsidRPr="00DF6619">
        <w:rPr>
          <w:rFonts w:ascii="Times New Roman" w:eastAsia="Times New Roman" w:hAnsi="Times New Roman" w:cs="Times New Roman"/>
          <w:color w:val="222222"/>
          <w:spacing w:val="10"/>
          <w:sz w:val="24"/>
          <w:szCs w:val="24"/>
        </w:rPr>
        <w:t>членів</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організації</w:t>
      </w:r>
      <w:r w:rsidRPr="00DF6619">
        <w:rPr>
          <w:rFonts w:ascii="Times New Roman" w:eastAsia="Times New Roman" w:hAnsi="Times New Roman" w:cs="Times New Roman"/>
          <w:color w:val="222222"/>
          <w:spacing w:val="10"/>
          <w:sz w:val="24"/>
          <w:szCs w:val="24"/>
          <w:lang w:val="en-US"/>
        </w:rPr>
        <w:t xml:space="preserve">. </w:t>
      </w:r>
      <w:r w:rsidRPr="00DF6619">
        <w:rPr>
          <w:rFonts w:ascii="Times New Roman" w:eastAsia="Times New Roman" w:hAnsi="Times New Roman" w:cs="Times New Roman"/>
          <w:color w:val="222222"/>
          <w:spacing w:val="10"/>
          <w:sz w:val="24"/>
          <w:szCs w:val="24"/>
        </w:rPr>
        <w:t>Вони займаються лише координацією сил, щоб правоохоронці з інших країн набагато легше справлялись з такими речами, як особливості національного </w:t>
      </w:r>
      <w:hyperlink r:id="rId14" w:history="1">
        <w:r w:rsidRPr="00DF6619">
          <w:rPr>
            <w:rFonts w:ascii="Times New Roman" w:eastAsia="Times New Roman" w:hAnsi="Times New Roman" w:cs="Times New Roman"/>
            <w:color w:val="0040FF"/>
            <w:spacing w:val="10"/>
            <w:sz w:val="24"/>
            <w:szCs w:val="24"/>
            <w:u w:val="single"/>
          </w:rPr>
          <w:t>правосуддя</w:t>
        </w:r>
      </w:hyperlink>
      <w:r w:rsidRPr="00DF6619">
        <w:rPr>
          <w:rFonts w:ascii="Times New Roman" w:eastAsia="Times New Roman" w:hAnsi="Times New Roman" w:cs="Times New Roman"/>
          <w:color w:val="222222"/>
          <w:spacing w:val="10"/>
          <w:sz w:val="24"/>
          <w:szCs w:val="24"/>
        </w:rPr>
        <w:t>, </w:t>
      </w:r>
      <w:hyperlink r:id="rId15" w:history="1">
        <w:r w:rsidRPr="00DF6619">
          <w:rPr>
            <w:rFonts w:ascii="Times New Roman" w:eastAsia="Times New Roman" w:hAnsi="Times New Roman" w:cs="Times New Roman"/>
            <w:color w:val="0040FF"/>
            <w:spacing w:val="10"/>
            <w:sz w:val="24"/>
            <w:szCs w:val="24"/>
            <w:u w:val="single"/>
          </w:rPr>
          <w:t>законодавства</w:t>
        </w:r>
      </w:hyperlink>
      <w:r w:rsidRPr="00DF6619">
        <w:rPr>
          <w:rFonts w:ascii="Times New Roman" w:eastAsia="Times New Roman" w:hAnsi="Times New Roman" w:cs="Times New Roman"/>
          <w:color w:val="222222"/>
          <w:spacing w:val="10"/>
          <w:sz w:val="24"/>
          <w:szCs w:val="24"/>
        </w:rPr>
        <w:t>, </w:t>
      </w:r>
      <w:hyperlink r:id="rId16" w:history="1">
        <w:r w:rsidRPr="00DF6619">
          <w:rPr>
            <w:rFonts w:ascii="Times New Roman" w:eastAsia="Times New Roman" w:hAnsi="Times New Roman" w:cs="Times New Roman"/>
            <w:color w:val="0040FF"/>
            <w:spacing w:val="10"/>
            <w:sz w:val="24"/>
            <w:szCs w:val="24"/>
            <w:u w:val="single"/>
          </w:rPr>
          <w:t>мовний барʼєр</w:t>
        </w:r>
      </w:hyperlink>
      <w:r w:rsidRPr="00DF6619">
        <w:rPr>
          <w:rFonts w:ascii="Times New Roman" w:eastAsia="Times New Roman" w:hAnsi="Times New Roman" w:cs="Times New Roman"/>
          <w:color w:val="222222"/>
          <w:spacing w:val="10"/>
          <w:sz w:val="24"/>
          <w:szCs w:val="24"/>
        </w:rPr>
        <w:t>.</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Інтерпол засновано після Міжнародного конгресу кримінальної поліції, що відбувся у</w:t>
      </w:r>
      <w:proofErr w:type="gramStart"/>
      <w:r w:rsidRPr="00DF6619">
        <w:rPr>
          <w:rFonts w:ascii="Times New Roman" w:eastAsia="Times New Roman" w:hAnsi="Times New Roman" w:cs="Times New Roman"/>
          <w:color w:val="222222"/>
          <w:spacing w:val="10"/>
          <w:sz w:val="24"/>
          <w:szCs w:val="24"/>
        </w:rPr>
        <w:t xml:space="preserve"> В</w:t>
      </w:r>
      <w:proofErr w:type="gramEnd"/>
      <w:r w:rsidRPr="00DF6619">
        <w:rPr>
          <w:rFonts w:ascii="Times New Roman" w:eastAsia="Times New Roman" w:hAnsi="Times New Roman" w:cs="Times New Roman"/>
          <w:color w:val="222222"/>
          <w:spacing w:val="10"/>
          <w:sz w:val="24"/>
          <w:szCs w:val="24"/>
        </w:rPr>
        <w:t xml:space="preserve">ідні 1923 р., де взяли участь 138 представників з 20 країн Європи, Азії та Америки. </w:t>
      </w:r>
      <w:proofErr w:type="gramStart"/>
      <w:r w:rsidRPr="00DF6619">
        <w:rPr>
          <w:rFonts w:ascii="Times New Roman" w:eastAsia="Times New Roman" w:hAnsi="Times New Roman" w:cs="Times New Roman"/>
          <w:color w:val="222222"/>
          <w:spacing w:val="10"/>
          <w:sz w:val="24"/>
          <w:szCs w:val="24"/>
        </w:rPr>
        <w:t>З</w:t>
      </w:r>
      <w:proofErr w:type="gramEnd"/>
      <w:r w:rsidRPr="00DF6619">
        <w:rPr>
          <w:rFonts w:ascii="Times New Roman" w:eastAsia="Times New Roman" w:hAnsi="Times New Roman" w:cs="Times New Roman"/>
          <w:color w:val="222222"/>
          <w:spacing w:val="10"/>
          <w:sz w:val="24"/>
          <w:szCs w:val="24"/>
        </w:rPr>
        <w:t xml:space="preserve"> 1941 року контакти Міжнародної комісії кримінальної поліції з іншими країнами практично перервалися. А </w:t>
      </w:r>
      <w:proofErr w:type="gramStart"/>
      <w:r w:rsidRPr="00DF6619">
        <w:rPr>
          <w:rFonts w:ascii="Times New Roman" w:eastAsia="Times New Roman" w:hAnsi="Times New Roman" w:cs="Times New Roman"/>
          <w:color w:val="222222"/>
          <w:spacing w:val="10"/>
          <w:sz w:val="24"/>
          <w:szCs w:val="24"/>
        </w:rPr>
        <w:t>п</w:t>
      </w:r>
      <w:proofErr w:type="gramEnd"/>
      <w:r w:rsidRPr="00DF6619">
        <w:rPr>
          <w:rFonts w:ascii="Times New Roman" w:eastAsia="Times New Roman" w:hAnsi="Times New Roman" w:cs="Times New Roman"/>
          <w:color w:val="222222"/>
          <w:spacing w:val="10"/>
          <w:sz w:val="24"/>
          <w:szCs w:val="24"/>
        </w:rPr>
        <w:t>ісля закінчення Другої світової війни були здійснені великі зусилля для відродження цієї організації.</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Діяльність Міжнародної організації кримінальної поліції – Інтерпол регламентована статутом, що вступив в дію 13 червня 1956 року, останні зміни внесені 01 січня 19986 року</w:t>
      </w:r>
      <w:r w:rsidRPr="00DF6619">
        <w:rPr>
          <w:rFonts w:ascii="Times New Roman" w:eastAsia="Times New Roman" w:hAnsi="Times New Roman" w:cs="Times New Roman"/>
          <w:color w:val="0040FF"/>
          <w:spacing w:val="10"/>
          <w:sz w:val="24"/>
          <w:szCs w:val="24"/>
        </w:rPr>
        <w:t>[1]</w:t>
      </w:r>
      <w:r w:rsidRPr="00DF6619">
        <w:rPr>
          <w:rFonts w:ascii="Times New Roman" w:eastAsia="Times New Roman" w:hAnsi="Times New Roman" w:cs="Times New Roman"/>
          <w:color w:val="222222"/>
          <w:spacing w:val="10"/>
          <w:sz w:val="24"/>
          <w:szCs w:val="24"/>
        </w:rPr>
        <w:t xml:space="preserve">. </w:t>
      </w:r>
      <w:proofErr w:type="gramStart"/>
      <w:r w:rsidRPr="00DF6619">
        <w:rPr>
          <w:rFonts w:ascii="Times New Roman" w:eastAsia="Times New Roman" w:hAnsi="Times New Roman" w:cs="Times New Roman"/>
          <w:color w:val="222222"/>
          <w:spacing w:val="10"/>
          <w:sz w:val="24"/>
          <w:szCs w:val="24"/>
        </w:rPr>
        <w:t>З</w:t>
      </w:r>
      <w:proofErr w:type="gramEnd"/>
      <w:r w:rsidRPr="00DF6619">
        <w:rPr>
          <w:rFonts w:ascii="Times New Roman" w:eastAsia="Times New Roman" w:hAnsi="Times New Roman" w:cs="Times New Roman"/>
          <w:color w:val="222222"/>
          <w:spacing w:val="10"/>
          <w:sz w:val="24"/>
          <w:szCs w:val="24"/>
        </w:rPr>
        <w:t xml:space="preserve"> прийняттям нового статуту, пов’язують нову історію Інтерполу.</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Відповідно до статті 1 організація, іменована «Міжнародною комісією кримінальної поліції» називається відтепер: Міжнародна організація кримінальної поліції – Інтерпол. Штаб-квартира Інтерполу з 1989 року знаходиться в Ліон (Франція). Робочі мови Інтерполу – </w:t>
      </w:r>
      <w:proofErr w:type="gramStart"/>
      <w:r w:rsidRPr="00DF6619">
        <w:rPr>
          <w:rFonts w:ascii="Times New Roman" w:eastAsia="Times New Roman" w:hAnsi="Times New Roman" w:cs="Times New Roman"/>
          <w:color w:val="222222"/>
          <w:spacing w:val="10"/>
          <w:sz w:val="24"/>
          <w:szCs w:val="24"/>
        </w:rPr>
        <w:t>англ</w:t>
      </w:r>
      <w:proofErr w:type="gramEnd"/>
      <w:r w:rsidRPr="00DF6619">
        <w:rPr>
          <w:rFonts w:ascii="Times New Roman" w:eastAsia="Times New Roman" w:hAnsi="Times New Roman" w:cs="Times New Roman"/>
          <w:color w:val="222222"/>
          <w:spacing w:val="10"/>
          <w:sz w:val="24"/>
          <w:szCs w:val="24"/>
        </w:rPr>
        <w:t>ійська, французька арабська та іспанська.</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i/>
          <w:iCs/>
          <w:color w:val="222222"/>
          <w:spacing w:val="10"/>
          <w:sz w:val="24"/>
          <w:szCs w:val="24"/>
        </w:rPr>
        <w:t>Метою Інтерполу</w:t>
      </w:r>
      <w:proofErr w:type="gramStart"/>
      <w:r w:rsidRPr="00DF6619">
        <w:rPr>
          <w:rFonts w:ascii="Times New Roman" w:eastAsia="Times New Roman" w:hAnsi="Times New Roman" w:cs="Times New Roman"/>
          <w:i/>
          <w:iCs/>
          <w:color w:val="222222"/>
          <w:spacing w:val="10"/>
          <w:sz w:val="24"/>
          <w:szCs w:val="24"/>
        </w:rPr>
        <w:t xml:space="preserve"> є:</w:t>
      </w:r>
      <w:proofErr w:type="gramEnd"/>
    </w:p>
    <w:p w:rsidR="00DF6619" w:rsidRPr="00DF6619" w:rsidRDefault="00DF6619" w:rsidP="00DF6619">
      <w:pPr>
        <w:numPr>
          <w:ilvl w:val="0"/>
          <w:numId w:val="3"/>
        </w:numPr>
        <w:spacing w:after="33" w:line="240" w:lineRule="auto"/>
        <w:ind w:left="886" w:right="99"/>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lastRenderedPageBreak/>
        <w:t xml:space="preserve">забезпечувати широку взаємодію </w:t>
      </w:r>
      <w:proofErr w:type="gramStart"/>
      <w:r w:rsidRPr="00DF6619">
        <w:rPr>
          <w:rFonts w:ascii="Times New Roman" w:eastAsia="Times New Roman" w:hAnsi="Times New Roman" w:cs="Times New Roman"/>
          <w:color w:val="222222"/>
          <w:spacing w:val="10"/>
          <w:sz w:val="24"/>
          <w:szCs w:val="24"/>
        </w:rPr>
        <w:t>вс</w:t>
      </w:r>
      <w:proofErr w:type="gramEnd"/>
      <w:r w:rsidRPr="00DF6619">
        <w:rPr>
          <w:rFonts w:ascii="Times New Roman" w:eastAsia="Times New Roman" w:hAnsi="Times New Roman" w:cs="Times New Roman"/>
          <w:color w:val="222222"/>
          <w:spacing w:val="10"/>
          <w:sz w:val="24"/>
          <w:szCs w:val="24"/>
        </w:rPr>
        <w:t>іх органів (установ) кримінальної поліції в рамках існуючого законодавства країни та у дусі Загальної Декларації прав людини;</w:t>
      </w:r>
    </w:p>
    <w:p w:rsidR="00DF6619" w:rsidRPr="00DF6619" w:rsidRDefault="00DF6619" w:rsidP="00DF6619">
      <w:pPr>
        <w:numPr>
          <w:ilvl w:val="0"/>
          <w:numId w:val="3"/>
        </w:numPr>
        <w:spacing w:after="33" w:line="240" w:lineRule="auto"/>
        <w:ind w:left="886" w:right="99"/>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створювати і розвивати установи, які можуть успішно сприяти по</w:t>
      </w:r>
      <w:r w:rsidRPr="00DF6619">
        <w:rPr>
          <w:rFonts w:ascii="Times New Roman" w:eastAsia="Times New Roman" w:hAnsi="Times New Roman" w:cs="Times New Roman"/>
          <w:color w:val="222222"/>
          <w:spacing w:val="10"/>
          <w:sz w:val="24"/>
          <w:szCs w:val="24"/>
        </w:rPr>
        <w:softHyphen/>
        <w:t>передженню кримінальної злочинності і боротьбі з нею (ст. 2 Статуту).</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У ст. 3 Статуту зазначено, що організації </w:t>
      </w:r>
      <w:r w:rsidRPr="00DF6619">
        <w:rPr>
          <w:rFonts w:ascii="Times New Roman" w:eastAsia="Times New Roman" w:hAnsi="Times New Roman" w:cs="Times New Roman"/>
          <w:i/>
          <w:iCs/>
          <w:color w:val="222222"/>
          <w:spacing w:val="10"/>
          <w:sz w:val="24"/>
          <w:szCs w:val="24"/>
        </w:rPr>
        <w:t>забороняється </w:t>
      </w:r>
      <w:r w:rsidRPr="00DF6619">
        <w:rPr>
          <w:rFonts w:ascii="Times New Roman" w:eastAsia="Times New Roman" w:hAnsi="Times New Roman" w:cs="Times New Roman"/>
          <w:color w:val="222222"/>
          <w:spacing w:val="10"/>
          <w:sz w:val="24"/>
          <w:szCs w:val="24"/>
        </w:rPr>
        <w:t xml:space="preserve">будь-яке втручання чи діяльність політичного, воєнного, </w:t>
      </w:r>
      <w:proofErr w:type="gramStart"/>
      <w:r w:rsidRPr="00DF6619">
        <w:rPr>
          <w:rFonts w:ascii="Times New Roman" w:eastAsia="Times New Roman" w:hAnsi="Times New Roman" w:cs="Times New Roman"/>
          <w:color w:val="222222"/>
          <w:spacing w:val="10"/>
          <w:sz w:val="24"/>
          <w:szCs w:val="24"/>
        </w:rPr>
        <w:t>рел</w:t>
      </w:r>
      <w:proofErr w:type="gramEnd"/>
      <w:r w:rsidRPr="00DF6619">
        <w:rPr>
          <w:rFonts w:ascii="Times New Roman" w:eastAsia="Times New Roman" w:hAnsi="Times New Roman" w:cs="Times New Roman"/>
          <w:color w:val="222222"/>
          <w:spacing w:val="10"/>
          <w:sz w:val="24"/>
          <w:szCs w:val="24"/>
        </w:rPr>
        <w:t>ігійного чи расового характеру.</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Згідно з положеннями Статуту Інтерполу можна зробити висновок, що цю організацію можна віднести до </w:t>
      </w:r>
      <w:proofErr w:type="gramStart"/>
      <w:r w:rsidRPr="00DF6619">
        <w:rPr>
          <w:rFonts w:ascii="Times New Roman" w:eastAsia="Times New Roman" w:hAnsi="Times New Roman" w:cs="Times New Roman"/>
          <w:color w:val="222222"/>
          <w:spacing w:val="10"/>
          <w:sz w:val="24"/>
          <w:szCs w:val="24"/>
        </w:rPr>
        <w:t>м</w:t>
      </w:r>
      <w:proofErr w:type="gramEnd"/>
      <w:r w:rsidRPr="00DF6619">
        <w:rPr>
          <w:rFonts w:ascii="Times New Roman" w:eastAsia="Times New Roman" w:hAnsi="Times New Roman" w:cs="Times New Roman"/>
          <w:color w:val="222222"/>
          <w:spacing w:val="10"/>
          <w:sz w:val="24"/>
          <w:szCs w:val="24"/>
        </w:rPr>
        <w:t xml:space="preserve">іжнародних міжвідомчих організацій. Про це </w:t>
      </w:r>
      <w:proofErr w:type="gramStart"/>
      <w:r w:rsidRPr="00DF6619">
        <w:rPr>
          <w:rFonts w:ascii="Times New Roman" w:eastAsia="Times New Roman" w:hAnsi="Times New Roman" w:cs="Times New Roman"/>
          <w:color w:val="222222"/>
          <w:spacing w:val="10"/>
          <w:sz w:val="24"/>
          <w:szCs w:val="24"/>
        </w:rPr>
        <w:t>св</w:t>
      </w:r>
      <w:proofErr w:type="gramEnd"/>
      <w:r w:rsidRPr="00DF6619">
        <w:rPr>
          <w:rFonts w:ascii="Times New Roman" w:eastAsia="Times New Roman" w:hAnsi="Times New Roman" w:cs="Times New Roman"/>
          <w:color w:val="222222"/>
          <w:spacing w:val="10"/>
          <w:sz w:val="24"/>
          <w:szCs w:val="24"/>
        </w:rPr>
        <w:t>ідчить рівень представництва держав у системі Інтерполу і наявність у нього правосуб’єктності. Співробітництво країн в Інтерполі стосується визначеного кола питань, пов’язаних з участю поліцейських органів країн-членів у боротьбі з кримінальною злочинністю.</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Будь-яка країни може уповноважити будь який </w:t>
      </w:r>
      <w:proofErr w:type="gramStart"/>
      <w:r w:rsidRPr="00DF6619">
        <w:rPr>
          <w:rFonts w:ascii="Times New Roman" w:eastAsia="Times New Roman" w:hAnsi="Times New Roman" w:cs="Times New Roman"/>
          <w:color w:val="222222"/>
          <w:spacing w:val="10"/>
          <w:sz w:val="24"/>
          <w:szCs w:val="24"/>
        </w:rPr>
        <w:t>св</w:t>
      </w:r>
      <w:proofErr w:type="gramEnd"/>
      <w:r w:rsidRPr="00DF6619">
        <w:rPr>
          <w:rFonts w:ascii="Times New Roman" w:eastAsia="Times New Roman" w:hAnsi="Times New Roman" w:cs="Times New Roman"/>
          <w:color w:val="222222"/>
          <w:spacing w:val="10"/>
          <w:sz w:val="24"/>
          <w:szCs w:val="24"/>
        </w:rPr>
        <w:t>ій офіційний поліцейський орган, функції якого співвідносяться з діяльністю організації, виступати як Член Організації.</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Заявку на вступ у</w:t>
      </w:r>
      <w:proofErr w:type="gramStart"/>
      <w:r w:rsidRPr="00DF6619">
        <w:rPr>
          <w:rFonts w:ascii="Times New Roman" w:eastAsia="Times New Roman" w:hAnsi="Times New Roman" w:cs="Times New Roman"/>
          <w:color w:val="222222"/>
          <w:spacing w:val="10"/>
          <w:sz w:val="24"/>
          <w:szCs w:val="24"/>
        </w:rPr>
        <w:t xml:space="preserve"> Ч</w:t>
      </w:r>
      <w:proofErr w:type="gramEnd"/>
      <w:r w:rsidRPr="00DF6619">
        <w:rPr>
          <w:rFonts w:ascii="Times New Roman" w:eastAsia="Times New Roman" w:hAnsi="Times New Roman" w:cs="Times New Roman"/>
          <w:color w:val="222222"/>
          <w:spacing w:val="10"/>
          <w:sz w:val="24"/>
          <w:szCs w:val="24"/>
        </w:rPr>
        <w:t>лени спрямовується Генеральному секретарю відповідним урядовим органом.</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Рішення про прийняття в</w:t>
      </w:r>
      <w:proofErr w:type="gramStart"/>
      <w:r w:rsidRPr="00DF6619">
        <w:rPr>
          <w:rFonts w:ascii="Times New Roman" w:eastAsia="Times New Roman" w:hAnsi="Times New Roman" w:cs="Times New Roman"/>
          <w:color w:val="222222"/>
          <w:spacing w:val="10"/>
          <w:sz w:val="24"/>
          <w:szCs w:val="24"/>
        </w:rPr>
        <w:t xml:space="preserve"> Ч</w:t>
      </w:r>
      <w:proofErr w:type="gramEnd"/>
      <w:r w:rsidRPr="00DF6619">
        <w:rPr>
          <w:rFonts w:ascii="Times New Roman" w:eastAsia="Times New Roman" w:hAnsi="Times New Roman" w:cs="Times New Roman"/>
          <w:color w:val="222222"/>
          <w:spacing w:val="10"/>
          <w:sz w:val="24"/>
          <w:szCs w:val="24"/>
        </w:rPr>
        <w:t>лени затверджується Генеральною Асамблеєю більшістю в 2/3 голосів.</w:t>
      </w:r>
    </w:p>
    <w:p w:rsidR="00DF6619" w:rsidRPr="00DF6619" w:rsidRDefault="00DF6619" w:rsidP="00DF6619">
      <w:pPr>
        <w:spacing w:after="0" w:line="240" w:lineRule="auto"/>
        <w:rPr>
          <w:rFonts w:ascii="Times New Roman" w:eastAsia="Times New Roman" w:hAnsi="Times New Roman" w:cs="Times New Roman"/>
          <w:sz w:val="24"/>
          <w:szCs w:val="24"/>
        </w:rPr>
      </w:pPr>
      <w:r w:rsidRPr="00DF6619">
        <w:rPr>
          <w:rFonts w:ascii="Open Sans" w:eastAsia="Times New Roman" w:hAnsi="Open Sans" w:cs="Times New Roman"/>
          <w:color w:val="222222"/>
          <w:sz w:val="24"/>
          <w:szCs w:val="24"/>
        </w:rPr>
        <w:br/>
      </w:r>
    </w:p>
    <w:p w:rsidR="00DF6619" w:rsidRPr="00DF6619" w:rsidRDefault="00DF6619" w:rsidP="00DF6619">
      <w:pPr>
        <w:spacing w:before="33" w:after="33" w:line="240" w:lineRule="auto"/>
        <w:ind w:left="794" w:right="132" w:firstLine="66"/>
        <w:jc w:val="both"/>
        <w:outlineLvl w:val="3"/>
        <w:rPr>
          <w:rFonts w:ascii="Times New Roman" w:eastAsia="Times New Roman" w:hAnsi="Times New Roman" w:cs="Times New Roman"/>
          <w:color w:val="FFFFFF"/>
          <w:spacing w:val="13"/>
          <w:sz w:val="24"/>
          <w:szCs w:val="24"/>
        </w:rPr>
      </w:pPr>
      <w:r w:rsidRPr="00DF6619">
        <w:rPr>
          <w:rFonts w:ascii="Times New Roman" w:eastAsia="Times New Roman" w:hAnsi="Times New Roman" w:cs="Times New Roman"/>
          <w:b/>
          <w:bCs/>
          <w:color w:val="FFFFFF"/>
          <w:spacing w:val="13"/>
          <w:sz w:val="24"/>
          <w:szCs w:val="24"/>
        </w:rPr>
        <w:t>2. Організаційна структура Інтерполу. Функції його керівних органі</w:t>
      </w:r>
      <w:proofErr w:type="gramStart"/>
      <w:r w:rsidRPr="00DF6619">
        <w:rPr>
          <w:rFonts w:ascii="Times New Roman" w:eastAsia="Times New Roman" w:hAnsi="Times New Roman" w:cs="Times New Roman"/>
          <w:b/>
          <w:bCs/>
          <w:color w:val="FFFFFF"/>
          <w:spacing w:val="13"/>
          <w:sz w:val="24"/>
          <w:szCs w:val="24"/>
        </w:rPr>
        <w:t>в</w:t>
      </w:r>
      <w:proofErr w:type="gramEnd"/>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Структура Міжнародної організації кримінальної поліції – Інтерпол визначена у ст. 5 Статуту. Так, зокрема</w:t>
      </w:r>
      <w:r w:rsidRPr="00DF6619">
        <w:rPr>
          <w:rFonts w:ascii="Times New Roman" w:eastAsia="Times New Roman" w:hAnsi="Times New Roman" w:cs="Times New Roman"/>
          <w:i/>
          <w:iCs/>
          <w:color w:val="222222"/>
          <w:spacing w:val="10"/>
          <w:sz w:val="24"/>
          <w:szCs w:val="24"/>
        </w:rPr>
        <w:t> до структури Інтерполу входять:</w:t>
      </w:r>
    </w:p>
    <w:p w:rsidR="00DF6619" w:rsidRPr="00DF6619" w:rsidRDefault="00DF6619" w:rsidP="00DF6619">
      <w:pPr>
        <w:numPr>
          <w:ilvl w:val="0"/>
          <w:numId w:val="4"/>
        </w:numPr>
        <w:spacing w:after="33" w:line="240" w:lineRule="auto"/>
        <w:ind w:left="886" w:right="99"/>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Генеральна Асамблея;</w:t>
      </w:r>
    </w:p>
    <w:p w:rsidR="00DF6619" w:rsidRPr="00DF6619" w:rsidRDefault="00DF6619" w:rsidP="00DF6619">
      <w:pPr>
        <w:numPr>
          <w:ilvl w:val="0"/>
          <w:numId w:val="4"/>
        </w:numPr>
        <w:spacing w:after="33" w:line="240" w:lineRule="auto"/>
        <w:ind w:left="886" w:right="99"/>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Виконавчий комітет;</w:t>
      </w:r>
    </w:p>
    <w:p w:rsidR="00DF6619" w:rsidRPr="00DF6619" w:rsidRDefault="00DF6619" w:rsidP="00DF6619">
      <w:pPr>
        <w:numPr>
          <w:ilvl w:val="0"/>
          <w:numId w:val="4"/>
        </w:numPr>
        <w:spacing w:after="33" w:line="240" w:lineRule="auto"/>
        <w:ind w:left="886" w:right="99"/>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Генеральний секретаріат;</w:t>
      </w:r>
    </w:p>
    <w:p w:rsidR="00DF6619" w:rsidRPr="00DF6619" w:rsidRDefault="00DF6619" w:rsidP="00DF6619">
      <w:pPr>
        <w:numPr>
          <w:ilvl w:val="0"/>
          <w:numId w:val="4"/>
        </w:numPr>
        <w:spacing w:after="33" w:line="240" w:lineRule="auto"/>
        <w:ind w:left="886" w:right="99"/>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Національні центральні бюро (НЦБ);</w:t>
      </w:r>
    </w:p>
    <w:p w:rsidR="00DF6619" w:rsidRPr="00DF6619" w:rsidRDefault="00DF6619" w:rsidP="00DF6619">
      <w:pPr>
        <w:numPr>
          <w:ilvl w:val="0"/>
          <w:numId w:val="4"/>
        </w:numPr>
        <w:spacing w:after="33" w:line="240" w:lineRule="auto"/>
        <w:ind w:left="886" w:right="99"/>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радники з наукових питань.</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b/>
          <w:bCs/>
          <w:i/>
          <w:iCs/>
          <w:color w:val="222222"/>
          <w:spacing w:val="10"/>
          <w:sz w:val="24"/>
          <w:szCs w:val="24"/>
        </w:rPr>
        <w:t>Генеральна Асамблея</w:t>
      </w:r>
      <w:r w:rsidRPr="00DF6619">
        <w:rPr>
          <w:rFonts w:ascii="Times New Roman" w:eastAsia="Times New Roman" w:hAnsi="Times New Roman" w:cs="Times New Roman"/>
          <w:color w:val="222222"/>
          <w:spacing w:val="10"/>
          <w:sz w:val="24"/>
          <w:szCs w:val="24"/>
        </w:rPr>
        <w:t xml:space="preserve"> є найвищим органом організації. Вона складається із делегатів. Кожна держава-учасниця Організації може </w:t>
      </w:r>
      <w:proofErr w:type="gramStart"/>
      <w:r w:rsidRPr="00DF6619">
        <w:rPr>
          <w:rFonts w:ascii="Times New Roman" w:eastAsia="Times New Roman" w:hAnsi="Times New Roman" w:cs="Times New Roman"/>
          <w:color w:val="222222"/>
          <w:spacing w:val="10"/>
          <w:sz w:val="24"/>
          <w:szCs w:val="24"/>
        </w:rPr>
        <w:t>бути</w:t>
      </w:r>
      <w:proofErr w:type="gramEnd"/>
      <w:r w:rsidRPr="00DF6619">
        <w:rPr>
          <w:rFonts w:ascii="Times New Roman" w:eastAsia="Times New Roman" w:hAnsi="Times New Roman" w:cs="Times New Roman"/>
          <w:color w:val="222222"/>
          <w:spacing w:val="10"/>
          <w:sz w:val="24"/>
          <w:szCs w:val="24"/>
        </w:rPr>
        <w:t xml:space="preserve"> представлена в ній одним або декількома делегатами; однак делегація кожної країни має тільки одного керівника, призначуваного компетентним урядовим органом даної країни. </w:t>
      </w:r>
      <w:r w:rsidRPr="00DF6619">
        <w:rPr>
          <w:rFonts w:ascii="Times New Roman" w:eastAsia="Times New Roman" w:hAnsi="Times New Roman" w:cs="Times New Roman"/>
          <w:i/>
          <w:iCs/>
          <w:color w:val="222222"/>
          <w:spacing w:val="10"/>
          <w:sz w:val="24"/>
          <w:szCs w:val="24"/>
        </w:rPr>
        <w:t>Через спеціальний характер діяльності Організації її учасниці повинні прагнути включати до складу своїх делегацій:</w:t>
      </w:r>
      <w:r w:rsidRPr="00DF6619">
        <w:rPr>
          <w:rFonts w:ascii="Times New Roman" w:eastAsia="Times New Roman" w:hAnsi="Times New Roman" w:cs="Times New Roman"/>
          <w:color w:val="222222"/>
          <w:spacing w:val="10"/>
          <w:sz w:val="24"/>
          <w:szCs w:val="24"/>
        </w:rPr>
        <w:t xml:space="preserve"> а) високопоставлених посадових осіб тих органів, які виконують поліцейські функції; б) посадових осіб, чиї функціональні обов’язки </w:t>
      </w:r>
      <w:proofErr w:type="gramStart"/>
      <w:r w:rsidRPr="00DF6619">
        <w:rPr>
          <w:rFonts w:ascii="Times New Roman" w:eastAsia="Times New Roman" w:hAnsi="Times New Roman" w:cs="Times New Roman"/>
          <w:color w:val="222222"/>
          <w:spacing w:val="10"/>
          <w:sz w:val="24"/>
          <w:szCs w:val="24"/>
        </w:rPr>
        <w:t>пов’язан</w:t>
      </w:r>
      <w:proofErr w:type="gramEnd"/>
      <w:r w:rsidRPr="00DF6619">
        <w:rPr>
          <w:rFonts w:ascii="Times New Roman" w:eastAsia="Times New Roman" w:hAnsi="Times New Roman" w:cs="Times New Roman"/>
          <w:color w:val="222222"/>
          <w:spacing w:val="10"/>
          <w:sz w:val="24"/>
          <w:szCs w:val="24"/>
        </w:rPr>
        <w:t>і з діяльністю Організації; в) фахівців із питань, які включені до порядку денного засідань Організації.</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i/>
          <w:iCs/>
          <w:color w:val="222222"/>
          <w:spacing w:val="10"/>
          <w:sz w:val="24"/>
          <w:szCs w:val="24"/>
        </w:rPr>
        <w:t>Генеральна Асамблея виконує такі функції</w:t>
      </w:r>
      <w:r w:rsidRPr="00DF6619">
        <w:rPr>
          <w:rFonts w:ascii="Times New Roman" w:eastAsia="Times New Roman" w:hAnsi="Times New Roman" w:cs="Times New Roman"/>
          <w:color w:val="222222"/>
          <w:spacing w:val="10"/>
          <w:sz w:val="24"/>
          <w:szCs w:val="24"/>
        </w:rPr>
        <w:t>:</w:t>
      </w:r>
    </w:p>
    <w:p w:rsidR="00DF6619" w:rsidRPr="00DF6619" w:rsidRDefault="00DF6619" w:rsidP="00DF6619">
      <w:pPr>
        <w:numPr>
          <w:ilvl w:val="0"/>
          <w:numId w:val="5"/>
        </w:numPr>
        <w:spacing w:after="33" w:line="240" w:lineRule="auto"/>
        <w:ind w:left="886" w:right="99"/>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виконувати обов’язки, передбачені даним Статутом;</w:t>
      </w:r>
    </w:p>
    <w:p w:rsidR="00DF6619" w:rsidRPr="00DF6619" w:rsidRDefault="00DF6619" w:rsidP="00DF6619">
      <w:pPr>
        <w:numPr>
          <w:ilvl w:val="0"/>
          <w:numId w:val="5"/>
        </w:numPr>
        <w:spacing w:after="33" w:line="240" w:lineRule="auto"/>
        <w:ind w:left="886" w:right="99"/>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визначати принципи діяльності та розробляти загальні заходи, які повинні сприяти виконанню завдань, зазначене них у статті 2 даного Статуту;</w:t>
      </w:r>
    </w:p>
    <w:p w:rsidR="00DF6619" w:rsidRPr="00DF6619" w:rsidRDefault="00DF6619" w:rsidP="00DF6619">
      <w:pPr>
        <w:numPr>
          <w:ilvl w:val="0"/>
          <w:numId w:val="5"/>
        </w:numPr>
        <w:spacing w:after="33" w:line="240" w:lineRule="auto"/>
        <w:ind w:left="886" w:right="99"/>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розглядати і затверджувати загальний план роботи, запропонований Генеральним секретарем на наступний </w:t>
      </w:r>
      <w:proofErr w:type="gramStart"/>
      <w:r w:rsidRPr="00DF6619">
        <w:rPr>
          <w:rFonts w:ascii="Times New Roman" w:eastAsia="Times New Roman" w:hAnsi="Times New Roman" w:cs="Times New Roman"/>
          <w:color w:val="222222"/>
          <w:spacing w:val="10"/>
          <w:sz w:val="24"/>
          <w:szCs w:val="24"/>
        </w:rPr>
        <w:t>р</w:t>
      </w:r>
      <w:proofErr w:type="gramEnd"/>
      <w:r w:rsidRPr="00DF6619">
        <w:rPr>
          <w:rFonts w:ascii="Times New Roman" w:eastAsia="Times New Roman" w:hAnsi="Times New Roman" w:cs="Times New Roman"/>
          <w:color w:val="222222"/>
          <w:spacing w:val="10"/>
          <w:sz w:val="24"/>
          <w:szCs w:val="24"/>
        </w:rPr>
        <w:t>ік;</w:t>
      </w:r>
    </w:p>
    <w:p w:rsidR="00DF6619" w:rsidRPr="00DF6619" w:rsidRDefault="00DF6619" w:rsidP="00DF6619">
      <w:pPr>
        <w:numPr>
          <w:ilvl w:val="0"/>
          <w:numId w:val="5"/>
        </w:numPr>
        <w:spacing w:after="33" w:line="240" w:lineRule="auto"/>
        <w:ind w:left="886" w:right="99"/>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lastRenderedPageBreak/>
        <w:t xml:space="preserve">встановлювати інші регламентуючі положення, які вважаються необхідними; обирати посадових осіб для виконання зазначених </w:t>
      </w:r>
      <w:proofErr w:type="gramStart"/>
      <w:r w:rsidRPr="00DF6619">
        <w:rPr>
          <w:rFonts w:ascii="Times New Roman" w:eastAsia="Times New Roman" w:hAnsi="Times New Roman" w:cs="Times New Roman"/>
          <w:color w:val="222222"/>
          <w:spacing w:val="10"/>
          <w:sz w:val="24"/>
          <w:szCs w:val="24"/>
        </w:rPr>
        <w:t>у</w:t>
      </w:r>
      <w:proofErr w:type="gramEnd"/>
      <w:r w:rsidRPr="00DF6619">
        <w:rPr>
          <w:rFonts w:ascii="Times New Roman" w:eastAsia="Times New Roman" w:hAnsi="Times New Roman" w:cs="Times New Roman"/>
          <w:color w:val="222222"/>
          <w:spacing w:val="10"/>
          <w:sz w:val="24"/>
          <w:szCs w:val="24"/>
        </w:rPr>
        <w:t xml:space="preserve"> Статуті функцій;</w:t>
      </w:r>
    </w:p>
    <w:p w:rsidR="00DF6619" w:rsidRPr="00DF6619" w:rsidRDefault="00DF6619" w:rsidP="00DF6619">
      <w:pPr>
        <w:numPr>
          <w:ilvl w:val="0"/>
          <w:numId w:val="5"/>
        </w:numPr>
        <w:spacing w:after="33" w:line="240" w:lineRule="auto"/>
        <w:ind w:left="886" w:right="99"/>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приймати </w:t>
      </w:r>
      <w:proofErr w:type="gramStart"/>
      <w:r w:rsidRPr="00DF6619">
        <w:rPr>
          <w:rFonts w:ascii="Times New Roman" w:eastAsia="Times New Roman" w:hAnsi="Times New Roman" w:cs="Times New Roman"/>
          <w:color w:val="222222"/>
          <w:spacing w:val="10"/>
          <w:sz w:val="24"/>
          <w:szCs w:val="24"/>
        </w:rPr>
        <w:t>р</w:t>
      </w:r>
      <w:proofErr w:type="gramEnd"/>
      <w:r w:rsidRPr="00DF6619">
        <w:rPr>
          <w:rFonts w:ascii="Times New Roman" w:eastAsia="Times New Roman" w:hAnsi="Times New Roman" w:cs="Times New Roman"/>
          <w:color w:val="222222"/>
          <w:spacing w:val="10"/>
          <w:sz w:val="24"/>
          <w:szCs w:val="24"/>
        </w:rPr>
        <w:t>ішення і давати рекомендації учасницям Організації з питань, які входять до її компетенції;</w:t>
      </w:r>
    </w:p>
    <w:p w:rsidR="00DF6619" w:rsidRPr="00DF6619" w:rsidRDefault="00DF6619" w:rsidP="00DF6619">
      <w:pPr>
        <w:numPr>
          <w:ilvl w:val="0"/>
          <w:numId w:val="5"/>
        </w:numPr>
        <w:spacing w:after="33" w:line="240" w:lineRule="auto"/>
        <w:ind w:left="886" w:right="99"/>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визначати фінансову політику Організації; розглядати і виносити </w:t>
      </w:r>
      <w:proofErr w:type="gramStart"/>
      <w:r w:rsidRPr="00DF6619">
        <w:rPr>
          <w:rFonts w:ascii="Times New Roman" w:eastAsia="Times New Roman" w:hAnsi="Times New Roman" w:cs="Times New Roman"/>
          <w:color w:val="222222"/>
          <w:spacing w:val="10"/>
          <w:sz w:val="24"/>
          <w:szCs w:val="24"/>
        </w:rPr>
        <w:t>р</w:t>
      </w:r>
      <w:proofErr w:type="gramEnd"/>
      <w:r w:rsidRPr="00DF6619">
        <w:rPr>
          <w:rFonts w:ascii="Times New Roman" w:eastAsia="Times New Roman" w:hAnsi="Times New Roman" w:cs="Times New Roman"/>
          <w:color w:val="222222"/>
          <w:spacing w:val="10"/>
          <w:sz w:val="24"/>
          <w:szCs w:val="24"/>
        </w:rPr>
        <w:t>ішення про співпрацю з іншими організаціями (ст. 8 Статуту).</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Учасниці Організації у рамках своїх повноважень і у відповідності до своїх зобов’язань вживають усіх заходів для виконання </w:t>
      </w:r>
      <w:proofErr w:type="gramStart"/>
      <w:r w:rsidRPr="00DF6619">
        <w:rPr>
          <w:rFonts w:ascii="Times New Roman" w:eastAsia="Times New Roman" w:hAnsi="Times New Roman" w:cs="Times New Roman"/>
          <w:color w:val="222222"/>
          <w:spacing w:val="10"/>
          <w:sz w:val="24"/>
          <w:szCs w:val="24"/>
        </w:rPr>
        <w:t>р</w:t>
      </w:r>
      <w:proofErr w:type="gramEnd"/>
      <w:r w:rsidRPr="00DF6619">
        <w:rPr>
          <w:rFonts w:ascii="Times New Roman" w:eastAsia="Times New Roman" w:hAnsi="Times New Roman" w:cs="Times New Roman"/>
          <w:color w:val="222222"/>
          <w:spacing w:val="10"/>
          <w:sz w:val="24"/>
          <w:szCs w:val="24"/>
        </w:rPr>
        <w:t>ішень Генеральної Асамблеї.</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Генеральна Асамблея проводить свої сесії </w:t>
      </w:r>
      <w:r w:rsidRPr="00DF6619">
        <w:rPr>
          <w:rFonts w:ascii="Times New Roman" w:eastAsia="Times New Roman" w:hAnsi="Times New Roman" w:cs="Times New Roman"/>
          <w:i/>
          <w:iCs/>
          <w:color w:val="222222"/>
          <w:spacing w:val="10"/>
          <w:sz w:val="24"/>
          <w:szCs w:val="24"/>
        </w:rPr>
        <w:t>щорічно.</w:t>
      </w:r>
      <w:r w:rsidRPr="00DF6619">
        <w:rPr>
          <w:rFonts w:ascii="Times New Roman" w:eastAsia="Times New Roman" w:hAnsi="Times New Roman" w:cs="Times New Roman"/>
          <w:color w:val="222222"/>
          <w:spacing w:val="10"/>
          <w:sz w:val="24"/>
          <w:szCs w:val="24"/>
        </w:rPr>
        <w:t xml:space="preserve"> На прохання Виконавчого комітету або більшості Членів Організації можуть </w:t>
      </w:r>
      <w:proofErr w:type="gramStart"/>
      <w:r w:rsidRPr="00DF6619">
        <w:rPr>
          <w:rFonts w:ascii="Times New Roman" w:eastAsia="Times New Roman" w:hAnsi="Times New Roman" w:cs="Times New Roman"/>
          <w:color w:val="222222"/>
          <w:spacing w:val="10"/>
          <w:sz w:val="24"/>
          <w:szCs w:val="24"/>
        </w:rPr>
        <w:t>бути</w:t>
      </w:r>
      <w:proofErr w:type="gramEnd"/>
      <w:r w:rsidRPr="00DF6619">
        <w:rPr>
          <w:rFonts w:ascii="Times New Roman" w:eastAsia="Times New Roman" w:hAnsi="Times New Roman" w:cs="Times New Roman"/>
          <w:color w:val="222222"/>
          <w:spacing w:val="10"/>
          <w:sz w:val="24"/>
          <w:szCs w:val="24"/>
        </w:rPr>
        <w:t xml:space="preserve"> скликані надзвичайні сесії Генеральної Асамблеї.</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proofErr w:type="gramStart"/>
      <w:r w:rsidRPr="00DF6619">
        <w:rPr>
          <w:rFonts w:ascii="Times New Roman" w:eastAsia="Times New Roman" w:hAnsi="Times New Roman" w:cs="Times New Roman"/>
          <w:color w:val="222222"/>
          <w:spacing w:val="10"/>
          <w:sz w:val="24"/>
          <w:szCs w:val="24"/>
        </w:rPr>
        <w:t>У</w:t>
      </w:r>
      <w:proofErr w:type="gramEnd"/>
      <w:r w:rsidRPr="00DF6619">
        <w:rPr>
          <w:rFonts w:ascii="Times New Roman" w:eastAsia="Times New Roman" w:hAnsi="Times New Roman" w:cs="Times New Roman"/>
          <w:color w:val="222222"/>
          <w:spacing w:val="10"/>
          <w:sz w:val="24"/>
          <w:szCs w:val="24"/>
        </w:rPr>
        <w:t xml:space="preserve"> </w:t>
      </w:r>
      <w:proofErr w:type="gramStart"/>
      <w:r w:rsidRPr="00DF6619">
        <w:rPr>
          <w:rFonts w:ascii="Times New Roman" w:eastAsia="Times New Roman" w:hAnsi="Times New Roman" w:cs="Times New Roman"/>
          <w:color w:val="222222"/>
          <w:spacing w:val="10"/>
          <w:sz w:val="24"/>
          <w:szCs w:val="24"/>
        </w:rPr>
        <w:t>ход</w:t>
      </w:r>
      <w:proofErr w:type="gramEnd"/>
      <w:r w:rsidRPr="00DF6619">
        <w:rPr>
          <w:rFonts w:ascii="Times New Roman" w:eastAsia="Times New Roman" w:hAnsi="Times New Roman" w:cs="Times New Roman"/>
          <w:color w:val="222222"/>
          <w:spacing w:val="10"/>
          <w:sz w:val="24"/>
          <w:szCs w:val="24"/>
        </w:rPr>
        <w:t>і сесій Генеральна Асамблея може утворювати спеціальні комітети для вирішення конкретних питань.</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На заключному засіданні кожної сесії Генеральна Асамблея визначає місце проведення наступної сесії. Час проведення наступної сесії визначається за домовленістю між Президентом і країною проведення </w:t>
      </w:r>
      <w:proofErr w:type="gramStart"/>
      <w:r w:rsidRPr="00DF6619">
        <w:rPr>
          <w:rFonts w:ascii="Times New Roman" w:eastAsia="Times New Roman" w:hAnsi="Times New Roman" w:cs="Times New Roman"/>
          <w:color w:val="222222"/>
          <w:spacing w:val="10"/>
          <w:sz w:val="24"/>
          <w:szCs w:val="24"/>
        </w:rPr>
        <w:t>п</w:t>
      </w:r>
      <w:proofErr w:type="gramEnd"/>
      <w:r w:rsidRPr="00DF6619">
        <w:rPr>
          <w:rFonts w:ascii="Times New Roman" w:eastAsia="Times New Roman" w:hAnsi="Times New Roman" w:cs="Times New Roman"/>
          <w:color w:val="222222"/>
          <w:spacing w:val="10"/>
          <w:sz w:val="24"/>
          <w:szCs w:val="24"/>
        </w:rPr>
        <w:t xml:space="preserve">ісля узгодження з Генеральним секретарем. Право голосу на Генеральній Асамблеї належить тільки одному делегату від кожної країни. </w:t>
      </w:r>
      <w:proofErr w:type="gramStart"/>
      <w:r w:rsidRPr="00DF6619">
        <w:rPr>
          <w:rFonts w:ascii="Times New Roman" w:eastAsia="Times New Roman" w:hAnsi="Times New Roman" w:cs="Times New Roman"/>
          <w:color w:val="222222"/>
          <w:spacing w:val="10"/>
          <w:sz w:val="24"/>
          <w:szCs w:val="24"/>
        </w:rPr>
        <w:t>Р</w:t>
      </w:r>
      <w:proofErr w:type="gramEnd"/>
      <w:r w:rsidRPr="00DF6619">
        <w:rPr>
          <w:rFonts w:ascii="Times New Roman" w:eastAsia="Times New Roman" w:hAnsi="Times New Roman" w:cs="Times New Roman"/>
          <w:color w:val="222222"/>
          <w:spacing w:val="10"/>
          <w:sz w:val="24"/>
          <w:szCs w:val="24"/>
        </w:rPr>
        <w:t>ішення приймаються простою більшістю голосів, за винятком тих, для прийняття яких відповідно до Статуту потрібно більшість у 2/3 голосів.</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b/>
          <w:bCs/>
          <w:i/>
          <w:iCs/>
          <w:color w:val="222222"/>
          <w:spacing w:val="10"/>
          <w:sz w:val="24"/>
          <w:szCs w:val="24"/>
        </w:rPr>
        <w:t>Виконавчий комітет</w:t>
      </w:r>
      <w:r w:rsidRPr="00DF6619">
        <w:rPr>
          <w:rFonts w:ascii="Times New Roman" w:eastAsia="Times New Roman" w:hAnsi="Times New Roman" w:cs="Times New Roman"/>
          <w:color w:val="222222"/>
          <w:spacing w:val="10"/>
          <w:sz w:val="24"/>
          <w:szCs w:val="24"/>
        </w:rPr>
        <w:t xml:space="preserve"> складається з Президента Організації, трьох Віце-Президентів і 9 делегатів. </w:t>
      </w:r>
      <w:proofErr w:type="gramStart"/>
      <w:r w:rsidRPr="00DF6619">
        <w:rPr>
          <w:rFonts w:ascii="Times New Roman" w:eastAsia="Times New Roman" w:hAnsi="Times New Roman" w:cs="Times New Roman"/>
          <w:color w:val="222222"/>
          <w:spacing w:val="10"/>
          <w:sz w:val="24"/>
          <w:szCs w:val="24"/>
        </w:rPr>
        <w:t>Ц</w:t>
      </w:r>
      <w:proofErr w:type="gramEnd"/>
      <w:r w:rsidRPr="00DF6619">
        <w:rPr>
          <w:rFonts w:ascii="Times New Roman" w:eastAsia="Times New Roman" w:hAnsi="Times New Roman" w:cs="Times New Roman"/>
          <w:color w:val="222222"/>
          <w:spacing w:val="10"/>
          <w:sz w:val="24"/>
          <w:szCs w:val="24"/>
        </w:rPr>
        <w:t>і 13 членів представляють різні країни відповідно до принципу справедливого географічно представництва.</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Відповідно до ст. 17 Статуту Президент </w:t>
      </w:r>
      <w:proofErr w:type="gramStart"/>
      <w:r w:rsidRPr="00DF6619">
        <w:rPr>
          <w:rFonts w:ascii="Times New Roman" w:eastAsia="Times New Roman" w:hAnsi="Times New Roman" w:cs="Times New Roman"/>
          <w:color w:val="222222"/>
          <w:spacing w:val="10"/>
          <w:sz w:val="24"/>
          <w:szCs w:val="24"/>
        </w:rPr>
        <w:t>обирається</w:t>
      </w:r>
      <w:proofErr w:type="gramEnd"/>
      <w:r w:rsidRPr="00DF6619">
        <w:rPr>
          <w:rFonts w:ascii="Times New Roman" w:eastAsia="Times New Roman" w:hAnsi="Times New Roman" w:cs="Times New Roman"/>
          <w:color w:val="222222"/>
          <w:spacing w:val="10"/>
          <w:sz w:val="24"/>
          <w:szCs w:val="24"/>
        </w:rPr>
        <w:t xml:space="preserve"> терміном на 4 роки. Віце-Президенти обираються терміном на 3 роки. По закінченню терміну своїх повноважень вони не можуть відразу ж бути обрані на </w:t>
      </w:r>
      <w:proofErr w:type="gramStart"/>
      <w:r w:rsidRPr="00DF6619">
        <w:rPr>
          <w:rFonts w:ascii="Times New Roman" w:eastAsia="Times New Roman" w:hAnsi="Times New Roman" w:cs="Times New Roman"/>
          <w:color w:val="222222"/>
          <w:spacing w:val="10"/>
          <w:sz w:val="24"/>
          <w:szCs w:val="24"/>
        </w:rPr>
        <w:t>ті ж</w:t>
      </w:r>
      <w:proofErr w:type="gramEnd"/>
      <w:r w:rsidRPr="00DF6619">
        <w:rPr>
          <w:rFonts w:ascii="Times New Roman" w:eastAsia="Times New Roman" w:hAnsi="Times New Roman" w:cs="Times New Roman"/>
          <w:color w:val="222222"/>
          <w:spacing w:val="10"/>
          <w:sz w:val="24"/>
          <w:szCs w:val="24"/>
        </w:rPr>
        <w:t xml:space="preserve"> посади або делегатами у Виконавчий Комітет. Якщо внаслідок обрання Президента не виконуються або не узгоджуються положення статті 15, а саме принципу справедливого географічного представництва чи статті 16, тобто того, що Президент і Віце-Президенти не представляють </w:t>
      </w:r>
      <w:proofErr w:type="gramStart"/>
      <w:r w:rsidRPr="00DF6619">
        <w:rPr>
          <w:rFonts w:ascii="Times New Roman" w:eastAsia="Times New Roman" w:hAnsi="Times New Roman" w:cs="Times New Roman"/>
          <w:color w:val="222222"/>
          <w:spacing w:val="10"/>
          <w:sz w:val="24"/>
          <w:szCs w:val="24"/>
        </w:rPr>
        <w:t>р</w:t>
      </w:r>
      <w:proofErr w:type="gramEnd"/>
      <w:r w:rsidRPr="00DF6619">
        <w:rPr>
          <w:rFonts w:ascii="Times New Roman" w:eastAsia="Times New Roman" w:hAnsi="Times New Roman" w:cs="Times New Roman"/>
          <w:color w:val="222222"/>
          <w:spacing w:val="10"/>
          <w:sz w:val="24"/>
          <w:szCs w:val="24"/>
        </w:rPr>
        <w:t>ізні континенти, у цьому випадку обирається четвертий Віце-Президент для того, щоб на рівні Президента були представлені всі чотири континенти. У цьому випадку Виконавчий комітет тимчасово буде включати чотирнадцять членів. Цей тимчасовий період закінчується тоді, коли обставини знову зроблять положення Статей 15 і 16 здійсненими.</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i/>
          <w:iCs/>
          <w:color w:val="222222"/>
          <w:spacing w:val="10"/>
          <w:sz w:val="24"/>
          <w:szCs w:val="24"/>
        </w:rPr>
        <w:t xml:space="preserve">Повноваження Президента Організації визначено </w:t>
      </w:r>
      <w:proofErr w:type="gramStart"/>
      <w:r w:rsidRPr="00DF6619">
        <w:rPr>
          <w:rFonts w:ascii="Times New Roman" w:eastAsia="Times New Roman" w:hAnsi="Times New Roman" w:cs="Times New Roman"/>
          <w:i/>
          <w:iCs/>
          <w:color w:val="222222"/>
          <w:spacing w:val="10"/>
          <w:sz w:val="24"/>
          <w:szCs w:val="24"/>
        </w:rPr>
        <w:t>у</w:t>
      </w:r>
      <w:proofErr w:type="gramEnd"/>
      <w:r w:rsidRPr="00DF6619">
        <w:rPr>
          <w:rFonts w:ascii="Times New Roman" w:eastAsia="Times New Roman" w:hAnsi="Times New Roman" w:cs="Times New Roman"/>
          <w:i/>
          <w:iCs/>
          <w:color w:val="222222"/>
          <w:spacing w:val="10"/>
          <w:sz w:val="24"/>
          <w:szCs w:val="24"/>
        </w:rPr>
        <w:t xml:space="preserve"> Статуті (ст18). Зокрема він:</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а) головує на сесіях Генеральної Асамблеї і Виконавчого комітету і вирішує суперечки;</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б) здійснює контроль за відповідністю діяльності Організації </w:t>
      </w:r>
      <w:proofErr w:type="gramStart"/>
      <w:r w:rsidRPr="00DF6619">
        <w:rPr>
          <w:rFonts w:ascii="Times New Roman" w:eastAsia="Times New Roman" w:hAnsi="Times New Roman" w:cs="Times New Roman"/>
          <w:color w:val="222222"/>
          <w:spacing w:val="10"/>
          <w:sz w:val="24"/>
          <w:szCs w:val="24"/>
        </w:rPr>
        <w:t>р</w:t>
      </w:r>
      <w:proofErr w:type="gramEnd"/>
      <w:r w:rsidRPr="00DF6619">
        <w:rPr>
          <w:rFonts w:ascii="Times New Roman" w:eastAsia="Times New Roman" w:hAnsi="Times New Roman" w:cs="Times New Roman"/>
          <w:color w:val="222222"/>
          <w:spacing w:val="10"/>
          <w:sz w:val="24"/>
          <w:szCs w:val="24"/>
        </w:rPr>
        <w:t>ішенням Генеральної Асамблеї та Виконавчого комітету;</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в) за можливості </w:t>
      </w:r>
      <w:proofErr w:type="gramStart"/>
      <w:r w:rsidRPr="00DF6619">
        <w:rPr>
          <w:rFonts w:ascii="Times New Roman" w:eastAsia="Times New Roman" w:hAnsi="Times New Roman" w:cs="Times New Roman"/>
          <w:color w:val="222222"/>
          <w:spacing w:val="10"/>
          <w:sz w:val="24"/>
          <w:szCs w:val="24"/>
        </w:rPr>
        <w:t>п</w:t>
      </w:r>
      <w:proofErr w:type="gramEnd"/>
      <w:r w:rsidRPr="00DF6619">
        <w:rPr>
          <w:rFonts w:ascii="Times New Roman" w:eastAsia="Times New Roman" w:hAnsi="Times New Roman" w:cs="Times New Roman"/>
          <w:color w:val="222222"/>
          <w:spacing w:val="10"/>
          <w:sz w:val="24"/>
          <w:szCs w:val="24"/>
        </w:rPr>
        <w:t>ідтримує постійний безпосередній зв'язок із Генеральним секретарем Організації.</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proofErr w:type="gramStart"/>
      <w:r w:rsidRPr="00DF6619">
        <w:rPr>
          <w:rFonts w:ascii="Times New Roman" w:eastAsia="Times New Roman" w:hAnsi="Times New Roman" w:cs="Times New Roman"/>
          <w:color w:val="222222"/>
          <w:spacing w:val="10"/>
          <w:sz w:val="24"/>
          <w:szCs w:val="24"/>
        </w:rPr>
        <w:t>Дев’ять</w:t>
      </w:r>
      <w:proofErr w:type="gramEnd"/>
      <w:r w:rsidRPr="00DF6619">
        <w:rPr>
          <w:rFonts w:ascii="Times New Roman" w:eastAsia="Times New Roman" w:hAnsi="Times New Roman" w:cs="Times New Roman"/>
          <w:color w:val="222222"/>
          <w:spacing w:val="10"/>
          <w:sz w:val="24"/>
          <w:szCs w:val="24"/>
        </w:rPr>
        <w:t xml:space="preserve"> делегатів у Виконавчий комітет обираються Генеральною Асамблеєю терміном на 3 роки. </w:t>
      </w:r>
      <w:proofErr w:type="gramStart"/>
      <w:r w:rsidRPr="00DF6619">
        <w:rPr>
          <w:rFonts w:ascii="Times New Roman" w:eastAsia="Times New Roman" w:hAnsi="Times New Roman" w:cs="Times New Roman"/>
          <w:color w:val="222222"/>
          <w:spacing w:val="10"/>
          <w:sz w:val="24"/>
          <w:szCs w:val="24"/>
        </w:rPr>
        <w:t>П</w:t>
      </w:r>
      <w:proofErr w:type="gramEnd"/>
      <w:r w:rsidRPr="00DF6619">
        <w:rPr>
          <w:rFonts w:ascii="Times New Roman" w:eastAsia="Times New Roman" w:hAnsi="Times New Roman" w:cs="Times New Roman"/>
          <w:color w:val="222222"/>
          <w:spacing w:val="10"/>
          <w:sz w:val="24"/>
          <w:szCs w:val="24"/>
        </w:rPr>
        <w:t>ісля закінчення терміну своїх повноважень вони не можуть відразу ж бути переобрані на ті ж посади.</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Виконавчий комітет збирається на засідання не менше одного разу на </w:t>
      </w:r>
      <w:proofErr w:type="gramStart"/>
      <w:r w:rsidRPr="00DF6619">
        <w:rPr>
          <w:rFonts w:ascii="Times New Roman" w:eastAsia="Times New Roman" w:hAnsi="Times New Roman" w:cs="Times New Roman"/>
          <w:color w:val="222222"/>
          <w:spacing w:val="10"/>
          <w:sz w:val="24"/>
          <w:szCs w:val="24"/>
        </w:rPr>
        <w:t>р</w:t>
      </w:r>
      <w:proofErr w:type="gramEnd"/>
      <w:r w:rsidRPr="00DF6619">
        <w:rPr>
          <w:rFonts w:ascii="Times New Roman" w:eastAsia="Times New Roman" w:hAnsi="Times New Roman" w:cs="Times New Roman"/>
          <w:color w:val="222222"/>
          <w:spacing w:val="10"/>
          <w:sz w:val="24"/>
          <w:szCs w:val="24"/>
        </w:rPr>
        <w:t xml:space="preserve">ік по скликанню Президента Організації. При виконанні своїх обов’язків усі </w:t>
      </w:r>
      <w:r w:rsidRPr="00DF6619">
        <w:rPr>
          <w:rFonts w:ascii="Times New Roman" w:eastAsia="Times New Roman" w:hAnsi="Times New Roman" w:cs="Times New Roman"/>
          <w:color w:val="222222"/>
          <w:spacing w:val="10"/>
          <w:sz w:val="24"/>
          <w:szCs w:val="24"/>
        </w:rPr>
        <w:lastRenderedPageBreak/>
        <w:t>члени Виконавчого комітету діють як представники Організації, а не як представники своїх відповідних країн.</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i/>
          <w:iCs/>
          <w:color w:val="222222"/>
          <w:spacing w:val="10"/>
          <w:sz w:val="24"/>
          <w:szCs w:val="24"/>
        </w:rPr>
        <w:t>Виконавчий комітет відповідно до ст. 22 Статуту виконує наступні функції</w:t>
      </w:r>
      <w:r w:rsidRPr="00DF6619">
        <w:rPr>
          <w:rFonts w:ascii="Times New Roman" w:eastAsia="Times New Roman" w:hAnsi="Times New Roman" w:cs="Times New Roman"/>
          <w:color w:val="222222"/>
          <w:spacing w:val="10"/>
          <w:sz w:val="24"/>
          <w:szCs w:val="24"/>
        </w:rPr>
        <w:t>:</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а) здійснює контроль за виконанням </w:t>
      </w:r>
      <w:proofErr w:type="gramStart"/>
      <w:r w:rsidRPr="00DF6619">
        <w:rPr>
          <w:rFonts w:ascii="Times New Roman" w:eastAsia="Times New Roman" w:hAnsi="Times New Roman" w:cs="Times New Roman"/>
          <w:color w:val="222222"/>
          <w:spacing w:val="10"/>
          <w:sz w:val="24"/>
          <w:szCs w:val="24"/>
        </w:rPr>
        <w:t>р</w:t>
      </w:r>
      <w:proofErr w:type="gramEnd"/>
      <w:r w:rsidRPr="00DF6619">
        <w:rPr>
          <w:rFonts w:ascii="Times New Roman" w:eastAsia="Times New Roman" w:hAnsi="Times New Roman" w:cs="Times New Roman"/>
          <w:color w:val="222222"/>
          <w:spacing w:val="10"/>
          <w:sz w:val="24"/>
          <w:szCs w:val="24"/>
        </w:rPr>
        <w:t>ішень Генеральної Асамблеї;</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б) готує порядок денний сесій Генеральної Асамблеї;</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в) представляє Генеральній Асамблеї робочі плани або пропозиції, які він вважає за </w:t>
      </w:r>
      <w:proofErr w:type="gramStart"/>
      <w:r w:rsidRPr="00DF6619">
        <w:rPr>
          <w:rFonts w:ascii="Times New Roman" w:eastAsia="Times New Roman" w:hAnsi="Times New Roman" w:cs="Times New Roman"/>
          <w:color w:val="222222"/>
          <w:spacing w:val="10"/>
          <w:sz w:val="24"/>
          <w:szCs w:val="24"/>
        </w:rPr>
        <w:t>доц</w:t>
      </w:r>
      <w:proofErr w:type="gramEnd"/>
      <w:r w:rsidRPr="00DF6619">
        <w:rPr>
          <w:rFonts w:ascii="Times New Roman" w:eastAsia="Times New Roman" w:hAnsi="Times New Roman" w:cs="Times New Roman"/>
          <w:color w:val="222222"/>
          <w:spacing w:val="10"/>
          <w:sz w:val="24"/>
          <w:szCs w:val="24"/>
        </w:rPr>
        <w:t>ільне;</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г) здійснює контроль за діяльністю Генерального секретаря;</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д) здійснює </w:t>
      </w:r>
      <w:proofErr w:type="gramStart"/>
      <w:r w:rsidRPr="00DF6619">
        <w:rPr>
          <w:rFonts w:ascii="Times New Roman" w:eastAsia="Times New Roman" w:hAnsi="Times New Roman" w:cs="Times New Roman"/>
          <w:color w:val="222222"/>
          <w:spacing w:val="10"/>
          <w:sz w:val="24"/>
          <w:szCs w:val="24"/>
        </w:rPr>
        <w:t>вс</w:t>
      </w:r>
      <w:proofErr w:type="gramEnd"/>
      <w:r w:rsidRPr="00DF6619">
        <w:rPr>
          <w:rFonts w:ascii="Times New Roman" w:eastAsia="Times New Roman" w:hAnsi="Times New Roman" w:cs="Times New Roman"/>
          <w:color w:val="222222"/>
          <w:spacing w:val="10"/>
          <w:sz w:val="24"/>
          <w:szCs w:val="24"/>
        </w:rPr>
        <w:t>і повноваження, якими його наділяє Асамблея.</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У випадку відставки або смерті </w:t>
      </w:r>
      <w:proofErr w:type="gramStart"/>
      <w:r w:rsidRPr="00DF6619">
        <w:rPr>
          <w:rFonts w:ascii="Times New Roman" w:eastAsia="Times New Roman" w:hAnsi="Times New Roman" w:cs="Times New Roman"/>
          <w:color w:val="222222"/>
          <w:spacing w:val="10"/>
          <w:sz w:val="24"/>
          <w:szCs w:val="24"/>
        </w:rPr>
        <w:t>будь-кого</w:t>
      </w:r>
      <w:proofErr w:type="gramEnd"/>
      <w:r w:rsidRPr="00DF6619">
        <w:rPr>
          <w:rFonts w:ascii="Times New Roman" w:eastAsia="Times New Roman" w:hAnsi="Times New Roman" w:cs="Times New Roman"/>
          <w:color w:val="222222"/>
          <w:spacing w:val="10"/>
          <w:sz w:val="24"/>
          <w:szCs w:val="24"/>
        </w:rPr>
        <w:t xml:space="preserve"> із членів Виконавчого комітету Генеральна Асамблея обирає замість особи, яка вибула, іншого члена, мандат якого дійсний протягом терміну повноважень мандата попередника. Мандат члена Виконавчого комітету втрачає силу, якщо особа, обрана у Виконавчий комітет, більше не є делегатом Організації. Мандати членів Виконавчого комітету дійсні до завершення роботи сесії Генеральної Асамблеї, яка проводиться у </w:t>
      </w:r>
      <w:proofErr w:type="gramStart"/>
      <w:r w:rsidRPr="00DF6619">
        <w:rPr>
          <w:rFonts w:ascii="Times New Roman" w:eastAsia="Times New Roman" w:hAnsi="Times New Roman" w:cs="Times New Roman"/>
          <w:color w:val="222222"/>
          <w:spacing w:val="10"/>
          <w:sz w:val="24"/>
          <w:szCs w:val="24"/>
        </w:rPr>
        <w:t>р</w:t>
      </w:r>
      <w:proofErr w:type="gramEnd"/>
      <w:r w:rsidRPr="00DF6619">
        <w:rPr>
          <w:rFonts w:ascii="Times New Roman" w:eastAsia="Times New Roman" w:hAnsi="Times New Roman" w:cs="Times New Roman"/>
          <w:color w:val="222222"/>
          <w:spacing w:val="10"/>
          <w:sz w:val="24"/>
          <w:szCs w:val="24"/>
        </w:rPr>
        <w:t>ік закінчення терміну їхніх повноважень.</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Постійно діючі служби Організації складають </w:t>
      </w:r>
      <w:r w:rsidRPr="00DF6619">
        <w:rPr>
          <w:rFonts w:ascii="Times New Roman" w:eastAsia="Times New Roman" w:hAnsi="Times New Roman" w:cs="Times New Roman"/>
          <w:b/>
          <w:bCs/>
          <w:i/>
          <w:iCs/>
          <w:color w:val="222222"/>
          <w:spacing w:val="10"/>
          <w:sz w:val="24"/>
          <w:szCs w:val="24"/>
        </w:rPr>
        <w:t>Генеральний секретаріат.</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i/>
          <w:iCs/>
          <w:color w:val="222222"/>
          <w:spacing w:val="10"/>
          <w:sz w:val="24"/>
          <w:szCs w:val="24"/>
        </w:rPr>
        <w:t>Генеральний секретарі</w:t>
      </w:r>
      <w:proofErr w:type="gramStart"/>
      <w:r w:rsidRPr="00DF6619">
        <w:rPr>
          <w:rFonts w:ascii="Times New Roman" w:eastAsia="Times New Roman" w:hAnsi="Times New Roman" w:cs="Times New Roman"/>
          <w:i/>
          <w:iCs/>
          <w:color w:val="222222"/>
          <w:spacing w:val="10"/>
          <w:sz w:val="24"/>
          <w:szCs w:val="24"/>
        </w:rPr>
        <w:t>ат</w:t>
      </w:r>
      <w:r w:rsidRPr="00DF6619">
        <w:rPr>
          <w:rFonts w:ascii="Times New Roman" w:eastAsia="Times New Roman" w:hAnsi="Times New Roman" w:cs="Times New Roman"/>
          <w:color w:val="222222"/>
          <w:spacing w:val="10"/>
          <w:sz w:val="24"/>
          <w:szCs w:val="24"/>
        </w:rPr>
        <w:t> є м</w:t>
      </w:r>
      <w:proofErr w:type="gramEnd"/>
      <w:r w:rsidRPr="00DF6619">
        <w:rPr>
          <w:rFonts w:ascii="Times New Roman" w:eastAsia="Times New Roman" w:hAnsi="Times New Roman" w:cs="Times New Roman"/>
          <w:color w:val="222222"/>
          <w:spacing w:val="10"/>
          <w:sz w:val="24"/>
          <w:szCs w:val="24"/>
        </w:rPr>
        <w:t>іжнародним центром боротьби з злочинністю, а також спеціалізованим і інформаційним центром. До його функцій належить:</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а) втілення в життя </w:t>
      </w:r>
      <w:proofErr w:type="gramStart"/>
      <w:r w:rsidRPr="00DF6619">
        <w:rPr>
          <w:rFonts w:ascii="Times New Roman" w:eastAsia="Times New Roman" w:hAnsi="Times New Roman" w:cs="Times New Roman"/>
          <w:color w:val="222222"/>
          <w:spacing w:val="10"/>
          <w:sz w:val="24"/>
          <w:szCs w:val="24"/>
        </w:rPr>
        <w:t>р</w:t>
      </w:r>
      <w:proofErr w:type="gramEnd"/>
      <w:r w:rsidRPr="00DF6619">
        <w:rPr>
          <w:rFonts w:ascii="Times New Roman" w:eastAsia="Times New Roman" w:hAnsi="Times New Roman" w:cs="Times New Roman"/>
          <w:color w:val="222222"/>
          <w:spacing w:val="10"/>
          <w:sz w:val="24"/>
          <w:szCs w:val="24"/>
        </w:rPr>
        <w:t>ішення Генеральної Асамблеї і Виконавчого комітету;</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б) здійснення ефективного керівництво діяльністю Організації;</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в) </w:t>
      </w:r>
      <w:proofErr w:type="gramStart"/>
      <w:r w:rsidRPr="00DF6619">
        <w:rPr>
          <w:rFonts w:ascii="Times New Roman" w:eastAsia="Times New Roman" w:hAnsi="Times New Roman" w:cs="Times New Roman"/>
          <w:color w:val="222222"/>
          <w:spacing w:val="10"/>
          <w:sz w:val="24"/>
          <w:szCs w:val="24"/>
        </w:rPr>
        <w:t>п</w:t>
      </w:r>
      <w:proofErr w:type="gramEnd"/>
      <w:r w:rsidRPr="00DF6619">
        <w:rPr>
          <w:rFonts w:ascii="Times New Roman" w:eastAsia="Times New Roman" w:hAnsi="Times New Roman" w:cs="Times New Roman"/>
          <w:color w:val="222222"/>
          <w:spacing w:val="10"/>
          <w:sz w:val="24"/>
          <w:szCs w:val="24"/>
        </w:rPr>
        <w:t>ідтримання контакти з національними і міжнародними органами; при цьому питання, пов’язані з розшуком злочинців, вирішуються через Національні центральні бюро;</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г) видання матеріалів, які можуть бути визнані </w:t>
      </w:r>
      <w:proofErr w:type="gramStart"/>
      <w:r w:rsidRPr="00DF6619">
        <w:rPr>
          <w:rFonts w:ascii="Times New Roman" w:eastAsia="Times New Roman" w:hAnsi="Times New Roman" w:cs="Times New Roman"/>
          <w:color w:val="222222"/>
          <w:spacing w:val="10"/>
          <w:sz w:val="24"/>
          <w:szCs w:val="24"/>
        </w:rPr>
        <w:t>доц</w:t>
      </w:r>
      <w:proofErr w:type="gramEnd"/>
      <w:r w:rsidRPr="00DF6619">
        <w:rPr>
          <w:rFonts w:ascii="Times New Roman" w:eastAsia="Times New Roman" w:hAnsi="Times New Roman" w:cs="Times New Roman"/>
          <w:color w:val="222222"/>
          <w:spacing w:val="10"/>
          <w:sz w:val="24"/>
          <w:szCs w:val="24"/>
        </w:rPr>
        <w:t>ільними;</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proofErr w:type="gramStart"/>
      <w:r w:rsidRPr="00DF6619">
        <w:rPr>
          <w:rFonts w:ascii="Times New Roman" w:eastAsia="Times New Roman" w:hAnsi="Times New Roman" w:cs="Times New Roman"/>
          <w:color w:val="222222"/>
          <w:spacing w:val="10"/>
          <w:sz w:val="24"/>
          <w:szCs w:val="24"/>
        </w:rPr>
        <w:t>ґ) приймання на себе обов’язків робочого секретаріату на сесіях Генеральної Асамблеї, Виконавчого комітету і будь-якого іншого органу Організації;</w:t>
      </w:r>
      <w:proofErr w:type="gramEnd"/>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д) розроблення проекту плану роботи на наступний </w:t>
      </w:r>
      <w:proofErr w:type="gramStart"/>
      <w:r w:rsidRPr="00DF6619">
        <w:rPr>
          <w:rFonts w:ascii="Times New Roman" w:eastAsia="Times New Roman" w:hAnsi="Times New Roman" w:cs="Times New Roman"/>
          <w:color w:val="222222"/>
          <w:spacing w:val="10"/>
          <w:sz w:val="24"/>
          <w:szCs w:val="24"/>
        </w:rPr>
        <w:t>р</w:t>
      </w:r>
      <w:proofErr w:type="gramEnd"/>
      <w:r w:rsidRPr="00DF6619">
        <w:rPr>
          <w:rFonts w:ascii="Times New Roman" w:eastAsia="Times New Roman" w:hAnsi="Times New Roman" w:cs="Times New Roman"/>
          <w:color w:val="222222"/>
          <w:spacing w:val="10"/>
          <w:sz w:val="24"/>
          <w:szCs w:val="24"/>
        </w:rPr>
        <w:t>ік, що виноситься на розгляд і затвердження Генеральною Асамблеєю і Виконавчим комітетом;</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е) за можливості </w:t>
      </w:r>
      <w:proofErr w:type="gramStart"/>
      <w:r w:rsidRPr="00DF6619">
        <w:rPr>
          <w:rFonts w:ascii="Times New Roman" w:eastAsia="Times New Roman" w:hAnsi="Times New Roman" w:cs="Times New Roman"/>
          <w:color w:val="222222"/>
          <w:spacing w:val="10"/>
          <w:sz w:val="24"/>
          <w:szCs w:val="24"/>
        </w:rPr>
        <w:t>п</w:t>
      </w:r>
      <w:proofErr w:type="gramEnd"/>
      <w:r w:rsidRPr="00DF6619">
        <w:rPr>
          <w:rFonts w:ascii="Times New Roman" w:eastAsia="Times New Roman" w:hAnsi="Times New Roman" w:cs="Times New Roman"/>
          <w:color w:val="222222"/>
          <w:spacing w:val="10"/>
          <w:sz w:val="24"/>
          <w:szCs w:val="24"/>
        </w:rPr>
        <w:t>ідтримання постійного безпосереднього зв’язку із Президентом Організації.</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Генеральний секретаріат складається з Генерального секретаря, технічного та адміністративного персоналу, який виконує функції з забезпечення діяльності Організації.</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Кандидатура Генерального секретаря пропонується Виконавчим комітетом і затверджується </w:t>
      </w:r>
      <w:proofErr w:type="gramStart"/>
      <w:r w:rsidRPr="00DF6619">
        <w:rPr>
          <w:rFonts w:ascii="Times New Roman" w:eastAsia="Times New Roman" w:hAnsi="Times New Roman" w:cs="Times New Roman"/>
          <w:color w:val="222222"/>
          <w:spacing w:val="10"/>
          <w:sz w:val="24"/>
          <w:szCs w:val="24"/>
        </w:rPr>
        <w:t>Генеральною</w:t>
      </w:r>
      <w:proofErr w:type="gramEnd"/>
      <w:r w:rsidRPr="00DF6619">
        <w:rPr>
          <w:rFonts w:ascii="Times New Roman" w:eastAsia="Times New Roman" w:hAnsi="Times New Roman" w:cs="Times New Roman"/>
          <w:color w:val="222222"/>
          <w:spacing w:val="10"/>
          <w:sz w:val="24"/>
          <w:szCs w:val="24"/>
        </w:rPr>
        <w:t xml:space="preserve"> Асамблеєю терміном на 5 років. Генеральний секретар може бути переобраний і на наступні терміни, але повинен скласти повноваження по досягненні 65-річного віку. Проте по досягненні цього віку йому може бути дозволено виконувати свої повноваження до закінчення терміну дії мандата. Генеральний секретар </w:t>
      </w:r>
      <w:proofErr w:type="gramStart"/>
      <w:r w:rsidRPr="00DF6619">
        <w:rPr>
          <w:rFonts w:ascii="Times New Roman" w:eastAsia="Times New Roman" w:hAnsi="Times New Roman" w:cs="Times New Roman"/>
          <w:color w:val="222222"/>
          <w:spacing w:val="10"/>
          <w:sz w:val="24"/>
          <w:szCs w:val="24"/>
        </w:rPr>
        <w:t>обирається</w:t>
      </w:r>
      <w:proofErr w:type="gramEnd"/>
      <w:r w:rsidRPr="00DF6619">
        <w:rPr>
          <w:rFonts w:ascii="Times New Roman" w:eastAsia="Times New Roman" w:hAnsi="Times New Roman" w:cs="Times New Roman"/>
          <w:color w:val="222222"/>
          <w:spacing w:val="10"/>
          <w:sz w:val="24"/>
          <w:szCs w:val="24"/>
        </w:rPr>
        <w:t xml:space="preserve"> з числа осіб, які мають високу компетентність у питаннях діяльності поліції. У виняткових обставинах Виконавчий комітет може запропонувати на засіданні Генеральної Асамблеї відсторонити Генерального секретаря від виконання відповідних повноважень.</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i/>
          <w:iCs/>
          <w:color w:val="222222"/>
          <w:spacing w:val="10"/>
          <w:sz w:val="24"/>
          <w:szCs w:val="24"/>
        </w:rPr>
        <w:lastRenderedPageBreak/>
        <w:t>Генеральний секретар відповідно до ст. 29 Статуту </w:t>
      </w:r>
      <w:proofErr w:type="gramStart"/>
      <w:r w:rsidRPr="00DF6619">
        <w:rPr>
          <w:rFonts w:ascii="Times New Roman" w:eastAsia="Times New Roman" w:hAnsi="Times New Roman" w:cs="Times New Roman"/>
          <w:color w:val="222222"/>
          <w:spacing w:val="10"/>
          <w:sz w:val="24"/>
          <w:szCs w:val="24"/>
        </w:rPr>
        <w:t>п</w:t>
      </w:r>
      <w:proofErr w:type="gramEnd"/>
      <w:r w:rsidRPr="00DF6619">
        <w:rPr>
          <w:rFonts w:ascii="Times New Roman" w:eastAsia="Times New Roman" w:hAnsi="Times New Roman" w:cs="Times New Roman"/>
          <w:color w:val="222222"/>
          <w:spacing w:val="10"/>
          <w:sz w:val="24"/>
          <w:szCs w:val="24"/>
        </w:rPr>
        <w:t xml:space="preserve">ідбирає персонал і керує його роботою, вирішує питання бюджету, а також організовує і спрямовує роботу постійних служб відповідно до директив, які виходять від Генеральної Асамблеї або від Виконавчого комітету. Генеральний секретар представляє Виконавчому комітетові або Генеральній Асамблеї будь-які пропозиції або проекти, які стосуються діяльності Організації. Генеральний секретар відповідальний перед Виконавчим комітетом і </w:t>
      </w:r>
      <w:proofErr w:type="gramStart"/>
      <w:r w:rsidRPr="00DF6619">
        <w:rPr>
          <w:rFonts w:ascii="Times New Roman" w:eastAsia="Times New Roman" w:hAnsi="Times New Roman" w:cs="Times New Roman"/>
          <w:color w:val="222222"/>
          <w:spacing w:val="10"/>
          <w:sz w:val="24"/>
          <w:szCs w:val="24"/>
        </w:rPr>
        <w:t>Генеральною</w:t>
      </w:r>
      <w:proofErr w:type="gramEnd"/>
      <w:r w:rsidRPr="00DF6619">
        <w:rPr>
          <w:rFonts w:ascii="Times New Roman" w:eastAsia="Times New Roman" w:hAnsi="Times New Roman" w:cs="Times New Roman"/>
          <w:color w:val="222222"/>
          <w:spacing w:val="10"/>
          <w:sz w:val="24"/>
          <w:szCs w:val="24"/>
        </w:rPr>
        <w:t xml:space="preserve"> Асамблеєю. Генеральний секретар має право брати участь у дебатах Генеральної Асамблеї, Виконавчого комітету та </w:t>
      </w:r>
      <w:proofErr w:type="gramStart"/>
      <w:r w:rsidRPr="00DF6619">
        <w:rPr>
          <w:rFonts w:ascii="Times New Roman" w:eastAsia="Times New Roman" w:hAnsi="Times New Roman" w:cs="Times New Roman"/>
          <w:color w:val="222222"/>
          <w:spacing w:val="10"/>
          <w:sz w:val="24"/>
          <w:szCs w:val="24"/>
        </w:rPr>
        <w:t>вс</w:t>
      </w:r>
      <w:proofErr w:type="gramEnd"/>
      <w:r w:rsidRPr="00DF6619">
        <w:rPr>
          <w:rFonts w:ascii="Times New Roman" w:eastAsia="Times New Roman" w:hAnsi="Times New Roman" w:cs="Times New Roman"/>
          <w:color w:val="222222"/>
          <w:spacing w:val="10"/>
          <w:sz w:val="24"/>
          <w:szCs w:val="24"/>
        </w:rPr>
        <w:t>іх інших підзвітних йому органів. При виконанні своїх обов’язків Генеральний секретар представляє Організацію, а не якусь конкретну країну.</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b/>
          <w:bCs/>
          <w:i/>
          <w:iCs/>
          <w:color w:val="222222"/>
          <w:spacing w:val="10"/>
          <w:sz w:val="24"/>
          <w:szCs w:val="24"/>
        </w:rPr>
        <w:t>Національне центральне бюро. </w:t>
      </w:r>
      <w:r w:rsidRPr="00DF6619">
        <w:rPr>
          <w:rFonts w:ascii="Times New Roman" w:eastAsia="Times New Roman" w:hAnsi="Times New Roman" w:cs="Times New Roman"/>
          <w:color w:val="222222"/>
          <w:spacing w:val="10"/>
          <w:sz w:val="24"/>
          <w:szCs w:val="24"/>
        </w:rPr>
        <w:t xml:space="preserve">При виконанні поставлених завдань Організація спирається на постійну та активну співпрацю своїх учасниць, які у рамках законодавств своїх країн повинні надавати </w:t>
      </w:r>
      <w:proofErr w:type="gramStart"/>
      <w:r w:rsidRPr="00DF6619">
        <w:rPr>
          <w:rFonts w:ascii="Times New Roman" w:eastAsia="Times New Roman" w:hAnsi="Times New Roman" w:cs="Times New Roman"/>
          <w:color w:val="222222"/>
          <w:spacing w:val="10"/>
          <w:sz w:val="24"/>
          <w:szCs w:val="24"/>
        </w:rPr>
        <w:t>вс</w:t>
      </w:r>
      <w:proofErr w:type="gramEnd"/>
      <w:r w:rsidRPr="00DF6619">
        <w:rPr>
          <w:rFonts w:ascii="Times New Roman" w:eastAsia="Times New Roman" w:hAnsi="Times New Roman" w:cs="Times New Roman"/>
          <w:color w:val="222222"/>
          <w:spacing w:val="10"/>
          <w:sz w:val="24"/>
          <w:szCs w:val="24"/>
        </w:rPr>
        <w:t>і можливості для сумлінної участі в її діяльності.</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Для забезпечення вищезгаданої співпраці кожна </w:t>
      </w:r>
      <w:proofErr w:type="gramStart"/>
      <w:r w:rsidRPr="00DF6619">
        <w:rPr>
          <w:rFonts w:ascii="Times New Roman" w:eastAsia="Times New Roman" w:hAnsi="Times New Roman" w:cs="Times New Roman"/>
          <w:color w:val="222222"/>
          <w:spacing w:val="10"/>
          <w:sz w:val="24"/>
          <w:szCs w:val="24"/>
        </w:rPr>
        <w:t>країна</w:t>
      </w:r>
      <w:proofErr w:type="gramEnd"/>
      <w:r w:rsidRPr="00DF6619">
        <w:rPr>
          <w:rFonts w:ascii="Times New Roman" w:eastAsia="Times New Roman" w:hAnsi="Times New Roman" w:cs="Times New Roman"/>
          <w:color w:val="222222"/>
          <w:spacing w:val="10"/>
          <w:sz w:val="24"/>
          <w:szCs w:val="24"/>
        </w:rPr>
        <w:t xml:space="preserve"> визначає орган, який буде виступати як Національне центральне бюро. Національне центральне бюро здійснює взаємодію:</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а) з </w:t>
      </w:r>
      <w:proofErr w:type="gramStart"/>
      <w:r w:rsidRPr="00DF6619">
        <w:rPr>
          <w:rFonts w:ascii="Times New Roman" w:eastAsia="Times New Roman" w:hAnsi="Times New Roman" w:cs="Times New Roman"/>
          <w:color w:val="222222"/>
          <w:spacing w:val="10"/>
          <w:sz w:val="24"/>
          <w:szCs w:val="24"/>
        </w:rPr>
        <w:t>р</w:t>
      </w:r>
      <w:proofErr w:type="gramEnd"/>
      <w:r w:rsidRPr="00DF6619">
        <w:rPr>
          <w:rFonts w:ascii="Times New Roman" w:eastAsia="Times New Roman" w:hAnsi="Times New Roman" w:cs="Times New Roman"/>
          <w:color w:val="222222"/>
          <w:spacing w:val="10"/>
          <w:sz w:val="24"/>
          <w:szCs w:val="24"/>
        </w:rPr>
        <w:t>ізними установами країни;</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б) з тими органами інших </w:t>
      </w:r>
      <w:proofErr w:type="gramStart"/>
      <w:r w:rsidRPr="00DF6619">
        <w:rPr>
          <w:rFonts w:ascii="Times New Roman" w:eastAsia="Times New Roman" w:hAnsi="Times New Roman" w:cs="Times New Roman"/>
          <w:color w:val="222222"/>
          <w:spacing w:val="10"/>
          <w:sz w:val="24"/>
          <w:szCs w:val="24"/>
        </w:rPr>
        <w:t>країн</w:t>
      </w:r>
      <w:proofErr w:type="gramEnd"/>
      <w:r w:rsidRPr="00DF6619">
        <w:rPr>
          <w:rFonts w:ascii="Times New Roman" w:eastAsia="Times New Roman" w:hAnsi="Times New Roman" w:cs="Times New Roman"/>
          <w:color w:val="222222"/>
          <w:spacing w:val="10"/>
          <w:sz w:val="24"/>
          <w:szCs w:val="24"/>
        </w:rPr>
        <w:t>, які виступають як Національні центральні бюро;</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в) з Генеральним секретаріатом Організації (ст. 32 Статуту).</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У тих випадках, коли в яких-небудь </w:t>
      </w:r>
      <w:proofErr w:type="gramStart"/>
      <w:r w:rsidRPr="00DF6619">
        <w:rPr>
          <w:rFonts w:ascii="Times New Roman" w:eastAsia="Times New Roman" w:hAnsi="Times New Roman" w:cs="Times New Roman"/>
          <w:color w:val="222222"/>
          <w:spacing w:val="10"/>
          <w:sz w:val="24"/>
          <w:szCs w:val="24"/>
        </w:rPr>
        <w:t>країнах</w:t>
      </w:r>
      <w:proofErr w:type="gramEnd"/>
      <w:r w:rsidRPr="00DF6619">
        <w:rPr>
          <w:rFonts w:ascii="Times New Roman" w:eastAsia="Times New Roman" w:hAnsi="Times New Roman" w:cs="Times New Roman"/>
          <w:color w:val="222222"/>
          <w:spacing w:val="10"/>
          <w:sz w:val="24"/>
          <w:szCs w:val="24"/>
        </w:rPr>
        <w:t xml:space="preserve"> положення Статті 32 дійсного Статуту незастосовні або не дозволяють ефективно здійснювати централізовано координовану співпрацю, Генеральний секретаріат разом із цими країнами визначає найбільш прийнятні альтернативні заходи співпраці.</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За науковими питаннями Організація може звертатися до </w:t>
      </w:r>
      <w:r w:rsidRPr="00DF6619">
        <w:rPr>
          <w:rFonts w:ascii="Times New Roman" w:eastAsia="Times New Roman" w:hAnsi="Times New Roman" w:cs="Times New Roman"/>
          <w:b/>
          <w:bCs/>
          <w:i/>
          <w:iCs/>
          <w:color w:val="222222"/>
          <w:spacing w:val="10"/>
          <w:sz w:val="24"/>
          <w:szCs w:val="24"/>
        </w:rPr>
        <w:t>радникі</w:t>
      </w:r>
      <w:proofErr w:type="gramStart"/>
      <w:r w:rsidRPr="00DF6619">
        <w:rPr>
          <w:rFonts w:ascii="Times New Roman" w:eastAsia="Times New Roman" w:hAnsi="Times New Roman" w:cs="Times New Roman"/>
          <w:b/>
          <w:bCs/>
          <w:i/>
          <w:iCs/>
          <w:color w:val="222222"/>
          <w:spacing w:val="10"/>
          <w:sz w:val="24"/>
          <w:szCs w:val="24"/>
        </w:rPr>
        <w:t>в</w:t>
      </w:r>
      <w:proofErr w:type="gramEnd"/>
      <w:r w:rsidRPr="00DF6619">
        <w:rPr>
          <w:rFonts w:ascii="Times New Roman" w:eastAsia="Times New Roman" w:hAnsi="Times New Roman" w:cs="Times New Roman"/>
          <w:b/>
          <w:bCs/>
          <w:i/>
          <w:iCs/>
          <w:color w:val="222222"/>
          <w:spacing w:val="10"/>
          <w:sz w:val="24"/>
          <w:szCs w:val="24"/>
        </w:rPr>
        <w:t>.</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Відповідно до ст. 35 Статуту радники виконують винятково консультативні функції.</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Радники призначаються Виконавчим комітетом терміном на 3 роки. їхнє призначення вважається остаточним тільки </w:t>
      </w:r>
      <w:proofErr w:type="gramStart"/>
      <w:r w:rsidRPr="00DF6619">
        <w:rPr>
          <w:rFonts w:ascii="Times New Roman" w:eastAsia="Times New Roman" w:hAnsi="Times New Roman" w:cs="Times New Roman"/>
          <w:color w:val="222222"/>
          <w:spacing w:val="10"/>
          <w:sz w:val="24"/>
          <w:szCs w:val="24"/>
        </w:rPr>
        <w:t>п</w:t>
      </w:r>
      <w:proofErr w:type="gramEnd"/>
      <w:r w:rsidRPr="00DF6619">
        <w:rPr>
          <w:rFonts w:ascii="Times New Roman" w:eastAsia="Times New Roman" w:hAnsi="Times New Roman" w:cs="Times New Roman"/>
          <w:color w:val="222222"/>
          <w:spacing w:val="10"/>
          <w:sz w:val="24"/>
          <w:szCs w:val="24"/>
        </w:rPr>
        <w:t xml:space="preserve">ісля повідомлення про нього Генеральною асамблеєю. Кандидатури радників обираються з числа осіб, які користуються всесвітньо відомим авторитетом у будь-якій із галузей, що виявляють зацікавленість </w:t>
      </w:r>
      <w:proofErr w:type="gramStart"/>
      <w:r w:rsidRPr="00DF6619">
        <w:rPr>
          <w:rFonts w:ascii="Times New Roman" w:eastAsia="Times New Roman" w:hAnsi="Times New Roman" w:cs="Times New Roman"/>
          <w:color w:val="222222"/>
          <w:spacing w:val="10"/>
          <w:sz w:val="24"/>
          <w:szCs w:val="24"/>
        </w:rPr>
        <w:t>для</w:t>
      </w:r>
      <w:proofErr w:type="gramEnd"/>
      <w:r w:rsidRPr="00DF6619">
        <w:rPr>
          <w:rFonts w:ascii="Times New Roman" w:eastAsia="Times New Roman" w:hAnsi="Times New Roman" w:cs="Times New Roman"/>
          <w:color w:val="222222"/>
          <w:spacing w:val="10"/>
          <w:sz w:val="24"/>
          <w:szCs w:val="24"/>
        </w:rPr>
        <w:t xml:space="preserve"> Організації.</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За </w:t>
      </w:r>
      <w:proofErr w:type="gramStart"/>
      <w:r w:rsidRPr="00DF6619">
        <w:rPr>
          <w:rFonts w:ascii="Times New Roman" w:eastAsia="Times New Roman" w:hAnsi="Times New Roman" w:cs="Times New Roman"/>
          <w:color w:val="222222"/>
          <w:spacing w:val="10"/>
          <w:sz w:val="24"/>
          <w:szCs w:val="24"/>
        </w:rPr>
        <w:t>р</w:t>
      </w:r>
      <w:proofErr w:type="gramEnd"/>
      <w:r w:rsidRPr="00DF6619">
        <w:rPr>
          <w:rFonts w:ascii="Times New Roman" w:eastAsia="Times New Roman" w:hAnsi="Times New Roman" w:cs="Times New Roman"/>
          <w:color w:val="222222"/>
          <w:spacing w:val="10"/>
          <w:sz w:val="24"/>
          <w:szCs w:val="24"/>
        </w:rPr>
        <w:t>ішенням Генеральної Асамблеї Радник може бути відсторонений від виконання відповідних функцій.</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Ресурси Організації складаються з: а) грошових внесків учасниць Організації; б) пожертвувань, дарунків, субсидій, дотацій та інших ресурсів, прийняття яких повинно бути схвалено Виконавчим комітетом.</w:t>
      </w:r>
    </w:p>
    <w:p w:rsidR="00DF6619" w:rsidRPr="00DF6619" w:rsidRDefault="00DF6619" w:rsidP="00DF6619">
      <w:pPr>
        <w:spacing w:after="0" w:line="240" w:lineRule="auto"/>
        <w:rPr>
          <w:rFonts w:ascii="Times New Roman" w:eastAsia="Times New Roman" w:hAnsi="Times New Roman" w:cs="Times New Roman"/>
          <w:sz w:val="24"/>
          <w:szCs w:val="24"/>
        </w:rPr>
      </w:pPr>
      <w:r w:rsidRPr="00DF6619">
        <w:rPr>
          <w:rFonts w:ascii="Open Sans" w:eastAsia="Times New Roman" w:hAnsi="Open Sans" w:cs="Times New Roman"/>
          <w:color w:val="222222"/>
          <w:sz w:val="24"/>
          <w:szCs w:val="24"/>
        </w:rPr>
        <w:br/>
      </w:r>
    </w:p>
    <w:p w:rsidR="00DF6619" w:rsidRPr="00DF6619" w:rsidRDefault="00DF6619" w:rsidP="00DF6619">
      <w:pPr>
        <w:spacing w:before="33" w:after="33" w:line="240" w:lineRule="auto"/>
        <w:ind w:left="794" w:right="132" w:firstLine="66"/>
        <w:jc w:val="both"/>
        <w:outlineLvl w:val="3"/>
        <w:rPr>
          <w:rFonts w:ascii="Times New Roman" w:eastAsia="Times New Roman" w:hAnsi="Times New Roman" w:cs="Times New Roman"/>
          <w:color w:val="FFFFFF"/>
          <w:spacing w:val="13"/>
          <w:sz w:val="24"/>
          <w:szCs w:val="24"/>
        </w:rPr>
      </w:pPr>
      <w:r w:rsidRPr="00DF6619">
        <w:rPr>
          <w:rFonts w:ascii="Times New Roman" w:eastAsia="Times New Roman" w:hAnsi="Times New Roman" w:cs="Times New Roman"/>
          <w:b/>
          <w:bCs/>
          <w:color w:val="FFFFFF"/>
          <w:spacing w:val="13"/>
          <w:sz w:val="24"/>
          <w:szCs w:val="24"/>
        </w:rPr>
        <w:t>3. Національне Центральне бюро Інтерполу (НЦБІ) в Україні</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proofErr w:type="gramStart"/>
      <w:r w:rsidRPr="00DF6619">
        <w:rPr>
          <w:rFonts w:ascii="Times New Roman" w:eastAsia="Times New Roman" w:hAnsi="Times New Roman" w:cs="Times New Roman"/>
          <w:color w:val="222222"/>
          <w:spacing w:val="10"/>
          <w:sz w:val="24"/>
          <w:szCs w:val="24"/>
        </w:rPr>
        <w:t>Зазвичай, країни, що вступили до Інтерполу, створюють у короткий термін в структурі свого поліцейського відомства Національне центральне бюро (НЦБ).</w:t>
      </w:r>
      <w:proofErr w:type="gramEnd"/>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Для поліції кожної країни НЦБ – це служба, через яку вона отримала практично вихід на </w:t>
      </w:r>
      <w:proofErr w:type="gramStart"/>
      <w:r w:rsidRPr="00DF6619">
        <w:rPr>
          <w:rFonts w:ascii="Times New Roman" w:eastAsia="Times New Roman" w:hAnsi="Times New Roman" w:cs="Times New Roman"/>
          <w:color w:val="222222"/>
          <w:spacing w:val="10"/>
          <w:sz w:val="24"/>
          <w:szCs w:val="24"/>
        </w:rPr>
        <w:t>р</w:t>
      </w:r>
      <w:proofErr w:type="gramEnd"/>
      <w:r w:rsidRPr="00DF6619">
        <w:rPr>
          <w:rFonts w:ascii="Times New Roman" w:eastAsia="Times New Roman" w:hAnsi="Times New Roman" w:cs="Times New Roman"/>
          <w:color w:val="222222"/>
          <w:spacing w:val="10"/>
          <w:sz w:val="24"/>
          <w:szCs w:val="24"/>
        </w:rPr>
        <w:t xml:space="preserve">івень міжнародного співробітництва, можливість брати участь у боротьбі з кримінальним злочинами. Для Інтерполу це певна з’єднувальна ланка з поліцією країн-членів. У своїй країні бюро </w:t>
      </w:r>
      <w:proofErr w:type="gramStart"/>
      <w:r w:rsidRPr="00DF6619">
        <w:rPr>
          <w:rFonts w:ascii="Times New Roman" w:eastAsia="Times New Roman" w:hAnsi="Times New Roman" w:cs="Times New Roman"/>
          <w:color w:val="222222"/>
          <w:spacing w:val="10"/>
          <w:sz w:val="24"/>
          <w:szCs w:val="24"/>
        </w:rPr>
        <w:t>п</w:t>
      </w:r>
      <w:proofErr w:type="gramEnd"/>
      <w:r w:rsidRPr="00DF6619">
        <w:rPr>
          <w:rFonts w:ascii="Times New Roman" w:eastAsia="Times New Roman" w:hAnsi="Times New Roman" w:cs="Times New Roman"/>
          <w:color w:val="222222"/>
          <w:spacing w:val="10"/>
          <w:sz w:val="24"/>
          <w:szCs w:val="24"/>
        </w:rPr>
        <w:t xml:space="preserve">ідтримує відносини з різними національними установами (прокуратура, суд, банки, </w:t>
      </w:r>
      <w:r w:rsidRPr="00DF6619">
        <w:rPr>
          <w:rFonts w:ascii="Times New Roman" w:eastAsia="Times New Roman" w:hAnsi="Times New Roman" w:cs="Times New Roman"/>
          <w:color w:val="222222"/>
          <w:spacing w:val="10"/>
          <w:sz w:val="24"/>
          <w:szCs w:val="24"/>
        </w:rPr>
        <w:lastRenderedPageBreak/>
        <w:t>митниці, імміграційні служби), а на міжнародному рівні – з НЦБ інших країн і Генеральним секретаріатом.</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Кожне НЦБ відстоює перш за все інтереси своєї країни, забезпечує ефективність участі поліцій країн-членів Інтерполу в міжнародному співробітництві, у т.ч. на </w:t>
      </w:r>
      <w:proofErr w:type="gramStart"/>
      <w:r w:rsidRPr="00DF6619">
        <w:rPr>
          <w:rFonts w:ascii="Times New Roman" w:eastAsia="Times New Roman" w:hAnsi="Times New Roman" w:cs="Times New Roman"/>
          <w:color w:val="222222"/>
          <w:spacing w:val="10"/>
          <w:sz w:val="24"/>
          <w:szCs w:val="24"/>
        </w:rPr>
        <w:t>р</w:t>
      </w:r>
      <w:proofErr w:type="gramEnd"/>
      <w:r w:rsidRPr="00DF6619">
        <w:rPr>
          <w:rFonts w:ascii="Times New Roman" w:eastAsia="Times New Roman" w:hAnsi="Times New Roman" w:cs="Times New Roman"/>
          <w:color w:val="222222"/>
          <w:spacing w:val="10"/>
          <w:sz w:val="24"/>
          <w:szCs w:val="24"/>
        </w:rPr>
        <w:t>івні прямих двосторонніх контактів.</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Перші контакти українських правоохоронних органів з зарубіжними колегами в рамках Інтерполу почалися в 1990 році, але не безпосередньо, а </w:t>
      </w:r>
      <w:proofErr w:type="gramStart"/>
      <w:r w:rsidRPr="00DF6619">
        <w:rPr>
          <w:rFonts w:ascii="Times New Roman" w:eastAsia="Times New Roman" w:hAnsi="Times New Roman" w:cs="Times New Roman"/>
          <w:color w:val="222222"/>
          <w:spacing w:val="10"/>
          <w:sz w:val="24"/>
          <w:szCs w:val="24"/>
        </w:rPr>
        <w:t>через</w:t>
      </w:r>
      <w:proofErr w:type="gramEnd"/>
      <w:r w:rsidRPr="00DF6619">
        <w:rPr>
          <w:rFonts w:ascii="Times New Roman" w:eastAsia="Times New Roman" w:hAnsi="Times New Roman" w:cs="Times New Roman"/>
          <w:color w:val="222222"/>
          <w:spacing w:val="10"/>
          <w:sz w:val="24"/>
          <w:szCs w:val="24"/>
        </w:rPr>
        <w:t xml:space="preserve"> відповідні структури колишнього СРСР. Саме тоді Постановою Ради Міні</w:t>
      </w:r>
      <w:proofErr w:type="gramStart"/>
      <w:r w:rsidRPr="00DF6619">
        <w:rPr>
          <w:rFonts w:ascii="Times New Roman" w:eastAsia="Times New Roman" w:hAnsi="Times New Roman" w:cs="Times New Roman"/>
          <w:color w:val="222222"/>
          <w:spacing w:val="10"/>
          <w:sz w:val="24"/>
          <w:szCs w:val="24"/>
        </w:rPr>
        <w:t>стр</w:t>
      </w:r>
      <w:proofErr w:type="gramEnd"/>
      <w:r w:rsidRPr="00DF6619">
        <w:rPr>
          <w:rFonts w:ascii="Times New Roman" w:eastAsia="Times New Roman" w:hAnsi="Times New Roman" w:cs="Times New Roman"/>
          <w:color w:val="222222"/>
          <w:spacing w:val="10"/>
          <w:sz w:val="24"/>
          <w:szCs w:val="24"/>
        </w:rPr>
        <w:t xml:space="preserve">ів СРСР № 338 від 7 квітня 1990 року створено Національне центральне бюро Інтерполу в СРСР. На початку 1991 року вже обговорювалася можливість самостійного членства України в Інтерполі, але через вертикальну залежність від МВС СРСР реалізувати </w:t>
      </w:r>
      <w:proofErr w:type="gramStart"/>
      <w:r w:rsidRPr="00DF6619">
        <w:rPr>
          <w:rFonts w:ascii="Times New Roman" w:eastAsia="Times New Roman" w:hAnsi="Times New Roman" w:cs="Times New Roman"/>
          <w:color w:val="222222"/>
          <w:spacing w:val="10"/>
          <w:sz w:val="24"/>
          <w:szCs w:val="24"/>
        </w:rPr>
        <w:t>це не</w:t>
      </w:r>
      <w:proofErr w:type="gramEnd"/>
      <w:r w:rsidRPr="00DF6619">
        <w:rPr>
          <w:rFonts w:ascii="Times New Roman" w:eastAsia="Times New Roman" w:hAnsi="Times New Roman" w:cs="Times New Roman"/>
          <w:color w:val="222222"/>
          <w:spacing w:val="10"/>
          <w:sz w:val="24"/>
          <w:szCs w:val="24"/>
        </w:rPr>
        <w:t xml:space="preserve"> вдалося.</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Своєю постановою Кабінет Міні</w:t>
      </w:r>
      <w:proofErr w:type="gramStart"/>
      <w:r w:rsidRPr="00DF6619">
        <w:rPr>
          <w:rFonts w:ascii="Times New Roman" w:eastAsia="Times New Roman" w:hAnsi="Times New Roman" w:cs="Times New Roman"/>
          <w:color w:val="222222"/>
          <w:spacing w:val="10"/>
          <w:sz w:val="24"/>
          <w:szCs w:val="24"/>
        </w:rPr>
        <w:t>стр</w:t>
      </w:r>
      <w:proofErr w:type="gramEnd"/>
      <w:r w:rsidRPr="00DF6619">
        <w:rPr>
          <w:rFonts w:ascii="Times New Roman" w:eastAsia="Times New Roman" w:hAnsi="Times New Roman" w:cs="Times New Roman"/>
          <w:color w:val="222222"/>
          <w:spacing w:val="10"/>
          <w:sz w:val="24"/>
          <w:szCs w:val="24"/>
        </w:rPr>
        <w:t xml:space="preserve">ів України від 30 вересня 1992 року № 555 прийняв пропозицію Міністерства внутрішніх справ, погоджену з Міністерством юстиції, Міністерством закордонних справ та Службою безпеки, про вступ України до Міжнародної організації кримінальної поліції – Інтерпол, та подав від імені Уряду заявку про </w:t>
      </w:r>
      <w:proofErr w:type="gramStart"/>
      <w:r w:rsidRPr="00DF6619">
        <w:rPr>
          <w:rFonts w:ascii="Times New Roman" w:eastAsia="Times New Roman" w:hAnsi="Times New Roman" w:cs="Times New Roman"/>
          <w:color w:val="222222"/>
          <w:spacing w:val="10"/>
          <w:sz w:val="24"/>
          <w:szCs w:val="24"/>
        </w:rPr>
        <w:t>вступ</w:t>
      </w:r>
      <w:proofErr w:type="gramEnd"/>
      <w:r w:rsidRPr="00DF6619">
        <w:rPr>
          <w:rFonts w:ascii="Times New Roman" w:eastAsia="Times New Roman" w:hAnsi="Times New Roman" w:cs="Times New Roman"/>
          <w:color w:val="222222"/>
          <w:spacing w:val="10"/>
          <w:sz w:val="24"/>
          <w:szCs w:val="24"/>
        </w:rPr>
        <w:t xml:space="preserve"> України до цієї організації. Кабінет Міністрів України виділив для сплати вступного та річного внесків Інтерполу 328 700 швейцарських франків</w:t>
      </w:r>
      <w:r w:rsidRPr="00DF6619">
        <w:rPr>
          <w:rFonts w:ascii="Times New Roman" w:eastAsia="Times New Roman" w:hAnsi="Times New Roman" w:cs="Times New Roman"/>
          <w:color w:val="0040FF"/>
          <w:spacing w:val="10"/>
          <w:sz w:val="24"/>
          <w:szCs w:val="24"/>
        </w:rPr>
        <w:t>[2]</w:t>
      </w:r>
      <w:r w:rsidRPr="00DF6619">
        <w:rPr>
          <w:rFonts w:ascii="Times New Roman" w:eastAsia="Times New Roman" w:hAnsi="Times New Roman" w:cs="Times New Roman"/>
          <w:color w:val="222222"/>
          <w:spacing w:val="10"/>
          <w:sz w:val="24"/>
          <w:szCs w:val="24"/>
        </w:rPr>
        <w:t>.</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25 березня 1993 року Кабінет Міні</w:t>
      </w:r>
      <w:proofErr w:type="gramStart"/>
      <w:r w:rsidRPr="00DF6619">
        <w:rPr>
          <w:rFonts w:ascii="Times New Roman" w:eastAsia="Times New Roman" w:hAnsi="Times New Roman" w:cs="Times New Roman"/>
          <w:color w:val="222222"/>
          <w:spacing w:val="10"/>
          <w:sz w:val="24"/>
          <w:szCs w:val="24"/>
        </w:rPr>
        <w:t>стр</w:t>
      </w:r>
      <w:proofErr w:type="gramEnd"/>
      <w:r w:rsidRPr="00DF6619">
        <w:rPr>
          <w:rFonts w:ascii="Times New Roman" w:eastAsia="Times New Roman" w:hAnsi="Times New Roman" w:cs="Times New Roman"/>
          <w:color w:val="222222"/>
          <w:spacing w:val="10"/>
          <w:sz w:val="24"/>
          <w:szCs w:val="24"/>
        </w:rPr>
        <w:t>ів України своєю постановою від № 220 затвердив «Положення про Національне центральне бюро Інтерполу», де визначено, що взаємодія правоохоронних органів України з компетентними органами зарубіжних держав щодо вирішення питань боротьби із злочинністю, що має транснаціональний характер або виходить за межі України, здійснюється лише через </w:t>
      </w:r>
      <w:r w:rsidRPr="00DF6619">
        <w:rPr>
          <w:rFonts w:ascii="Times New Roman" w:eastAsia="Times New Roman" w:hAnsi="Times New Roman" w:cs="Times New Roman"/>
          <w:i/>
          <w:iCs/>
          <w:color w:val="222222"/>
          <w:spacing w:val="10"/>
          <w:sz w:val="24"/>
          <w:szCs w:val="24"/>
        </w:rPr>
        <w:t>Національне центральне бюро Інтерполу</w:t>
      </w:r>
      <w:r w:rsidRPr="00DF6619">
        <w:rPr>
          <w:rFonts w:ascii="Times New Roman" w:eastAsia="Times New Roman" w:hAnsi="Times New Roman" w:cs="Times New Roman"/>
          <w:color w:val="222222"/>
          <w:spacing w:val="10"/>
          <w:sz w:val="24"/>
          <w:szCs w:val="24"/>
        </w:rPr>
        <w:t>, яким виступає </w:t>
      </w:r>
      <w:r w:rsidRPr="00DF6619">
        <w:rPr>
          <w:rFonts w:ascii="Times New Roman" w:eastAsia="Times New Roman" w:hAnsi="Times New Roman" w:cs="Times New Roman"/>
          <w:i/>
          <w:iCs/>
          <w:color w:val="222222"/>
          <w:spacing w:val="10"/>
          <w:sz w:val="24"/>
          <w:szCs w:val="24"/>
        </w:rPr>
        <w:t>Національна поліція</w:t>
      </w:r>
      <w:r w:rsidRPr="00DF6619">
        <w:rPr>
          <w:rFonts w:ascii="Times New Roman" w:eastAsia="Times New Roman" w:hAnsi="Times New Roman" w:cs="Times New Roman"/>
          <w:color w:val="0040FF"/>
          <w:spacing w:val="10"/>
          <w:sz w:val="24"/>
          <w:szCs w:val="24"/>
        </w:rPr>
        <w:t>[3]</w:t>
      </w:r>
      <w:r w:rsidRPr="00DF6619">
        <w:rPr>
          <w:rFonts w:ascii="Times New Roman" w:eastAsia="Times New Roman" w:hAnsi="Times New Roman" w:cs="Times New Roman"/>
          <w:color w:val="222222"/>
          <w:spacing w:val="10"/>
          <w:sz w:val="24"/>
          <w:szCs w:val="24"/>
        </w:rPr>
        <w:t>.</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Витрати, </w:t>
      </w:r>
      <w:proofErr w:type="gramStart"/>
      <w:r w:rsidRPr="00DF6619">
        <w:rPr>
          <w:rFonts w:ascii="Times New Roman" w:eastAsia="Times New Roman" w:hAnsi="Times New Roman" w:cs="Times New Roman"/>
          <w:color w:val="222222"/>
          <w:spacing w:val="10"/>
          <w:sz w:val="24"/>
          <w:szCs w:val="24"/>
        </w:rPr>
        <w:t>повʼязан</w:t>
      </w:r>
      <w:proofErr w:type="gramEnd"/>
      <w:r w:rsidRPr="00DF6619">
        <w:rPr>
          <w:rFonts w:ascii="Times New Roman" w:eastAsia="Times New Roman" w:hAnsi="Times New Roman" w:cs="Times New Roman"/>
          <w:color w:val="222222"/>
          <w:spacing w:val="10"/>
          <w:sz w:val="24"/>
          <w:szCs w:val="24"/>
        </w:rPr>
        <w:t>і з участю України в діяльності Інтерполу, фінансуються з державного бюджету.</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&gt;Начальник робочого апарату Бюро за дисциплінарними правами прирівнюється до начальника департаменту апарату центрального органу управління Національної поліції. Голова Національної поліції зобовязаний подавати щороку у січні Міністрові внутрішніх справ для подальшого інформування Кабінету Міні</w:t>
      </w:r>
      <w:proofErr w:type="gramStart"/>
      <w:r w:rsidRPr="00DF6619">
        <w:rPr>
          <w:rFonts w:ascii="Times New Roman" w:eastAsia="Times New Roman" w:hAnsi="Times New Roman" w:cs="Times New Roman"/>
          <w:color w:val="222222"/>
          <w:spacing w:val="10"/>
          <w:sz w:val="24"/>
          <w:szCs w:val="24"/>
        </w:rPr>
        <w:t>стр</w:t>
      </w:r>
      <w:proofErr w:type="gramEnd"/>
      <w:r w:rsidRPr="00DF6619">
        <w:rPr>
          <w:rFonts w:ascii="Times New Roman" w:eastAsia="Times New Roman" w:hAnsi="Times New Roman" w:cs="Times New Roman"/>
          <w:color w:val="222222"/>
          <w:spacing w:val="10"/>
          <w:sz w:val="24"/>
          <w:szCs w:val="24"/>
        </w:rPr>
        <w:t>ів України звіт про результати діяльності Національного центрального бюро Інтерполу.</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Україну було прийнято до Міжнародної організації кримінальної поліції у 1992 році на 61-й сесії Генеральної асамблеї Інтерполу. Повноправним членом цієї організації наша держава стала в 1993 році </w:t>
      </w:r>
      <w:proofErr w:type="gramStart"/>
      <w:r w:rsidRPr="00DF6619">
        <w:rPr>
          <w:rFonts w:ascii="Times New Roman" w:eastAsia="Times New Roman" w:hAnsi="Times New Roman" w:cs="Times New Roman"/>
          <w:color w:val="222222"/>
          <w:spacing w:val="10"/>
          <w:sz w:val="24"/>
          <w:szCs w:val="24"/>
        </w:rPr>
        <w:t>п</w:t>
      </w:r>
      <w:proofErr w:type="gramEnd"/>
      <w:r w:rsidRPr="00DF6619">
        <w:rPr>
          <w:rFonts w:ascii="Times New Roman" w:eastAsia="Times New Roman" w:hAnsi="Times New Roman" w:cs="Times New Roman"/>
          <w:color w:val="222222"/>
          <w:spacing w:val="10"/>
          <w:sz w:val="24"/>
          <w:szCs w:val="24"/>
        </w:rPr>
        <w:t xml:space="preserve">ісля створення Національного центрального бюро Інтерполу. За цей період пройдено нелегкий шлях становлення, розвитку і визнання українського Бюро Інтерполу як одного з передових </w:t>
      </w:r>
      <w:proofErr w:type="gramStart"/>
      <w:r w:rsidRPr="00DF6619">
        <w:rPr>
          <w:rFonts w:ascii="Times New Roman" w:eastAsia="Times New Roman" w:hAnsi="Times New Roman" w:cs="Times New Roman"/>
          <w:color w:val="222222"/>
          <w:spacing w:val="10"/>
          <w:sz w:val="24"/>
          <w:szCs w:val="24"/>
        </w:rPr>
        <w:t>п</w:t>
      </w:r>
      <w:proofErr w:type="gramEnd"/>
      <w:r w:rsidRPr="00DF6619">
        <w:rPr>
          <w:rFonts w:ascii="Times New Roman" w:eastAsia="Times New Roman" w:hAnsi="Times New Roman" w:cs="Times New Roman"/>
          <w:color w:val="222222"/>
          <w:spacing w:val="10"/>
          <w:sz w:val="24"/>
          <w:szCs w:val="24"/>
        </w:rPr>
        <w:t>ідрозділів, що представляє інтереси держави на міжнародному рівні.</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Діяльність НЦБ Інтерполу в Україні значною мірою має міжвідомчий характер. </w:t>
      </w:r>
      <w:proofErr w:type="gramStart"/>
      <w:r w:rsidRPr="00DF6619">
        <w:rPr>
          <w:rFonts w:ascii="Times New Roman" w:eastAsia="Times New Roman" w:hAnsi="Times New Roman" w:cs="Times New Roman"/>
          <w:color w:val="222222"/>
          <w:spacing w:val="10"/>
          <w:sz w:val="24"/>
          <w:szCs w:val="24"/>
        </w:rPr>
        <w:t>З</w:t>
      </w:r>
      <w:proofErr w:type="gramEnd"/>
      <w:r w:rsidRPr="00DF6619">
        <w:rPr>
          <w:rFonts w:ascii="Times New Roman" w:eastAsia="Times New Roman" w:hAnsi="Times New Roman" w:cs="Times New Roman"/>
          <w:color w:val="222222"/>
          <w:spacing w:val="10"/>
          <w:sz w:val="24"/>
          <w:szCs w:val="24"/>
        </w:rPr>
        <w:t xml:space="preserve"> метою нормативного і організаційного забезпечення взаємодії з іншими правоохоронними органами та ГУНП України в областях підготовлена «Інструкція про порядок використання правоохоронними органами можливостей НЦБ Інтерполу в Україні в попередженні, розкритті та розслідуванні злочинів»</w:t>
      </w:r>
      <w:r w:rsidRPr="00DF6619">
        <w:rPr>
          <w:rFonts w:ascii="Times New Roman" w:eastAsia="Times New Roman" w:hAnsi="Times New Roman" w:cs="Times New Roman"/>
          <w:color w:val="0040FF"/>
          <w:spacing w:val="10"/>
          <w:sz w:val="24"/>
          <w:szCs w:val="24"/>
        </w:rPr>
        <w:t>[4]</w:t>
      </w:r>
      <w:r w:rsidRPr="00DF6619">
        <w:rPr>
          <w:rFonts w:ascii="Times New Roman" w:eastAsia="Times New Roman" w:hAnsi="Times New Roman" w:cs="Times New Roman"/>
          <w:color w:val="222222"/>
          <w:spacing w:val="10"/>
          <w:sz w:val="24"/>
          <w:szCs w:val="24"/>
        </w:rPr>
        <w:t>.</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Як і в попередні роки, одним з </w:t>
      </w:r>
      <w:proofErr w:type="gramStart"/>
      <w:r w:rsidRPr="00DF6619">
        <w:rPr>
          <w:rFonts w:ascii="Times New Roman" w:eastAsia="Times New Roman" w:hAnsi="Times New Roman" w:cs="Times New Roman"/>
          <w:color w:val="222222"/>
          <w:spacing w:val="10"/>
          <w:sz w:val="24"/>
          <w:szCs w:val="24"/>
        </w:rPr>
        <w:t>пр</w:t>
      </w:r>
      <w:proofErr w:type="gramEnd"/>
      <w:r w:rsidRPr="00DF6619">
        <w:rPr>
          <w:rFonts w:ascii="Times New Roman" w:eastAsia="Times New Roman" w:hAnsi="Times New Roman" w:cs="Times New Roman"/>
          <w:color w:val="222222"/>
          <w:spacing w:val="10"/>
          <w:sz w:val="24"/>
          <w:szCs w:val="24"/>
        </w:rPr>
        <w:t xml:space="preserve">іоритетних напрямків діяльності НЦБ Інтерполу в Україні залишається боротьба зі злочинами у сфері зовнішньоекономічної діяльності, паливно-енергетичного комплексу, особливо стосовно операцій з високоліквідною продукцією промислового та </w:t>
      </w:r>
      <w:r w:rsidRPr="00DF6619">
        <w:rPr>
          <w:rFonts w:ascii="Times New Roman" w:eastAsia="Times New Roman" w:hAnsi="Times New Roman" w:cs="Times New Roman"/>
          <w:color w:val="222222"/>
          <w:spacing w:val="10"/>
          <w:sz w:val="24"/>
          <w:szCs w:val="24"/>
        </w:rPr>
        <w:lastRenderedPageBreak/>
        <w:t xml:space="preserve">агропромислового комплексу, кредитно-фінансовій та банківській системах, а також злочинами міжрегіонального характеру, вчиненими із застосуванням вогнепальної зброї та вибухових речовин, незаконним обігом наркотиків, </w:t>
      </w:r>
      <w:proofErr w:type="gramStart"/>
      <w:r w:rsidRPr="00DF6619">
        <w:rPr>
          <w:rFonts w:ascii="Times New Roman" w:eastAsia="Times New Roman" w:hAnsi="Times New Roman" w:cs="Times New Roman"/>
          <w:color w:val="222222"/>
          <w:spacing w:val="10"/>
          <w:sz w:val="24"/>
          <w:szCs w:val="24"/>
        </w:rPr>
        <w:t>нелегальною</w:t>
      </w:r>
      <w:proofErr w:type="gramEnd"/>
      <w:r w:rsidRPr="00DF6619">
        <w:rPr>
          <w:rFonts w:ascii="Times New Roman" w:eastAsia="Times New Roman" w:hAnsi="Times New Roman" w:cs="Times New Roman"/>
          <w:color w:val="222222"/>
          <w:spacing w:val="10"/>
          <w:sz w:val="24"/>
          <w:szCs w:val="24"/>
        </w:rPr>
        <w:t xml:space="preserve"> міграцією, злочинами, пов'язаними з викраденням автотранспорту.</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За період існування Українського бюро створені бази даних «Документообіг», «Особи», «Транспорт», «Фірми», «Номерні речі», «Культурні цінності», «Депортовані особи», масив яких на сьогодні складає більше 850 тисяч </w:t>
      </w:r>
      <w:proofErr w:type="gramStart"/>
      <w:r w:rsidRPr="00DF6619">
        <w:rPr>
          <w:rFonts w:ascii="Times New Roman" w:eastAsia="Times New Roman" w:hAnsi="Times New Roman" w:cs="Times New Roman"/>
          <w:color w:val="222222"/>
          <w:spacing w:val="10"/>
          <w:sz w:val="24"/>
          <w:szCs w:val="24"/>
        </w:rPr>
        <w:t>обл</w:t>
      </w:r>
      <w:proofErr w:type="gramEnd"/>
      <w:r w:rsidRPr="00DF6619">
        <w:rPr>
          <w:rFonts w:ascii="Times New Roman" w:eastAsia="Times New Roman" w:hAnsi="Times New Roman" w:cs="Times New Roman"/>
          <w:color w:val="222222"/>
          <w:spacing w:val="10"/>
          <w:sz w:val="24"/>
          <w:szCs w:val="24"/>
        </w:rPr>
        <w:t xml:space="preserve">ікових одиниць. Подальше вдосконалення та розвиток НЦБ Інтерполу в Україні сприятиме об’єднанню поліцейських </w:t>
      </w:r>
      <w:proofErr w:type="gramStart"/>
      <w:r w:rsidRPr="00DF6619">
        <w:rPr>
          <w:rFonts w:ascii="Times New Roman" w:eastAsia="Times New Roman" w:hAnsi="Times New Roman" w:cs="Times New Roman"/>
          <w:color w:val="222222"/>
          <w:spacing w:val="10"/>
          <w:sz w:val="24"/>
          <w:szCs w:val="24"/>
        </w:rPr>
        <w:t>п</w:t>
      </w:r>
      <w:proofErr w:type="gramEnd"/>
      <w:r w:rsidRPr="00DF6619">
        <w:rPr>
          <w:rFonts w:ascii="Times New Roman" w:eastAsia="Times New Roman" w:hAnsi="Times New Roman" w:cs="Times New Roman"/>
          <w:color w:val="222222"/>
          <w:spacing w:val="10"/>
          <w:sz w:val="24"/>
          <w:szCs w:val="24"/>
        </w:rPr>
        <w:t>ідрозділів у боротьбі проти різних проявів міжнародної злочинності.</w:t>
      </w:r>
    </w:p>
    <w:p w:rsidR="00DF6619" w:rsidRPr="00DF6619" w:rsidRDefault="00DF6619" w:rsidP="00DF6619">
      <w:pPr>
        <w:spacing w:before="33" w:after="33" w:line="240" w:lineRule="auto"/>
        <w:ind w:left="397" w:right="132" w:firstLine="596"/>
        <w:jc w:val="both"/>
        <w:rPr>
          <w:rFonts w:ascii="Times New Roman" w:eastAsia="Times New Roman" w:hAnsi="Times New Roman" w:cs="Times New Roman"/>
          <w:color w:val="222222"/>
          <w:spacing w:val="10"/>
          <w:sz w:val="24"/>
          <w:szCs w:val="24"/>
        </w:rPr>
      </w:pPr>
      <w:r w:rsidRPr="00DF6619">
        <w:rPr>
          <w:rFonts w:ascii="Times New Roman" w:eastAsia="Times New Roman" w:hAnsi="Times New Roman" w:cs="Times New Roman"/>
          <w:color w:val="222222"/>
          <w:spacing w:val="10"/>
          <w:sz w:val="24"/>
          <w:szCs w:val="24"/>
        </w:rPr>
        <w:t xml:space="preserve">Укрбюро Інтерполу у </w:t>
      </w:r>
      <w:proofErr w:type="gramStart"/>
      <w:r w:rsidRPr="00DF6619">
        <w:rPr>
          <w:rFonts w:ascii="Times New Roman" w:eastAsia="Times New Roman" w:hAnsi="Times New Roman" w:cs="Times New Roman"/>
          <w:color w:val="222222"/>
          <w:spacing w:val="10"/>
          <w:sz w:val="24"/>
          <w:szCs w:val="24"/>
        </w:rPr>
        <w:t>своїй</w:t>
      </w:r>
      <w:proofErr w:type="gramEnd"/>
      <w:r w:rsidRPr="00DF6619">
        <w:rPr>
          <w:rFonts w:ascii="Times New Roman" w:eastAsia="Times New Roman" w:hAnsi="Times New Roman" w:cs="Times New Roman"/>
          <w:color w:val="222222"/>
          <w:spacing w:val="10"/>
          <w:sz w:val="24"/>
          <w:szCs w:val="24"/>
        </w:rPr>
        <w:t xml:space="preserve"> діяльності керується Конституцією України, законодавчими актами України щодо боротьби із злочинністю, міжнародними договорами України, Статутом та іншими нормативними документами Інтерполу, Кримінальним процесуальним кодексом України, нормативними актами МВС та Національної поліції. Служба здійснює обмін інформацією з правоохоронних проблем та координацію дій у боротьбі зі злочинністю, яка виходить за межі України або носить транснаціональний характер. Наше Бюро постійно зміцнює співробітництво з регіональними правоохоронними органами для своєчасного реагування на запити, що надходять із зарубіжних </w:t>
      </w:r>
      <w:proofErr w:type="gramStart"/>
      <w:r w:rsidRPr="00DF6619">
        <w:rPr>
          <w:rFonts w:ascii="Times New Roman" w:eastAsia="Times New Roman" w:hAnsi="Times New Roman" w:cs="Times New Roman"/>
          <w:color w:val="222222"/>
          <w:spacing w:val="10"/>
          <w:sz w:val="24"/>
          <w:szCs w:val="24"/>
        </w:rPr>
        <w:t>країн</w:t>
      </w:r>
      <w:proofErr w:type="gramEnd"/>
      <w:r w:rsidRPr="00DF6619">
        <w:rPr>
          <w:rFonts w:ascii="Times New Roman" w:eastAsia="Times New Roman" w:hAnsi="Times New Roman" w:cs="Times New Roman"/>
          <w:color w:val="222222"/>
          <w:spacing w:val="10"/>
          <w:sz w:val="24"/>
          <w:szCs w:val="24"/>
        </w:rPr>
        <w:t xml:space="preserve">, та, як наслідок, успішного виконання покладених на нього функцій по координації дій для своєчасного розкриття злочинів. НЦБ Інтерполу в Україні досягло значних успіхів у боротьбі з торгівлею людьми, але, незважаючи на це, ще залишилось </w:t>
      </w:r>
      <w:proofErr w:type="gramStart"/>
      <w:r w:rsidRPr="00DF6619">
        <w:rPr>
          <w:rFonts w:ascii="Times New Roman" w:eastAsia="Times New Roman" w:hAnsi="Times New Roman" w:cs="Times New Roman"/>
          <w:color w:val="222222"/>
          <w:spacing w:val="10"/>
          <w:sz w:val="24"/>
          <w:szCs w:val="24"/>
        </w:rPr>
        <w:t>безл</w:t>
      </w:r>
      <w:proofErr w:type="gramEnd"/>
      <w:r w:rsidRPr="00DF6619">
        <w:rPr>
          <w:rFonts w:ascii="Times New Roman" w:eastAsia="Times New Roman" w:hAnsi="Times New Roman" w:cs="Times New Roman"/>
          <w:color w:val="222222"/>
          <w:spacing w:val="10"/>
          <w:sz w:val="24"/>
          <w:szCs w:val="24"/>
        </w:rPr>
        <w:t xml:space="preserve">іч проблем, які потрібно вирішити найближчим часом. Наше Бюро розраховує на всебічну </w:t>
      </w:r>
      <w:proofErr w:type="gramStart"/>
      <w:r w:rsidRPr="00DF6619">
        <w:rPr>
          <w:rFonts w:ascii="Times New Roman" w:eastAsia="Times New Roman" w:hAnsi="Times New Roman" w:cs="Times New Roman"/>
          <w:color w:val="222222"/>
          <w:spacing w:val="10"/>
          <w:sz w:val="24"/>
          <w:szCs w:val="24"/>
        </w:rPr>
        <w:t>п</w:t>
      </w:r>
      <w:proofErr w:type="gramEnd"/>
      <w:r w:rsidRPr="00DF6619">
        <w:rPr>
          <w:rFonts w:ascii="Times New Roman" w:eastAsia="Times New Roman" w:hAnsi="Times New Roman" w:cs="Times New Roman"/>
          <w:color w:val="222222"/>
          <w:spacing w:val="10"/>
          <w:sz w:val="24"/>
          <w:szCs w:val="24"/>
        </w:rPr>
        <w:t xml:space="preserve">ідтримку закордонних колег у спільній справі забезпечення ефективної та результативної боротьби з міжнародною злочинністю. Подальше вдосконалення та розвиток Українського бюро сприятиме об'єднанню поліції </w:t>
      </w:r>
      <w:proofErr w:type="gramStart"/>
      <w:r w:rsidRPr="00DF6619">
        <w:rPr>
          <w:rFonts w:ascii="Times New Roman" w:eastAsia="Times New Roman" w:hAnsi="Times New Roman" w:cs="Times New Roman"/>
          <w:color w:val="222222"/>
          <w:spacing w:val="10"/>
          <w:sz w:val="24"/>
          <w:szCs w:val="24"/>
        </w:rPr>
        <w:t>вс</w:t>
      </w:r>
      <w:proofErr w:type="gramEnd"/>
      <w:r w:rsidRPr="00DF6619">
        <w:rPr>
          <w:rFonts w:ascii="Times New Roman" w:eastAsia="Times New Roman" w:hAnsi="Times New Roman" w:cs="Times New Roman"/>
          <w:color w:val="222222"/>
          <w:spacing w:val="10"/>
          <w:sz w:val="24"/>
          <w:szCs w:val="24"/>
        </w:rPr>
        <w:t>іх держав у боротьбі проти міжнародного тероризму та інших проявів міжнародної злочинності.</w:t>
      </w:r>
    </w:p>
    <w:p w:rsidR="00DF6619" w:rsidRPr="00DF6619" w:rsidRDefault="00DF6619" w:rsidP="008A5A62">
      <w:pPr>
        <w:pStyle w:val="a3"/>
      </w:pPr>
    </w:p>
    <w:p w:rsidR="008A5A62" w:rsidRPr="00DF6619" w:rsidRDefault="008A5A62" w:rsidP="008A5A62">
      <w:pPr>
        <w:spacing w:after="240"/>
        <w:rPr>
          <w:rFonts w:ascii="Times New Roman" w:eastAsia="Times New Roman" w:hAnsi="Times New Roman" w:cs="Times New Roman"/>
          <w:sz w:val="24"/>
          <w:szCs w:val="24"/>
        </w:rPr>
      </w:pPr>
    </w:p>
    <w:p w:rsidR="008B000D" w:rsidRPr="00DF6619" w:rsidRDefault="008B000D">
      <w:pPr>
        <w:rPr>
          <w:rFonts w:ascii="Times New Roman" w:hAnsi="Times New Roman" w:cs="Times New Roman"/>
          <w:sz w:val="24"/>
          <w:szCs w:val="24"/>
        </w:rPr>
      </w:pPr>
    </w:p>
    <w:sectPr w:rsidR="008B000D" w:rsidRPr="00DF6619" w:rsidSect="008B00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31C8"/>
    <w:multiLevelType w:val="multilevel"/>
    <w:tmpl w:val="1688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5735F"/>
    <w:multiLevelType w:val="multilevel"/>
    <w:tmpl w:val="A2B6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22737B"/>
    <w:multiLevelType w:val="multilevel"/>
    <w:tmpl w:val="76E83C0E"/>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3.2.%3."/>
      <w:lvlJc w:val="left"/>
      <w:pPr>
        <w:ind w:left="1211" w:hanging="360"/>
      </w:pPr>
      <w:rPr>
        <w:rFonts w:hint="default"/>
      </w:rPr>
    </w:lvl>
    <w:lvl w:ilvl="3">
      <w:start w:val="1"/>
      <w:numFmt w:val="decimal"/>
      <w:lvlText w:val="3.2.8.%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D08162D"/>
    <w:multiLevelType w:val="hybridMultilevel"/>
    <w:tmpl w:val="FB4AEA5A"/>
    <w:lvl w:ilvl="0" w:tplc="59AE0480">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7AFB5517"/>
    <w:multiLevelType w:val="multilevel"/>
    <w:tmpl w:val="35EC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08"/>
  <w:characterSpacingControl w:val="doNotCompress"/>
  <w:compat>
    <w:useFELayout/>
  </w:compat>
  <w:rsids>
    <w:rsidRoot w:val="008A5A62"/>
    <w:rsid w:val="000E2209"/>
    <w:rsid w:val="001128AF"/>
    <w:rsid w:val="0014673E"/>
    <w:rsid w:val="001F14C7"/>
    <w:rsid w:val="001F1AD8"/>
    <w:rsid w:val="002334A9"/>
    <w:rsid w:val="00373A61"/>
    <w:rsid w:val="003A35CC"/>
    <w:rsid w:val="003D3039"/>
    <w:rsid w:val="00441241"/>
    <w:rsid w:val="00453C5E"/>
    <w:rsid w:val="00526F40"/>
    <w:rsid w:val="00654C5A"/>
    <w:rsid w:val="006F1E59"/>
    <w:rsid w:val="00720BD2"/>
    <w:rsid w:val="0080364F"/>
    <w:rsid w:val="008A5A62"/>
    <w:rsid w:val="008B000D"/>
    <w:rsid w:val="008D3D0C"/>
    <w:rsid w:val="00941115"/>
    <w:rsid w:val="009A43D9"/>
    <w:rsid w:val="00A774C6"/>
    <w:rsid w:val="00C931D9"/>
    <w:rsid w:val="00D7297D"/>
    <w:rsid w:val="00DA0EF4"/>
    <w:rsid w:val="00DF6619"/>
    <w:rsid w:val="00E1425B"/>
    <w:rsid w:val="00E17801"/>
    <w:rsid w:val="00E23D31"/>
    <w:rsid w:val="00E673EB"/>
    <w:rsid w:val="00E73C87"/>
    <w:rsid w:val="00EE2351"/>
    <w:rsid w:val="00F64344"/>
    <w:rsid w:val="00FB3BE5"/>
    <w:rsid w:val="00FE06CD"/>
    <w:rsid w:val="00FF7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00D"/>
  </w:style>
  <w:style w:type="paragraph" w:styleId="4">
    <w:name w:val="heading 4"/>
    <w:basedOn w:val="a"/>
    <w:link w:val="40"/>
    <w:uiPriority w:val="9"/>
    <w:qFormat/>
    <w:rsid w:val="00DF661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5A62"/>
    <w:pPr>
      <w:spacing w:before="100" w:beforeAutospacing="1" w:after="100" w:afterAutospacing="1" w:line="240" w:lineRule="auto"/>
    </w:pPr>
    <w:rPr>
      <w:rFonts w:ascii="Times New Roman" w:hAnsi="Times New Roman" w:cs="Times New Roman"/>
      <w:sz w:val="24"/>
      <w:szCs w:val="24"/>
    </w:rPr>
  </w:style>
  <w:style w:type="paragraph" w:styleId="a4">
    <w:name w:val="Body Text"/>
    <w:basedOn w:val="a"/>
    <w:link w:val="a5"/>
    <w:uiPriority w:val="99"/>
    <w:rsid w:val="00373A61"/>
    <w:pPr>
      <w:spacing w:after="0" w:line="240" w:lineRule="auto"/>
      <w:jc w:val="both"/>
    </w:pPr>
    <w:rPr>
      <w:rFonts w:ascii="Times New Roman" w:eastAsia="Times New Roman" w:hAnsi="Times New Roman" w:cs="Times New Roman"/>
      <w:sz w:val="28"/>
      <w:szCs w:val="20"/>
      <w:lang w:val="uk-UA"/>
    </w:rPr>
  </w:style>
  <w:style w:type="character" w:customStyle="1" w:styleId="a5">
    <w:name w:val="Основной текст Знак"/>
    <w:basedOn w:val="a0"/>
    <w:link w:val="a4"/>
    <w:uiPriority w:val="99"/>
    <w:rsid w:val="00373A61"/>
    <w:rPr>
      <w:rFonts w:ascii="Times New Roman" w:eastAsia="Times New Roman" w:hAnsi="Times New Roman" w:cs="Times New Roman"/>
      <w:sz w:val="28"/>
      <w:szCs w:val="20"/>
      <w:lang w:val="uk-UA"/>
    </w:rPr>
  </w:style>
  <w:style w:type="paragraph" w:customStyle="1" w:styleId="21">
    <w:name w:val="Основной текст 21"/>
    <w:basedOn w:val="a"/>
    <w:rsid w:val="00941115"/>
    <w:pPr>
      <w:spacing w:after="0" w:line="360" w:lineRule="auto"/>
      <w:ind w:firstLine="720"/>
      <w:jc w:val="both"/>
    </w:pPr>
    <w:rPr>
      <w:rFonts w:ascii="Times New Roman" w:eastAsia="Times New Roman" w:hAnsi="Times New Roman" w:cs="Times New Roman"/>
      <w:sz w:val="28"/>
      <w:szCs w:val="20"/>
      <w:lang w:val="uk-UA"/>
    </w:rPr>
  </w:style>
  <w:style w:type="paragraph" w:styleId="a6">
    <w:name w:val="List Paragraph"/>
    <w:basedOn w:val="a"/>
    <w:uiPriority w:val="34"/>
    <w:qFormat/>
    <w:rsid w:val="006F1E59"/>
    <w:pPr>
      <w:ind w:left="720"/>
      <w:contextualSpacing/>
    </w:pPr>
  </w:style>
  <w:style w:type="character" w:styleId="a7">
    <w:name w:val="Hyperlink"/>
    <w:basedOn w:val="a0"/>
    <w:uiPriority w:val="99"/>
    <w:semiHidden/>
    <w:unhideWhenUsed/>
    <w:rsid w:val="001F1AD8"/>
    <w:rPr>
      <w:color w:val="0000FF"/>
      <w:u w:val="single"/>
    </w:rPr>
  </w:style>
  <w:style w:type="character" w:customStyle="1" w:styleId="40">
    <w:name w:val="Заголовок 4 Знак"/>
    <w:basedOn w:val="a0"/>
    <w:link w:val="4"/>
    <w:uiPriority w:val="9"/>
    <w:rsid w:val="00DF6619"/>
    <w:rPr>
      <w:rFonts w:ascii="Times New Roman" w:eastAsia="Times New Roman" w:hAnsi="Times New Roman" w:cs="Times New Roman"/>
      <w:b/>
      <w:bCs/>
      <w:sz w:val="24"/>
      <w:szCs w:val="24"/>
    </w:rPr>
  </w:style>
  <w:style w:type="character" w:customStyle="1" w:styleId="reference">
    <w:name w:val="reference"/>
    <w:basedOn w:val="a0"/>
    <w:rsid w:val="00DF6619"/>
  </w:style>
</w:styles>
</file>

<file path=word/webSettings.xml><?xml version="1.0" encoding="utf-8"?>
<w:webSettings xmlns:r="http://schemas.openxmlformats.org/officeDocument/2006/relationships" xmlns:w="http://schemas.openxmlformats.org/wordprocessingml/2006/main">
  <w:divs>
    <w:div w:id="141512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0%D0%BD%D0%B3%D0%BB%D1%96%D0%B9%D1%81%D1%8C%D0%BA%D0%B0_%D0%BC%D0%BE%D0%B2%D0%B0" TargetMode="External"/><Relationship Id="rId13" Type="http://schemas.openxmlformats.org/officeDocument/2006/relationships/hyperlink" Target="https://uk.wikipedia.org/wiki/%D0%A4%D1%80%D0%B0%D0%BD%D1%86%D1%96%D1%8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wikipedia.org/wiki/%D0%90%D0%BD%D0%B3%D0%BB%D1%96%D0%B9%D1%81%D1%8C%D0%BA%D0%B0_%D0%BC%D0%BE%D0%B2%D0%B0" TargetMode="External"/><Relationship Id="rId12" Type="http://schemas.openxmlformats.org/officeDocument/2006/relationships/hyperlink" Target="https://uk.wikipedia.org/wiki/%D0%9B%D1%96%D0%BE%D0%B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k.wikipedia.org/wiki/%D0%9C%D0%BE%D0%B2%D0%BD%D0%B8%D0%B9_%D0%B1%D0%B0%D1%80%27%D1%94%D1%80" TargetMode="External"/><Relationship Id="rId1" Type="http://schemas.openxmlformats.org/officeDocument/2006/relationships/numbering" Target="numbering.xml"/><Relationship Id="rId6" Type="http://schemas.openxmlformats.org/officeDocument/2006/relationships/hyperlink" Target="https://uk.wikipedia.org/wiki/%D0%A4%D1%80%D0%B0%D0%BD%D1%86%D1%83%D0%B7%D1%8C%D0%BA%D0%B0_%D0%BC%D0%BE%D0%B2%D0%B0" TargetMode="External"/><Relationship Id="rId11" Type="http://schemas.openxmlformats.org/officeDocument/2006/relationships/hyperlink" Target="https://uk.wikipedia.org/wiki/%D0%9E%D0%9E%D0%9D" TargetMode="External"/><Relationship Id="rId5" Type="http://schemas.openxmlformats.org/officeDocument/2006/relationships/hyperlink" Target="https://protocol.ua/ua/pro_operativno_rozshukovu_diyalnist_stattya_5_1/%25ARTICLE_n20%25" TargetMode="External"/><Relationship Id="rId15" Type="http://schemas.openxmlformats.org/officeDocument/2006/relationships/hyperlink" Target="https://uk.wikipedia.org/wiki/%D0%97%D0%B0%D0%BA%D0%BE%D0%BD%D0%BE%D0%B4%D0%B0%D0%B2%D1%81%D1%82%D0%B2%D0%BE" TargetMode="External"/><Relationship Id="rId10" Type="http://schemas.openxmlformats.org/officeDocument/2006/relationships/hyperlink" Target="https://uk.wikipedia.org/wiki/1956" TargetMode="External"/><Relationship Id="rId4" Type="http://schemas.openxmlformats.org/officeDocument/2006/relationships/webSettings" Target="webSettings.xml"/><Relationship Id="rId9" Type="http://schemas.openxmlformats.org/officeDocument/2006/relationships/hyperlink" Target="https://uk.wikipedia.org/wiki/1923" TargetMode="External"/><Relationship Id="rId14" Type="http://schemas.openxmlformats.org/officeDocument/2006/relationships/hyperlink" Target="https://uk.wikipedia.org/wiki/%D0%9F%D1%80%D0%B0%D0%B2%D0%BE%D1%81%D1%83%D0%B4%D0%B4%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23</Pages>
  <Words>9764</Words>
  <Characters>55656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dc:creator>
  <cp:lastModifiedBy>WEST</cp:lastModifiedBy>
  <cp:revision>6</cp:revision>
  <dcterms:created xsi:type="dcterms:W3CDTF">2023-04-07T05:18:00Z</dcterms:created>
  <dcterms:modified xsi:type="dcterms:W3CDTF">2023-04-07T05:39:00Z</dcterms:modified>
</cp:coreProperties>
</file>