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236E4" w14:textId="77777777" w:rsidR="004A4C4C" w:rsidRPr="007A2772" w:rsidRDefault="004A4C4C" w:rsidP="004A4C4C">
      <w:pPr>
        <w:rPr>
          <w:b/>
          <w:color w:val="000000"/>
          <w:szCs w:val="28"/>
          <w:lang w:val="uk-UA"/>
        </w:rPr>
      </w:pPr>
      <w:r w:rsidRPr="007A2772">
        <w:rPr>
          <w:b/>
          <w:color w:val="000000"/>
          <w:szCs w:val="28"/>
          <w:lang w:val="uk-UA"/>
        </w:rPr>
        <w:t>Тема Нормативні документи вчителя інформатики та їх використання при розкритті змісту шкільного курсу інформатики</w:t>
      </w:r>
    </w:p>
    <w:p w14:paraId="2CD0B3C1" w14:textId="77777777" w:rsidR="004A4C4C" w:rsidRPr="004A4C4C" w:rsidRDefault="004A4C4C" w:rsidP="004A4C4C">
      <w:pPr>
        <w:rPr>
          <w:color w:val="000000"/>
          <w:szCs w:val="28"/>
          <w:lang w:val="uk-UA"/>
        </w:rPr>
      </w:pPr>
    </w:p>
    <w:p w14:paraId="5D8CAE4E" w14:textId="77777777" w:rsidR="00C203D4" w:rsidRDefault="004A4C4C" w:rsidP="004A4C4C">
      <w:pPr>
        <w:rPr>
          <w:color w:val="000000"/>
          <w:szCs w:val="28"/>
          <w:lang w:val="uk-UA"/>
        </w:rPr>
      </w:pPr>
      <w:r w:rsidRPr="004A4C4C">
        <w:rPr>
          <w:color w:val="000000"/>
          <w:szCs w:val="28"/>
          <w:lang w:val="uk-UA"/>
        </w:rPr>
        <w:t>Завдання:</w:t>
      </w:r>
      <w:bookmarkStart w:id="0" w:name="_GoBack"/>
      <w:bookmarkEnd w:id="0"/>
    </w:p>
    <w:p w14:paraId="7907D334" w14:textId="77777777" w:rsidR="00BF0D3B" w:rsidRDefault="00BF0D3B" w:rsidP="004A4C4C">
      <w:pPr>
        <w:rPr>
          <w:color w:val="000000"/>
          <w:szCs w:val="28"/>
          <w:lang w:val="uk-UA"/>
        </w:rPr>
      </w:pPr>
    </w:p>
    <w:p w14:paraId="3C3E6F2C" w14:textId="77777777" w:rsidR="003C61FC" w:rsidRDefault="004A4C4C" w:rsidP="004A4C4C">
      <w:pPr>
        <w:rPr>
          <w:color w:val="000000"/>
          <w:szCs w:val="28"/>
          <w:lang w:val="uk-UA"/>
        </w:rPr>
      </w:pPr>
      <w:r w:rsidRPr="004A4C4C">
        <w:rPr>
          <w:color w:val="000000"/>
          <w:szCs w:val="28"/>
          <w:lang w:val="uk-UA"/>
        </w:rPr>
        <w:t>знайти чіткий перелік нормативних документів учителя інформатики, надати їх функціональну характеристику, заповнити таблицю інформацією за відповідними умовами</w:t>
      </w:r>
    </w:p>
    <w:p w14:paraId="423BB96F" w14:textId="77777777" w:rsidR="00C203D4" w:rsidRDefault="00C203D4" w:rsidP="004A4C4C">
      <w:pPr>
        <w:rPr>
          <w:color w:val="000000"/>
          <w:szCs w:val="28"/>
          <w:lang w:val="uk-UA"/>
        </w:rPr>
      </w:pPr>
    </w:p>
    <w:p w14:paraId="0845B7FC" w14:textId="77777777" w:rsidR="00C203D4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тобто</w:t>
      </w:r>
    </w:p>
    <w:p w14:paraId="75AFFE28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1.для початку шукаємо джерела, в яких можна знайти чіткий перелік нормативних документів</w:t>
      </w:r>
    </w:p>
    <w:p w14:paraId="7BB64CE6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 xml:space="preserve">порівнюємо </w:t>
      </w:r>
      <w:proofErr w:type="spellStart"/>
      <w:r>
        <w:rPr>
          <w:szCs w:val="28"/>
          <w:lang w:val="uk-UA"/>
        </w:rPr>
        <w:t>інфо</w:t>
      </w:r>
      <w:proofErr w:type="spellEnd"/>
      <w:r>
        <w:rPr>
          <w:szCs w:val="28"/>
          <w:lang w:val="uk-UA"/>
        </w:rPr>
        <w:t xml:space="preserve"> з цих джерел – бо іноді люди мають велику фантазію і до того ж не розуміють слово нормативний</w:t>
      </w:r>
    </w:p>
    <w:p w14:paraId="1BB103E0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 xml:space="preserve">з декількох джерел визначаємо список </w:t>
      </w:r>
      <w:r w:rsidRPr="00131818">
        <w:rPr>
          <w:szCs w:val="28"/>
          <w:highlight w:val="yellow"/>
          <w:lang w:val="uk-UA"/>
        </w:rPr>
        <w:t>3 4  основних нормативних документів</w:t>
      </w:r>
    </w:p>
    <w:p w14:paraId="70EE66A3" w14:textId="77777777" w:rsidR="00BF0D3B" w:rsidRDefault="007A2772" w:rsidP="004A4C4C">
      <w:pPr>
        <w:rPr>
          <w:szCs w:val="28"/>
          <w:lang w:val="uk-UA"/>
        </w:rPr>
      </w:pPr>
      <w:r>
        <w:rPr>
          <w:szCs w:val="28"/>
          <w:lang w:val="uk-UA"/>
        </w:rPr>
        <w:t xml:space="preserve">у вашому документі Робота4 </w:t>
      </w:r>
      <w:r w:rsidR="00BF0D3B">
        <w:rPr>
          <w:szCs w:val="28"/>
          <w:lang w:val="uk-UA"/>
        </w:rPr>
        <w:t xml:space="preserve">надаємо </w:t>
      </w:r>
      <w:r w:rsidR="00BF0D3B" w:rsidRPr="007A2772">
        <w:rPr>
          <w:szCs w:val="28"/>
          <w:highlight w:val="yellow"/>
          <w:lang w:val="uk-UA"/>
        </w:rPr>
        <w:t>таблицю</w:t>
      </w:r>
      <w:r w:rsidR="00BF0D3B">
        <w:rPr>
          <w:szCs w:val="28"/>
          <w:lang w:val="uk-UA"/>
        </w:rPr>
        <w:t xml:space="preserve"> – назва документа, що саме він нормує, для чого він потрібен, як ним можна скористатися</w:t>
      </w:r>
      <w:r w:rsidR="00131818">
        <w:rPr>
          <w:szCs w:val="28"/>
          <w:lang w:val="uk-UA"/>
        </w:rPr>
        <w:t xml:space="preserve"> та на якому етапі роботи вчителя</w:t>
      </w:r>
    </w:p>
    <w:p w14:paraId="04E47940" w14:textId="77777777" w:rsidR="00131818" w:rsidRDefault="00131818" w:rsidP="004A4C4C">
      <w:pPr>
        <w:rPr>
          <w:szCs w:val="28"/>
          <w:lang w:val="uk-UA"/>
        </w:rPr>
      </w:pPr>
    </w:p>
    <w:p w14:paraId="4C0C2D71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!!!підказки внизу документа – не поспішайте ними користуватися – перевірте свої здібності</w:t>
      </w:r>
    </w:p>
    <w:p w14:paraId="0A3833CD" w14:textId="77777777" w:rsidR="00BF0D3B" w:rsidRDefault="00BF0D3B" w:rsidP="004A4C4C">
      <w:pPr>
        <w:rPr>
          <w:szCs w:val="28"/>
          <w:lang w:val="uk-UA"/>
        </w:rPr>
      </w:pPr>
    </w:p>
    <w:p w14:paraId="2927FA98" w14:textId="77777777" w:rsidR="00131818" w:rsidRDefault="00131818" w:rsidP="004A4C4C">
      <w:pPr>
        <w:rPr>
          <w:szCs w:val="28"/>
          <w:lang w:val="uk-UA"/>
        </w:rPr>
      </w:pPr>
      <w:r>
        <w:rPr>
          <w:szCs w:val="28"/>
          <w:lang w:val="uk-UA"/>
        </w:rPr>
        <w:t>2. з відповідного (подумайте якого саме) Держстандарту беремо інформацію – що саме вивчається протягом зазначеного періоду навчання – скопіюйте весь перелік питань, що описують зміст нашого предмету – під списком вкажіть з якого документа взято і посилання на документ</w:t>
      </w:r>
    </w:p>
    <w:p w14:paraId="7DC558C1" w14:textId="77777777" w:rsidR="00131818" w:rsidRDefault="00131818" w:rsidP="004A4C4C">
      <w:pPr>
        <w:rPr>
          <w:szCs w:val="28"/>
          <w:lang w:val="uk-UA"/>
        </w:rPr>
      </w:pPr>
    </w:p>
    <w:p w14:paraId="16EAE584" w14:textId="77777777" w:rsidR="00131818" w:rsidRDefault="00131818" w:rsidP="004A4C4C">
      <w:pPr>
        <w:rPr>
          <w:szCs w:val="28"/>
          <w:lang w:val="uk-UA"/>
        </w:rPr>
      </w:pPr>
      <w:r>
        <w:rPr>
          <w:szCs w:val="28"/>
          <w:lang w:val="uk-UA"/>
        </w:rPr>
        <w:t xml:space="preserve">3.на сайті </w:t>
      </w:r>
      <w:r>
        <w:rPr>
          <w:szCs w:val="28"/>
          <w:lang w:val="en-US"/>
        </w:rPr>
        <w:t>mon</w:t>
      </w:r>
      <w:r w:rsidRPr="00131818">
        <w:rPr>
          <w:szCs w:val="28"/>
          <w:lang w:val="uk-UA"/>
        </w:rPr>
        <w:t>.</w:t>
      </w:r>
      <w:r>
        <w:rPr>
          <w:szCs w:val="28"/>
          <w:lang w:val="en-US"/>
        </w:rPr>
        <w:t>gov</w:t>
      </w:r>
      <w:r w:rsidRPr="00131818">
        <w:rPr>
          <w:szCs w:val="28"/>
          <w:lang w:val="uk-UA"/>
        </w:rPr>
        <w:t>.</w:t>
      </w:r>
      <w:proofErr w:type="spellStart"/>
      <w:r>
        <w:rPr>
          <w:szCs w:val="28"/>
          <w:lang w:val="en-US"/>
        </w:rPr>
        <w:t>ua</w:t>
      </w:r>
      <w:proofErr w:type="spellEnd"/>
      <w:r w:rsidRPr="0013181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знайдіть навчальну програму з інформатики 5-9, а також будь-які 2  модельні програми з інформатики 5-6</w:t>
      </w:r>
    </w:p>
    <w:p w14:paraId="4C73C71A" w14:textId="77777777" w:rsidR="00131818" w:rsidRDefault="00131818" w:rsidP="004A4C4C">
      <w:pPr>
        <w:rPr>
          <w:szCs w:val="28"/>
          <w:lang w:val="uk-UA"/>
        </w:rPr>
      </w:pPr>
      <w:r>
        <w:rPr>
          <w:szCs w:val="28"/>
          <w:lang w:val="uk-UA"/>
        </w:rPr>
        <w:t>Ознайомтеся з вмістом документів.</w:t>
      </w:r>
    </w:p>
    <w:p w14:paraId="10AA1B99" w14:textId="77777777" w:rsidR="00131818" w:rsidRDefault="00131818" w:rsidP="00131818">
      <w:pPr>
        <w:rPr>
          <w:szCs w:val="28"/>
          <w:lang w:val="uk-UA"/>
        </w:rPr>
      </w:pPr>
      <w:r>
        <w:rPr>
          <w:szCs w:val="28"/>
          <w:lang w:val="uk-UA"/>
        </w:rPr>
        <w:t xml:space="preserve">Зробіть у вашому документі Робота4 розділ </w:t>
      </w:r>
      <w:r w:rsidRPr="00131818">
        <w:rPr>
          <w:szCs w:val="28"/>
          <w:highlight w:val="yellow"/>
          <w:lang w:val="uk-UA"/>
        </w:rPr>
        <w:t>порівняння програм</w:t>
      </w:r>
    </w:p>
    <w:p w14:paraId="68F16651" w14:textId="77777777" w:rsidR="00131818" w:rsidRDefault="00131818" w:rsidP="00131818">
      <w:pPr>
        <w:rPr>
          <w:szCs w:val="28"/>
          <w:lang w:val="uk-UA"/>
        </w:rPr>
      </w:pPr>
      <w:r>
        <w:rPr>
          <w:szCs w:val="28"/>
          <w:lang w:val="uk-UA"/>
        </w:rPr>
        <w:t xml:space="preserve">Опишіть чим на вашу думку реально відрізняються тексти вказаних документів. Особливо </w:t>
      </w:r>
      <w:r w:rsidR="007A2772">
        <w:rPr>
          <w:szCs w:val="28"/>
          <w:lang w:val="uk-UA"/>
        </w:rPr>
        <w:t>зверніть увагу на кількість годин на тиждень, перелік розділів, глибину вивчення, вимоги до практичних вмінь ну і звичайно на мету та методи навчання.</w:t>
      </w:r>
    </w:p>
    <w:p w14:paraId="0FEF11F0" w14:textId="77777777" w:rsidR="00131818" w:rsidRPr="00131818" w:rsidRDefault="00131818" w:rsidP="004A4C4C">
      <w:pPr>
        <w:rPr>
          <w:szCs w:val="28"/>
          <w:lang w:val="uk-UA"/>
        </w:rPr>
      </w:pPr>
    </w:p>
    <w:p w14:paraId="618FD5DD" w14:textId="77777777" w:rsidR="00131818" w:rsidRDefault="00131818" w:rsidP="004A4C4C">
      <w:pPr>
        <w:rPr>
          <w:szCs w:val="28"/>
          <w:lang w:val="uk-UA"/>
        </w:rPr>
      </w:pPr>
      <w:r>
        <w:rPr>
          <w:szCs w:val="28"/>
          <w:lang w:val="uk-UA"/>
        </w:rPr>
        <w:t xml:space="preserve">4.Для роботи додається декілька документів з прикладами </w:t>
      </w:r>
      <w:proofErr w:type="spellStart"/>
      <w:r>
        <w:rPr>
          <w:szCs w:val="28"/>
          <w:lang w:val="uk-UA"/>
        </w:rPr>
        <w:t>ктп</w:t>
      </w:r>
      <w:proofErr w:type="spellEnd"/>
      <w:r>
        <w:rPr>
          <w:szCs w:val="28"/>
          <w:lang w:val="uk-UA"/>
        </w:rPr>
        <w:t>. Ознайомтеся з цими прикладами уважно.</w:t>
      </w:r>
    </w:p>
    <w:p w14:paraId="660C6988" w14:textId="77777777" w:rsidR="00131818" w:rsidRDefault="00131818" w:rsidP="004A4C4C">
      <w:pPr>
        <w:rPr>
          <w:szCs w:val="28"/>
          <w:lang w:val="uk-UA"/>
        </w:rPr>
      </w:pPr>
      <w:r>
        <w:rPr>
          <w:szCs w:val="28"/>
          <w:lang w:val="uk-UA"/>
        </w:rPr>
        <w:t xml:space="preserve">Зробіть у вашому документі Робота4 розділ </w:t>
      </w:r>
      <w:r w:rsidRPr="00131818">
        <w:rPr>
          <w:szCs w:val="28"/>
          <w:highlight w:val="yellow"/>
          <w:lang w:val="uk-UA"/>
        </w:rPr>
        <w:t xml:space="preserve">аналіз прикладів </w:t>
      </w:r>
      <w:proofErr w:type="spellStart"/>
      <w:r w:rsidRPr="00131818">
        <w:rPr>
          <w:szCs w:val="28"/>
          <w:highlight w:val="yellow"/>
          <w:lang w:val="uk-UA"/>
        </w:rPr>
        <w:t>ктп</w:t>
      </w:r>
      <w:proofErr w:type="spellEnd"/>
    </w:p>
    <w:p w14:paraId="053975FA" w14:textId="77777777" w:rsidR="00131818" w:rsidRDefault="00131818" w:rsidP="004A4C4C">
      <w:pPr>
        <w:rPr>
          <w:szCs w:val="28"/>
          <w:lang w:val="uk-UA"/>
        </w:rPr>
      </w:pPr>
      <w:r>
        <w:rPr>
          <w:szCs w:val="28"/>
          <w:lang w:val="uk-UA"/>
        </w:rPr>
        <w:t>Порівняйте з навчальною програмою</w:t>
      </w:r>
      <w:r w:rsidR="007A2772">
        <w:rPr>
          <w:szCs w:val="28"/>
          <w:lang w:val="uk-UA"/>
        </w:rPr>
        <w:t xml:space="preserve"> – чи відповідають</w:t>
      </w:r>
    </w:p>
    <w:p w14:paraId="086FBD0F" w14:textId="77777777" w:rsidR="007A2772" w:rsidRDefault="007A2772" w:rsidP="004A4C4C">
      <w:pPr>
        <w:rPr>
          <w:szCs w:val="28"/>
          <w:lang w:val="uk-UA"/>
        </w:rPr>
      </w:pPr>
      <w:r>
        <w:rPr>
          <w:szCs w:val="28"/>
          <w:lang w:val="uk-UA"/>
        </w:rPr>
        <w:t>Для кожного прикладу зробіть таблицю</w:t>
      </w:r>
    </w:p>
    <w:p w14:paraId="41B495A2" w14:textId="77777777" w:rsidR="007A2772" w:rsidRDefault="007A2772" w:rsidP="004A4C4C">
      <w:pPr>
        <w:rPr>
          <w:szCs w:val="28"/>
          <w:lang w:val="uk-UA"/>
        </w:rPr>
      </w:pPr>
      <w:r>
        <w:rPr>
          <w:szCs w:val="28"/>
          <w:lang w:val="uk-UA"/>
        </w:rPr>
        <w:t>Для якого класу, за якою програмою, чого на вашу думку не вистачає</w:t>
      </w:r>
    </w:p>
    <w:p w14:paraId="47DD2FA2" w14:textId="77777777" w:rsidR="00BF0D3B" w:rsidRDefault="00BF0D3B" w:rsidP="004A4C4C">
      <w:pPr>
        <w:rPr>
          <w:szCs w:val="28"/>
          <w:lang w:val="uk-UA"/>
        </w:rPr>
      </w:pPr>
    </w:p>
    <w:p w14:paraId="0B793425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>Нормативні документи визначають певні правила, норми, яких мають дотримуватись, вони мають не рекомендований , а скоріше обов’язковий характер</w:t>
      </w:r>
    </w:p>
    <w:p w14:paraId="43D21E32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Вчитель інформатики – це посада робітника в школі</w:t>
      </w:r>
    </w:p>
    <w:p w14:paraId="6EDD4B30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Тоді у нас випливають такі документи</w:t>
      </w:r>
    </w:p>
    <w:p w14:paraId="3A9A6746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Посадова інструкція вчителя інформатики</w:t>
      </w:r>
    </w:p>
    <w:p w14:paraId="5078C591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Статут школи</w:t>
      </w:r>
    </w:p>
    <w:p w14:paraId="44401D0C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Положення про заклади освіти</w:t>
      </w:r>
    </w:p>
    <w:p w14:paraId="6AA7393D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Закон про освіту</w:t>
      </w:r>
    </w:p>
    <w:p w14:paraId="2C4BB7DF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Вчитель – це професіонал, що знається на своєму предметі і має за мету забезпечити навчання учнів. Отримання ними планованих результатів навчання – компетенцій</w:t>
      </w:r>
    </w:p>
    <w:p w14:paraId="6FD9B043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Тому додаються такі документи</w:t>
      </w:r>
    </w:p>
    <w:p w14:paraId="0D4BFAC5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Навчальна програма з предмету</w:t>
      </w:r>
    </w:p>
    <w:p w14:paraId="36E017EE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Навчальний план школи</w:t>
      </w:r>
    </w:p>
    <w:p w14:paraId="4E02E06C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Розклад</w:t>
      </w:r>
    </w:p>
    <w:p w14:paraId="5F687CB4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Державні стандарти освіти</w:t>
      </w:r>
    </w:p>
    <w:p w14:paraId="4684EDB1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Методичний лист МОН щодо організації навчання у поточному навчальному році</w:t>
      </w:r>
    </w:p>
    <w:p w14:paraId="749F7325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Календарно-тематичне планування</w:t>
      </w:r>
    </w:p>
    <w:p w14:paraId="24113619" w14:textId="77777777" w:rsid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Плани-конспекти</w:t>
      </w:r>
    </w:p>
    <w:p w14:paraId="43552709" w14:textId="77777777" w:rsidR="00BF0D3B" w:rsidRPr="00BF0D3B" w:rsidRDefault="00BF0D3B" w:rsidP="004A4C4C">
      <w:pPr>
        <w:rPr>
          <w:szCs w:val="28"/>
          <w:lang w:val="uk-UA"/>
        </w:rPr>
      </w:pPr>
      <w:r>
        <w:rPr>
          <w:szCs w:val="28"/>
          <w:lang w:val="uk-UA"/>
        </w:rPr>
        <w:t>Список можна продовжувати)))))</w:t>
      </w:r>
    </w:p>
    <w:sectPr w:rsidR="00BF0D3B" w:rsidRPr="00BF0D3B" w:rsidSect="0083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4C"/>
    <w:rsid w:val="00131818"/>
    <w:rsid w:val="003C61FC"/>
    <w:rsid w:val="004A4C4C"/>
    <w:rsid w:val="007A2772"/>
    <w:rsid w:val="00835E0E"/>
    <w:rsid w:val="00BF0D3B"/>
    <w:rsid w:val="00C203D4"/>
    <w:rsid w:val="00C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5EDA"/>
  <w15:chartTrackingRefBased/>
  <w15:docId w15:val="{53DEF877-7B56-453E-A2F5-CC10B2C7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1</cp:revision>
  <dcterms:created xsi:type="dcterms:W3CDTF">2023-04-15T08:51:00Z</dcterms:created>
  <dcterms:modified xsi:type="dcterms:W3CDTF">2023-04-15T09:46:00Z</dcterms:modified>
</cp:coreProperties>
</file>