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B04" w:rsidRDefault="00D40B04" w:rsidP="00D40B04">
      <w:pPr>
        <w:pStyle w:val="2"/>
        <w:ind w:left="625" w:right="692"/>
        <w:jc w:val="center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7:</w:t>
      </w:r>
      <w:r>
        <w:rPr>
          <w:spacing w:val="-3"/>
          <w:u w:val="thick"/>
        </w:rPr>
        <w:t xml:space="preserve"> </w:t>
      </w:r>
      <w:r>
        <w:rPr>
          <w:u w:val="thick"/>
        </w:rPr>
        <w:t>Делегування</w:t>
      </w:r>
      <w:r>
        <w:rPr>
          <w:spacing w:val="-2"/>
          <w:u w:val="thick"/>
        </w:rPr>
        <w:t xml:space="preserve"> </w:t>
      </w:r>
      <w:r>
        <w:rPr>
          <w:u w:val="thick"/>
        </w:rPr>
        <w:t>повноважень</w:t>
      </w:r>
      <w:r>
        <w:rPr>
          <w:spacing w:val="-2"/>
          <w:u w:val="thick"/>
        </w:rPr>
        <w:t xml:space="preserve"> </w:t>
      </w:r>
      <w:r>
        <w:rPr>
          <w:u w:val="thick"/>
        </w:rPr>
        <w:t>і</w:t>
      </w:r>
      <w:r>
        <w:rPr>
          <w:spacing w:val="-2"/>
          <w:u w:val="thick"/>
        </w:rPr>
        <w:t xml:space="preserve"> </w:t>
      </w:r>
      <w:r>
        <w:rPr>
          <w:u w:val="thick"/>
        </w:rPr>
        <w:t>тайм-менеджмент</w:t>
      </w:r>
    </w:p>
    <w:p w:rsidR="00D40B04" w:rsidRDefault="00D40B04" w:rsidP="00D40B04">
      <w:pPr>
        <w:pStyle w:val="a3"/>
        <w:spacing w:before="9"/>
        <w:ind w:left="0"/>
        <w:jc w:val="left"/>
        <w:rPr>
          <w:b/>
          <w:sz w:val="15"/>
        </w:rPr>
      </w:pPr>
    </w:p>
    <w:p w:rsidR="00D40B04" w:rsidRDefault="00D40B04" w:rsidP="00D40B04">
      <w:pPr>
        <w:pStyle w:val="2"/>
        <w:spacing w:line="274" w:lineRule="exact"/>
        <w:jc w:val="left"/>
      </w:pPr>
      <w:r>
        <w:t>План</w:t>
      </w:r>
      <w:r>
        <w:rPr>
          <w:spacing w:val="-2"/>
        </w:rPr>
        <w:t xml:space="preserve"> </w:t>
      </w:r>
      <w:r>
        <w:t>лекції</w:t>
      </w:r>
      <w:r>
        <w:rPr>
          <w:spacing w:val="-2"/>
        </w:rPr>
        <w:t xml:space="preserve"> </w:t>
      </w:r>
      <w:r>
        <w:t>(навчальні</w:t>
      </w:r>
      <w:r>
        <w:rPr>
          <w:spacing w:val="-2"/>
        </w:rPr>
        <w:t xml:space="preserve"> </w:t>
      </w:r>
      <w:r>
        <w:t>питання):</w:t>
      </w:r>
    </w:p>
    <w:p w:rsidR="00D40B04" w:rsidRDefault="00D40B04" w:rsidP="00D40B04">
      <w:pPr>
        <w:pStyle w:val="a7"/>
        <w:numPr>
          <w:ilvl w:val="0"/>
          <w:numId w:val="30"/>
        </w:numPr>
        <w:tabs>
          <w:tab w:val="left" w:pos="710"/>
        </w:tabs>
        <w:ind w:right="701" w:firstLine="0"/>
        <w:rPr>
          <w:sz w:val="24"/>
        </w:rPr>
      </w:pPr>
      <w:r>
        <w:rPr>
          <w:sz w:val="24"/>
        </w:rPr>
        <w:t>Сутність і зміст поняття делегування повноважень.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Повноваження, які підлягають і не</w:t>
      </w:r>
      <w:r>
        <w:rPr>
          <w:spacing w:val="-57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-2"/>
          <w:sz w:val="24"/>
        </w:rPr>
        <w:t xml:space="preserve"> </w:t>
      </w:r>
      <w:r>
        <w:rPr>
          <w:sz w:val="24"/>
        </w:rPr>
        <w:t>делегуванню.</w:t>
      </w:r>
    </w:p>
    <w:p w:rsidR="00D40B04" w:rsidRDefault="00D40B04" w:rsidP="00D40B04">
      <w:pPr>
        <w:pStyle w:val="a7"/>
        <w:numPr>
          <w:ilvl w:val="0"/>
          <w:numId w:val="30"/>
        </w:numPr>
        <w:tabs>
          <w:tab w:val="left" w:pos="710"/>
        </w:tabs>
        <w:ind w:left="709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делегування.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Переваги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недоліки</w:t>
      </w:r>
      <w:r>
        <w:rPr>
          <w:spacing w:val="-4"/>
          <w:sz w:val="24"/>
        </w:rPr>
        <w:t xml:space="preserve"> </w:t>
      </w:r>
      <w:r>
        <w:rPr>
          <w:sz w:val="24"/>
        </w:rPr>
        <w:t>делегування.</w:t>
      </w:r>
    </w:p>
    <w:p w:rsidR="00D40B04" w:rsidRDefault="00D40B04" w:rsidP="00D40B04">
      <w:pPr>
        <w:pStyle w:val="a7"/>
        <w:numPr>
          <w:ilvl w:val="0"/>
          <w:numId w:val="30"/>
        </w:numPr>
        <w:tabs>
          <w:tab w:val="left" w:pos="710"/>
        </w:tabs>
        <w:ind w:left="709"/>
        <w:rPr>
          <w:sz w:val="24"/>
        </w:rPr>
      </w:pPr>
      <w:r>
        <w:rPr>
          <w:sz w:val="24"/>
        </w:rPr>
        <w:t>Причини</w:t>
      </w:r>
      <w:r>
        <w:rPr>
          <w:spacing w:val="-3"/>
          <w:sz w:val="24"/>
        </w:rPr>
        <w:t xml:space="preserve"> </w:t>
      </w:r>
      <w:r>
        <w:rPr>
          <w:sz w:val="24"/>
        </w:rPr>
        <w:t>опору</w:t>
      </w:r>
      <w:r>
        <w:rPr>
          <w:spacing w:val="-10"/>
          <w:sz w:val="24"/>
        </w:rPr>
        <w:t xml:space="preserve"> </w:t>
      </w:r>
      <w:r>
        <w:rPr>
          <w:sz w:val="24"/>
        </w:rPr>
        <w:t>делегуванню</w:t>
      </w:r>
      <w:r>
        <w:rPr>
          <w:spacing w:val="-2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1"/>
          <w:sz w:val="24"/>
        </w:rPr>
        <w:t xml:space="preserve"> </w:t>
      </w:r>
      <w:r>
        <w:rPr>
          <w:sz w:val="24"/>
        </w:rPr>
        <w:t>їх подолання.</w:t>
      </w:r>
    </w:p>
    <w:p w:rsidR="00D40B04" w:rsidRDefault="00D40B04" w:rsidP="00D40B04">
      <w:pPr>
        <w:pStyle w:val="a7"/>
        <w:numPr>
          <w:ilvl w:val="0"/>
          <w:numId w:val="30"/>
        </w:numPr>
        <w:tabs>
          <w:tab w:val="left" w:pos="710"/>
        </w:tabs>
        <w:spacing w:line="275" w:lineRule="exact"/>
        <w:ind w:left="709"/>
        <w:rPr>
          <w:sz w:val="24"/>
        </w:rPr>
      </w:pPr>
      <w:r>
        <w:rPr>
          <w:sz w:val="24"/>
        </w:rPr>
        <w:t>Комунікативна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лідерства.</w:t>
      </w:r>
    </w:p>
    <w:p w:rsidR="00D40B04" w:rsidRDefault="00D40B04" w:rsidP="00D40B04">
      <w:pPr>
        <w:pStyle w:val="a7"/>
        <w:numPr>
          <w:ilvl w:val="0"/>
          <w:numId w:val="30"/>
        </w:numPr>
        <w:tabs>
          <w:tab w:val="left" w:pos="710"/>
        </w:tabs>
        <w:spacing w:line="275" w:lineRule="exact"/>
        <w:ind w:left="709"/>
        <w:rPr>
          <w:sz w:val="24"/>
        </w:rPr>
      </w:pPr>
      <w:r>
        <w:rPr>
          <w:sz w:val="24"/>
        </w:rPr>
        <w:t>Робочий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позаробочий</w:t>
      </w:r>
      <w:r>
        <w:rPr>
          <w:spacing w:val="-4"/>
          <w:sz w:val="24"/>
        </w:rPr>
        <w:t xml:space="preserve"> </w:t>
      </w:r>
      <w:r>
        <w:rPr>
          <w:sz w:val="24"/>
        </w:rPr>
        <w:t>час.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особистісної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командної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роботи.</w:t>
      </w:r>
    </w:p>
    <w:p w:rsidR="00D40B04" w:rsidRDefault="00D40B04" w:rsidP="00D40B04">
      <w:pPr>
        <w:pStyle w:val="a3"/>
        <w:spacing w:before="62"/>
        <w:ind w:right="523"/>
      </w:pPr>
      <w:r>
        <w:rPr>
          <w:b/>
        </w:rPr>
        <w:t xml:space="preserve">Опорні поняття: </w:t>
      </w:r>
      <w:r>
        <w:t>повноваження, делегування повноважень, принцип відповідності прав</w:t>
      </w:r>
      <w:r>
        <w:rPr>
          <w:spacing w:val="1"/>
        </w:rPr>
        <w:t xml:space="preserve"> </w:t>
      </w:r>
      <w:r>
        <w:t>обов’язкам,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закріпленої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відхилення,</w:t>
      </w:r>
      <w:r>
        <w:rPr>
          <w:spacing w:val="1"/>
        </w:rPr>
        <w:t xml:space="preserve"> </w:t>
      </w:r>
      <w:r>
        <w:t>компетентність,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комунікативна</w:t>
      </w:r>
      <w:r>
        <w:rPr>
          <w:spacing w:val="1"/>
        </w:rPr>
        <w:t xml:space="preserve"> </w:t>
      </w:r>
      <w:r>
        <w:t>компетентність,</w:t>
      </w:r>
      <w:r>
        <w:rPr>
          <w:spacing w:val="1"/>
        </w:rPr>
        <w:t xml:space="preserve"> </w:t>
      </w:r>
      <w:r>
        <w:t>невербальна</w:t>
      </w:r>
      <w:r>
        <w:rPr>
          <w:spacing w:val="1"/>
        </w:rPr>
        <w:t xml:space="preserve"> </w:t>
      </w:r>
      <w:r>
        <w:t>комунікація,</w:t>
      </w:r>
      <w:r>
        <w:rPr>
          <w:spacing w:val="1"/>
        </w:rPr>
        <w:t xml:space="preserve"> </w:t>
      </w:r>
      <w:r>
        <w:t>адаптація,</w:t>
      </w:r>
      <w:r>
        <w:rPr>
          <w:spacing w:val="-2"/>
        </w:rPr>
        <w:t xml:space="preserve"> </w:t>
      </w:r>
      <w:r>
        <w:t>робочий</w:t>
      </w:r>
      <w:r>
        <w:rPr>
          <w:spacing w:val="-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кооперація,</w:t>
      </w:r>
      <w:r>
        <w:rPr>
          <w:spacing w:val="-1"/>
        </w:rPr>
        <w:t xml:space="preserve"> </w:t>
      </w:r>
      <w:r>
        <w:t>нормування</w:t>
      </w:r>
      <w:r>
        <w:rPr>
          <w:spacing w:val="-1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ефект</w:t>
      </w:r>
      <w:r>
        <w:rPr>
          <w:spacing w:val="-1"/>
        </w:rPr>
        <w:t xml:space="preserve"> </w:t>
      </w:r>
      <w:r>
        <w:t>обсягу,</w:t>
      </w:r>
      <w:r>
        <w:rPr>
          <w:spacing w:val="-1"/>
        </w:rPr>
        <w:t xml:space="preserve"> </w:t>
      </w:r>
      <w:r>
        <w:t>конформізм.</w:t>
      </w:r>
    </w:p>
    <w:p w:rsidR="00D40B04" w:rsidRDefault="00D40B04" w:rsidP="00D40B04">
      <w:pPr>
        <w:pStyle w:val="a3"/>
        <w:spacing w:before="1"/>
        <w:ind w:left="0"/>
        <w:jc w:val="left"/>
        <w:rPr>
          <w:b/>
        </w:rPr>
      </w:pPr>
    </w:p>
    <w:p w:rsidR="00D40B04" w:rsidRDefault="00D40B04" w:rsidP="00D40B04">
      <w:pPr>
        <w:ind w:left="462" w:right="534"/>
        <w:jc w:val="both"/>
        <w:rPr>
          <w:b/>
          <w:sz w:val="24"/>
        </w:rPr>
      </w:pPr>
      <w:r>
        <w:rPr>
          <w:b/>
          <w:sz w:val="24"/>
        </w:rPr>
        <w:t>Питання 1. Сутність і зміст поняття делегування повноважень.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Повноваження, які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підлягають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підлягають делегуванню.</w:t>
      </w:r>
    </w:p>
    <w:p w:rsidR="00D40B04" w:rsidRDefault="00D40B04" w:rsidP="00D40B04">
      <w:pPr>
        <w:pStyle w:val="a3"/>
        <w:ind w:right="526"/>
      </w:pPr>
      <w:r>
        <w:t>Завдання,</w:t>
      </w:r>
      <w:r>
        <w:rPr>
          <w:spacing w:val="1"/>
        </w:rPr>
        <w:t xml:space="preserve"> </w:t>
      </w:r>
      <w:r>
        <w:t>покладені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керівника,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</w:t>
      </w:r>
      <w:r>
        <w:rPr>
          <w:spacing w:val="6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підлеглим.</w:t>
      </w:r>
      <w:r>
        <w:rPr>
          <w:spacing w:val="-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трактування делегування:</w:t>
      </w:r>
    </w:p>
    <w:p w:rsidR="00D40B04" w:rsidRDefault="00D40B04" w:rsidP="00D40B04">
      <w:pPr>
        <w:pStyle w:val="a3"/>
        <w:ind w:right="530"/>
      </w:pPr>
      <w:r>
        <w:t>Делегування – це передача завдань і повноважень щодо їх вирішення особі, яка бере 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засобом,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керівництво розподіляє серед співробітників численні завдання, які повинні виконуватись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делегується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працівникам,</w:t>
      </w:r>
      <w:r>
        <w:rPr>
          <w:spacing w:val="1"/>
        </w:rPr>
        <w:t xml:space="preserve"> </w:t>
      </w:r>
      <w:r>
        <w:t>керівник</w:t>
      </w:r>
      <w:r>
        <w:rPr>
          <w:spacing w:val="-1"/>
        </w:rPr>
        <w:t xml:space="preserve"> </w:t>
      </w:r>
      <w:r>
        <w:t>виконує</w:t>
      </w:r>
      <w:r>
        <w:rPr>
          <w:spacing w:val="-1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сам.</w:t>
      </w:r>
    </w:p>
    <w:p w:rsidR="00D40B04" w:rsidRDefault="00D40B04" w:rsidP="00D40B04">
      <w:pPr>
        <w:pStyle w:val="a3"/>
      </w:pPr>
      <w:r>
        <w:t>Делегування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акт,</w:t>
      </w:r>
      <w:r>
        <w:rPr>
          <w:spacing w:val="-2"/>
        </w:rPr>
        <w:t xml:space="preserve"> </w:t>
      </w:r>
      <w:r>
        <w:t>який</w:t>
      </w:r>
      <w:r>
        <w:rPr>
          <w:spacing w:val="-5"/>
        </w:rPr>
        <w:t xml:space="preserve"> </w:t>
      </w:r>
      <w:r>
        <w:t>перетворює</w:t>
      </w:r>
      <w:r>
        <w:rPr>
          <w:spacing w:val="-3"/>
        </w:rPr>
        <w:t xml:space="preserve"> </w:t>
      </w:r>
      <w:r>
        <w:t>звичайного</w:t>
      </w:r>
      <w:r>
        <w:rPr>
          <w:spacing w:val="-2"/>
        </w:rPr>
        <w:t xml:space="preserve"> </w:t>
      </w:r>
      <w:r>
        <w:t>працівника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«керівника».</w:t>
      </w:r>
    </w:p>
    <w:p w:rsidR="00D40B04" w:rsidRDefault="00D40B04" w:rsidP="00D40B04">
      <w:pPr>
        <w:pStyle w:val="a3"/>
        <w:ind w:right="528"/>
      </w:pPr>
      <w:r>
        <w:t>Делегування повноважень - це постановка мети перед менеджером і одночасно наділення</w:t>
      </w:r>
      <w:r>
        <w:rPr>
          <w:spacing w:val="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правами та обов’язками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його компетенції.</w:t>
      </w:r>
    </w:p>
    <w:p w:rsidR="00D40B04" w:rsidRDefault="00D40B04" w:rsidP="00D40B04">
      <w:pPr>
        <w:pStyle w:val="a3"/>
      </w:pPr>
      <w:r>
        <w:t>Щоб</w:t>
      </w:r>
      <w:r>
        <w:rPr>
          <w:spacing w:val="-4"/>
        </w:rPr>
        <w:t xml:space="preserve"> </w:t>
      </w:r>
      <w:r>
        <w:t>делегування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було</w:t>
      </w:r>
      <w:r>
        <w:rPr>
          <w:spacing w:val="-4"/>
        </w:rPr>
        <w:t xml:space="preserve"> </w:t>
      </w:r>
      <w:r>
        <w:t>ефективним,</w:t>
      </w:r>
      <w:r>
        <w:rPr>
          <w:spacing w:val="-4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витримувати</w:t>
      </w:r>
      <w:r>
        <w:rPr>
          <w:spacing w:val="-3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принципи: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діапазон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фіксована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відповідальність;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відповідність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відповідальності;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можливо</w:t>
      </w:r>
      <w:r>
        <w:rPr>
          <w:spacing w:val="-3"/>
          <w:sz w:val="24"/>
        </w:rPr>
        <w:t xml:space="preserve"> </w:t>
      </w:r>
      <w:r>
        <w:rPr>
          <w:sz w:val="24"/>
        </w:rPr>
        <w:t>більш</w:t>
      </w:r>
      <w:r>
        <w:rPr>
          <w:spacing w:val="-2"/>
          <w:sz w:val="24"/>
        </w:rPr>
        <w:t xml:space="preserve"> </w:t>
      </w:r>
      <w:r>
        <w:rPr>
          <w:sz w:val="24"/>
        </w:rPr>
        <w:t>низький</w:t>
      </w:r>
      <w:r>
        <w:rPr>
          <w:spacing w:val="-3"/>
          <w:sz w:val="24"/>
        </w:rPr>
        <w:t xml:space="preserve"> </w:t>
      </w:r>
      <w:r>
        <w:rPr>
          <w:sz w:val="24"/>
        </w:rPr>
        <w:t>рівень;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звітність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відхиленнями.</w:t>
      </w:r>
    </w:p>
    <w:p w:rsidR="00D40B04" w:rsidRDefault="00D40B04" w:rsidP="00D40B04">
      <w:pPr>
        <w:pStyle w:val="a3"/>
        <w:ind w:right="534"/>
      </w:pPr>
      <w:r>
        <w:t>Діапазон контролю. Існує оптимальне число працівників, безпосередньо підпорядкованих</w:t>
      </w:r>
      <w:r>
        <w:rPr>
          <w:spacing w:val="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керівнику.</w:t>
      </w:r>
    </w:p>
    <w:p w:rsidR="00D40B04" w:rsidRDefault="00D40B04" w:rsidP="00D40B04">
      <w:pPr>
        <w:pStyle w:val="a3"/>
        <w:ind w:right="530"/>
      </w:pPr>
      <w:r>
        <w:t>Якщо керівник завжди доступний (немає підлеглих), то високі витрати, пов’язані з його</w:t>
      </w:r>
      <w:r>
        <w:rPr>
          <w:spacing w:val="1"/>
        </w:rPr>
        <w:t xml:space="preserve"> </w:t>
      </w:r>
      <w:r>
        <w:t>простоєм; якщо підлеглих занадто багато, завантаженість керівника призводить до того,</w:t>
      </w:r>
      <w:r>
        <w:rPr>
          <w:spacing w:val="1"/>
        </w:rPr>
        <w:t xml:space="preserve"> </w:t>
      </w:r>
      <w:r>
        <w:t>що він виявляється практично недоступний. Це різко збільшує витрати на очікування.</w:t>
      </w:r>
      <w:r>
        <w:rPr>
          <w:spacing w:val="1"/>
        </w:rPr>
        <w:t xml:space="preserve"> </w:t>
      </w:r>
      <w:r>
        <w:t>Існує</w:t>
      </w:r>
      <w:r>
        <w:rPr>
          <w:spacing w:val="-2"/>
        </w:rPr>
        <w:t xml:space="preserve"> </w:t>
      </w:r>
      <w:r>
        <w:t>оптимум, який</w:t>
      </w:r>
      <w:r>
        <w:rPr>
          <w:spacing w:val="2"/>
        </w:rPr>
        <w:t xml:space="preserve"> </w:t>
      </w:r>
      <w:r>
        <w:t>визначається за</w:t>
      </w:r>
      <w:r>
        <w:rPr>
          <w:spacing w:val="-1"/>
        </w:rPr>
        <w:t xml:space="preserve"> </w:t>
      </w:r>
      <w:r>
        <w:t>загальним</w:t>
      </w:r>
      <w:r>
        <w:rPr>
          <w:spacing w:val="-2"/>
        </w:rPr>
        <w:t xml:space="preserve"> </w:t>
      </w:r>
      <w:r>
        <w:t>витратам.</w:t>
      </w:r>
    </w:p>
    <w:p w:rsidR="00D40B04" w:rsidRDefault="00D40B04" w:rsidP="00D40B04">
      <w:pPr>
        <w:pStyle w:val="a3"/>
        <w:ind w:right="530"/>
      </w:pPr>
      <w:r>
        <w:t>Фіксована</w:t>
      </w:r>
      <w:r>
        <w:rPr>
          <w:spacing w:val="1"/>
        </w:rPr>
        <w:t xml:space="preserve"> </w:t>
      </w:r>
      <w:r>
        <w:t>відповідальність. Делегування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підлеглому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знімає</w:t>
      </w:r>
      <w:r>
        <w:rPr>
          <w:spacing w:val="1"/>
        </w:rPr>
        <w:t xml:space="preserve"> </w:t>
      </w:r>
      <w:r>
        <w:t>цю</w:t>
      </w:r>
      <w:r>
        <w:rPr>
          <w:spacing w:val="-57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з керівника.</w:t>
      </w:r>
      <w:r>
        <w:rPr>
          <w:spacing w:val="-1"/>
        </w:rPr>
        <w:t xml:space="preserve"> </w:t>
      </w:r>
      <w:r>
        <w:t>Вона</w:t>
      </w:r>
      <w:r>
        <w:rPr>
          <w:spacing w:val="-2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розподіляється:</w:t>
      </w:r>
      <w:r>
        <w:rPr>
          <w:spacing w:val="-1"/>
        </w:rPr>
        <w:t xml:space="preserve"> </w:t>
      </w:r>
      <w:r>
        <w:t>підлеглий</w:t>
      </w:r>
      <w:r>
        <w:rPr>
          <w:spacing w:val="-3"/>
        </w:rPr>
        <w:t xml:space="preserve"> </w:t>
      </w:r>
      <w:r>
        <w:t>несе відповідальність</w:t>
      </w:r>
    </w:p>
    <w:p w:rsidR="00D40B04" w:rsidRDefault="00D40B04" w:rsidP="00D40B04">
      <w:pPr>
        <w:sectPr w:rsidR="00D40B04">
          <w:pgSz w:w="11910" w:h="16840"/>
          <w:pgMar w:top="132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jc w:val="left"/>
      </w:pPr>
      <w:r>
        <w:lastRenderedPageBreak/>
        <w:t>перед</w:t>
      </w:r>
      <w:r>
        <w:rPr>
          <w:spacing w:val="5"/>
        </w:rPr>
        <w:t xml:space="preserve"> </w:t>
      </w:r>
      <w:r>
        <w:t>своїм</w:t>
      </w:r>
      <w:r>
        <w:rPr>
          <w:spacing w:val="5"/>
        </w:rPr>
        <w:t xml:space="preserve"> </w:t>
      </w:r>
      <w:r>
        <w:t>керівником,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proofErr w:type="spellStart"/>
      <w:r>
        <w:t>тог</w:t>
      </w:r>
      <w:proofErr w:type="spellEnd"/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перед</w:t>
      </w:r>
      <w:r>
        <w:rPr>
          <w:spacing w:val="6"/>
        </w:rPr>
        <w:t xml:space="preserve"> </w:t>
      </w:r>
      <w:r>
        <w:t>тим,</w:t>
      </w:r>
      <w:r>
        <w:rPr>
          <w:spacing w:val="5"/>
        </w:rPr>
        <w:t xml:space="preserve"> </w:t>
      </w:r>
      <w:r>
        <w:t>хто</w:t>
      </w:r>
      <w:r>
        <w:rPr>
          <w:spacing w:val="3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дав</w:t>
      </w:r>
      <w:r>
        <w:rPr>
          <w:spacing w:val="5"/>
        </w:rPr>
        <w:t xml:space="preserve"> </w:t>
      </w:r>
      <w:r>
        <w:t>завдання.</w:t>
      </w:r>
      <w:r>
        <w:rPr>
          <w:spacing w:val="5"/>
        </w:rPr>
        <w:t xml:space="preserve"> </w:t>
      </w:r>
      <w:r>
        <w:t>Звільнити</w:t>
      </w:r>
      <w:r>
        <w:rPr>
          <w:spacing w:val="6"/>
        </w:rPr>
        <w:t xml:space="preserve"> </w:t>
      </w:r>
      <w:r>
        <w:t>керівника</w:t>
      </w:r>
      <w:r>
        <w:rPr>
          <w:spacing w:val="5"/>
        </w:rPr>
        <w:t xml:space="preserve"> </w:t>
      </w:r>
      <w:r>
        <w:t>від</w:t>
      </w:r>
      <w:r>
        <w:rPr>
          <w:spacing w:val="-57"/>
        </w:rPr>
        <w:t xml:space="preserve"> </w:t>
      </w:r>
      <w:r>
        <w:t>відповідальності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той,</w:t>
      </w:r>
      <w:r>
        <w:rPr>
          <w:spacing w:val="-4"/>
        </w:rPr>
        <w:t xml:space="preserve"> </w:t>
      </w:r>
      <w:r>
        <w:t>хто</w:t>
      </w:r>
      <w:r>
        <w:rPr>
          <w:spacing w:val="-3"/>
        </w:rPr>
        <w:t xml:space="preserve"> </w:t>
      </w:r>
      <w:r>
        <w:t>поставив</w:t>
      </w:r>
      <w:r>
        <w:rPr>
          <w:spacing w:val="-3"/>
        </w:rPr>
        <w:t xml:space="preserve"> </w:t>
      </w:r>
      <w:r>
        <w:t>завдання.</w:t>
      </w:r>
    </w:p>
    <w:p w:rsidR="00D40B04" w:rsidRDefault="00D40B04" w:rsidP="00D40B04">
      <w:pPr>
        <w:pStyle w:val="a3"/>
        <w:jc w:val="left"/>
      </w:pPr>
      <w:r>
        <w:t>Відповідність</w:t>
      </w:r>
      <w:r>
        <w:rPr>
          <w:spacing w:val="4"/>
        </w:rPr>
        <w:t xml:space="preserve"> </w:t>
      </w:r>
      <w:r>
        <w:t>прав</w:t>
      </w:r>
      <w:r>
        <w:rPr>
          <w:spacing w:val="4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обов’язків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Обсяг</w:t>
      </w:r>
      <w:r>
        <w:rPr>
          <w:spacing w:val="4"/>
        </w:rPr>
        <w:t xml:space="preserve"> </w:t>
      </w:r>
      <w:r>
        <w:t>делегованих</w:t>
      </w:r>
      <w:r>
        <w:rPr>
          <w:spacing w:val="4"/>
        </w:rPr>
        <w:t xml:space="preserve"> </w:t>
      </w:r>
      <w:r>
        <w:t>прав</w:t>
      </w:r>
      <w:r>
        <w:rPr>
          <w:spacing w:val="4"/>
        </w:rPr>
        <w:t xml:space="preserve"> </w:t>
      </w:r>
      <w:r>
        <w:t>повинен</w:t>
      </w:r>
      <w:r>
        <w:rPr>
          <w:spacing w:val="5"/>
        </w:rPr>
        <w:t xml:space="preserve"> </w:t>
      </w:r>
      <w:r>
        <w:t>відповідати</w:t>
      </w:r>
      <w:r>
        <w:rPr>
          <w:spacing w:val="6"/>
        </w:rPr>
        <w:t xml:space="preserve"> </w:t>
      </w:r>
      <w:r>
        <w:t>обсягу</w:t>
      </w:r>
      <w:r>
        <w:rPr>
          <w:spacing w:val="-57"/>
        </w:rPr>
        <w:t xml:space="preserve"> </w:t>
      </w:r>
      <w:r>
        <w:t>делегованих обов’язків.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відповідних</w:t>
      </w:r>
      <w:r>
        <w:rPr>
          <w:spacing w:val="2"/>
        </w:rPr>
        <w:t xml:space="preserve"> </w:t>
      </w:r>
      <w:r>
        <w:t>обов’язків,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приречена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провал.</w:t>
      </w:r>
    </w:p>
    <w:p w:rsidR="00D40B04" w:rsidRDefault="00D40B04" w:rsidP="00D40B04">
      <w:pPr>
        <w:pStyle w:val="a3"/>
        <w:spacing w:before="1"/>
        <w:ind w:right="523"/>
        <w:jc w:val="left"/>
      </w:pPr>
      <w:r>
        <w:t>Передача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управління. Будь-яке</w:t>
      </w:r>
      <w:r>
        <w:rPr>
          <w:spacing w:val="-57"/>
        </w:rPr>
        <w:t xml:space="preserve"> </w:t>
      </w:r>
      <w:r>
        <w:t>завдання</w:t>
      </w:r>
      <w:r>
        <w:rPr>
          <w:spacing w:val="28"/>
        </w:rPr>
        <w:t xml:space="preserve"> </w:t>
      </w:r>
      <w:r>
        <w:t>слід</w:t>
      </w:r>
      <w:r>
        <w:rPr>
          <w:spacing w:val="30"/>
        </w:rPr>
        <w:t xml:space="preserve"> </w:t>
      </w:r>
      <w:r>
        <w:t>передавати</w:t>
      </w:r>
      <w:r>
        <w:rPr>
          <w:spacing w:val="30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найнижчий</w:t>
      </w:r>
      <w:r>
        <w:rPr>
          <w:spacing w:val="29"/>
        </w:rPr>
        <w:t xml:space="preserve"> </w:t>
      </w:r>
      <w:r>
        <w:t>рівень</w:t>
      </w:r>
      <w:r>
        <w:rPr>
          <w:spacing w:val="32"/>
        </w:rPr>
        <w:t xml:space="preserve"> </w:t>
      </w:r>
      <w:r>
        <w:t>управління.</w:t>
      </w:r>
      <w:r>
        <w:rPr>
          <w:spacing w:val="28"/>
        </w:rPr>
        <w:t xml:space="preserve"> </w:t>
      </w:r>
      <w:r>
        <w:t>Високооплачувані</w:t>
      </w:r>
      <w:r>
        <w:rPr>
          <w:spacing w:val="29"/>
        </w:rPr>
        <w:t xml:space="preserve"> </w:t>
      </w:r>
      <w:r>
        <w:t>посадовці</w:t>
      </w:r>
      <w:r>
        <w:rPr>
          <w:spacing w:val="-57"/>
        </w:rPr>
        <w:t xml:space="preserve"> </w:t>
      </w:r>
      <w:r>
        <w:t>повинні вирішувати свої питання і не виконувати роботу, яку можна доручити підлеглим.</w:t>
      </w:r>
      <w:r>
        <w:rPr>
          <w:spacing w:val="1"/>
        </w:rPr>
        <w:t xml:space="preserve"> </w:t>
      </w:r>
      <w:r>
        <w:t>Звітність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відхиленнями. Працівник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доповідати</w:t>
      </w:r>
      <w:r>
        <w:rPr>
          <w:spacing w:val="1"/>
        </w:rPr>
        <w:t xml:space="preserve"> </w:t>
      </w:r>
      <w:r>
        <w:t>своєму керівнику тільки</w:t>
      </w:r>
      <w:r>
        <w:rPr>
          <w:spacing w:val="1"/>
        </w:rPr>
        <w:t xml:space="preserve"> </w:t>
      </w:r>
      <w:r>
        <w:t>про</w:t>
      </w:r>
      <w:r>
        <w:rPr>
          <w:spacing w:val="-57"/>
        </w:rPr>
        <w:t xml:space="preserve"> </w:t>
      </w:r>
      <w:r>
        <w:t>намічені</w:t>
      </w:r>
      <w:r>
        <w:rPr>
          <w:spacing w:val="22"/>
        </w:rPr>
        <w:t xml:space="preserve"> </w:t>
      </w:r>
      <w:r>
        <w:t>або</w:t>
      </w:r>
      <w:r>
        <w:rPr>
          <w:spacing w:val="22"/>
        </w:rPr>
        <w:t xml:space="preserve"> </w:t>
      </w:r>
      <w:r>
        <w:t>доконаних</w:t>
      </w:r>
      <w:r>
        <w:rPr>
          <w:spacing w:val="22"/>
        </w:rPr>
        <w:t xml:space="preserve"> </w:t>
      </w:r>
      <w:r>
        <w:t>істотних</w:t>
      </w:r>
      <w:r>
        <w:rPr>
          <w:spacing w:val="24"/>
        </w:rPr>
        <w:t xml:space="preserve"> </w:t>
      </w:r>
      <w:r>
        <w:t>відхиленнях</w:t>
      </w:r>
      <w:r>
        <w:rPr>
          <w:spacing w:val="22"/>
        </w:rPr>
        <w:t xml:space="preserve"> </w:t>
      </w:r>
      <w:r>
        <w:t>від</w:t>
      </w:r>
      <w:r>
        <w:rPr>
          <w:spacing w:val="20"/>
        </w:rPr>
        <w:t xml:space="preserve"> </w:t>
      </w:r>
      <w:r>
        <w:t>наміченого</w:t>
      </w:r>
      <w:r>
        <w:rPr>
          <w:spacing w:val="22"/>
        </w:rPr>
        <w:t xml:space="preserve"> </w:t>
      </w:r>
      <w:r>
        <w:t>плану,</w:t>
      </w:r>
      <w:r>
        <w:rPr>
          <w:spacing w:val="24"/>
        </w:rPr>
        <w:t xml:space="preserve"> </w:t>
      </w:r>
      <w:r>
        <w:t>як</w:t>
      </w:r>
      <w:r>
        <w:rPr>
          <w:spacing w:val="23"/>
        </w:rPr>
        <w:t xml:space="preserve"> </w:t>
      </w:r>
      <w:r>
        <w:t>негативних,</w:t>
      </w:r>
      <w:r>
        <w:rPr>
          <w:spacing w:val="19"/>
        </w:rPr>
        <w:t xml:space="preserve"> </w:t>
      </w:r>
      <w:r>
        <w:t>так</w:t>
      </w:r>
      <w:r>
        <w:rPr>
          <w:spacing w:val="20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позитивних.</w:t>
      </w:r>
    </w:p>
    <w:p w:rsidR="00D40B04" w:rsidRDefault="00D40B04" w:rsidP="00D40B04">
      <w:pPr>
        <w:pStyle w:val="a3"/>
        <w:ind w:right="529"/>
      </w:pPr>
      <w:r>
        <w:t>Відповідальність – це зобов’язання виконувати поставлені завдання та відповідати за їх</w:t>
      </w:r>
      <w:r>
        <w:rPr>
          <w:spacing w:val="1"/>
        </w:rPr>
        <w:t xml:space="preserve"> </w:t>
      </w:r>
      <w:r>
        <w:t>позитивне вирішення. Фактично індивід укладає контракт з організацією на виконання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завдань в обмін</w:t>
      </w:r>
      <w:r>
        <w:rPr>
          <w:spacing w:val="1"/>
        </w:rPr>
        <w:t xml:space="preserve"> </w:t>
      </w:r>
      <w:r>
        <w:t>на отримання визначеної</w:t>
      </w:r>
      <w:r>
        <w:rPr>
          <w:spacing w:val="1"/>
        </w:rPr>
        <w:t xml:space="preserve"> </w:t>
      </w:r>
      <w:r>
        <w:t>винагороди. Відповідальність</w:t>
      </w:r>
      <w:r>
        <w:rPr>
          <w:spacing w:val="60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 працівник відповідає за результати виконання завдання перед тим, хто передає йому</w:t>
      </w:r>
      <w:r>
        <w:rPr>
          <w:spacing w:val="1"/>
        </w:rPr>
        <w:t xml:space="preserve"> </w:t>
      </w:r>
      <w:r>
        <w:t>повноваження.</w:t>
      </w:r>
    </w:p>
    <w:p w:rsidR="00D40B04" w:rsidRDefault="00D40B04" w:rsidP="00D40B04">
      <w:pPr>
        <w:pStyle w:val="a3"/>
        <w:ind w:right="529"/>
      </w:pPr>
      <w:r>
        <w:t>Делегування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відповідальність не може бути повністю делегована. Керівник не може розмежовувати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19"/>
        </w:rPr>
        <w:t xml:space="preserve"> </w:t>
      </w:r>
      <w:r>
        <w:t>передаючи</w:t>
      </w:r>
      <w:r>
        <w:rPr>
          <w:spacing w:val="20"/>
        </w:rPr>
        <w:t xml:space="preserve"> </w:t>
      </w:r>
      <w:r>
        <w:t>її</w:t>
      </w:r>
      <w:r>
        <w:rPr>
          <w:spacing w:val="20"/>
        </w:rPr>
        <w:t xml:space="preserve"> </w:t>
      </w:r>
      <w:r>
        <w:t>підлеглим.</w:t>
      </w:r>
      <w:r>
        <w:rPr>
          <w:spacing w:val="19"/>
        </w:rPr>
        <w:t xml:space="preserve"> </w:t>
      </w:r>
      <w:r>
        <w:t>Хоча</w:t>
      </w:r>
      <w:r>
        <w:rPr>
          <w:spacing w:val="18"/>
        </w:rPr>
        <w:t xml:space="preserve"> </w:t>
      </w:r>
      <w:r>
        <w:t>особа,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яку</w:t>
      </w:r>
      <w:r>
        <w:rPr>
          <w:spacing w:val="14"/>
        </w:rPr>
        <w:t xml:space="preserve"> </w:t>
      </w:r>
      <w:r>
        <w:t>покладена</w:t>
      </w:r>
      <w:r>
        <w:rPr>
          <w:spacing w:val="18"/>
        </w:rPr>
        <w:t xml:space="preserve"> </w:t>
      </w:r>
      <w:r>
        <w:t>відповідальність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особисто,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залишається</w:t>
      </w:r>
      <w:r>
        <w:rPr>
          <w:spacing w:val="-1"/>
        </w:rPr>
        <w:t xml:space="preserve"> </w:t>
      </w:r>
      <w:r>
        <w:t>відповідальною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якісне</w:t>
      </w:r>
      <w:r>
        <w:rPr>
          <w:spacing w:val="-2"/>
        </w:rPr>
        <w:t xml:space="preserve"> </w:t>
      </w:r>
      <w:r>
        <w:t>завершення роботи.</w:t>
      </w:r>
    </w:p>
    <w:p w:rsidR="00D40B04" w:rsidRDefault="00D40B04" w:rsidP="00D40B04">
      <w:pPr>
        <w:pStyle w:val="a3"/>
        <w:spacing w:before="1"/>
        <w:ind w:right="525"/>
      </w:pPr>
      <w:r>
        <w:t>Повноваження – це обмежене право використовувати ресурси організації та спрямовувати</w:t>
      </w:r>
      <w:r>
        <w:rPr>
          <w:spacing w:val="1"/>
        </w:rPr>
        <w:t xml:space="preserve"> </w:t>
      </w:r>
      <w:r>
        <w:t>зусилля деяких її працівників на виконання певних завдань. Повноваження делегуються</w:t>
      </w:r>
      <w:r>
        <w:rPr>
          <w:spacing w:val="1"/>
        </w:rPr>
        <w:t xml:space="preserve"> </w:t>
      </w:r>
      <w:r>
        <w:t>посаді,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індивіду, який</w:t>
      </w:r>
      <w:r>
        <w:rPr>
          <w:spacing w:val="-1"/>
        </w:rPr>
        <w:t xml:space="preserve"> </w:t>
      </w:r>
      <w:r>
        <w:t>займає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момент.</w:t>
      </w:r>
    </w:p>
    <w:p w:rsidR="00D40B04" w:rsidRDefault="00D40B04" w:rsidP="00D40B04">
      <w:pPr>
        <w:pStyle w:val="a3"/>
      </w:pPr>
      <w:r>
        <w:t>Розрізняють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типи</w:t>
      </w:r>
      <w:r>
        <w:rPr>
          <w:spacing w:val="-3"/>
        </w:rPr>
        <w:t xml:space="preserve"> </w:t>
      </w:r>
      <w:r>
        <w:t>повноважень:</w:t>
      </w:r>
      <w:r>
        <w:rPr>
          <w:spacing w:val="-1"/>
        </w:rPr>
        <w:t xml:space="preserve"> </w:t>
      </w:r>
      <w:r>
        <w:t>лінійні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апаратні</w:t>
      </w:r>
      <w:r>
        <w:rPr>
          <w:spacing w:val="-1"/>
        </w:rPr>
        <w:t xml:space="preserve"> </w:t>
      </w:r>
      <w:r>
        <w:t>(штабні).</w:t>
      </w:r>
    </w:p>
    <w:p w:rsidR="00D40B04" w:rsidRDefault="00D40B04" w:rsidP="00D40B04">
      <w:pPr>
        <w:pStyle w:val="a3"/>
        <w:ind w:right="525"/>
      </w:pPr>
      <w:r>
        <w:t>Лінійні повноваження – це повноваження, які передаються безпосередньо від керівника</w:t>
      </w:r>
      <w:r>
        <w:rPr>
          <w:spacing w:val="1"/>
        </w:rPr>
        <w:t xml:space="preserve"> </w:t>
      </w:r>
      <w:r>
        <w:t>підлеглому</w:t>
      </w:r>
      <w:r>
        <w:rPr>
          <w:spacing w:val="-6"/>
        </w:rPr>
        <w:t xml:space="preserve"> </w:t>
      </w:r>
      <w:r>
        <w:t>і далі іншим</w:t>
      </w:r>
      <w:r>
        <w:rPr>
          <w:spacing w:val="-1"/>
        </w:rPr>
        <w:t xml:space="preserve"> </w:t>
      </w:r>
      <w:r>
        <w:t>підлеглим.</w:t>
      </w:r>
    </w:p>
    <w:p w:rsidR="00D40B04" w:rsidRDefault="00D40B04" w:rsidP="00D40B04">
      <w:pPr>
        <w:pStyle w:val="a3"/>
        <w:ind w:right="528"/>
      </w:pPr>
      <w:r>
        <w:t>Делегування лінійних повноважень створює ієрархію рівнів управління. Процес створення</w:t>
      </w:r>
      <w:r>
        <w:rPr>
          <w:spacing w:val="-57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скалярним</w:t>
      </w:r>
      <w:r>
        <w:rPr>
          <w:spacing w:val="1"/>
        </w:rPr>
        <w:t xml:space="preserve"> </w:t>
      </w:r>
      <w:r>
        <w:t>процесом.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лінійні</w:t>
      </w:r>
      <w:r>
        <w:rPr>
          <w:spacing w:val="1"/>
        </w:rPr>
        <w:t xml:space="preserve"> </w:t>
      </w:r>
      <w:r>
        <w:t>повноваження не можуть забезпечити потреб організації. Це пояснюється кількістю та</w:t>
      </w:r>
      <w:r>
        <w:rPr>
          <w:spacing w:val="1"/>
        </w:rPr>
        <w:t xml:space="preserve"> </w:t>
      </w:r>
      <w:r>
        <w:t>різноманітністю функцій, які виконує адміністративний апарат в сучасних організаціях.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штабного</w:t>
      </w:r>
      <w:r>
        <w:rPr>
          <w:spacing w:val="1"/>
        </w:rPr>
        <w:t xml:space="preserve"> </w:t>
      </w:r>
      <w:r>
        <w:t>апарату:</w:t>
      </w:r>
      <w:r>
        <w:rPr>
          <w:spacing w:val="1"/>
        </w:rPr>
        <w:t xml:space="preserve"> </w:t>
      </w:r>
      <w:r>
        <w:t>консультативний апарат (спеціалісти, залучені на постійній або тимчасовій основі для</w:t>
      </w:r>
      <w:r>
        <w:rPr>
          <w:spacing w:val="1"/>
        </w:rPr>
        <w:t xml:space="preserve"> </w:t>
      </w:r>
      <w:r>
        <w:t>консультування лінійного керівництва); обслуговуючий апарат (наприклад, відділ кадрів,</w:t>
      </w:r>
      <w:r>
        <w:rPr>
          <w:spacing w:val="1"/>
        </w:rPr>
        <w:t xml:space="preserve"> </w:t>
      </w:r>
      <w:r>
        <w:t>матеріально-технічне</w:t>
      </w:r>
      <w:r>
        <w:rPr>
          <w:spacing w:val="1"/>
        </w:rPr>
        <w:t xml:space="preserve"> </w:t>
      </w:r>
      <w:r>
        <w:t>постачання,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особистий</w:t>
      </w:r>
      <w:r>
        <w:rPr>
          <w:spacing w:val="-1"/>
        </w:rPr>
        <w:t xml:space="preserve"> </w:t>
      </w:r>
      <w:r>
        <w:t>апарат</w:t>
      </w:r>
      <w:r>
        <w:rPr>
          <w:spacing w:val="-1"/>
        </w:rPr>
        <w:t xml:space="preserve"> </w:t>
      </w:r>
      <w:r>
        <w:t>(різновид</w:t>
      </w:r>
      <w:r>
        <w:rPr>
          <w:spacing w:val="-1"/>
        </w:rPr>
        <w:t xml:space="preserve"> </w:t>
      </w:r>
      <w:r>
        <w:t>обслуговуючого</w:t>
      </w:r>
      <w:r>
        <w:rPr>
          <w:spacing w:val="1"/>
        </w:rPr>
        <w:t xml:space="preserve"> </w:t>
      </w:r>
      <w:r>
        <w:t>апарату,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формується</w:t>
      </w:r>
      <w:r>
        <w:rPr>
          <w:spacing w:val="-1"/>
        </w:rPr>
        <w:t xml:space="preserve"> </w:t>
      </w:r>
      <w:proofErr w:type="spellStart"/>
      <w:r>
        <w:t>прийня</w:t>
      </w:r>
      <w:proofErr w:type="spellEnd"/>
    </w:p>
    <w:p w:rsidR="00D40B04" w:rsidRDefault="00D40B04" w:rsidP="00D40B04">
      <w:pPr>
        <w:pStyle w:val="a3"/>
        <w:ind w:right="526"/>
      </w:pPr>
      <w:r>
        <w:t>Якщо делегування повноважень реалізується успішно, керівник звільняється від багатьох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виробничо-господарською</w:t>
      </w:r>
      <w:r>
        <w:rPr>
          <w:spacing w:val="1"/>
        </w:rPr>
        <w:t xml:space="preserve"> </w:t>
      </w:r>
      <w:r>
        <w:t>діяльністю,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нього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ходять щохвилини погоджувати і отримувати вказівки, кількість нарад різко скорочується,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чого</w:t>
      </w:r>
      <w:r>
        <w:rPr>
          <w:spacing w:val="-2"/>
        </w:rPr>
        <w:t xml:space="preserve"> </w:t>
      </w:r>
      <w:r>
        <w:t>створюються умови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якісного</w:t>
      </w:r>
      <w:r>
        <w:rPr>
          <w:spacing w:val="-2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керівником</w:t>
      </w:r>
      <w:r>
        <w:rPr>
          <w:spacing w:val="-3"/>
        </w:rPr>
        <w:t xml:space="preserve"> </w:t>
      </w:r>
      <w:r>
        <w:t>своїх функцій.</w:t>
      </w:r>
    </w:p>
    <w:p w:rsidR="00D40B04" w:rsidRDefault="00D40B04" w:rsidP="00D40B04">
      <w:pPr>
        <w:pStyle w:val="a3"/>
        <w:spacing w:before="1"/>
        <w:ind w:right="530"/>
      </w:pPr>
      <w:r>
        <w:t>Проте такі умови існують далеко не завжди. Багато керівників не вміють поставити справу</w:t>
      </w:r>
      <w:r>
        <w:rPr>
          <w:spacing w:val="-57"/>
        </w:rPr>
        <w:t xml:space="preserve"> </w:t>
      </w:r>
      <w:r>
        <w:t>належним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витрачають</w:t>
      </w:r>
      <w:r>
        <w:rPr>
          <w:spacing w:val="1"/>
        </w:rPr>
        <w:t xml:space="preserve"> </w:t>
      </w:r>
      <w:r>
        <w:t>непропорційно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Характерною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виконання</w:t>
      </w:r>
      <w:r>
        <w:rPr>
          <w:spacing w:val="12"/>
        </w:rPr>
        <w:t xml:space="preserve"> </w:t>
      </w:r>
      <w:r>
        <w:t>великої</w:t>
      </w:r>
      <w:r>
        <w:rPr>
          <w:spacing w:val="10"/>
        </w:rPr>
        <w:t xml:space="preserve"> </w:t>
      </w:r>
      <w:r>
        <w:t>кількості</w:t>
      </w:r>
      <w:r>
        <w:rPr>
          <w:spacing w:val="13"/>
        </w:rPr>
        <w:t xml:space="preserve"> </w:t>
      </w:r>
      <w:r>
        <w:t>різноманітних</w:t>
      </w:r>
      <w:r>
        <w:rPr>
          <w:spacing w:val="12"/>
        </w:rPr>
        <w:t xml:space="preserve"> </w:t>
      </w:r>
      <w:r>
        <w:t>робіт</w:t>
      </w:r>
      <w:r>
        <w:rPr>
          <w:spacing w:val="13"/>
        </w:rPr>
        <w:t xml:space="preserve"> </w:t>
      </w:r>
      <w:r>
        <w:t>протягом</w:t>
      </w:r>
      <w:r>
        <w:rPr>
          <w:spacing w:val="12"/>
        </w:rPr>
        <w:t xml:space="preserve"> </w:t>
      </w:r>
      <w:r>
        <w:t>одного</w:t>
      </w:r>
      <w:r>
        <w:rPr>
          <w:spacing w:val="12"/>
        </w:rPr>
        <w:t xml:space="preserve"> </w:t>
      </w:r>
      <w:r>
        <w:t>робочого</w:t>
      </w:r>
      <w:r>
        <w:rPr>
          <w:spacing w:val="11"/>
        </w:rPr>
        <w:t xml:space="preserve"> </w:t>
      </w:r>
      <w:r>
        <w:t>дня.</w:t>
      </w:r>
    </w:p>
    <w:p w:rsidR="00D40B04" w:rsidRDefault="00D40B04" w:rsidP="00D40B04">
      <w:pPr>
        <w:pStyle w:val="a3"/>
        <w:ind w:right="526"/>
      </w:pPr>
      <w:r>
        <w:t>«Розривається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частини»</w:t>
      </w:r>
      <w:r>
        <w:rPr>
          <w:spacing w:val="1"/>
        </w:rPr>
        <w:t xml:space="preserve"> </w:t>
      </w:r>
      <w:r>
        <w:t>менеджер,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керівником.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належним чином виконувати свої основні функції, або виконує їх на шкоду здоров’ю,</w:t>
      </w:r>
      <w:r>
        <w:rPr>
          <w:spacing w:val="1"/>
        </w:rPr>
        <w:t xml:space="preserve"> </w:t>
      </w:r>
      <w:r>
        <w:t>особовому</w:t>
      </w:r>
      <w:r>
        <w:rPr>
          <w:spacing w:val="-6"/>
        </w:rPr>
        <w:t xml:space="preserve"> </w:t>
      </w:r>
      <w:r>
        <w:t>часу, сім’ї, інтересам</w:t>
      </w:r>
      <w:r>
        <w:rPr>
          <w:spacing w:val="-1"/>
        </w:rPr>
        <w:t xml:space="preserve"> </w:t>
      </w:r>
      <w:r>
        <w:t>підвищення кваліфікації.</w:t>
      </w:r>
    </w:p>
    <w:p w:rsidR="00D40B04" w:rsidRDefault="00D40B04" w:rsidP="00D40B04">
      <w:pPr>
        <w:pStyle w:val="a3"/>
        <w:ind w:right="533"/>
      </w:pPr>
      <w:r>
        <w:t>Основні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наступному:</w:t>
      </w:r>
      <w:r>
        <w:rPr>
          <w:spacing w:val="1"/>
        </w:rPr>
        <w:t xml:space="preserve"> </w:t>
      </w:r>
      <w:r>
        <w:t>психологічна</w:t>
      </w:r>
      <w:r>
        <w:rPr>
          <w:spacing w:val="1"/>
        </w:rPr>
        <w:t xml:space="preserve"> </w:t>
      </w:r>
      <w:r>
        <w:t>непідготовленість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 підлеглим, недоліки організації управління на підприємстві, у тому числі в</w:t>
      </w:r>
      <w:r>
        <w:rPr>
          <w:spacing w:val="1"/>
        </w:rPr>
        <w:t xml:space="preserve"> </w:t>
      </w:r>
      <w:r>
        <w:t>діловодстві,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чіткої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61"/>
        </w:rPr>
        <w:t xml:space="preserve"> </w:t>
      </w:r>
      <w:r>
        <w:t>делегованих</w:t>
      </w:r>
      <w:r>
        <w:rPr>
          <w:spacing w:val="1"/>
        </w:rPr>
        <w:t xml:space="preserve"> </w:t>
      </w:r>
      <w:r>
        <w:t>повноважень.</w:t>
      </w:r>
    </w:p>
    <w:p w:rsidR="00D40B04" w:rsidRDefault="00D40B04" w:rsidP="00D40B04">
      <w:pPr>
        <w:pStyle w:val="a3"/>
        <w:spacing w:before="1"/>
      </w:pPr>
      <w:r>
        <w:t>Розглянемо</w:t>
      </w:r>
      <w:r>
        <w:rPr>
          <w:spacing w:val="-2"/>
        </w:rPr>
        <w:t xml:space="preserve"> </w:t>
      </w:r>
      <w:r>
        <w:t>деякі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них.</w:t>
      </w:r>
    </w:p>
    <w:p w:rsidR="00D40B04" w:rsidRDefault="00D40B04" w:rsidP="00D40B04">
      <w:p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ind w:right="530"/>
      </w:pPr>
      <w:r>
        <w:lastRenderedPageBreak/>
        <w:t>Багато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думкою,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60"/>
        </w:rPr>
        <w:t xml:space="preserve"> </w:t>
      </w:r>
      <w:r>
        <w:t>відбуваються</w:t>
      </w:r>
      <w:r>
        <w:rPr>
          <w:spacing w:val="-57"/>
        </w:rPr>
        <w:t xml:space="preserve"> </w:t>
      </w:r>
      <w:r>
        <w:t>події, про які вони не обізнані. Вони сприймають це як обмеження свого авторитету і</w:t>
      </w:r>
      <w:r>
        <w:rPr>
          <w:spacing w:val="1"/>
        </w:rPr>
        <w:t xml:space="preserve"> </w:t>
      </w:r>
      <w:r>
        <w:t>болісно реагують на такі випадки: чому не доповіли? чому я не в курсі справи? чому це</w:t>
      </w:r>
      <w:r>
        <w:rPr>
          <w:spacing w:val="1"/>
        </w:rPr>
        <w:t xml:space="preserve"> </w:t>
      </w:r>
      <w:r>
        <w:t>зробили без мене? чому не порадилися зі мною? Така психологічна установка породжує</w:t>
      </w:r>
      <w:r>
        <w:rPr>
          <w:spacing w:val="1"/>
        </w:rPr>
        <w:t xml:space="preserve"> </w:t>
      </w:r>
      <w:r>
        <w:t>серед значної частини підлеглих безініціативність, утриманство, бажання максимально</w:t>
      </w:r>
      <w:r>
        <w:rPr>
          <w:spacing w:val="1"/>
        </w:rPr>
        <w:t xml:space="preserve"> </w:t>
      </w:r>
      <w:r>
        <w:t>обмежити свої функції, бачити в кожній непередбачуваної дрібниці привід для звернення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начальства.</w:t>
      </w:r>
    </w:p>
    <w:p w:rsidR="00D40B04" w:rsidRDefault="00D40B04" w:rsidP="00D40B04">
      <w:pPr>
        <w:pStyle w:val="a3"/>
        <w:spacing w:before="1"/>
        <w:ind w:right="526"/>
      </w:pPr>
      <w:r>
        <w:t>Сформована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повноважень: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використовуваної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апараті</w:t>
      </w:r>
      <w:proofErr w:type="spellEnd"/>
      <w:r>
        <w:t>,</w:t>
      </w:r>
      <w:r>
        <w:rPr>
          <w:spacing w:val="1"/>
        </w:rPr>
        <w:t xml:space="preserve"> </w:t>
      </w:r>
      <w:r>
        <w:t>обробляється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переважна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двічі: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надходженні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відправленні</w:t>
      </w:r>
      <w:r>
        <w:rPr>
          <w:spacing w:val="1"/>
        </w:rPr>
        <w:t xml:space="preserve"> </w:t>
      </w:r>
      <w:r>
        <w:t>(підписанні</w:t>
      </w:r>
      <w:r>
        <w:rPr>
          <w:spacing w:val="1"/>
        </w:rPr>
        <w:t xml:space="preserve"> </w:t>
      </w:r>
      <w:r>
        <w:t>документа). Нечіткість в питанні про право підпису - одне з найсерйозніших перешкод на</w:t>
      </w:r>
      <w:r>
        <w:rPr>
          <w:spacing w:val="1"/>
        </w:rPr>
        <w:t xml:space="preserve"> </w:t>
      </w:r>
      <w:r>
        <w:t>шляху</w:t>
      </w:r>
      <w:r>
        <w:rPr>
          <w:spacing w:val="25"/>
        </w:rPr>
        <w:t xml:space="preserve"> </w:t>
      </w:r>
      <w:r>
        <w:t>делегування</w:t>
      </w:r>
      <w:r>
        <w:rPr>
          <w:spacing w:val="31"/>
        </w:rPr>
        <w:t xml:space="preserve"> </w:t>
      </w:r>
      <w:r>
        <w:t>повноважень.</w:t>
      </w:r>
      <w:r>
        <w:rPr>
          <w:spacing w:val="32"/>
        </w:rPr>
        <w:t xml:space="preserve"> </w:t>
      </w:r>
      <w:r>
        <w:t>Законодавчо</w:t>
      </w:r>
      <w:r>
        <w:rPr>
          <w:spacing w:val="32"/>
        </w:rPr>
        <w:t xml:space="preserve"> </w:t>
      </w:r>
      <w:r>
        <w:t>окреслено</w:t>
      </w:r>
      <w:r>
        <w:rPr>
          <w:spacing w:val="32"/>
        </w:rPr>
        <w:t xml:space="preserve"> </w:t>
      </w:r>
      <w:r>
        <w:t>вкрай</w:t>
      </w:r>
      <w:r>
        <w:rPr>
          <w:spacing w:val="33"/>
        </w:rPr>
        <w:t xml:space="preserve"> </w:t>
      </w:r>
      <w:r>
        <w:t>вузьке</w:t>
      </w:r>
      <w:r>
        <w:rPr>
          <w:spacing w:val="30"/>
        </w:rPr>
        <w:t xml:space="preserve"> </w:t>
      </w:r>
      <w:r>
        <w:t>коло</w:t>
      </w:r>
      <w:r>
        <w:rPr>
          <w:spacing w:val="33"/>
        </w:rPr>
        <w:t xml:space="preserve"> </w:t>
      </w:r>
      <w:r>
        <w:t>документів,</w:t>
      </w:r>
      <w:r>
        <w:rPr>
          <w:spacing w:val="-57"/>
        </w:rPr>
        <w:t xml:space="preserve"> </w:t>
      </w:r>
      <w:r>
        <w:t>які повинен підписувати керівник - це плани, звіти, накази, деякі види договорів і актів,</w:t>
      </w:r>
      <w:r>
        <w:rPr>
          <w:spacing w:val="1"/>
        </w:rPr>
        <w:t xml:space="preserve"> </w:t>
      </w:r>
      <w:r>
        <w:t>інструкцій, а також вказівки, рекомендації та інші документи. Їх питома вага в загальному</w:t>
      </w:r>
      <w:r>
        <w:rPr>
          <w:spacing w:val="1"/>
        </w:rPr>
        <w:t xml:space="preserve"> </w:t>
      </w:r>
      <w:r>
        <w:t>обсязі документообігу організації становить до 15%. Тим часом керівники підписують, а</w:t>
      </w:r>
      <w:r>
        <w:rPr>
          <w:spacing w:val="1"/>
        </w:rPr>
        <w:t xml:space="preserve"> </w:t>
      </w:r>
      <w:r>
        <w:t>отже, читають, розглядають, перевіряють, обмірковують 80-90, а іноді всі 100% вихідної і</w:t>
      </w:r>
      <w:r>
        <w:rPr>
          <w:spacing w:val="1"/>
        </w:rPr>
        <w:t xml:space="preserve"> </w:t>
      </w:r>
      <w:r>
        <w:t>внутрішньої</w:t>
      </w:r>
      <w:r>
        <w:rPr>
          <w:spacing w:val="-1"/>
        </w:rPr>
        <w:t xml:space="preserve"> </w:t>
      </w:r>
      <w:r>
        <w:t>документації.</w:t>
      </w:r>
    </w:p>
    <w:p w:rsidR="00D40B04" w:rsidRDefault="00D40B04" w:rsidP="00D40B04">
      <w:pPr>
        <w:pStyle w:val="a3"/>
        <w:ind w:right="532"/>
      </w:pPr>
      <w:r>
        <w:t>Одна з причин того, що відбувається називалася раніше - це традиційне і далеко не завжди</w:t>
      </w:r>
      <w:r>
        <w:rPr>
          <w:spacing w:val="-57"/>
        </w:rPr>
        <w:t xml:space="preserve"> </w:t>
      </w:r>
      <w:r>
        <w:t>обов’язкове</w:t>
      </w:r>
      <w:r>
        <w:rPr>
          <w:spacing w:val="-3"/>
        </w:rPr>
        <w:t xml:space="preserve"> </w:t>
      </w:r>
      <w:r>
        <w:t>бажання керівника</w:t>
      </w:r>
      <w:r>
        <w:rPr>
          <w:spacing w:val="-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курсі</w:t>
      </w:r>
      <w:r>
        <w:rPr>
          <w:spacing w:val="2"/>
        </w:rPr>
        <w:t xml:space="preserve"> </w:t>
      </w:r>
      <w:r>
        <w:t>справи.</w:t>
      </w:r>
    </w:p>
    <w:p w:rsidR="00D40B04" w:rsidRDefault="00D40B04" w:rsidP="00D40B04">
      <w:pPr>
        <w:pStyle w:val="a3"/>
        <w:spacing w:before="1"/>
        <w:ind w:right="533"/>
      </w:pPr>
      <w:r>
        <w:t>Друга - бажання керівника централізувати право прийняття всіх без винятку рішень і тим</w:t>
      </w:r>
      <w:r>
        <w:rPr>
          <w:spacing w:val="1"/>
        </w:rPr>
        <w:t xml:space="preserve"> </w:t>
      </w:r>
      <w:r>
        <w:t xml:space="preserve">самим убезпечити себе від неправильних рішень, які можуть бути прийняті в </w:t>
      </w:r>
      <w:proofErr w:type="spellStart"/>
      <w:r>
        <w:t>апараті</w:t>
      </w:r>
      <w:proofErr w:type="spellEnd"/>
      <w:r>
        <w:t>. В</w:t>
      </w:r>
      <w:r>
        <w:rPr>
          <w:spacing w:val="1"/>
        </w:rPr>
        <w:t xml:space="preserve"> </w:t>
      </w:r>
      <w:r>
        <w:t>даний</w:t>
      </w:r>
      <w:r>
        <w:rPr>
          <w:spacing w:val="51"/>
        </w:rPr>
        <w:t xml:space="preserve"> </w:t>
      </w:r>
      <w:r>
        <w:t>час</w:t>
      </w:r>
      <w:r>
        <w:rPr>
          <w:spacing w:val="50"/>
        </w:rPr>
        <w:t xml:space="preserve"> </w:t>
      </w:r>
      <w:r>
        <w:t>така</w:t>
      </w:r>
      <w:r>
        <w:rPr>
          <w:spacing w:val="50"/>
        </w:rPr>
        <w:t xml:space="preserve"> </w:t>
      </w:r>
      <w:r>
        <w:t>практика</w:t>
      </w:r>
      <w:r>
        <w:rPr>
          <w:spacing w:val="51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має</w:t>
      </w:r>
      <w:r>
        <w:rPr>
          <w:spacing w:val="51"/>
        </w:rPr>
        <w:t xml:space="preserve"> </w:t>
      </w:r>
      <w:r>
        <w:t>нічого</w:t>
      </w:r>
      <w:r>
        <w:rPr>
          <w:spacing w:val="50"/>
        </w:rPr>
        <w:t xml:space="preserve"> </w:t>
      </w:r>
      <w:r>
        <w:t>спільного</w:t>
      </w:r>
      <w:r>
        <w:rPr>
          <w:spacing w:val="51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турботою</w:t>
      </w:r>
      <w:r>
        <w:rPr>
          <w:spacing w:val="52"/>
        </w:rPr>
        <w:t xml:space="preserve"> </w:t>
      </w:r>
      <w:r>
        <w:t>про</w:t>
      </w:r>
      <w:r>
        <w:rPr>
          <w:spacing w:val="50"/>
        </w:rPr>
        <w:t xml:space="preserve"> </w:t>
      </w:r>
      <w:r>
        <w:t>дійсний</w:t>
      </w:r>
      <w:r>
        <w:rPr>
          <w:spacing w:val="52"/>
        </w:rPr>
        <w:t xml:space="preserve"> </w:t>
      </w:r>
      <w:r>
        <w:t>підвищенні</w:t>
      </w:r>
      <w:r>
        <w:rPr>
          <w:spacing w:val="-58"/>
        </w:rPr>
        <w:t xml:space="preserve"> </w:t>
      </w:r>
      <w:r>
        <w:t>якості рішень.</w:t>
      </w:r>
    </w:p>
    <w:p w:rsidR="00D40B04" w:rsidRDefault="00D40B04" w:rsidP="00D40B04">
      <w:pPr>
        <w:pStyle w:val="a3"/>
        <w:ind w:right="531"/>
      </w:pPr>
      <w:r>
        <w:t>Ще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недостатнього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підлеглим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перевантаженість. Навіть керівники, які усвідомлюють, що більшість дрібних питань не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вирішуватися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продовжують</w:t>
      </w:r>
      <w:r>
        <w:rPr>
          <w:spacing w:val="1"/>
        </w:rPr>
        <w:t xml:space="preserve"> </w:t>
      </w:r>
      <w:r>
        <w:t>демонструвати</w:t>
      </w:r>
      <w:r>
        <w:rPr>
          <w:spacing w:val="1"/>
        </w:rPr>
        <w:t xml:space="preserve"> </w:t>
      </w:r>
      <w:r>
        <w:t>перевантаженість,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змінювати</w:t>
      </w:r>
      <w:r>
        <w:rPr>
          <w:spacing w:val="-2"/>
        </w:rPr>
        <w:t xml:space="preserve"> </w:t>
      </w:r>
      <w:r>
        <w:t>панівних</w:t>
      </w:r>
      <w:r>
        <w:rPr>
          <w:spacing w:val="2"/>
        </w:rPr>
        <w:t xml:space="preserve"> </w:t>
      </w:r>
      <w:r>
        <w:t>звичаїв.</w:t>
      </w:r>
    </w:p>
    <w:p w:rsidR="00D40B04" w:rsidRDefault="00D40B04" w:rsidP="00D40B04">
      <w:pPr>
        <w:pStyle w:val="a3"/>
        <w:ind w:right="530"/>
      </w:pP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зайва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обумовлюється</w:t>
      </w:r>
      <w:r>
        <w:rPr>
          <w:spacing w:val="1"/>
        </w:rPr>
        <w:t xml:space="preserve"> </w:t>
      </w:r>
      <w:r>
        <w:t>поведінкою</w:t>
      </w:r>
      <w:r>
        <w:rPr>
          <w:spacing w:val="6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начальника,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вимагає,</w:t>
      </w:r>
      <w:r>
        <w:rPr>
          <w:spacing w:val="-2"/>
        </w:rPr>
        <w:t xml:space="preserve"> </w:t>
      </w:r>
      <w:r>
        <w:t>щоб менеджер</w:t>
      </w:r>
      <w:r>
        <w:rPr>
          <w:spacing w:val="-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питань був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курсі</w:t>
      </w:r>
      <w:r>
        <w:rPr>
          <w:spacing w:val="1"/>
        </w:rPr>
        <w:t xml:space="preserve"> </w:t>
      </w:r>
      <w:r>
        <w:t>справ.</w:t>
      </w:r>
    </w:p>
    <w:p w:rsidR="00D40B04" w:rsidRDefault="00D40B04" w:rsidP="00D40B04">
      <w:pPr>
        <w:pStyle w:val="a3"/>
      </w:pPr>
      <w:r>
        <w:t>Делегувати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будь-якому</w:t>
      </w:r>
      <w:r>
        <w:rPr>
          <w:spacing w:val="-4"/>
        </w:rPr>
        <w:t xml:space="preserve"> </w:t>
      </w:r>
      <w:r>
        <w:t>випадку</w:t>
      </w:r>
      <w:r>
        <w:rPr>
          <w:spacing w:val="-7"/>
        </w:rPr>
        <w:t xml:space="preserve"> </w:t>
      </w:r>
      <w:r>
        <w:t>треба: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89"/>
          <w:tab w:val="left" w:pos="1590"/>
        </w:tabs>
        <w:ind w:left="1590" w:hanging="420"/>
        <w:rPr>
          <w:sz w:val="24"/>
        </w:rPr>
      </w:pPr>
      <w:r>
        <w:rPr>
          <w:sz w:val="24"/>
        </w:rPr>
        <w:t>рутинну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роботу;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89"/>
          <w:tab w:val="left" w:pos="1590"/>
        </w:tabs>
        <w:ind w:left="1590" w:hanging="420"/>
        <w:rPr>
          <w:sz w:val="24"/>
        </w:rPr>
      </w:pPr>
      <w:r>
        <w:rPr>
          <w:sz w:val="24"/>
        </w:rPr>
        <w:t>спеціалізовану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діяльність;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приватні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питання;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підготовчу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роботу.</w:t>
      </w:r>
    </w:p>
    <w:p w:rsidR="00D40B04" w:rsidRDefault="00D40B04" w:rsidP="00D40B04">
      <w:pPr>
        <w:pStyle w:val="a3"/>
        <w:jc w:val="left"/>
      </w:pPr>
      <w:r>
        <w:t>Не</w:t>
      </w:r>
      <w:r>
        <w:rPr>
          <w:spacing w:val="-5"/>
        </w:rPr>
        <w:t xml:space="preserve"> </w:t>
      </w:r>
      <w:r>
        <w:t>підлягає</w:t>
      </w:r>
      <w:r>
        <w:rPr>
          <w:spacing w:val="-3"/>
        </w:rPr>
        <w:t xml:space="preserve"> </w:t>
      </w:r>
      <w:r>
        <w:t>делегуванню: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  <w:tab w:val="left" w:pos="3225"/>
          <w:tab w:val="left" w:pos="4144"/>
          <w:tab w:val="left" w:pos="5518"/>
          <w:tab w:val="left" w:pos="6540"/>
          <w:tab w:val="left" w:pos="7396"/>
          <w:tab w:val="left" w:pos="8906"/>
        </w:tabs>
        <w:ind w:right="525"/>
        <w:rPr>
          <w:sz w:val="24"/>
        </w:rPr>
      </w:pPr>
      <w:r>
        <w:rPr>
          <w:sz w:val="24"/>
        </w:rPr>
        <w:t>встановлення</w:t>
      </w:r>
      <w:r>
        <w:rPr>
          <w:sz w:val="24"/>
        </w:rPr>
        <w:tab/>
        <w:t>цілей,</w:t>
      </w:r>
      <w:r>
        <w:rPr>
          <w:sz w:val="24"/>
        </w:rPr>
        <w:tab/>
        <w:t>прийняття</w:t>
      </w:r>
      <w:r>
        <w:rPr>
          <w:sz w:val="24"/>
        </w:rPr>
        <w:tab/>
        <w:t>рішень</w:t>
      </w:r>
      <w:r>
        <w:rPr>
          <w:sz w:val="24"/>
        </w:rPr>
        <w:tab/>
        <w:t>щодо</w:t>
      </w:r>
      <w:r>
        <w:rPr>
          <w:sz w:val="24"/>
        </w:rPr>
        <w:tab/>
        <w:t>вироблення</w:t>
      </w:r>
      <w:r>
        <w:rPr>
          <w:sz w:val="24"/>
        </w:rPr>
        <w:tab/>
      </w:r>
      <w:r>
        <w:rPr>
          <w:spacing w:val="-1"/>
          <w:sz w:val="24"/>
        </w:rPr>
        <w:t>політики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підприємства,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spacing w:before="1"/>
        <w:ind w:left="462" w:right="4336" w:firstLine="707"/>
        <w:rPr>
          <w:sz w:val="24"/>
        </w:rPr>
      </w:pPr>
      <w:r>
        <w:rPr>
          <w:sz w:val="24"/>
        </w:rPr>
        <w:t>керівництво співробітниками, їх мотивація;</w:t>
      </w:r>
      <w:r>
        <w:rPr>
          <w:spacing w:val="-57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особливої</w:t>
      </w:r>
      <w:r>
        <w:rPr>
          <w:spacing w:val="-1"/>
          <w:sz w:val="24"/>
        </w:rPr>
        <w:t xml:space="preserve"> </w:t>
      </w:r>
      <w:r>
        <w:rPr>
          <w:sz w:val="24"/>
        </w:rPr>
        <w:t>важливості;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завдання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високого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5"/>
          <w:sz w:val="24"/>
        </w:rPr>
        <w:t xml:space="preserve"> </w:t>
      </w:r>
      <w:r>
        <w:rPr>
          <w:sz w:val="24"/>
        </w:rPr>
        <w:t>ризику;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незвичайні,</w:t>
      </w:r>
      <w:r>
        <w:rPr>
          <w:spacing w:val="-4"/>
          <w:sz w:val="24"/>
        </w:rPr>
        <w:t xml:space="preserve"> </w:t>
      </w:r>
      <w:r>
        <w:rPr>
          <w:sz w:val="24"/>
        </w:rPr>
        <w:t>виняткові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справи;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ind w:right="523"/>
        <w:rPr>
          <w:sz w:val="24"/>
        </w:rPr>
      </w:pPr>
      <w:r>
        <w:rPr>
          <w:sz w:val="24"/>
        </w:rPr>
        <w:t>актуальні,</w:t>
      </w:r>
      <w:r>
        <w:rPr>
          <w:spacing w:val="10"/>
          <w:sz w:val="24"/>
        </w:rPr>
        <w:t xml:space="preserve"> </w:t>
      </w:r>
      <w:r>
        <w:rPr>
          <w:sz w:val="24"/>
        </w:rPr>
        <w:t>термінові</w:t>
      </w:r>
      <w:r>
        <w:rPr>
          <w:spacing w:val="10"/>
          <w:sz w:val="24"/>
        </w:rPr>
        <w:t xml:space="preserve"> </w:t>
      </w:r>
      <w:r>
        <w:rPr>
          <w:sz w:val="24"/>
        </w:rPr>
        <w:t>справи,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залишають</w:t>
      </w:r>
      <w:r>
        <w:rPr>
          <w:spacing w:val="9"/>
          <w:sz w:val="24"/>
        </w:rPr>
        <w:t xml:space="preserve"> </w:t>
      </w:r>
      <w:r>
        <w:rPr>
          <w:sz w:val="24"/>
        </w:rPr>
        <w:t>часу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пояснення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10"/>
          <w:sz w:val="24"/>
        </w:rPr>
        <w:t xml:space="preserve"> </w:t>
      </w:r>
      <w:r>
        <w:rPr>
          <w:sz w:val="24"/>
        </w:rPr>
        <w:t>повторної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перевірки;</w:t>
      </w:r>
    </w:p>
    <w:p w:rsidR="00D40B04" w:rsidRDefault="00D40B04" w:rsidP="00D40B04">
      <w:pPr>
        <w:pStyle w:val="a7"/>
        <w:numPr>
          <w:ilvl w:val="0"/>
          <w:numId w:val="28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довірчого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характеру.</w:t>
      </w:r>
    </w:p>
    <w:p w:rsidR="00D40B04" w:rsidRDefault="00D40B04" w:rsidP="00D40B04">
      <w:pPr>
        <w:pStyle w:val="a3"/>
        <w:spacing w:before="5"/>
        <w:ind w:left="0"/>
        <w:jc w:val="left"/>
      </w:pPr>
    </w:p>
    <w:p w:rsidR="00D40B04" w:rsidRDefault="00D40B04" w:rsidP="00D40B04">
      <w:pPr>
        <w:pStyle w:val="2"/>
        <w:spacing w:line="274" w:lineRule="exact"/>
      </w:pPr>
      <w:r>
        <w:t>Питання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делегування.</w:t>
      </w:r>
      <w:r>
        <w:rPr>
          <w:spacing w:val="-2"/>
        </w:rPr>
        <w:t xml:space="preserve"> </w:t>
      </w:r>
      <w:r>
        <w:t>Переваги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недоліки</w:t>
      </w:r>
      <w:r>
        <w:rPr>
          <w:spacing w:val="-2"/>
        </w:rPr>
        <w:t xml:space="preserve"> </w:t>
      </w:r>
      <w:r>
        <w:t>делегування</w:t>
      </w:r>
    </w:p>
    <w:p w:rsidR="00D40B04" w:rsidRDefault="00D40B04" w:rsidP="00D40B04">
      <w:pPr>
        <w:pStyle w:val="a3"/>
        <w:ind w:right="525"/>
      </w:pPr>
      <w:r>
        <w:t>Делегування є засобом, за допомогою якого, керівник розподіляє серед співробітників ряд</w:t>
      </w:r>
      <w:r>
        <w:rPr>
          <w:spacing w:val="1"/>
        </w:rPr>
        <w:t xml:space="preserve"> </w:t>
      </w:r>
      <w:r>
        <w:t>задач,</w:t>
      </w:r>
      <w:r>
        <w:rPr>
          <w:spacing w:val="43"/>
        </w:rPr>
        <w:t xml:space="preserve"> </w:t>
      </w:r>
      <w:r>
        <w:t>які</w:t>
      </w:r>
      <w:r>
        <w:rPr>
          <w:spacing w:val="44"/>
        </w:rPr>
        <w:t xml:space="preserve"> </w:t>
      </w:r>
      <w:r>
        <w:t>повинні</w:t>
      </w:r>
      <w:r>
        <w:rPr>
          <w:spacing w:val="43"/>
        </w:rPr>
        <w:t xml:space="preserve"> </w:t>
      </w:r>
      <w:r>
        <w:t>бути</w:t>
      </w:r>
      <w:r>
        <w:rPr>
          <w:spacing w:val="45"/>
        </w:rPr>
        <w:t xml:space="preserve"> </w:t>
      </w:r>
      <w:r>
        <w:t>виконані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досягнення</w:t>
      </w:r>
      <w:r>
        <w:rPr>
          <w:spacing w:val="44"/>
        </w:rPr>
        <w:t xml:space="preserve"> </w:t>
      </w:r>
      <w:r>
        <w:t>цілей</w:t>
      </w:r>
      <w:r>
        <w:rPr>
          <w:spacing w:val="45"/>
        </w:rPr>
        <w:t xml:space="preserve"> </w:t>
      </w:r>
      <w:r>
        <w:t>всієї</w:t>
      </w:r>
      <w:r>
        <w:rPr>
          <w:spacing w:val="44"/>
        </w:rPr>
        <w:t xml:space="preserve"> </w:t>
      </w:r>
      <w:r>
        <w:t>організації.</w:t>
      </w:r>
      <w:r>
        <w:rPr>
          <w:spacing w:val="47"/>
        </w:rPr>
        <w:t xml:space="preserve"> </w:t>
      </w:r>
      <w:r>
        <w:t>Якщо</w:t>
      </w:r>
      <w:r>
        <w:rPr>
          <w:spacing w:val="43"/>
        </w:rPr>
        <w:t xml:space="preserve"> </w:t>
      </w:r>
      <w:r>
        <w:t>якась</w:t>
      </w:r>
      <w:r>
        <w:rPr>
          <w:spacing w:val="45"/>
        </w:rPr>
        <w:t xml:space="preserve"> </w:t>
      </w:r>
      <w:r>
        <w:t>із</w:t>
      </w:r>
      <w:r>
        <w:rPr>
          <w:spacing w:val="-58"/>
        </w:rPr>
        <w:t xml:space="preserve"> </w:t>
      </w:r>
      <w:r>
        <w:t>задач не делегована іншій людині, керівник вимушений виконувати її сам. Це в багатьох</w:t>
      </w:r>
      <w:r>
        <w:rPr>
          <w:spacing w:val="1"/>
        </w:rPr>
        <w:t xml:space="preserve"> </w:t>
      </w:r>
      <w:r>
        <w:t xml:space="preserve">випадках просто неможливо зробити так як час і здібності керівника обмежені. М. </w:t>
      </w:r>
      <w:proofErr w:type="spellStart"/>
      <w:r>
        <w:t>Фоллет</w:t>
      </w:r>
      <w:proofErr w:type="spellEnd"/>
      <w:r>
        <w:t>,</w:t>
      </w:r>
      <w:r>
        <w:rPr>
          <w:spacing w:val="-57"/>
        </w:rPr>
        <w:t xml:space="preserve"> </w:t>
      </w:r>
      <w:r>
        <w:t>одна</w:t>
      </w:r>
      <w:r>
        <w:rPr>
          <w:spacing w:val="22"/>
        </w:rPr>
        <w:t xml:space="preserve"> </w:t>
      </w:r>
      <w:r>
        <w:t>із</w:t>
      </w:r>
      <w:r>
        <w:rPr>
          <w:spacing w:val="22"/>
        </w:rPr>
        <w:t xml:space="preserve"> </w:t>
      </w:r>
      <w:r>
        <w:t>класиків</w:t>
      </w:r>
      <w:r>
        <w:rPr>
          <w:spacing w:val="20"/>
        </w:rPr>
        <w:t xml:space="preserve"> </w:t>
      </w:r>
      <w:r>
        <w:t>менеджменту</w:t>
      </w:r>
      <w:r>
        <w:rPr>
          <w:spacing w:val="18"/>
        </w:rPr>
        <w:t xml:space="preserve"> </w:t>
      </w:r>
      <w:r>
        <w:t>відзначала,</w:t>
      </w:r>
      <w:r>
        <w:rPr>
          <w:spacing w:val="23"/>
        </w:rPr>
        <w:t xml:space="preserve"> </w:t>
      </w:r>
      <w:r>
        <w:t>що</w:t>
      </w:r>
      <w:r>
        <w:rPr>
          <w:spacing w:val="25"/>
        </w:rPr>
        <w:t xml:space="preserve"> </w:t>
      </w:r>
      <w:r>
        <w:t>сутність</w:t>
      </w:r>
      <w:r>
        <w:rPr>
          <w:spacing w:val="26"/>
        </w:rPr>
        <w:t xml:space="preserve"> </w:t>
      </w:r>
      <w:r>
        <w:t>управління</w:t>
      </w:r>
      <w:r>
        <w:rPr>
          <w:spacing w:val="20"/>
        </w:rPr>
        <w:t xml:space="preserve"> </w:t>
      </w:r>
      <w:proofErr w:type="spellStart"/>
      <w:r>
        <w:t>заключається</w:t>
      </w:r>
      <w:proofErr w:type="spellEnd"/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умінні</w:t>
      </w:r>
    </w:p>
    <w:p w:rsidR="00D40B04" w:rsidRDefault="00D40B04" w:rsidP="00D40B04">
      <w:p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ind w:right="527"/>
      </w:pPr>
      <w:r>
        <w:lastRenderedPageBreak/>
        <w:t>виконання роботи підлеглими. Для здійснення якісного виконання делегування, необхідно</w:t>
      </w:r>
      <w:r>
        <w:rPr>
          <w:spacing w:val="-57"/>
        </w:rPr>
        <w:t xml:space="preserve"> </w:t>
      </w:r>
      <w:r>
        <w:t>додержуватися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принципів.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засадах:</w:t>
      </w:r>
      <w:r>
        <w:rPr>
          <w:spacing w:val="1"/>
        </w:rPr>
        <w:t xml:space="preserve"> </w:t>
      </w:r>
      <w:r>
        <w:t>єдиноначальності;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керівництва;</w:t>
      </w:r>
      <w:r>
        <w:rPr>
          <w:spacing w:val="1"/>
        </w:rPr>
        <w:t xml:space="preserve"> </w:t>
      </w:r>
      <w:r>
        <w:t>закріпленої</w:t>
      </w:r>
      <w:r>
        <w:rPr>
          <w:spacing w:val="1"/>
        </w:rPr>
        <w:t xml:space="preserve"> </w:t>
      </w:r>
      <w:r>
        <w:t>відповідальності;</w:t>
      </w:r>
      <w:r>
        <w:rPr>
          <w:spacing w:val="-57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обов’язкам;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відхиленням;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роботу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найнижчий рівень</w:t>
      </w:r>
    </w:p>
    <w:p w:rsidR="00D40B04" w:rsidRDefault="00D40B04" w:rsidP="00D40B04">
      <w:pPr>
        <w:pStyle w:val="a3"/>
        <w:spacing w:before="1"/>
        <w:ind w:right="529"/>
      </w:pPr>
      <w:r>
        <w:t>Принцип єдиноначальності полягає в тому, що працівник має отримувати повноваження</w:t>
      </w:r>
      <w:r>
        <w:rPr>
          <w:spacing w:val="1"/>
        </w:rPr>
        <w:t xml:space="preserve"> </w:t>
      </w:r>
      <w:r>
        <w:t>лише від одного керівника і відповідати лише перед ним. Працівник, виконуючи доручену</w:t>
      </w:r>
      <w:r>
        <w:rPr>
          <w:spacing w:val="-57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звертатися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рангу,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безпосереднього начальника. В свою чергу керівник вищого рівня не може віддавати свої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-1"/>
        </w:rPr>
        <w:t xml:space="preserve"> </w:t>
      </w:r>
      <w:r>
        <w:t>працівнику, без</w:t>
      </w:r>
      <w:r>
        <w:rPr>
          <w:spacing w:val="-1"/>
        </w:rPr>
        <w:t xml:space="preserve"> </w:t>
      </w:r>
      <w:r>
        <w:t>його безпосереднього</w:t>
      </w:r>
      <w:r>
        <w:rPr>
          <w:spacing w:val="-1"/>
        </w:rPr>
        <w:t xml:space="preserve"> </w:t>
      </w:r>
      <w:r>
        <w:t>начальника.</w:t>
      </w:r>
    </w:p>
    <w:p w:rsidR="00D40B04" w:rsidRDefault="00D40B04" w:rsidP="00D40B04">
      <w:pPr>
        <w:pStyle w:val="a3"/>
        <w:ind w:right="530"/>
      </w:pPr>
      <w:r>
        <w:t>Принцип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керівник.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дослідженнями</w:t>
      </w:r>
      <w:r>
        <w:rPr>
          <w:spacing w:val="1"/>
        </w:rPr>
        <w:t xml:space="preserve"> </w:t>
      </w:r>
      <w:r>
        <w:t>встановлено,</w:t>
      </w:r>
      <w:r>
        <w:rPr>
          <w:spacing w:val="1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найкращою</w:t>
      </w:r>
      <w:r>
        <w:rPr>
          <w:spacing w:val="1"/>
        </w:rPr>
        <w:t xml:space="preserve"> </w:t>
      </w:r>
      <w:r>
        <w:t>нормою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підлеглих,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щаблях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кількість</w:t>
      </w:r>
      <w:r>
        <w:rPr>
          <w:spacing w:val="-57"/>
        </w:rPr>
        <w:t xml:space="preserve"> </w:t>
      </w:r>
      <w:r>
        <w:t>коливається від 4 до 8, а на найнижчих рівнях від 8 до 15. У визнанні кількості осіб, які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контролюються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управління, характер розв’язання завдань, кваліфікація підлеглих і здібності керівника.</w:t>
      </w:r>
      <w:r>
        <w:rPr>
          <w:spacing w:val="1"/>
        </w:rPr>
        <w:t xml:space="preserve"> </w:t>
      </w:r>
      <w:r>
        <w:t>Якщо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дотримуватися</w:t>
      </w:r>
      <w:r>
        <w:rPr>
          <w:spacing w:val="45"/>
        </w:rPr>
        <w:t xml:space="preserve"> </w:t>
      </w:r>
      <w:r>
        <w:t>норм</w:t>
      </w:r>
      <w:r>
        <w:rPr>
          <w:spacing w:val="47"/>
        </w:rPr>
        <w:t xml:space="preserve"> </w:t>
      </w:r>
      <w:r>
        <w:t>управління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досить</w:t>
      </w:r>
      <w:r>
        <w:rPr>
          <w:spacing w:val="44"/>
        </w:rPr>
        <w:t xml:space="preserve"> </w:t>
      </w:r>
      <w:r>
        <w:t>низькому</w:t>
      </w:r>
      <w:r>
        <w:rPr>
          <w:spacing w:val="38"/>
        </w:rPr>
        <w:t xml:space="preserve"> </w:t>
      </w:r>
      <w:r>
        <w:t>рівні,</w:t>
      </w:r>
      <w:r>
        <w:rPr>
          <w:spacing w:val="46"/>
        </w:rPr>
        <w:t xml:space="preserve"> </w:t>
      </w:r>
      <w:r>
        <w:t>то</w:t>
      </w:r>
      <w:r>
        <w:rPr>
          <w:spacing w:val="46"/>
        </w:rPr>
        <w:t xml:space="preserve"> </w:t>
      </w:r>
      <w:r>
        <w:t>керівництво</w:t>
      </w:r>
      <w:r>
        <w:rPr>
          <w:spacing w:val="4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спроможне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обов’язки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контролю,</w:t>
      </w:r>
      <w:r>
        <w:rPr>
          <w:spacing w:val="61"/>
        </w:rPr>
        <w:t xml:space="preserve"> </w:t>
      </w:r>
      <w:r>
        <w:t>підвищувати</w:t>
      </w:r>
      <w:r>
        <w:rPr>
          <w:spacing w:val="1"/>
        </w:rPr>
        <w:t xml:space="preserve"> </w:t>
      </w:r>
      <w:r>
        <w:t>мотивацію підлеглих.</w:t>
      </w:r>
    </w:p>
    <w:p w:rsidR="00D40B04" w:rsidRDefault="00D40B04" w:rsidP="00D40B04">
      <w:pPr>
        <w:pStyle w:val="a3"/>
        <w:ind w:right="521"/>
      </w:pPr>
      <w:r>
        <w:t>Оптимальна кількість працівників, які безпосередньо підпорядковані одному керівнику</w:t>
      </w:r>
      <w:r>
        <w:rPr>
          <w:spacing w:val="1"/>
        </w:rPr>
        <w:t xml:space="preserve"> </w:t>
      </w:r>
      <w:r>
        <w:t>визначається:</w:t>
      </w:r>
      <w:r>
        <w:rPr>
          <w:spacing w:val="1"/>
        </w:rPr>
        <w:t xml:space="preserve"> </w:t>
      </w:r>
      <w:r>
        <w:t>організаторськими</w:t>
      </w:r>
      <w:r>
        <w:rPr>
          <w:spacing w:val="1"/>
        </w:rPr>
        <w:t xml:space="preserve"> </w:t>
      </w:r>
      <w:r>
        <w:t>здібностями</w:t>
      </w:r>
      <w:r>
        <w:rPr>
          <w:spacing w:val="1"/>
        </w:rPr>
        <w:t xml:space="preserve"> </w:t>
      </w:r>
      <w:r>
        <w:t>керівника;</w:t>
      </w:r>
      <w:r>
        <w:rPr>
          <w:spacing w:val="1"/>
        </w:rPr>
        <w:t xml:space="preserve"> </w:t>
      </w:r>
      <w:r>
        <w:t>кваліфікацією</w:t>
      </w:r>
      <w:r>
        <w:rPr>
          <w:spacing w:val="61"/>
        </w:rPr>
        <w:t xml:space="preserve"> </w:t>
      </w:r>
      <w:r>
        <w:t>працюючих;</w:t>
      </w:r>
      <w:r>
        <w:rPr>
          <w:spacing w:val="1"/>
        </w:rPr>
        <w:t xml:space="preserve"> </w:t>
      </w:r>
      <w:r>
        <w:t>типом роботи; територіальним розміщенням; мотивацією працівників; важливістю роботи.</w:t>
      </w:r>
      <w:r>
        <w:rPr>
          <w:spacing w:val="-57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обов’язкам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делегованих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повинен відповідати обов’язкам. Дача завдання своєму підлеглому передбачає надання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відповідали</w:t>
      </w:r>
      <w:r>
        <w:rPr>
          <w:spacing w:val="1"/>
        </w:rPr>
        <w:t xml:space="preserve"> </w:t>
      </w:r>
      <w:r>
        <w:t>виданому</w:t>
      </w:r>
      <w:r>
        <w:rPr>
          <w:spacing w:val="1"/>
        </w:rPr>
        <w:t xml:space="preserve"> </w:t>
      </w:r>
      <w:r>
        <w:t>завданню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використанню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ресурсів.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достатніх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підлеглим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причин: недовіри в спроможності підлеглих, а роботу прийдеться виконувати самому;</w:t>
      </w:r>
      <w:r>
        <w:rPr>
          <w:spacing w:val="1"/>
        </w:rPr>
        <w:t xml:space="preserve"> </w:t>
      </w:r>
      <w:r>
        <w:t>небажанням</w:t>
      </w:r>
      <w:r>
        <w:rPr>
          <w:spacing w:val="-3"/>
        </w:rPr>
        <w:t xml:space="preserve"> </w:t>
      </w:r>
      <w:r>
        <w:t>керівників</w:t>
      </w:r>
      <w:r>
        <w:rPr>
          <w:spacing w:val="-1"/>
        </w:rPr>
        <w:t xml:space="preserve"> </w:t>
      </w:r>
      <w:r>
        <w:t>відмовлятися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прав;</w:t>
      </w:r>
      <w:r>
        <w:rPr>
          <w:spacing w:val="-2"/>
        </w:rPr>
        <w:t xml:space="preserve"> </w:t>
      </w:r>
      <w:r>
        <w:t>політичними</w:t>
      </w:r>
      <w:r>
        <w:rPr>
          <w:spacing w:val="-1"/>
        </w:rPr>
        <w:t xml:space="preserve"> </w:t>
      </w:r>
      <w:r>
        <w:t>моментами.</w:t>
      </w:r>
    </w:p>
    <w:p w:rsidR="00D40B04" w:rsidRDefault="00D40B04" w:rsidP="00D40B04">
      <w:pPr>
        <w:pStyle w:val="a3"/>
        <w:spacing w:before="1"/>
        <w:ind w:right="522"/>
      </w:pPr>
      <w:r>
        <w:t>Принцип</w:t>
      </w:r>
      <w:r>
        <w:rPr>
          <w:spacing w:val="1"/>
        </w:rPr>
        <w:t xml:space="preserve"> </w:t>
      </w:r>
      <w:r>
        <w:t>закріпленої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делегуванні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звільнити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відповідальності керівника може лише його начальник. Делегування - це процес розподілу</w:t>
      </w:r>
      <w:r>
        <w:rPr>
          <w:spacing w:val="-57"/>
        </w:rPr>
        <w:t xml:space="preserve"> </w:t>
      </w:r>
      <w:r>
        <w:t>відповідальності за підлеглими. Але делегування відповідальності підлеглому не знімає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-3"/>
        </w:rPr>
        <w:t xml:space="preserve"> </w:t>
      </w:r>
      <w:r>
        <w:t>з керівника.</w:t>
      </w:r>
    </w:p>
    <w:p w:rsidR="00D40B04" w:rsidRDefault="00D40B04" w:rsidP="00D40B04">
      <w:pPr>
        <w:pStyle w:val="a3"/>
        <w:ind w:right="531"/>
      </w:pPr>
      <w:r>
        <w:t>Принцип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рівень</w:t>
      </w:r>
      <w:r>
        <w:rPr>
          <w:spacing w:val="60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свідчить про спроможність забезпечення його успішного виконання. Але цей принцип</w:t>
      </w:r>
      <w:r>
        <w:rPr>
          <w:spacing w:val="1"/>
        </w:rPr>
        <w:t xml:space="preserve"> </w:t>
      </w:r>
      <w:r>
        <w:t>часто порушується з причин: природного небажання повернутися до звичайної роботи або</w:t>
      </w:r>
      <w:r>
        <w:rPr>
          <w:spacing w:val="-57"/>
        </w:rPr>
        <w:t xml:space="preserve"> </w:t>
      </w:r>
      <w:r>
        <w:t>виконувати більш значну</w:t>
      </w:r>
      <w:r>
        <w:rPr>
          <w:spacing w:val="-5"/>
        </w:rPr>
        <w:t xml:space="preserve"> </w:t>
      </w:r>
      <w:r>
        <w:t>роботу.</w:t>
      </w:r>
    </w:p>
    <w:p w:rsidR="00D40B04" w:rsidRDefault="00D40B04" w:rsidP="00D40B04">
      <w:pPr>
        <w:pStyle w:val="a3"/>
        <w:ind w:right="526"/>
      </w:pPr>
      <w:r>
        <w:t>Принцип звітності за відхиленнями зобов’язує інформувати керівників про всі фактичні</w:t>
      </w:r>
      <w:r>
        <w:rPr>
          <w:spacing w:val="1"/>
        </w:rPr>
        <w:t xml:space="preserve"> </w:t>
      </w:r>
      <w:r>
        <w:t>або очікувані зміни в досягненні поставлених цілей і завдань. Це означає, що підлеглий</w:t>
      </w:r>
      <w:r>
        <w:rPr>
          <w:spacing w:val="1"/>
        </w:rPr>
        <w:t xml:space="preserve"> </w:t>
      </w:r>
      <w:r>
        <w:t>повинен</w:t>
      </w:r>
      <w:r>
        <w:rPr>
          <w:spacing w:val="-4"/>
        </w:rPr>
        <w:t xml:space="preserve"> </w:t>
      </w:r>
      <w:r>
        <w:t>інформувати свого</w:t>
      </w:r>
      <w:r>
        <w:rPr>
          <w:spacing w:val="-2"/>
        </w:rPr>
        <w:t xml:space="preserve"> </w:t>
      </w:r>
      <w:r>
        <w:t>керівника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всі</w:t>
      </w:r>
      <w:r>
        <w:rPr>
          <w:spacing w:val="-3"/>
        </w:rPr>
        <w:t xml:space="preserve"> </w:t>
      </w:r>
      <w:r>
        <w:t>відхилення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наміченого</w:t>
      </w:r>
      <w:r>
        <w:rPr>
          <w:spacing w:val="-1"/>
        </w:rPr>
        <w:t xml:space="preserve"> </w:t>
      </w:r>
      <w:r>
        <w:t>завдання.</w:t>
      </w:r>
    </w:p>
    <w:p w:rsidR="00D40B04" w:rsidRDefault="00D40B04" w:rsidP="00D40B04">
      <w:pPr>
        <w:pStyle w:val="a3"/>
        <w:spacing w:before="1"/>
        <w:ind w:right="525"/>
      </w:pPr>
      <w:r>
        <w:t>У будь-якій організації без делегування повноважень обійтися ніяк не можна. Правильне</w:t>
      </w:r>
      <w:r>
        <w:rPr>
          <w:spacing w:val="1"/>
        </w:rPr>
        <w:t xml:space="preserve"> </w:t>
      </w:r>
      <w:r>
        <w:t>делегування вивільняє час власників і менеджерів для вирішення стратегічно важливих</w:t>
      </w:r>
      <w:r>
        <w:rPr>
          <w:spacing w:val="1"/>
        </w:rPr>
        <w:t xml:space="preserve"> </w:t>
      </w:r>
      <w:r>
        <w:t>завдань: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доходу. Досягти ефективного делегування повноважень можна за рахунок дотримання</w:t>
      </w:r>
      <w:r>
        <w:rPr>
          <w:spacing w:val="1"/>
        </w:rPr>
        <w:t xml:space="preserve"> </w:t>
      </w:r>
      <w:r>
        <w:t>п’яти простих</w:t>
      </w:r>
      <w:r>
        <w:rPr>
          <w:spacing w:val="2"/>
        </w:rPr>
        <w:t xml:space="preserve"> </w:t>
      </w:r>
      <w:r>
        <w:t>правил.</w:t>
      </w:r>
    </w:p>
    <w:p w:rsidR="00D40B04" w:rsidRDefault="00D40B04" w:rsidP="00D40B04">
      <w:pPr>
        <w:pStyle w:val="a7"/>
        <w:numPr>
          <w:ilvl w:val="0"/>
          <w:numId w:val="27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Донесіть</w:t>
      </w:r>
      <w:r>
        <w:rPr>
          <w:spacing w:val="-1"/>
          <w:sz w:val="24"/>
        </w:rPr>
        <w:t xml:space="preserve"> </w:t>
      </w:r>
      <w:r>
        <w:rPr>
          <w:sz w:val="24"/>
        </w:rPr>
        <w:t>думку</w:t>
      </w:r>
      <w:r>
        <w:rPr>
          <w:spacing w:val="-6"/>
          <w:sz w:val="24"/>
        </w:rPr>
        <w:t xml:space="preserve"> </w:t>
      </w:r>
      <w:r>
        <w:rPr>
          <w:sz w:val="24"/>
        </w:rPr>
        <w:t>ясно,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2"/>
          <w:sz w:val="24"/>
        </w:rPr>
        <w:t xml:space="preserve"> </w:t>
      </w:r>
      <w:r>
        <w:rPr>
          <w:sz w:val="24"/>
        </w:rPr>
        <w:t>стисло</w:t>
      </w:r>
    </w:p>
    <w:p w:rsidR="00D40B04" w:rsidRDefault="00D40B04" w:rsidP="00D40B04">
      <w:pPr>
        <w:pStyle w:val="a3"/>
        <w:ind w:right="527"/>
      </w:pPr>
      <w:r>
        <w:t>Чітко</w:t>
      </w:r>
      <w:r>
        <w:rPr>
          <w:spacing w:val="1"/>
        </w:rPr>
        <w:t xml:space="preserve"> </w:t>
      </w:r>
      <w:r>
        <w:t>формулюйте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очікуваний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уникайте</w:t>
      </w:r>
      <w:r>
        <w:rPr>
          <w:spacing w:val="1"/>
        </w:rPr>
        <w:t xml:space="preserve"> </w:t>
      </w:r>
      <w:r>
        <w:t>розгорнутого</w:t>
      </w:r>
      <w:r>
        <w:rPr>
          <w:spacing w:val="1"/>
        </w:rPr>
        <w:t xml:space="preserve"> </w:t>
      </w:r>
      <w:r>
        <w:t>покрокового пояснення. Співробітник компанії повинен намагатися сам знайти найбільш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підвищуєте</w:t>
      </w:r>
      <w:r>
        <w:rPr>
          <w:spacing w:val="1"/>
        </w:rPr>
        <w:t xml:space="preserve"> </w:t>
      </w:r>
      <w:r>
        <w:t>ініціативність</w:t>
      </w:r>
      <w:r>
        <w:rPr>
          <w:spacing w:val="1"/>
        </w:rPr>
        <w:t xml:space="preserve"> </w:t>
      </w:r>
      <w:r>
        <w:t>колективу</w:t>
      </w:r>
      <w:r>
        <w:rPr>
          <w:spacing w:val="-9"/>
        </w:rPr>
        <w:t xml:space="preserve"> </w:t>
      </w:r>
      <w:r>
        <w:t>і креативність</w:t>
      </w:r>
      <w:r>
        <w:rPr>
          <w:spacing w:val="1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 xml:space="preserve">окремого </w:t>
      </w:r>
      <w:proofErr w:type="spellStart"/>
      <w:r>
        <w:t>індивудума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ньому.</w:t>
      </w:r>
    </w:p>
    <w:p w:rsidR="00D40B04" w:rsidRDefault="00D40B04" w:rsidP="00D40B04">
      <w:pPr>
        <w:pStyle w:val="a7"/>
        <w:numPr>
          <w:ilvl w:val="0"/>
          <w:numId w:val="27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Наділіть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повноваженнями</w:t>
      </w:r>
    </w:p>
    <w:p w:rsidR="00D40B04" w:rsidRDefault="00D40B04" w:rsidP="00D40B04">
      <w:pPr>
        <w:pStyle w:val="a3"/>
        <w:spacing w:before="1"/>
        <w:ind w:right="529"/>
      </w:pPr>
      <w:r>
        <w:t>Кожен раз, коли ви даєте завдання, не забувайте наділити співробітника повноваженнями</w:t>
      </w:r>
      <w:r>
        <w:rPr>
          <w:spacing w:val="1"/>
        </w:rPr>
        <w:t xml:space="preserve"> </w:t>
      </w:r>
      <w:r>
        <w:t>(ресурсними</w:t>
      </w:r>
      <w:r>
        <w:rPr>
          <w:spacing w:val="18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організаційними),</w:t>
      </w:r>
      <w:r>
        <w:rPr>
          <w:spacing w:val="17"/>
        </w:rPr>
        <w:t xml:space="preserve"> </w:t>
      </w:r>
      <w:r>
        <w:t>достатніми</w:t>
      </w:r>
      <w:r>
        <w:rPr>
          <w:spacing w:val="2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вирішення</w:t>
      </w:r>
      <w:r>
        <w:rPr>
          <w:spacing w:val="15"/>
        </w:rPr>
        <w:t xml:space="preserve"> </w:t>
      </w:r>
      <w:r>
        <w:t>завдання.</w:t>
      </w:r>
      <w:r>
        <w:rPr>
          <w:spacing w:val="19"/>
        </w:rPr>
        <w:t xml:space="preserve"> </w:t>
      </w:r>
      <w:r>
        <w:t>Інакше</w:t>
      </w:r>
      <w:r>
        <w:rPr>
          <w:spacing w:val="16"/>
        </w:rPr>
        <w:t xml:space="preserve"> </w:t>
      </w:r>
      <w:r>
        <w:t>виконання</w:t>
      </w:r>
    </w:p>
    <w:p w:rsidR="00D40B04" w:rsidRDefault="00D40B04" w:rsidP="00D40B04">
      <w:p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</w:pPr>
      <w:r>
        <w:lastRenderedPageBreak/>
        <w:t>завдання</w:t>
      </w:r>
      <w:r>
        <w:rPr>
          <w:spacing w:val="2"/>
        </w:rPr>
        <w:t xml:space="preserve"> </w:t>
      </w:r>
      <w:r>
        <w:t>перетвориться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порожню витрату</w:t>
      </w:r>
      <w:r>
        <w:rPr>
          <w:spacing w:val="-4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призведе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обопільного</w:t>
      </w:r>
      <w:r>
        <w:rPr>
          <w:spacing w:val="2"/>
        </w:rPr>
        <w:t xml:space="preserve"> </w:t>
      </w:r>
      <w:r>
        <w:t>розчарування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вашому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співробітника,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засмутиться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провал.</w:t>
      </w:r>
    </w:p>
    <w:p w:rsidR="00D40B04" w:rsidRDefault="00D40B04" w:rsidP="00D40B04">
      <w:pPr>
        <w:pStyle w:val="a7"/>
        <w:numPr>
          <w:ilvl w:val="0"/>
          <w:numId w:val="27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Переконайтеся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розумінні</w:t>
      </w:r>
    </w:p>
    <w:p w:rsidR="00D40B04" w:rsidRDefault="00D40B04" w:rsidP="00D40B04">
      <w:pPr>
        <w:pStyle w:val="a3"/>
        <w:spacing w:before="1"/>
        <w:ind w:right="529"/>
      </w:pPr>
      <w:r>
        <w:t>Переконайтеся, що співробітник правильно зрозумів завдання і готовий взяти на себе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сумніви,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прояснити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розсіяти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візьметься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справу,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це</w:t>
      </w:r>
      <w:r>
        <w:rPr>
          <w:spacing w:val="-57"/>
        </w:rPr>
        <w:t xml:space="preserve"> </w:t>
      </w:r>
      <w:r>
        <w:t>з’ясується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ході</w:t>
      </w:r>
      <w:r>
        <w:rPr>
          <w:spacing w:val="-1"/>
        </w:rPr>
        <w:t xml:space="preserve"> </w:t>
      </w:r>
      <w:r>
        <w:t>виконання завдання і</w:t>
      </w:r>
      <w:r>
        <w:rPr>
          <w:spacing w:val="-1"/>
        </w:rPr>
        <w:t xml:space="preserve"> </w:t>
      </w:r>
      <w:r>
        <w:t>обернеться втратою часу.</w:t>
      </w:r>
    </w:p>
    <w:p w:rsidR="00D40B04" w:rsidRDefault="00D40B04" w:rsidP="00D40B04">
      <w:pPr>
        <w:pStyle w:val="a7"/>
        <w:numPr>
          <w:ilvl w:val="0"/>
          <w:numId w:val="27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Тримайте</w:t>
      </w:r>
      <w:r>
        <w:rPr>
          <w:spacing w:val="-1"/>
          <w:sz w:val="24"/>
        </w:rPr>
        <w:t xml:space="preserve"> </w:t>
      </w:r>
      <w:r>
        <w:rPr>
          <w:sz w:val="24"/>
        </w:rPr>
        <w:t>руку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пульсі дня</w:t>
      </w:r>
    </w:p>
    <w:p w:rsidR="00D40B04" w:rsidRDefault="00D40B04" w:rsidP="00D40B04">
      <w:pPr>
        <w:pStyle w:val="a3"/>
        <w:ind w:right="531"/>
      </w:pPr>
      <w:r>
        <w:t>Проміжний</w:t>
      </w:r>
      <w:r>
        <w:rPr>
          <w:spacing w:val="1"/>
        </w:rPr>
        <w:t xml:space="preserve"> </w:t>
      </w:r>
      <w:r>
        <w:t>моніторинг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мотивує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вчасно втрутитися в процес, якщо відбулося відхилення на шляху до поставленої мети.</w:t>
      </w:r>
      <w:r>
        <w:rPr>
          <w:spacing w:val="1"/>
        </w:rPr>
        <w:t xml:space="preserve"> </w:t>
      </w:r>
      <w:r>
        <w:t>Ступінь моніторингу для кожного співробітника може бути різною: новачки потребують</w:t>
      </w:r>
      <w:r>
        <w:rPr>
          <w:spacing w:val="1"/>
        </w:rPr>
        <w:t xml:space="preserve"> </w:t>
      </w:r>
      <w:r>
        <w:t>пильної</w:t>
      </w:r>
      <w:r>
        <w:rPr>
          <w:spacing w:val="-1"/>
        </w:rPr>
        <w:t xml:space="preserve"> </w:t>
      </w:r>
      <w:r>
        <w:t>спостереженні</w:t>
      </w:r>
      <w:r>
        <w:rPr>
          <w:spacing w:val="-2"/>
        </w:rPr>
        <w:t xml:space="preserve"> </w:t>
      </w:r>
      <w:r>
        <w:t>набагато</w:t>
      </w:r>
      <w:r>
        <w:rPr>
          <w:spacing w:val="-1"/>
        </w:rPr>
        <w:t xml:space="preserve"> </w:t>
      </w:r>
      <w:r>
        <w:t>більше, ніж старожили компанії.</w:t>
      </w:r>
    </w:p>
    <w:p w:rsidR="00D40B04" w:rsidRDefault="00D40B04" w:rsidP="00D40B04">
      <w:pPr>
        <w:pStyle w:val="a7"/>
        <w:numPr>
          <w:ilvl w:val="0"/>
          <w:numId w:val="27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Виправляйте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необхідності</w:t>
      </w:r>
    </w:p>
    <w:p w:rsidR="00D40B04" w:rsidRDefault="00D40B04" w:rsidP="00D40B04">
      <w:pPr>
        <w:pStyle w:val="a3"/>
        <w:ind w:right="528"/>
      </w:pPr>
      <w:r>
        <w:t>Втручайтеся в ситуацію, коли відхилення виразно загрожує виконанню поставленої мети.</w:t>
      </w:r>
      <w:r>
        <w:rPr>
          <w:spacing w:val="1"/>
        </w:rPr>
        <w:t xml:space="preserve"> </w:t>
      </w:r>
      <w:r>
        <w:t>Говоріть про збій в процесі з кожним співробітником в особистій бесіді. Узгодьте новий</w:t>
      </w:r>
      <w:r>
        <w:rPr>
          <w:spacing w:val="1"/>
        </w:rPr>
        <w:t xml:space="preserve"> </w:t>
      </w:r>
      <w:r>
        <w:t>план щодо виправлення ситуації і переконайтеся, що він почав швидко реалізовуватися.</w:t>
      </w:r>
      <w:r>
        <w:rPr>
          <w:spacing w:val="1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поліпшень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спостерігається,</w:t>
      </w:r>
      <w:r>
        <w:rPr>
          <w:spacing w:val="-2"/>
        </w:rPr>
        <w:t xml:space="preserve"> </w:t>
      </w:r>
      <w:r>
        <w:t>делегуйте повноваження</w:t>
      </w:r>
      <w:r>
        <w:rPr>
          <w:spacing w:val="-2"/>
        </w:rPr>
        <w:t xml:space="preserve"> </w:t>
      </w:r>
      <w:r>
        <w:t>іншому</w:t>
      </w:r>
      <w:r>
        <w:rPr>
          <w:spacing w:val="-7"/>
        </w:rPr>
        <w:t xml:space="preserve"> </w:t>
      </w:r>
      <w:r>
        <w:t>співробітнику.</w:t>
      </w:r>
    </w:p>
    <w:p w:rsidR="00D40B04" w:rsidRDefault="00D40B04" w:rsidP="00D40B04">
      <w:pPr>
        <w:pStyle w:val="a3"/>
        <w:ind w:left="0"/>
        <w:jc w:val="left"/>
        <w:rPr>
          <w:sz w:val="20"/>
        </w:rPr>
      </w:pPr>
    </w:p>
    <w:p w:rsidR="00D40B04" w:rsidRDefault="00D40B04" w:rsidP="00D40B04">
      <w:pPr>
        <w:pStyle w:val="a3"/>
        <w:ind w:left="0"/>
        <w:jc w:val="left"/>
        <w:rPr>
          <w:sz w:val="20"/>
        </w:rPr>
      </w:pPr>
    </w:p>
    <w:p w:rsidR="00D40B04" w:rsidRDefault="00D40B04" w:rsidP="00D40B04">
      <w:pPr>
        <w:pStyle w:val="a3"/>
        <w:ind w:left="0"/>
        <w:jc w:val="left"/>
        <w:rPr>
          <w:sz w:val="20"/>
        </w:rPr>
      </w:pPr>
    </w:p>
    <w:p w:rsidR="00D40B04" w:rsidRDefault="00D40B04" w:rsidP="00D40B04">
      <w:pPr>
        <w:pStyle w:val="a3"/>
        <w:ind w:left="0"/>
        <w:jc w:val="left"/>
        <w:rPr>
          <w:sz w:val="20"/>
        </w:rPr>
      </w:pPr>
    </w:p>
    <w:p w:rsidR="00D40B04" w:rsidRDefault="00D40B04" w:rsidP="00D40B04">
      <w:pPr>
        <w:pStyle w:val="a3"/>
        <w:ind w:left="0"/>
        <w:jc w:val="left"/>
        <w:rPr>
          <w:sz w:val="20"/>
        </w:rPr>
      </w:pPr>
    </w:p>
    <w:p w:rsidR="00D40B04" w:rsidRDefault="00D40B04" w:rsidP="00D40B04">
      <w:pPr>
        <w:pStyle w:val="a3"/>
        <w:ind w:left="0"/>
        <w:jc w:val="left"/>
        <w:rPr>
          <w:sz w:val="20"/>
        </w:rPr>
      </w:pPr>
    </w:p>
    <w:p w:rsidR="00D40B04" w:rsidRDefault="00D40B04" w:rsidP="00D40B04">
      <w:pPr>
        <w:pStyle w:val="a3"/>
        <w:ind w:left="0"/>
        <w:jc w:val="left"/>
        <w:rPr>
          <w:sz w:val="20"/>
        </w:rPr>
      </w:pPr>
    </w:p>
    <w:p w:rsidR="00D40B04" w:rsidRDefault="00D40B04" w:rsidP="00D40B04">
      <w:pPr>
        <w:pStyle w:val="a3"/>
        <w:spacing w:before="7"/>
        <w:ind w:left="0"/>
        <w:jc w:val="left"/>
        <w:rPr>
          <w:sz w:val="20"/>
        </w:rPr>
      </w:pPr>
    </w:p>
    <w:p w:rsidR="00D40B04" w:rsidRDefault="00D40B04" w:rsidP="00D40B04">
      <w:pPr>
        <w:pStyle w:val="2"/>
        <w:spacing w:before="90"/>
        <w:ind w:left="8620" w:right="508"/>
        <w:jc w:val="center"/>
      </w:pPr>
      <w:r>
        <w:t>Таблиця 1.</w:t>
      </w:r>
    </w:p>
    <w:p w:rsidR="00D40B04" w:rsidRDefault="00D40B04" w:rsidP="00D40B04">
      <w:pPr>
        <w:ind w:left="625" w:right="692"/>
        <w:jc w:val="center"/>
        <w:rPr>
          <w:b/>
          <w:sz w:val="24"/>
        </w:rPr>
      </w:pPr>
      <w:r>
        <w:rPr>
          <w:b/>
          <w:sz w:val="24"/>
        </w:rPr>
        <w:t>Переваги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недоліки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делегування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повноважень</w:t>
      </w:r>
    </w:p>
    <w:p w:rsidR="00D40B04" w:rsidRDefault="00D40B04" w:rsidP="00D40B04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467"/>
        <w:gridCol w:w="995"/>
        <w:gridCol w:w="1279"/>
        <w:gridCol w:w="2044"/>
        <w:gridCol w:w="432"/>
        <w:gridCol w:w="1569"/>
        <w:gridCol w:w="860"/>
      </w:tblGrid>
      <w:tr w:rsidR="00D40B04" w:rsidTr="00E36811">
        <w:trPr>
          <w:trHeight w:val="366"/>
        </w:trPr>
        <w:tc>
          <w:tcPr>
            <w:tcW w:w="4892" w:type="dxa"/>
            <w:gridSpan w:val="4"/>
          </w:tcPr>
          <w:p w:rsidR="00D40B04" w:rsidRDefault="00D40B04" w:rsidP="00E36811">
            <w:pPr>
              <w:pStyle w:val="TableParagraph"/>
              <w:spacing w:before="42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Недоліки</w:t>
            </w:r>
          </w:p>
        </w:tc>
        <w:tc>
          <w:tcPr>
            <w:tcW w:w="4905" w:type="dxa"/>
            <w:gridSpan w:val="4"/>
          </w:tcPr>
          <w:p w:rsidR="00D40B04" w:rsidRDefault="00D40B04" w:rsidP="00E36811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Переваги</w:t>
            </w:r>
          </w:p>
        </w:tc>
      </w:tr>
      <w:tr w:rsidR="00D40B04" w:rsidTr="00E36811">
        <w:trPr>
          <w:trHeight w:val="3271"/>
        </w:trPr>
        <w:tc>
          <w:tcPr>
            <w:tcW w:w="4892" w:type="dxa"/>
            <w:gridSpan w:val="4"/>
          </w:tcPr>
          <w:p w:rsidR="00D40B04" w:rsidRDefault="00D40B04" w:rsidP="00E36811">
            <w:pPr>
              <w:pStyle w:val="TableParagraph"/>
              <w:tabs>
                <w:tab w:val="left" w:pos="1825"/>
                <w:tab w:val="left" w:pos="3600"/>
              </w:tabs>
              <w:ind w:left="45" w:right="29"/>
              <w:jc w:val="both"/>
              <w:rPr>
                <w:sz w:val="24"/>
              </w:rPr>
            </w:pPr>
            <w:r>
              <w:rPr>
                <w:sz w:val="24"/>
              </w:rPr>
              <w:t>Робітники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віддачею</w:t>
            </w:r>
            <w:proofErr w:type="spellEnd"/>
            <w:r>
              <w:rPr>
                <w:sz w:val="24"/>
              </w:rPr>
              <w:t xml:space="preserve"> («Хіба вони будуть працювати 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 я?»).Робітники ще не готові до такої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(«їх ще вчити і вчити»).Робітники не </w:t>
            </w:r>
            <w:proofErr w:type="spellStart"/>
            <w:r>
              <w:rPr>
                <w:sz w:val="24"/>
              </w:rPr>
              <w:t>захочуть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«від»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«до»).Потрібен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z w:val="24"/>
              </w:rPr>
              <w:tab/>
              <w:t>(«Важко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розмовляти,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переконувати»).</w:t>
            </w:r>
          </w:p>
        </w:tc>
        <w:tc>
          <w:tcPr>
            <w:tcW w:w="4905" w:type="dxa"/>
            <w:gridSpan w:val="4"/>
          </w:tcPr>
          <w:p w:rsidR="00D40B04" w:rsidRDefault="00D40B04" w:rsidP="00E36811">
            <w:pPr>
              <w:pStyle w:val="TableParagraph"/>
              <w:ind w:right="28"/>
              <w:jc w:val="both"/>
              <w:rPr>
                <w:sz w:val="24"/>
              </w:rPr>
            </w:pPr>
            <w:r>
              <w:rPr>
                <w:sz w:val="24"/>
              </w:rPr>
              <w:t>Отримавши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працювати з повною </w:t>
            </w:r>
            <w:proofErr w:type="spellStart"/>
            <w:r>
              <w:rPr>
                <w:sz w:val="24"/>
              </w:rPr>
              <w:t>віддачею</w:t>
            </w:r>
            <w:proofErr w:type="spellEnd"/>
            <w:r>
              <w:rPr>
                <w:sz w:val="24"/>
              </w:rPr>
              <w:t>. Відразу 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Розшириться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ініціативи.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бар’єри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делегування.</w:t>
            </w:r>
          </w:p>
        </w:tc>
      </w:tr>
      <w:tr w:rsidR="00D40B04" w:rsidTr="00E36811">
        <w:trPr>
          <w:trHeight w:val="448"/>
        </w:trPr>
        <w:tc>
          <w:tcPr>
            <w:tcW w:w="4892" w:type="dxa"/>
            <w:gridSpan w:val="4"/>
          </w:tcPr>
          <w:p w:rsidR="00D40B04" w:rsidRDefault="00D40B04" w:rsidP="00E36811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Вузькі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</w:p>
        </w:tc>
        <w:tc>
          <w:tcPr>
            <w:tcW w:w="4905" w:type="dxa"/>
            <w:gridSpan w:val="4"/>
          </w:tcPr>
          <w:p w:rsidR="00D40B04" w:rsidRDefault="00D40B04" w:rsidP="00E368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Широкі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</w:p>
        </w:tc>
      </w:tr>
      <w:tr w:rsidR="00D40B04" w:rsidTr="00E36811">
        <w:trPr>
          <w:trHeight w:val="642"/>
        </w:trPr>
        <w:tc>
          <w:tcPr>
            <w:tcW w:w="2151" w:type="dxa"/>
            <w:tcBorders>
              <w:right w:val="nil"/>
            </w:tcBorders>
          </w:tcPr>
          <w:p w:rsidR="00D40B04" w:rsidRDefault="00D40B04" w:rsidP="00E36811">
            <w:pPr>
              <w:pStyle w:val="TableParagraph"/>
              <w:tabs>
                <w:tab w:val="left" w:pos="1194"/>
              </w:tabs>
              <w:ind w:left="45" w:right="166" w:firstLine="60"/>
              <w:rPr>
                <w:sz w:val="24"/>
              </w:rPr>
            </w:pPr>
            <w:r>
              <w:rPr>
                <w:sz w:val="24"/>
              </w:rPr>
              <w:t>Видача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завдань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D40B04" w:rsidRDefault="00D40B04" w:rsidP="00E3681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D40B04" w:rsidRDefault="00D40B04" w:rsidP="00E36811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межах</w:t>
            </w:r>
          </w:p>
        </w:tc>
        <w:tc>
          <w:tcPr>
            <w:tcW w:w="1279" w:type="dxa"/>
            <w:tcBorders>
              <w:left w:val="nil"/>
            </w:tcBorders>
          </w:tcPr>
          <w:p w:rsidR="00D40B04" w:rsidRDefault="00D40B04" w:rsidP="00E36811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обов’язків</w:t>
            </w:r>
          </w:p>
        </w:tc>
        <w:tc>
          <w:tcPr>
            <w:tcW w:w="2044" w:type="dxa"/>
            <w:tcBorders>
              <w:right w:val="nil"/>
            </w:tcBorders>
          </w:tcPr>
          <w:p w:rsidR="00D40B04" w:rsidRDefault="00D40B04" w:rsidP="00E36811">
            <w:pPr>
              <w:pStyle w:val="TableParagraph"/>
              <w:tabs>
                <w:tab w:val="left" w:pos="1103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Видача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завдань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обов’язків.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D40B04" w:rsidRDefault="00D40B04" w:rsidP="00E3681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9" w:type="dxa"/>
            <w:tcBorders>
              <w:left w:val="nil"/>
              <w:right w:val="nil"/>
            </w:tcBorders>
          </w:tcPr>
          <w:p w:rsidR="00D40B04" w:rsidRDefault="00D40B04" w:rsidP="00E3681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розширених</w:t>
            </w:r>
          </w:p>
        </w:tc>
        <w:tc>
          <w:tcPr>
            <w:tcW w:w="860" w:type="dxa"/>
            <w:tcBorders>
              <w:left w:val="nil"/>
            </w:tcBorders>
          </w:tcPr>
          <w:p w:rsidR="00D40B04" w:rsidRDefault="00D40B04" w:rsidP="00E36811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межах</w:t>
            </w:r>
          </w:p>
        </w:tc>
      </w:tr>
      <w:tr w:rsidR="00D40B04" w:rsidTr="00E36811">
        <w:trPr>
          <w:trHeight w:val="366"/>
        </w:trPr>
        <w:tc>
          <w:tcPr>
            <w:tcW w:w="4892" w:type="dxa"/>
            <w:gridSpan w:val="4"/>
          </w:tcPr>
          <w:p w:rsidR="00D40B04" w:rsidRDefault="00D40B04" w:rsidP="00E36811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Повсякденне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доручень.</w:t>
            </w:r>
          </w:p>
        </w:tc>
        <w:tc>
          <w:tcPr>
            <w:tcW w:w="4905" w:type="dxa"/>
            <w:gridSpan w:val="4"/>
          </w:tcPr>
          <w:p w:rsidR="00D40B04" w:rsidRDefault="00D40B04" w:rsidP="00E368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доручень.</w:t>
            </w:r>
          </w:p>
        </w:tc>
      </w:tr>
      <w:tr w:rsidR="00D40B04" w:rsidTr="00E36811">
        <w:trPr>
          <w:trHeight w:val="659"/>
        </w:trPr>
        <w:tc>
          <w:tcPr>
            <w:tcW w:w="4892" w:type="dxa"/>
            <w:gridSpan w:val="4"/>
          </w:tcPr>
          <w:p w:rsidR="00D40B04" w:rsidRDefault="00D40B04" w:rsidP="00E36811">
            <w:pPr>
              <w:pStyle w:val="TableParagraph"/>
              <w:ind w:left="45" w:right="30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дрібних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обґрунтування.</w:t>
            </w:r>
          </w:p>
        </w:tc>
        <w:tc>
          <w:tcPr>
            <w:tcW w:w="4905" w:type="dxa"/>
            <w:gridSpan w:val="4"/>
          </w:tcPr>
          <w:p w:rsidR="00D40B04" w:rsidRDefault="00D40B04" w:rsidP="00E368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маневру.</w:t>
            </w:r>
          </w:p>
        </w:tc>
      </w:tr>
      <w:tr w:rsidR="00D40B04" w:rsidTr="00E36811">
        <w:trPr>
          <w:trHeight w:val="705"/>
        </w:trPr>
        <w:tc>
          <w:tcPr>
            <w:tcW w:w="4892" w:type="dxa"/>
            <w:gridSpan w:val="4"/>
          </w:tcPr>
          <w:p w:rsidR="00D40B04" w:rsidRDefault="00D40B04" w:rsidP="00E36811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Передавання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роз’яснень.</w:t>
            </w:r>
          </w:p>
        </w:tc>
        <w:tc>
          <w:tcPr>
            <w:tcW w:w="4905" w:type="dxa"/>
            <w:gridSpan w:val="4"/>
          </w:tcPr>
          <w:p w:rsidR="00D40B04" w:rsidRDefault="00D40B04" w:rsidP="00E368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«зворотного зв’язку»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працівниками.</w:t>
            </w:r>
          </w:p>
        </w:tc>
      </w:tr>
    </w:tbl>
    <w:p w:rsidR="00D40B04" w:rsidRDefault="00D40B04" w:rsidP="00D40B04">
      <w:pPr>
        <w:rPr>
          <w:sz w:val="24"/>
        </w:r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906"/>
      </w:tblGrid>
      <w:tr w:rsidR="00D40B04" w:rsidTr="00E36811">
        <w:trPr>
          <w:trHeight w:val="705"/>
        </w:trPr>
        <w:tc>
          <w:tcPr>
            <w:tcW w:w="4892" w:type="dxa"/>
          </w:tcPr>
          <w:p w:rsidR="00D40B04" w:rsidRDefault="00D40B04" w:rsidP="00E36811">
            <w:pPr>
              <w:pStyle w:val="TableParagraph"/>
              <w:spacing w:before="31"/>
              <w:ind w:left="45"/>
              <w:rPr>
                <w:sz w:val="24"/>
              </w:rPr>
            </w:pPr>
            <w:r>
              <w:rPr>
                <w:sz w:val="24"/>
              </w:rPr>
              <w:lastRenderedPageBreak/>
              <w:t>Доповнення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прийнятих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новими.</w:t>
            </w:r>
          </w:p>
        </w:tc>
        <w:tc>
          <w:tcPr>
            <w:tcW w:w="4906" w:type="dxa"/>
          </w:tcPr>
          <w:p w:rsidR="00D40B04" w:rsidRDefault="00D40B04" w:rsidP="00E36811">
            <w:pPr>
              <w:pStyle w:val="TableParagraph"/>
              <w:tabs>
                <w:tab w:val="left" w:pos="935"/>
                <w:tab w:val="left" w:pos="2412"/>
                <w:tab w:val="left" w:pos="3858"/>
              </w:tabs>
              <w:spacing w:before="31"/>
              <w:ind w:right="3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  <w:t>працівників</w:t>
            </w:r>
            <w:r>
              <w:rPr>
                <w:sz w:val="24"/>
              </w:rPr>
              <w:tab/>
              <w:t>вирішувати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самостійно.</w:t>
            </w:r>
          </w:p>
        </w:tc>
      </w:tr>
      <w:tr w:rsidR="00D40B04" w:rsidTr="00E36811">
        <w:trPr>
          <w:trHeight w:val="721"/>
        </w:trPr>
        <w:tc>
          <w:tcPr>
            <w:tcW w:w="4892" w:type="dxa"/>
          </w:tcPr>
          <w:p w:rsidR="00D40B04" w:rsidRDefault="00D40B04" w:rsidP="00E36811">
            <w:pPr>
              <w:pStyle w:val="TableParagraph"/>
              <w:tabs>
                <w:tab w:val="left" w:pos="1632"/>
                <w:tab w:val="left" w:pos="2241"/>
                <w:tab w:val="left" w:pos="3268"/>
                <w:tab w:val="left" w:pos="3814"/>
              </w:tabs>
              <w:spacing w:before="31"/>
              <w:ind w:left="45" w:right="34"/>
              <w:rPr>
                <w:sz w:val="24"/>
              </w:rPr>
            </w:pPr>
            <w:r>
              <w:rPr>
                <w:sz w:val="24"/>
              </w:rPr>
              <w:t>Гальмування</w:t>
            </w:r>
            <w:r>
              <w:rPr>
                <w:sz w:val="24"/>
              </w:rPr>
              <w:tab/>
              <w:t>тих</w:t>
            </w:r>
            <w:r>
              <w:rPr>
                <w:sz w:val="24"/>
              </w:rPr>
              <w:tab/>
              <w:t>рішень,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виконуватися.</w:t>
            </w:r>
          </w:p>
        </w:tc>
        <w:tc>
          <w:tcPr>
            <w:tcW w:w="4906" w:type="dxa"/>
          </w:tcPr>
          <w:p w:rsidR="00D40B04" w:rsidRDefault="00D40B04" w:rsidP="00E36811">
            <w:pPr>
              <w:pStyle w:val="TableParagraph"/>
              <w:spacing w:before="31"/>
              <w:ind w:right="32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ланки.</w:t>
            </w:r>
          </w:p>
        </w:tc>
      </w:tr>
      <w:tr w:rsidR="00D40B04" w:rsidTr="00E36811">
        <w:trPr>
          <w:trHeight w:val="705"/>
        </w:trPr>
        <w:tc>
          <w:tcPr>
            <w:tcW w:w="4892" w:type="dxa"/>
          </w:tcPr>
          <w:p w:rsidR="00D40B04" w:rsidRDefault="00D40B04" w:rsidP="00E36811">
            <w:pPr>
              <w:pStyle w:val="TableParagraph"/>
              <w:tabs>
                <w:tab w:val="left" w:pos="1434"/>
                <w:tab w:val="left" w:pos="1947"/>
                <w:tab w:val="left" w:pos="2665"/>
                <w:tab w:val="left" w:pos="3370"/>
              </w:tabs>
              <w:spacing w:before="31"/>
              <w:ind w:left="45" w:right="29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ролі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розпорядника,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наглядача.</w:t>
            </w:r>
          </w:p>
        </w:tc>
        <w:tc>
          <w:tcPr>
            <w:tcW w:w="4906" w:type="dxa"/>
          </w:tcPr>
          <w:p w:rsidR="00D40B04" w:rsidRDefault="00D40B04" w:rsidP="00E36811">
            <w:pPr>
              <w:pStyle w:val="TableParagraph"/>
              <w:tabs>
                <w:tab w:val="left" w:pos="1517"/>
                <w:tab w:val="left" w:pos="2119"/>
                <w:tab w:val="left" w:pos="2925"/>
                <w:tab w:val="left" w:pos="3719"/>
              </w:tabs>
              <w:spacing w:before="31"/>
              <w:ind w:right="32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ролі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порадника,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арбітра,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спостерігача.</w:t>
            </w:r>
          </w:p>
        </w:tc>
      </w:tr>
      <w:tr w:rsidR="00D40B04" w:rsidTr="00E36811">
        <w:trPr>
          <w:trHeight w:val="1273"/>
        </w:trPr>
        <w:tc>
          <w:tcPr>
            <w:tcW w:w="4892" w:type="dxa"/>
          </w:tcPr>
          <w:p w:rsidR="00D40B04" w:rsidRDefault="00D40B04" w:rsidP="00E36811">
            <w:pPr>
              <w:pStyle w:val="TableParagraph"/>
              <w:spacing w:before="31"/>
              <w:ind w:left="45" w:right="29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наповнене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неякісними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переобтяжене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циклами:</w:t>
            </w:r>
          </w:p>
        </w:tc>
        <w:tc>
          <w:tcPr>
            <w:tcW w:w="4906" w:type="dxa"/>
          </w:tcPr>
          <w:p w:rsidR="00D40B04" w:rsidRDefault="00D40B04" w:rsidP="00E36811">
            <w:pPr>
              <w:pStyle w:val="TableParagraph"/>
              <w:spacing w:before="31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Організаційне середовище наповнюється 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рішеннями, які працюють на самореалізацію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циклів.</w:t>
            </w:r>
          </w:p>
        </w:tc>
      </w:tr>
      <w:tr w:rsidR="00D40B04" w:rsidTr="00E36811">
        <w:trPr>
          <w:trHeight w:val="991"/>
        </w:trPr>
        <w:tc>
          <w:tcPr>
            <w:tcW w:w="4892" w:type="dxa"/>
          </w:tcPr>
          <w:p w:rsidR="00D40B04" w:rsidRDefault="00D40B04" w:rsidP="00E36811">
            <w:pPr>
              <w:pStyle w:val="TableParagraph"/>
              <w:spacing w:before="31"/>
              <w:ind w:left="45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 творчі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</w:p>
        </w:tc>
        <w:tc>
          <w:tcPr>
            <w:tcW w:w="4906" w:type="dxa"/>
          </w:tcPr>
          <w:p w:rsidR="00D40B04" w:rsidRDefault="00D40B04" w:rsidP="00E36811">
            <w:pPr>
              <w:pStyle w:val="TableParagraph"/>
              <w:spacing w:before="31"/>
              <w:ind w:right="32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створює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розширюють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 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можливостей.</w:t>
            </w:r>
          </w:p>
        </w:tc>
      </w:tr>
      <w:tr w:rsidR="00D40B04" w:rsidTr="00E36811">
        <w:trPr>
          <w:trHeight w:val="690"/>
        </w:trPr>
        <w:tc>
          <w:tcPr>
            <w:tcW w:w="4892" w:type="dxa"/>
          </w:tcPr>
          <w:p w:rsidR="00D40B04" w:rsidRDefault="00D40B04" w:rsidP="00E36811">
            <w:pPr>
              <w:pStyle w:val="TableParagraph"/>
              <w:spacing w:before="31"/>
              <w:ind w:left="45"/>
              <w:rPr>
                <w:sz w:val="24"/>
              </w:rPr>
            </w:pPr>
            <w:r>
              <w:rPr>
                <w:sz w:val="24"/>
              </w:rPr>
              <w:t>Особистий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знищується</w:t>
            </w:r>
          </w:p>
        </w:tc>
        <w:tc>
          <w:tcPr>
            <w:tcW w:w="4906" w:type="dxa"/>
          </w:tcPr>
          <w:p w:rsidR="00D40B04" w:rsidRDefault="00D40B04" w:rsidP="00E36811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Особистий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зростає.</w:t>
            </w:r>
          </w:p>
        </w:tc>
      </w:tr>
    </w:tbl>
    <w:p w:rsidR="00D40B04" w:rsidRDefault="00D40B04" w:rsidP="00D40B04">
      <w:pPr>
        <w:pStyle w:val="a3"/>
        <w:ind w:left="0"/>
        <w:jc w:val="left"/>
        <w:rPr>
          <w:b/>
          <w:sz w:val="20"/>
        </w:rPr>
      </w:pPr>
    </w:p>
    <w:p w:rsidR="00D40B04" w:rsidRDefault="00D40B04" w:rsidP="00D40B04">
      <w:pPr>
        <w:pStyle w:val="a3"/>
        <w:spacing w:before="4"/>
        <w:ind w:left="0"/>
        <w:jc w:val="left"/>
        <w:rPr>
          <w:b/>
          <w:sz w:val="19"/>
        </w:rPr>
      </w:pPr>
    </w:p>
    <w:p w:rsidR="00D40B04" w:rsidRDefault="00D40B04" w:rsidP="00D40B04">
      <w:pPr>
        <w:pStyle w:val="2"/>
        <w:spacing w:before="90" w:line="274" w:lineRule="exact"/>
      </w:pPr>
      <w:r>
        <w:t>Питання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Причини</w:t>
      </w:r>
      <w:r>
        <w:rPr>
          <w:spacing w:val="-3"/>
        </w:rPr>
        <w:t xml:space="preserve"> </w:t>
      </w:r>
      <w:r>
        <w:t>опору</w:t>
      </w:r>
      <w:r>
        <w:rPr>
          <w:spacing w:val="-2"/>
        </w:rPr>
        <w:t xml:space="preserve"> </w:t>
      </w:r>
      <w:r>
        <w:t>делегуванню</w:t>
      </w:r>
      <w:r>
        <w:rPr>
          <w:spacing w:val="-3"/>
        </w:rPr>
        <w:t xml:space="preserve"> </w:t>
      </w:r>
      <w:r>
        <w:t>повноважень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способи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подолання.</w:t>
      </w:r>
    </w:p>
    <w:p w:rsidR="00D40B04" w:rsidRDefault="00D40B04" w:rsidP="00D40B04">
      <w:pPr>
        <w:pStyle w:val="a3"/>
        <w:ind w:right="531"/>
      </w:pPr>
      <w:r>
        <w:t>Слід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підлеглого,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дістав</w:t>
      </w:r>
      <w:r>
        <w:rPr>
          <w:spacing w:val="1"/>
        </w:rPr>
        <w:t xml:space="preserve"> </w:t>
      </w:r>
      <w:r>
        <w:t>найширші</w:t>
      </w:r>
      <w:r>
        <w:rPr>
          <w:spacing w:val="1"/>
        </w:rPr>
        <w:t xml:space="preserve"> </w:t>
      </w:r>
      <w:r>
        <w:t>повноваження.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помилки</w:t>
      </w:r>
      <w:r>
        <w:rPr>
          <w:spacing w:val="1"/>
        </w:rPr>
        <w:t xml:space="preserve"> </w:t>
      </w:r>
      <w:r>
        <w:t>робітника,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на початкових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роботі,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сприймати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нормальне</w:t>
      </w:r>
      <w:r>
        <w:rPr>
          <w:spacing w:val="1"/>
        </w:rPr>
        <w:t xml:space="preserve"> </w:t>
      </w:r>
      <w:r>
        <w:t>явище.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помилок,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повторення, що свідчить про недосконалі методи, невірну оцінку ситуації, відсутність</w:t>
      </w:r>
      <w:r>
        <w:rPr>
          <w:spacing w:val="1"/>
        </w:rPr>
        <w:t xml:space="preserve"> </w:t>
      </w:r>
      <w:r>
        <w:t>критичного</w:t>
      </w:r>
      <w:r>
        <w:rPr>
          <w:spacing w:val="-1"/>
        </w:rPr>
        <w:t xml:space="preserve"> </w:t>
      </w:r>
      <w:r>
        <w:t>погляду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роботу.</w:t>
      </w:r>
    </w:p>
    <w:p w:rsidR="00D40B04" w:rsidRDefault="00D40B04" w:rsidP="00D40B04">
      <w:pPr>
        <w:pStyle w:val="a3"/>
        <w:ind w:right="532"/>
      </w:pPr>
      <w:r>
        <w:t>Виділяють наступні фактори, що перешкоджають активному делегуванню повноважень та</w:t>
      </w:r>
      <w:r>
        <w:rPr>
          <w:spacing w:val="-57"/>
        </w:rPr>
        <w:t xml:space="preserve"> </w:t>
      </w:r>
      <w:r>
        <w:t>спричиняють опір делегуванню: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758"/>
        </w:tabs>
        <w:ind w:right="524" w:firstLine="0"/>
        <w:jc w:val="both"/>
        <w:rPr>
          <w:sz w:val="24"/>
        </w:rPr>
      </w:pPr>
      <w:r>
        <w:rPr>
          <w:sz w:val="24"/>
        </w:rPr>
        <w:t>Недовіра до підлеглих (тобто відсутність у керівника впевненості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 тому, що вони</w:t>
      </w:r>
      <w:r>
        <w:rPr>
          <w:spacing w:val="1"/>
          <w:sz w:val="24"/>
        </w:rPr>
        <w:t xml:space="preserve"> </w:t>
      </w:r>
      <w:r>
        <w:rPr>
          <w:sz w:val="24"/>
        </w:rPr>
        <w:t>якнайкраще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</w:t>
      </w:r>
      <w:r>
        <w:rPr>
          <w:spacing w:val="1"/>
          <w:sz w:val="24"/>
        </w:rPr>
        <w:t xml:space="preserve"> </w:t>
      </w:r>
      <w:r>
        <w:rPr>
          <w:sz w:val="24"/>
        </w:rPr>
        <w:t>доручену</w:t>
      </w:r>
      <w:r>
        <w:rPr>
          <w:spacing w:val="1"/>
          <w:sz w:val="24"/>
        </w:rPr>
        <w:t xml:space="preserve"> </w:t>
      </w:r>
      <w:r>
        <w:rPr>
          <w:sz w:val="24"/>
        </w:rPr>
        <w:t>їм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працював з групою керівників провідних підрозділів апарату управління, було звільнено з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  <w:r>
        <w:rPr>
          <w:spacing w:val="1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1"/>
          <w:sz w:val="24"/>
        </w:rPr>
        <w:t xml:space="preserve"> </w:t>
      </w:r>
      <w:r>
        <w:rPr>
          <w:sz w:val="24"/>
        </w:rPr>
        <w:t>ці</w:t>
      </w:r>
      <w:r>
        <w:rPr>
          <w:spacing w:val="1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3"/>
          <w:sz w:val="24"/>
        </w:rPr>
        <w:t xml:space="preserve"> </w:t>
      </w:r>
      <w:r>
        <w:rPr>
          <w:sz w:val="24"/>
        </w:rPr>
        <w:t>зустріли</w:t>
      </w:r>
      <w:r>
        <w:rPr>
          <w:spacing w:val="12"/>
          <w:sz w:val="24"/>
        </w:rPr>
        <w:t xml:space="preserve"> </w:t>
      </w:r>
      <w:r>
        <w:rPr>
          <w:sz w:val="24"/>
        </w:rPr>
        <w:t>недоброзичливо.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керівника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16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58"/>
          <w:sz w:val="24"/>
        </w:rPr>
        <w:t xml:space="preserve"> </w:t>
      </w:r>
      <w:r>
        <w:rPr>
          <w:sz w:val="24"/>
        </w:rPr>
        <w:t>є усі підстави сумніватися у лояльності підлеглих. Очевидно, з широким делегуванням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такій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почекати.</w:t>
      </w:r>
      <w:r>
        <w:rPr>
          <w:spacing w:val="1"/>
          <w:sz w:val="24"/>
        </w:rPr>
        <w:t xml:space="preserve"> </w:t>
      </w:r>
      <w:r>
        <w:rPr>
          <w:sz w:val="24"/>
        </w:rPr>
        <w:t>Подібне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трапитися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тоді,</w:t>
      </w:r>
      <w:r>
        <w:rPr>
          <w:spacing w:val="1"/>
          <w:sz w:val="24"/>
        </w:rPr>
        <w:t xml:space="preserve"> </w:t>
      </w:r>
      <w:r>
        <w:rPr>
          <w:sz w:val="24"/>
        </w:rPr>
        <w:t>коли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працівники звикли працювати не з повною </w:t>
      </w:r>
      <w:proofErr w:type="spellStart"/>
      <w:r>
        <w:rPr>
          <w:sz w:val="24"/>
        </w:rPr>
        <w:t>віддачею</w:t>
      </w:r>
      <w:proofErr w:type="spellEnd"/>
      <w:r>
        <w:rPr>
          <w:sz w:val="24"/>
        </w:rPr>
        <w:t>, з мінімальною відповідальністю 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 своєї праці, а новий керівник поставив порівняно із запровадженим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підвищені вимоги до підлеглих, поклавши на них обов’язок і надавши їм право самостійно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приймати рішення і відповідати за це. У таких умовах можна передбачити реальний опір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8"/>
          <w:sz w:val="24"/>
        </w:rPr>
        <w:t xml:space="preserve"> </w:t>
      </w:r>
      <w:r>
        <w:rPr>
          <w:sz w:val="24"/>
        </w:rPr>
        <w:t>розширенню своїх</w:t>
      </w:r>
      <w:r>
        <w:rPr>
          <w:spacing w:val="2"/>
          <w:sz w:val="24"/>
        </w:rPr>
        <w:t xml:space="preserve"> </w:t>
      </w:r>
      <w:r>
        <w:rPr>
          <w:sz w:val="24"/>
        </w:rPr>
        <w:t>повноважень.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703"/>
        </w:tabs>
        <w:ind w:left="702" w:hanging="241"/>
        <w:jc w:val="both"/>
        <w:rPr>
          <w:sz w:val="24"/>
        </w:rPr>
      </w:pPr>
      <w:r>
        <w:rPr>
          <w:sz w:val="24"/>
        </w:rPr>
        <w:t>Недооцінка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здібностей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підлеглих.</w:t>
      </w:r>
    </w:p>
    <w:p w:rsidR="00D40B04" w:rsidRDefault="00D40B04" w:rsidP="00D40B04">
      <w:pPr>
        <w:pStyle w:val="a3"/>
        <w:ind w:right="525"/>
      </w:pPr>
      <w:r>
        <w:t>Дуже часто вона має апріорний характер, тобто, без випробування підлеглих в умовах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вважає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неможливе</w:t>
      </w:r>
      <w:r>
        <w:rPr>
          <w:spacing w:val="-57"/>
        </w:rPr>
        <w:t xml:space="preserve"> </w:t>
      </w:r>
      <w:r>
        <w:t>делегувати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незначну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бувають</w:t>
      </w:r>
      <w:r>
        <w:rPr>
          <w:spacing w:val="1"/>
        </w:rPr>
        <w:t xml:space="preserve"> </w:t>
      </w:r>
      <w:r>
        <w:t>випадки, коли, діставши можливість самостійно розв’язувати питання і діяти, працівники,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минулому</w:t>
      </w:r>
      <w:r>
        <w:rPr>
          <w:spacing w:val="1"/>
        </w:rPr>
        <w:t xml:space="preserve"> </w:t>
      </w:r>
      <w:r>
        <w:t>малоініціативні,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активними,</w:t>
      </w:r>
      <w:r>
        <w:rPr>
          <w:spacing w:val="1"/>
        </w:rPr>
        <w:t xml:space="preserve"> </w:t>
      </w:r>
      <w:r>
        <w:t>підприємливими,</w:t>
      </w:r>
      <w:r>
        <w:rPr>
          <w:spacing w:val="1"/>
        </w:rPr>
        <w:t xml:space="preserve"> </w:t>
      </w:r>
      <w:r>
        <w:t>наполегливими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досягненні мети. Тому доцільно сміливіше довіряти підлеглим самостійно вирішувати</w:t>
      </w:r>
      <w:r>
        <w:rPr>
          <w:spacing w:val="1"/>
        </w:rPr>
        <w:t xml:space="preserve"> </w:t>
      </w:r>
      <w:r>
        <w:t>виробничі, соціальні та інші питання, залучати до процесу управління тих, хто довів свою</w:t>
      </w:r>
      <w:r>
        <w:rPr>
          <w:spacing w:val="1"/>
        </w:rPr>
        <w:t xml:space="preserve"> </w:t>
      </w:r>
      <w:r>
        <w:t>здатність</w:t>
      </w:r>
      <w:r>
        <w:rPr>
          <w:spacing w:val="-1"/>
        </w:rPr>
        <w:t xml:space="preserve"> </w:t>
      </w:r>
      <w:r>
        <w:t>і вміння</w:t>
      </w:r>
      <w:r>
        <w:rPr>
          <w:spacing w:val="-3"/>
        </w:rPr>
        <w:t xml:space="preserve"> </w:t>
      </w:r>
      <w:r>
        <w:t>долати</w:t>
      </w:r>
      <w:r>
        <w:rPr>
          <w:spacing w:val="1"/>
        </w:rPr>
        <w:t xml:space="preserve"> </w:t>
      </w:r>
      <w:r>
        <w:t>перешкоди.</w:t>
      </w:r>
    </w:p>
    <w:p w:rsidR="00D40B04" w:rsidRDefault="00D40B04" w:rsidP="00D40B04">
      <w:pPr>
        <w:pStyle w:val="a3"/>
        <w:ind w:right="529"/>
      </w:pPr>
      <w:r>
        <w:t>Недооцінка можливостей підлеглих виникає нерідко з впевненістю керівника у тому, що,</w:t>
      </w:r>
      <w:r>
        <w:rPr>
          <w:spacing w:val="1"/>
        </w:rPr>
        <w:t xml:space="preserve"> </w:t>
      </w:r>
      <w:r>
        <w:t>по-перше,</w:t>
      </w:r>
      <w:r>
        <w:rPr>
          <w:spacing w:val="10"/>
        </w:rPr>
        <w:t xml:space="preserve"> </w:t>
      </w:r>
      <w:r>
        <w:t>прийняті</w:t>
      </w:r>
      <w:r>
        <w:rPr>
          <w:spacing w:val="11"/>
        </w:rPr>
        <w:t xml:space="preserve"> </w:t>
      </w:r>
      <w:r>
        <w:t>ним</w:t>
      </w:r>
      <w:r>
        <w:rPr>
          <w:spacing w:val="10"/>
        </w:rPr>
        <w:t xml:space="preserve"> </w:t>
      </w:r>
      <w:r>
        <w:t>рішення</w:t>
      </w:r>
      <w:r>
        <w:rPr>
          <w:spacing w:val="10"/>
        </w:rPr>
        <w:t xml:space="preserve"> </w:t>
      </w:r>
      <w:r>
        <w:t>завжди</w:t>
      </w:r>
      <w:r>
        <w:rPr>
          <w:spacing w:val="12"/>
        </w:rPr>
        <w:t xml:space="preserve"> </w:t>
      </w:r>
      <w:r>
        <w:t>оптимальні,</w:t>
      </w:r>
      <w:r>
        <w:rPr>
          <w:spacing w:val="11"/>
        </w:rPr>
        <w:t xml:space="preserve"> </w:t>
      </w:r>
      <w:r>
        <w:t>а,</w:t>
      </w:r>
      <w:r>
        <w:rPr>
          <w:spacing w:val="10"/>
        </w:rPr>
        <w:t xml:space="preserve"> </w:t>
      </w:r>
      <w:r>
        <w:t>по-друге,</w:t>
      </w:r>
      <w:r>
        <w:rPr>
          <w:spacing w:val="10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він</w:t>
      </w:r>
      <w:r>
        <w:rPr>
          <w:spacing w:val="11"/>
        </w:rPr>
        <w:t xml:space="preserve"> </w:t>
      </w:r>
      <w:r>
        <w:t>сам</w:t>
      </w:r>
      <w:r>
        <w:rPr>
          <w:spacing w:val="10"/>
        </w:rPr>
        <w:t xml:space="preserve"> </w:t>
      </w:r>
      <w:r>
        <w:t>зможе</w:t>
      </w:r>
    </w:p>
    <w:p w:rsidR="00D40B04" w:rsidRDefault="00D40B04" w:rsidP="00D40B04">
      <w:pPr>
        <w:sectPr w:rsidR="00D40B04">
          <w:pgSz w:w="11910" w:h="16840"/>
          <w:pgMar w:top="112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ind w:right="523"/>
        <w:jc w:val="left"/>
      </w:pPr>
      <w:r>
        <w:lastRenderedPageBreak/>
        <w:t>виконати</w:t>
      </w:r>
      <w:r>
        <w:rPr>
          <w:spacing w:val="39"/>
        </w:rPr>
        <w:t xml:space="preserve"> </w:t>
      </w:r>
      <w:r>
        <w:t>роботу</w:t>
      </w:r>
      <w:r>
        <w:rPr>
          <w:spacing w:val="31"/>
        </w:rPr>
        <w:t xml:space="preserve"> </w:t>
      </w:r>
      <w:r>
        <w:t>або</w:t>
      </w:r>
      <w:r>
        <w:rPr>
          <w:spacing w:val="38"/>
        </w:rPr>
        <w:t xml:space="preserve"> </w:t>
      </w:r>
      <w:r>
        <w:t>завдання</w:t>
      </w:r>
      <w:r>
        <w:rPr>
          <w:spacing w:val="39"/>
        </w:rPr>
        <w:t xml:space="preserve"> </w:t>
      </w:r>
      <w:r>
        <w:t>краще,</w:t>
      </w:r>
      <w:r>
        <w:rPr>
          <w:spacing w:val="38"/>
        </w:rPr>
        <w:t xml:space="preserve"> </w:t>
      </w:r>
      <w:r>
        <w:t>ніж</w:t>
      </w:r>
      <w:r>
        <w:rPr>
          <w:spacing w:val="36"/>
        </w:rPr>
        <w:t xml:space="preserve"> </w:t>
      </w:r>
      <w:r>
        <w:t>підлеглі.</w:t>
      </w:r>
      <w:r>
        <w:rPr>
          <w:spacing w:val="38"/>
        </w:rPr>
        <w:t xml:space="preserve"> </w:t>
      </w:r>
      <w:r>
        <w:t>Така</w:t>
      </w:r>
      <w:r>
        <w:rPr>
          <w:spacing w:val="38"/>
        </w:rPr>
        <w:t xml:space="preserve"> </w:t>
      </w:r>
      <w:r>
        <w:t>переоцінка</w:t>
      </w:r>
      <w:r>
        <w:rPr>
          <w:spacing w:val="37"/>
        </w:rPr>
        <w:t xml:space="preserve"> </w:t>
      </w:r>
      <w:r>
        <w:t>своїх</w:t>
      </w:r>
      <w:r>
        <w:rPr>
          <w:spacing w:val="40"/>
        </w:rPr>
        <w:t xml:space="preserve"> </w:t>
      </w:r>
      <w:r>
        <w:t>можливостей</w:t>
      </w:r>
      <w:r>
        <w:rPr>
          <w:spacing w:val="-57"/>
        </w:rPr>
        <w:t xml:space="preserve"> </w:t>
      </w:r>
      <w:r>
        <w:t>призводить до постійної зайнятості керівника, бездіяльності і безініціативності підлеглих.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управлінні</w:t>
      </w:r>
      <w:r>
        <w:rPr>
          <w:spacing w:val="3"/>
        </w:rPr>
        <w:t xml:space="preserve"> </w:t>
      </w:r>
      <w:r>
        <w:t>відоме явище,</w:t>
      </w:r>
      <w:r>
        <w:rPr>
          <w:spacing w:val="2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дістало</w:t>
      </w:r>
      <w:r>
        <w:rPr>
          <w:spacing w:val="1"/>
        </w:rPr>
        <w:t xml:space="preserve"> </w:t>
      </w:r>
      <w:r>
        <w:t>назву</w:t>
      </w:r>
      <w:r>
        <w:rPr>
          <w:spacing w:val="-3"/>
        </w:rPr>
        <w:t xml:space="preserve"> </w:t>
      </w:r>
      <w:r>
        <w:t>«буксування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собою</w:t>
      </w:r>
      <w:r>
        <w:rPr>
          <w:spacing w:val="2"/>
        </w:rPr>
        <w:t xml:space="preserve"> </w:t>
      </w:r>
      <w:r>
        <w:t>води».</w:t>
      </w:r>
      <w:r>
        <w:rPr>
          <w:spacing w:val="4"/>
        </w:rPr>
        <w:t xml:space="preserve"> </w:t>
      </w:r>
      <w:r>
        <w:t>Воно</w:t>
      </w:r>
      <w:r>
        <w:rPr>
          <w:spacing w:val="2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тому,</w:t>
      </w:r>
      <w:r>
        <w:rPr>
          <w:spacing w:val="55"/>
        </w:rPr>
        <w:t xml:space="preserve"> </w:t>
      </w:r>
      <w:r>
        <w:t>що,</w:t>
      </w:r>
      <w:r>
        <w:rPr>
          <w:spacing w:val="55"/>
        </w:rPr>
        <w:t xml:space="preserve"> </w:t>
      </w:r>
      <w:r>
        <w:t>змінюючи</w:t>
      </w:r>
      <w:r>
        <w:rPr>
          <w:spacing w:val="56"/>
        </w:rPr>
        <w:t xml:space="preserve"> </w:t>
      </w:r>
      <w:r>
        <w:t>сферу</w:t>
      </w:r>
      <w:r>
        <w:rPr>
          <w:spacing w:val="50"/>
        </w:rPr>
        <w:t xml:space="preserve"> </w:t>
      </w:r>
      <w:r>
        <w:t>діяльності</w:t>
      </w:r>
      <w:r>
        <w:rPr>
          <w:spacing w:val="56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компетентності,</w:t>
      </w:r>
      <w:r>
        <w:rPr>
          <w:spacing w:val="59"/>
        </w:rPr>
        <w:t xml:space="preserve"> </w:t>
      </w:r>
      <w:r>
        <w:t>працівник</w:t>
      </w:r>
      <w:r>
        <w:rPr>
          <w:spacing w:val="53"/>
        </w:rPr>
        <w:t xml:space="preserve"> </w:t>
      </w:r>
      <w:r>
        <w:t>привносить</w:t>
      </w:r>
      <w:r>
        <w:rPr>
          <w:spacing w:val="5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нову</w:t>
      </w:r>
      <w:r>
        <w:rPr>
          <w:spacing w:val="-57"/>
        </w:rPr>
        <w:t xml:space="preserve"> </w:t>
      </w:r>
      <w:r>
        <w:t>роботу</w:t>
      </w:r>
      <w:r>
        <w:rPr>
          <w:spacing w:val="8"/>
        </w:rPr>
        <w:t xml:space="preserve"> </w:t>
      </w:r>
      <w:r>
        <w:t>її</w:t>
      </w:r>
      <w:r>
        <w:rPr>
          <w:spacing w:val="13"/>
        </w:rPr>
        <w:t xml:space="preserve"> </w:t>
      </w:r>
      <w:r>
        <w:t>навички,</w:t>
      </w:r>
      <w:r>
        <w:rPr>
          <w:spacing w:val="13"/>
        </w:rPr>
        <w:t xml:space="preserve"> </w:t>
      </w:r>
      <w:r>
        <w:t>вміння</w:t>
      </w:r>
      <w:r>
        <w:rPr>
          <w:spacing w:val="13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традиції,</w:t>
      </w:r>
      <w:r>
        <w:rPr>
          <w:spacing w:val="13"/>
        </w:rPr>
        <w:t xml:space="preserve"> </w:t>
      </w:r>
      <w:r>
        <w:t>які</w:t>
      </w:r>
      <w:r>
        <w:rPr>
          <w:spacing w:val="13"/>
        </w:rPr>
        <w:t xml:space="preserve"> </w:t>
      </w:r>
      <w:r>
        <w:t>використовував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попередній</w:t>
      </w:r>
      <w:r>
        <w:rPr>
          <w:spacing w:val="14"/>
        </w:rPr>
        <w:t xml:space="preserve"> </w:t>
      </w:r>
      <w:r>
        <w:t>роботі</w:t>
      </w:r>
      <w:r>
        <w:rPr>
          <w:spacing w:val="13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які</w:t>
      </w:r>
      <w:r>
        <w:rPr>
          <w:spacing w:val="-57"/>
        </w:rPr>
        <w:t xml:space="preserve"> </w:t>
      </w:r>
      <w:r>
        <w:t>принесли</w:t>
      </w:r>
      <w:r>
        <w:rPr>
          <w:spacing w:val="13"/>
        </w:rPr>
        <w:t xml:space="preserve"> </w:t>
      </w:r>
      <w:r>
        <w:t>йому</w:t>
      </w:r>
      <w:r>
        <w:rPr>
          <w:spacing w:val="9"/>
        </w:rPr>
        <w:t xml:space="preserve"> </w:t>
      </w:r>
      <w:r>
        <w:t>успіх.</w:t>
      </w:r>
      <w:r>
        <w:rPr>
          <w:spacing w:val="12"/>
        </w:rPr>
        <w:t xml:space="preserve"> </w:t>
      </w:r>
      <w:r>
        <w:t>Проте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кожний</w:t>
      </w:r>
      <w:r>
        <w:rPr>
          <w:spacing w:val="13"/>
        </w:rPr>
        <w:t xml:space="preserve"> </w:t>
      </w:r>
      <w:r>
        <w:t>добрий</w:t>
      </w:r>
      <w:r>
        <w:rPr>
          <w:spacing w:val="13"/>
        </w:rPr>
        <w:t xml:space="preserve"> </w:t>
      </w:r>
      <w:r>
        <w:t>працівник</w:t>
      </w:r>
      <w:r>
        <w:rPr>
          <w:spacing w:val="13"/>
        </w:rPr>
        <w:t xml:space="preserve"> </w:t>
      </w:r>
      <w:r>
        <w:t>може</w:t>
      </w:r>
      <w:r>
        <w:rPr>
          <w:spacing w:val="10"/>
        </w:rPr>
        <w:t xml:space="preserve"> </w:t>
      </w:r>
      <w:r>
        <w:t>бути</w:t>
      </w:r>
      <w:r>
        <w:rPr>
          <w:spacing w:val="13"/>
        </w:rPr>
        <w:t xml:space="preserve"> </w:t>
      </w:r>
      <w:r>
        <w:t>добрим</w:t>
      </w:r>
      <w:r>
        <w:rPr>
          <w:spacing w:val="12"/>
        </w:rPr>
        <w:t xml:space="preserve"> </w:t>
      </w:r>
      <w:r>
        <w:t>керівником.</w:t>
      </w:r>
      <w:r>
        <w:rPr>
          <w:spacing w:val="-57"/>
        </w:rPr>
        <w:t xml:space="preserve"> </w:t>
      </w:r>
      <w:r>
        <w:t>Це необхідно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в разі</w:t>
      </w:r>
      <w:r>
        <w:rPr>
          <w:spacing w:val="1"/>
        </w:rPr>
        <w:t xml:space="preserve"> </w:t>
      </w:r>
      <w:r>
        <w:t>передавання</w:t>
      </w:r>
      <w:r>
        <w:rPr>
          <w:spacing w:val="1"/>
        </w:rPr>
        <w:t xml:space="preserve"> </w:t>
      </w:r>
      <w:r>
        <w:t>підлеглим тих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функцій</w:t>
      </w:r>
      <w:r>
        <w:rPr>
          <w:spacing w:val="-57"/>
        </w:rPr>
        <w:t xml:space="preserve"> </w:t>
      </w:r>
      <w:r>
        <w:t>керівництва.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750"/>
        </w:tabs>
        <w:spacing w:before="1"/>
        <w:ind w:right="534" w:firstLine="0"/>
        <w:jc w:val="both"/>
        <w:rPr>
          <w:sz w:val="24"/>
        </w:rPr>
      </w:pPr>
      <w:r>
        <w:rPr>
          <w:sz w:val="24"/>
        </w:rPr>
        <w:t>Бажання керівника самому брати участь у розв’язанні усіх конфліктів і виробничих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 Як правило, такий стиль роботи малоефективний, призводить до втрати відчуття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пригнічення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величезної</w:t>
      </w:r>
      <w:r>
        <w:rPr>
          <w:spacing w:val="-3"/>
          <w:sz w:val="24"/>
        </w:rPr>
        <w:t xml:space="preserve"> </w:t>
      </w:r>
      <w:r>
        <w:rPr>
          <w:sz w:val="24"/>
        </w:rPr>
        <w:t>завантаженості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керівника.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703"/>
        </w:tabs>
        <w:ind w:left="702" w:hanging="241"/>
        <w:jc w:val="both"/>
        <w:rPr>
          <w:sz w:val="24"/>
        </w:rPr>
      </w:pPr>
      <w:r>
        <w:rPr>
          <w:sz w:val="24"/>
        </w:rPr>
        <w:t>Невірне</w:t>
      </w:r>
      <w:r>
        <w:rPr>
          <w:spacing w:val="-4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престижності.</w:t>
      </w:r>
    </w:p>
    <w:p w:rsidR="00D40B04" w:rsidRDefault="00D40B04" w:rsidP="00D40B04">
      <w:pPr>
        <w:pStyle w:val="a3"/>
        <w:ind w:right="524"/>
      </w:pPr>
      <w:r>
        <w:t>Деякі керівники вважають, що вони повинні знати все про своє підприємство і на вимогу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негайно</w:t>
      </w:r>
      <w:r>
        <w:rPr>
          <w:spacing w:val="1"/>
        </w:rPr>
        <w:t xml:space="preserve"> </w:t>
      </w:r>
      <w:r>
        <w:t>вичерпну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питання.</w:t>
      </w:r>
      <w:r>
        <w:rPr>
          <w:spacing w:val="60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керівник не може і не повинен знати все. Він зобов’язаний розв’язувати найважливіші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має</w:t>
      </w:r>
      <w:r>
        <w:rPr>
          <w:spacing w:val="60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штаб керівника - апарат управління, якому і передають відповідні повноваження. Іншою</w:t>
      </w:r>
      <w:r>
        <w:rPr>
          <w:spacing w:val="1"/>
        </w:rPr>
        <w:t xml:space="preserve"> </w:t>
      </w:r>
      <w:r>
        <w:t>важливою проблемою престижності є встановлений у ряді організацій порядок, відповідно</w:t>
      </w:r>
      <w:r>
        <w:rPr>
          <w:spacing w:val="-57"/>
        </w:rPr>
        <w:t xml:space="preserve"> </w:t>
      </w:r>
      <w:r>
        <w:t>до якого діловий лист або будь-який інший документ, який направляють у їхню адресу,</w:t>
      </w:r>
      <w:r>
        <w:rPr>
          <w:spacing w:val="1"/>
        </w:rPr>
        <w:t xml:space="preserve"> </w:t>
      </w:r>
      <w:r>
        <w:t>має бути підписаний тільки першим керівником. Як правило, в цих документах йдеться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поточні,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другорядні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прохання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прискорити,</w:t>
      </w:r>
      <w:r>
        <w:rPr>
          <w:spacing w:val="1"/>
        </w:rPr>
        <w:t xml:space="preserve"> </w:t>
      </w:r>
      <w:r>
        <w:t>роз’яснити, змінити, перенести строк та ін.). Постійна увага першого керівника до таких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позначається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наслідків.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скороченню</w:t>
      </w:r>
      <w:r>
        <w:rPr>
          <w:spacing w:val="1"/>
        </w:rPr>
        <w:t xml:space="preserve"> </w:t>
      </w:r>
      <w:r>
        <w:t>листування, перешкоджає необґрунтованому звертанню підприємств у вищі інстанції. З</w:t>
      </w:r>
      <w:r>
        <w:rPr>
          <w:spacing w:val="1"/>
        </w:rPr>
        <w:t xml:space="preserve"> </w:t>
      </w:r>
      <w:r>
        <w:t xml:space="preserve">цим важко погодитися. Якщо є потреба контакту з </w:t>
      </w:r>
      <w:proofErr w:type="spellStart"/>
      <w:r>
        <w:t>вищестоящою</w:t>
      </w:r>
      <w:proofErr w:type="spellEnd"/>
      <w:r>
        <w:t xml:space="preserve"> організацією, то для</w:t>
      </w:r>
      <w:r>
        <w:rPr>
          <w:spacing w:val="1"/>
        </w:rPr>
        <w:t xml:space="preserve"> </w:t>
      </w:r>
      <w:r>
        <w:t>останньої не має значення, хто представлятиме підприємство - директор або начальник</w:t>
      </w:r>
      <w:r>
        <w:rPr>
          <w:spacing w:val="1"/>
        </w:rPr>
        <w:t xml:space="preserve"> </w:t>
      </w:r>
      <w:r>
        <w:t>відділу,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немає,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підпис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виправдовує</w:t>
      </w:r>
      <w:r>
        <w:rPr>
          <w:spacing w:val="1"/>
        </w:rPr>
        <w:t xml:space="preserve"> </w:t>
      </w:r>
      <w:r>
        <w:t>непотрібне</w:t>
      </w:r>
      <w:r>
        <w:rPr>
          <w:spacing w:val="1"/>
        </w:rPr>
        <w:t xml:space="preserve"> </w:t>
      </w:r>
      <w:r>
        <w:t>листування.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734"/>
        </w:tabs>
        <w:spacing w:before="1"/>
        <w:ind w:right="534" w:firstLine="0"/>
        <w:jc w:val="both"/>
        <w:rPr>
          <w:sz w:val="24"/>
        </w:rPr>
      </w:pPr>
      <w:r>
        <w:rPr>
          <w:sz w:val="24"/>
        </w:rPr>
        <w:t>Дріб’язкова опіка підлеглих, бажання керівника підприємства постійно контролювати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деталі і поодинокі моменти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</w:p>
    <w:p w:rsidR="00D40B04" w:rsidRDefault="00D40B04" w:rsidP="00D40B04">
      <w:pPr>
        <w:pStyle w:val="a3"/>
        <w:ind w:right="532"/>
      </w:pPr>
      <w:r>
        <w:t>Керівнику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втручатися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підлеглих.</w:t>
      </w:r>
      <w:r>
        <w:rPr>
          <w:spacing w:val="1"/>
        </w:rPr>
        <w:t xml:space="preserve"> </w:t>
      </w:r>
      <w:r>
        <w:t>Постійні</w:t>
      </w:r>
      <w:r>
        <w:rPr>
          <w:spacing w:val="1"/>
        </w:rPr>
        <w:t xml:space="preserve"> </w:t>
      </w:r>
      <w:r>
        <w:t>зауваження,</w:t>
      </w:r>
      <w:r>
        <w:rPr>
          <w:spacing w:val="1"/>
        </w:rPr>
        <w:t xml:space="preserve"> </w:t>
      </w:r>
      <w:r>
        <w:t>вказівки в процесі оперативної роботи призводять до втрати самостійності, зменшення</w:t>
      </w:r>
      <w:r>
        <w:rPr>
          <w:spacing w:val="1"/>
        </w:rPr>
        <w:t xml:space="preserve"> </w:t>
      </w:r>
      <w:r>
        <w:t>ініціативи</w:t>
      </w:r>
      <w:r>
        <w:rPr>
          <w:spacing w:val="-1"/>
        </w:rPr>
        <w:t xml:space="preserve"> </w:t>
      </w:r>
      <w:r>
        <w:t>і відповідальності працівника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справу,</w:t>
      </w:r>
      <w:r>
        <w:rPr>
          <w:spacing w:val="-1"/>
        </w:rPr>
        <w:t xml:space="preserve"> </w:t>
      </w:r>
      <w:r>
        <w:t>яку</w:t>
      </w:r>
      <w:r>
        <w:rPr>
          <w:spacing w:val="-5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доручено.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758"/>
        </w:tabs>
        <w:ind w:right="530" w:firstLine="0"/>
        <w:jc w:val="both"/>
        <w:rPr>
          <w:sz w:val="24"/>
        </w:rPr>
      </w:pPr>
      <w:r>
        <w:rPr>
          <w:sz w:val="24"/>
        </w:rPr>
        <w:t>Прагнення до влади, небажання поступитися частиною своїх прав, упевненість, що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делегування повноважень, довіра до підлеглих знижують роль керівника в управлінні, не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-1"/>
          <w:sz w:val="24"/>
        </w:rPr>
        <w:t xml:space="preserve"> </w:t>
      </w:r>
      <w:r>
        <w:rPr>
          <w:sz w:val="24"/>
        </w:rPr>
        <w:t>зростанню його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авторитету.</w:t>
      </w:r>
    </w:p>
    <w:p w:rsidR="00D40B04" w:rsidRDefault="00D40B04" w:rsidP="00D40B04">
      <w:pPr>
        <w:pStyle w:val="a3"/>
        <w:ind w:right="523"/>
      </w:pPr>
      <w:r>
        <w:t>Звідси</w:t>
      </w:r>
      <w:r>
        <w:rPr>
          <w:spacing w:val="1"/>
        </w:rPr>
        <w:t xml:space="preserve"> </w:t>
      </w:r>
      <w:r>
        <w:t>свідома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інтуїтивна</w:t>
      </w:r>
      <w:r>
        <w:rPr>
          <w:spacing w:val="1"/>
        </w:rPr>
        <w:t xml:space="preserve"> </w:t>
      </w:r>
      <w:r>
        <w:t>протидія</w:t>
      </w:r>
      <w:r>
        <w:rPr>
          <w:spacing w:val="1"/>
        </w:rPr>
        <w:t xml:space="preserve"> </w:t>
      </w:r>
      <w:r>
        <w:t>зростанню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професійних</w:t>
      </w:r>
      <w:r>
        <w:rPr>
          <w:spacing w:val="60"/>
        </w:rPr>
        <w:t xml:space="preserve"> </w:t>
      </w:r>
      <w:r>
        <w:t>здібностей</w:t>
      </w:r>
      <w:r>
        <w:rPr>
          <w:spacing w:val="-57"/>
        </w:rPr>
        <w:t xml:space="preserve"> </w:t>
      </w:r>
      <w:r>
        <w:t>своїх підлеглих, тенденція стримування їхніх дій у суворо обмежених рамках обов’язків і</w:t>
      </w:r>
      <w:r>
        <w:rPr>
          <w:spacing w:val="1"/>
        </w:rPr>
        <w:t xml:space="preserve"> </w:t>
      </w:r>
      <w:r>
        <w:t>прав.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703"/>
        </w:tabs>
        <w:spacing w:before="1"/>
        <w:ind w:left="702" w:hanging="241"/>
        <w:jc w:val="both"/>
        <w:rPr>
          <w:sz w:val="24"/>
        </w:rPr>
      </w:pPr>
      <w:r>
        <w:rPr>
          <w:sz w:val="24"/>
        </w:rPr>
        <w:t>Наявність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несанкціонованих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завдань.</w:t>
      </w:r>
    </w:p>
    <w:p w:rsidR="00D40B04" w:rsidRDefault="00D40B04" w:rsidP="00D40B04">
      <w:pPr>
        <w:pStyle w:val="a3"/>
        <w:ind w:right="527"/>
      </w:pPr>
      <w:r>
        <w:t>Вона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функціональний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(начальник</w:t>
      </w:r>
      <w:r>
        <w:rPr>
          <w:spacing w:val="60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відділу, головний бухгалтер) прагне доручити виконання несанкціонованих керівником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підрозділам.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дезорганізує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управління,</w:t>
      </w:r>
      <w:r>
        <w:rPr>
          <w:spacing w:val="-2"/>
        </w:rPr>
        <w:t xml:space="preserve"> </w:t>
      </w:r>
      <w:r>
        <w:t>порушує</w:t>
      </w:r>
      <w:r>
        <w:rPr>
          <w:spacing w:val="-3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єдиноначальності,</w:t>
      </w:r>
      <w:r>
        <w:rPr>
          <w:spacing w:val="-2"/>
        </w:rPr>
        <w:t xml:space="preserve"> </w:t>
      </w:r>
      <w:r>
        <w:t>знижує ефективність</w:t>
      </w:r>
      <w:r>
        <w:rPr>
          <w:spacing w:val="-1"/>
        </w:rPr>
        <w:t xml:space="preserve"> </w:t>
      </w:r>
      <w:r>
        <w:t>контролю.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772"/>
        </w:tabs>
        <w:ind w:right="530" w:firstLine="0"/>
        <w:jc w:val="both"/>
        <w:rPr>
          <w:sz w:val="24"/>
        </w:rPr>
      </w:pPr>
      <w:r>
        <w:rPr>
          <w:sz w:val="24"/>
        </w:rPr>
        <w:t>Спроби</w:t>
      </w:r>
      <w:r>
        <w:rPr>
          <w:spacing w:val="1"/>
          <w:sz w:val="24"/>
        </w:rPr>
        <w:t xml:space="preserve"> </w:t>
      </w:r>
      <w:r>
        <w:rPr>
          <w:sz w:val="24"/>
        </w:rPr>
        <w:t>підлеглих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свої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безпосередніх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(делегування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знизу, наприклад: нарікання на незнання проблеми (джерел, документів, людей, обставин</w:t>
      </w:r>
      <w:r>
        <w:rPr>
          <w:spacing w:val="1"/>
          <w:sz w:val="24"/>
        </w:rPr>
        <w:t xml:space="preserve"> </w:t>
      </w:r>
      <w:r>
        <w:rPr>
          <w:sz w:val="24"/>
        </w:rPr>
        <w:t>та ін.); посилання на невдачу, яка мала місце в минулому при виконанні аналогічного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завдання;</w:t>
      </w:r>
      <w:r>
        <w:rPr>
          <w:spacing w:val="-2"/>
          <w:sz w:val="24"/>
        </w:rPr>
        <w:t xml:space="preserve"> </w:t>
      </w:r>
      <w:r>
        <w:rPr>
          <w:sz w:val="24"/>
        </w:rPr>
        <w:t>відсутність контактів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залежить</w:t>
      </w:r>
      <w:r>
        <w:rPr>
          <w:spacing w:val="4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питання).</w:t>
      </w:r>
    </w:p>
    <w:p w:rsidR="00D40B04" w:rsidRDefault="00D40B04" w:rsidP="00D40B04">
      <w:pPr>
        <w:pStyle w:val="a7"/>
        <w:numPr>
          <w:ilvl w:val="0"/>
          <w:numId w:val="26"/>
        </w:numPr>
        <w:tabs>
          <w:tab w:val="left" w:pos="830"/>
        </w:tabs>
        <w:ind w:right="534" w:firstLine="0"/>
        <w:jc w:val="both"/>
        <w:rPr>
          <w:sz w:val="24"/>
        </w:rPr>
      </w:pPr>
      <w:r>
        <w:rPr>
          <w:sz w:val="24"/>
        </w:rPr>
        <w:t>Побоювання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викликати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незадоволення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підлеглих</w:t>
      </w:r>
      <w:r>
        <w:rPr>
          <w:spacing w:val="1"/>
          <w:sz w:val="24"/>
        </w:rPr>
        <w:t xml:space="preserve"> </w:t>
      </w:r>
      <w:r>
        <w:rPr>
          <w:sz w:val="24"/>
        </w:rPr>
        <w:t>внаслідок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обов’язків, з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боку, і невпевненість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собі, з</w:t>
      </w:r>
      <w:r>
        <w:rPr>
          <w:spacing w:val="1"/>
          <w:sz w:val="24"/>
        </w:rPr>
        <w:t xml:space="preserve"> </w:t>
      </w:r>
      <w:r>
        <w:rPr>
          <w:sz w:val="24"/>
        </w:rPr>
        <w:t>іншого.</w:t>
      </w:r>
    </w:p>
    <w:p w:rsidR="00D40B04" w:rsidRDefault="00D40B04" w:rsidP="00D40B04">
      <w:pPr>
        <w:jc w:val="both"/>
        <w:rPr>
          <w:sz w:val="24"/>
        </w:r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ind w:right="530"/>
      </w:pPr>
      <w:r>
        <w:lastRenderedPageBreak/>
        <w:t>Вони викликають у керівника намагання робити якнайбільше самому, виявляючи мінімум</w:t>
      </w:r>
      <w:r>
        <w:rPr>
          <w:spacing w:val="1"/>
        </w:rPr>
        <w:t xml:space="preserve"> </w:t>
      </w:r>
      <w:r>
        <w:t>довіри до своїх співробітників. Негативним є також побоювання помилок, які бувають на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етапах</w:t>
      </w:r>
      <w:r>
        <w:rPr>
          <w:spacing w:val="2"/>
        </w:rPr>
        <w:t xml:space="preserve"> </w:t>
      </w:r>
      <w:r>
        <w:t>делегування.</w:t>
      </w:r>
    </w:p>
    <w:p w:rsidR="00D40B04" w:rsidRDefault="00D40B04" w:rsidP="00D40B04">
      <w:pPr>
        <w:pStyle w:val="a3"/>
        <w:spacing w:before="1"/>
        <w:ind w:right="529"/>
      </w:pPr>
      <w:r>
        <w:t>Керівник повинен враховувати, що підлеглі можуть виконувати делеговані їм обов’язки і</w:t>
      </w:r>
      <w:r>
        <w:rPr>
          <w:spacing w:val="1"/>
        </w:rPr>
        <w:t xml:space="preserve"> </w:t>
      </w:r>
      <w:r>
        <w:t>досягати потрібних результатів, проте при цьому дії, принципи і методи можуть бути</w:t>
      </w:r>
      <w:r>
        <w:rPr>
          <w:spacing w:val="1"/>
        </w:rPr>
        <w:t xml:space="preserve"> </w:t>
      </w:r>
      <w:r>
        <w:t>зовсім</w:t>
      </w:r>
      <w:r>
        <w:rPr>
          <w:spacing w:val="-1"/>
        </w:rPr>
        <w:t xml:space="preserve"> </w:t>
      </w:r>
      <w:r>
        <w:t>іншими,</w:t>
      </w:r>
      <w:r>
        <w:rPr>
          <w:spacing w:val="-3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нього.</w:t>
      </w:r>
      <w:r>
        <w:rPr>
          <w:spacing w:val="-1"/>
        </w:rPr>
        <w:t xml:space="preserve"> </w:t>
      </w:r>
      <w:r>
        <w:t>Проте,</w:t>
      </w:r>
      <w:r>
        <w:rPr>
          <w:spacing w:val="-1"/>
        </w:rPr>
        <w:t xml:space="preserve"> </w:t>
      </w:r>
      <w:r>
        <w:t>керівники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завжди готові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цим</w:t>
      </w:r>
      <w:r>
        <w:rPr>
          <w:spacing w:val="-4"/>
        </w:rPr>
        <w:t xml:space="preserve"> </w:t>
      </w:r>
      <w:r>
        <w:t>миритися.</w:t>
      </w:r>
    </w:p>
    <w:p w:rsidR="00D40B04" w:rsidRDefault="00D40B04" w:rsidP="00D40B04">
      <w:pPr>
        <w:pStyle w:val="a3"/>
        <w:ind w:right="523"/>
      </w:pPr>
      <w:r>
        <w:t>У процесі делегування керівник повинен вибрати відповідних робітників, розподілити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координувати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доручених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стимулювати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консультувати підлеглих, здійснювати контроль робочого процесу і результатів, давати</w:t>
      </w:r>
      <w:r>
        <w:rPr>
          <w:spacing w:val="1"/>
        </w:rPr>
        <w:t xml:space="preserve"> </w:t>
      </w:r>
      <w:r>
        <w:t>оцінку дій робітників. У свою чергу, від підлеглих делегування потребує самостійного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дорученої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особисту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докладного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незвичайні</w:t>
      </w:r>
      <w:r>
        <w:rPr>
          <w:spacing w:val="61"/>
        </w:rPr>
        <w:t xml:space="preserve"> </w:t>
      </w:r>
      <w:r>
        <w:t>випадки,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професійного рівня.</w:t>
      </w:r>
    </w:p>
    <w:p w:rsidR="00D40B04" w:rsidRDefault="00D40B04" w:rsidP="00D40B04">
      <w:pPr>
        <w:pStyle w:val="a3"/>
        <w:ind w:right="530"/>
      </w:pPr>
      <w:r>
        <w:t>Разом з тим, підлеглі можуть чинити опір делегуванню внаслідок недостатнього рівня</w:t>
      </w:r>
      <w:r>
        <w:rPr>
          <w:spacing w:val="1"/>
        </w:rPr>
        <w:t xml:space="preserve"> </w:t>
      </w:r>
      <w:r>
        <w:t>знань і практичних навичок, побоювання критики, відповідальності, невпевненості у своїх</w:t>
      </w:r>
      <w:r>
        <w:rPr>
          <w:spacing w:val="-57"/>
        </w:rPr>
        <w:t xml:space="preserve"> </w:t>
      </w:r>
      <w:r>
        <w:t>силах.</w:t>
      </w:r>
    </w:p>
    <w:p w:rsidR="00D40B04" w:rsidRDefault="00D40B04" w:rsidP="00D40B04">
      <w:pPr>
        <w:pStyle w:val="a3"/>
        <w:ind w:right="525"/>
      </w:pPr>
      <w:r>
        <w:t>У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спрощується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межі:</w:t>
      </w:r>
      <w:r>
        <w:rPr>
          <w:spacing w:val="1"/>
        </w:rPr>
        <w:t xml:space="preserve"> </w:t>
      </w:r>
      <w:r>
        <w:t>робітнику просто «звалюють» завдання. Якщо справиться, значить, зможе. Але це зовсім</w:t>
      </w:r>
      <w:r>
        <w:rPr>
          <w:spacing w:val="1"/>
        </w:rPr>
        <w:t xml:space="preserve"> </w:t>
      </w:r>
      <w:r>
        <w:t>не означає, що зуміє. Так закріплюється спотворене розуміння делегування повноважень</w:t>
      </w:r>
      <w:r>
        <w:rPr>
          <w:spacing w:val="1"/>
        </w:rPr>
        <w:t xml:space="preserve"> </w:t>
      </w:r>
      <w:r>
        <w:t>працівникам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орієнтацією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кінцевий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будь-якими</w:t>
      </w:r>
      <w:r>
        <w:rPr>
          <w:spacing w:val="1"/>
        </w:rPr>
        <w:t xml:space="preserve"> </w:t>
      </w:r>
      <w:r>
        <w:t>засобами:</w:t>
      </w:r>
      <w:r>
        <w:rPr>
          <w:spacing w:val="1"/>
        </w:rPr>
        <w:t xml:space="preserve"> </w:t>
      </w:r>
      <w:r>
        <w:t>тонка</w:t>
      </w:r>
      <w:r>
        <w:rPr>
          <w:spacing w:val="1"/>
        </w:rPr>
        <w:t xml:space="preserve"> </w:t>
      </w:r>
      <w:r>
        <w:t>організаційно-психологічна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підміняється</w:t>
      </w:r>
      <w:r>
        <w:rPr>
          <w:spacing w:val="1"/>
        </w:rPr>
        <w:t xml:space="preserve"> </w:t>
      </w:r>
      <w:r>
        <w:t>наглістю</w:t>
      </w:r>
      <w:r>
        <w:rPr>
          <w:spacing w:val="-1"/>
        </w:rPr>
        <w:t xml:space="preserve"> </w:t>
      </w:r>
      <w:r>
        <w:t>і агресивністю</w:t>
      </w:r>
      <w:r>
        <w:rPr>
          <w:spacing w:val="5"/>
        </w:rPr>
        <w:t xml:space="preserve"> </w:t>
      </w:r>
      <w:r>
        <w:t>«крутих»</w:t>
      </w:r>
      <w:r>
        <w:rPr>
          <w:spacing w:val="-8"/>
        </w:rPr>
        <w:t xml:space="preserve"> </w:t>
      </w:r>
      <w:r>
        <w:t>виконавців.</w:t>
      </w:r>
    </w:p>
    <w:p w:rsidR="00D40B04" w:rsidRDefault="00D40B04" w:rsidP="00D40B04">
      <w:pPr>
        <w:pStyle w:val="a3"/>
        <w:spacing w:before="1"/>
        <w:ind w:right="530"/>
      </w:pPr>
      <w:r>
        <w:t>Насправді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кінцевого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стратегічно</w:t>
      </w:r>
      <w:r>
        <w:rPr>
          <w:spacing w:val="1"/>
        </w:rPr>
        <w:t xml:space="preserve"> </w:t>
      </w:r>
      <w:r>
        <w:t>закладається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управлінське</w:t>
      </w:r>
      <w:r>
        <w:rPr>
          <w:spacing w:val="1"/>
        </w:rPr>
        <w:t xml:space="preserve"> </w:t>
      </w:r>
      <w:r>
        <w:t>рішення на стадії його підготовки. Так, наприклад, робітникам пропонується вибрати з</w:t>
      </w:r>
      <w:r>
        <w:rPr>
          <w:spacing w:val="1"/>
        </w:rPr>
        <w:t xml:space="preserve"> </w:t>
      </w:r>
      <w:r>
        <w:t>позначених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насамперед.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визначається міра назрівання проблем: «якими були, якими стали, якими можуть стати».</w:t>
      </w:r>
      <w:r>
        <w:rPr>
          <w:spacing w:val="1"/>
        </w:rPr>
        <w:t xml:space="preserve"> </w:t>
      </w:r>
      <w:r>
        <w:t>Далі з’ясовується, хто більше усього зацікавлений в їх рішенні, і оцінюється міра ділової</w:t>
      </w:r>
      <w:r>
        <w:rPr>
          <w:spacing w:val="1"/>
        </w:rPr>
        <w:t xml:space="preserve"> </w:t>
      </w:r>
      <w:r>
        <w:t>активності кожної зацікавленої особи. Після цього визначається відповідальність всіх тих,</w:t>
      </w:r>
      <w:r>
        <w:rPr>
          <w:spacing w:val="1"/>
        </w:rPr>
        <w:t xml:space="preserve"> </w:t>
      </w:r>
      <w:r>
        <w:t>хто</w:t>
      </w:r>
      <w:r>
        <w:rPr>
          <w:spacing w:val="-1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вирішувати ці</w:t>
      </w:r>
      <w:r>
        <w:rPr>
          <w:spacing w:val="-1"/>
        </w:rPr>
        <w:t xml:space="preserve"> </w:t>
      </w:r>
      <w:r>
        <w:t>проблеми, а</w:t>
      </w:r>
      <w:r>
        <w:rPr>
          <w:spacing w:val="-2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критерії</w:t>
      </w:r>
      <w:r>
        <w:rPr>
          <w:spacing w:val="-1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кінцевих</w:t>
      </w:r>
      <w:r>
        <w:rPr>
          <w:spacing w:val="1"/>
        </w:rPr>
        <w:t xml:space="preserve"> </w:t>
      </w:r>
      <w:r>
        <w:t>результатів.</w:t>
      </w:r>
    </w:p>
    <w:p w:rsidR="00D40B04" w:rsidRDefault="00D40B04" w:rsidP="00D40B04">
      <w:pPr>
        <w:pStyle w:val="a3"/>
        <w:ind w:right="532"/>
      </w:pPr>
      <w:r>
        <w:t xml:space="preserve">Для ефективного делегування та швидкісного подолання опору, а </w:t>
      </w:r>
      <w:proofErr w:type="spellStart"/>
      <w:r>
        <w:t>токож</w:t>
      </w:r>
      <w:proofErr w:type="spellEnd"/>
      <w:r>
        <w:t xml:space="preserve"> запобіганню його</w:t>
      </w:r>
      <w:r>
        <w:rPr>
          <w:spacing w:val="-57"/>
        </w:rPr>
        <w:t xml:space="preserve"> </w:t>
      </w:r>
      <w:r>
        <w:t>появі,</w:t>
      </w:r>
      <w:r>
        <w:rPr>
          <w:spacing w:val="-2"/>
        </w:rPr>
        <w:t xml:space="preserve"> </w:t>
      </w:r>
      <w:r>
        <w:t>менеджеру</w:t>
      </w:r>
      <w:r>
        <w:rPr>
          <w:spacing w:val="-4"/>
        </w:rPr>
        <w:t xml:space="preserve"> </w:t>
      </w:r>
      <w:r>
        <w:t>слід</w:t>
      </w:r>
      <w:r>
        <w:rPr>
          <w:spacing w:val="-1"/>
        </w:rPr>
        <w:t xml:space="preserve"> </w:t>
      </w:r>
      <w:r>
        <w:t>використовувати наступні</w:t>
      </w:r>
      <w:r>
        <w:rPr>
          <w:spacing w:val="-1"/>
        </w:rPr>
        <w:t xml:space="preserve"> </w:t>
      </w:r>
      <w:r>
        <w:t>дії,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делегуванні</w:t>
      </w:r>
      <w:r>
        <w:rPr>
          <w:spacing w:val="-1"/>
        </w:rPr>
        <w:t xml:space="preserve"> </w:t>
      </w:r>
      <w:r>
        <w:t>повноважень: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86"/>
        </w:tabs>
        <w:ind w:right="525" w:firstLine="0"/>
        <w:jc w:val="both"/>
        <w:rPr>
          <w:sz w:val="24"/>
        </w:rPr>
      </w:pPr>
      <w:r>
        <w:rPr>
          <w:sz w:val="24"/>
        </w:rPr>
        <w:t>рішення про те, що і кому делегувати, слід приймати відразу після складання 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71"/>
        </w:tabs>
        <w:ind w:right="532" w:firstLine="0"/>
        <w:jc w:val="both"/>
        <w:rPr>
          <w:sz w:val="24"/>
        </w:rPr>
      </w:pPr>
      <w:r>
        <w:rPr>
          <w:sz w:val="24"/>
        </w:rPr>
        <w:t>делегувати необхідно відповідно до можливостей і здібностей робітників, делегування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здійснюватися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робітників;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731"/>
        </w:tabs>
        <w:ind w:right="530" w:firstLine="0"/>
        <w:jc w:val="both"/>
        <w:rPr>
          <w:sz w:val="24"/>
        </w:rPr>
      </w:pP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делегувати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цілком,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вигляді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ізольованих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доручень;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інформувати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тривалість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делегування;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spacing w:before="1"/>
        <w:ind w:left="642" w:hanging="181"/>
        <w:jc w:val="both"/>
        <w:rPr>
          <w:sz w:val="24"/>
        </w:rPr>
      </w:pPr>
      <w:r>
        <w:rPr>
          <w:sz w:val="24"/>
        </w:rPr>
        <w:t>однорідні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делегувати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7"/>
          <w:sz w:val="24"/>
        </w:rPr>
        <w:t xml:space="preserve"> </w:t>
      </w:r>
      <w:r>
        <w:rPr>
          <w:sz w:val="24"/>
        </w:rPr>
        <w:t>робітнику;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пересвідчитися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тому,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хоче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робітник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доручати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-3"/>
          <w:sz w:val="24"/>
        </w:rPr>
        <w:t xml:space="preserve"> </w:t>
      </w:r>
      <w:r>
        <w:rPr>
          <w:sz w:val="24"/>
        </w:rPr>
        <w:t>ж саму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6"/>
          <w:sz w:val="24"/>
        </w:rPr>
        <w:t xml:space="preserve"> </w:t>
      </w:r>
      <w:r>
        <w:rPr>
          <w:sz w:val="24"/>
        </w:rPr>
        <w:t>двом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робітникам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(для надійності), які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знають про</w:t>
      </w:r>
      <w:r>
        <w:rPr>
          <w:spacing w:val="-3"/>
          <w:sz w:val="24"/>
        </w:rPr>
        <w:t xml:space="preserve"> </w:t>
      </w:r>
      <w:r>
        <w:rPr>
          <w:sz w:val="24"/>
        </w:rPr>
        <w:t>це;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729"/>
        </w:tabs>
        <w:ind w:right="531" w:firstLine="0"/>
        <w:jc w:val="both"/>
        <w:rPr>
          <w:sz w:val="24"/>
        </w:rPr>
      </w:pPr>
      <w:r>
        <w:rPr>
          <w:sz w:val="24"/>
        </w:rPr>
        <w:t>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роботою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компетенцію,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її виконання;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62"/>
        </w:tabs>
        <w:ind w:right="528" w:firstLine="0"/>
        <w:jc w:val="both"/>
        <w:rPr>
          <w:sz w:val="24"/>
        </w:rPr>
      </w:pPr>
      <w:r>
        <w:rPr>
          <w:sz w:val="24"/>
        </w:rPr>
        <w:t>давати повні і точні інструкції та інформацію про завдання, пересвідчитися у тому, що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делеговане</w:t>
      </w:r>
      <w:r>
        <w:rPr>
          <w:spacing w:val="-2"/>
          <w:sz w:val="24"/>
        </w:rPr>
        <w:t xml:space="preserve"> </w:t>
      </w:r>
      <w:r>
        <w:rPr>
          <w:sz w:val="24"/>
        </w:rPr>
        <w:t>доручення зрозуміли</w:t>
      </w:r>
      <w:r>
        <w:rPr>
          <w:spacing w:val="1"/>
          <w:sz w:val="24"/>
        </w:rPr>
        <w:t xml:space="preserve"> </w:t>
      </w:r>
      <w:r>
        <w:rPr>
          <w:sz w:val="24"/>
        </w:rPr>
        <w:t>вірно;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пояснювати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мету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важливі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доручати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формі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наказу,</w:t>
      </w:r>
      <w:r>
        <w:rPr>
          <w:spacing w:val="-2"/>
          <w:sz w:val="24"/>
        </w:rPr>
        <w:t xml:space="preserve"> </w:t>
      </w:r>
      <w:r>
        <w:rPr>
          <w:sz w:val="24"/>
        </w:rPr>
        <w:t>якщо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письмово;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нові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складні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делегувати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3"/>
          <w:sz w:val="24"/>
        </w:rPr>
        <w:t xml:space="preserve"> </w:t>
      </w:r>
      <w:r>
        <w:rPr>
          <w:sz w:val="24"/>
        </w:rPr>
        <w:t>п’ять</w:t>
      </w:r>
      <w:r>
        <w:rPr>
          <w:spacing w:val="-1"/>
          <w:sz w:val="24"/>
        </w:rPr>
        <w:t xml:space="preserve"> </w:t>
      </w:r>
      <w:r>
        <w:rPr>
          <w:sz w:val="24"/>
        </w:rPr>
        <w:t>етапів:</w:t>
      </w:r>
    </w:p>
    <w:p w:rsidR="00D40B04" w:rsidRDefault="00D40B04" w:rsidP="00D40B04">
      <w:pPr>
        <w:pStyle w:val="a7"/>
        <w:numPr>
          <w:ilvl w:val="1"/>
          <w:numId w:val="26"/>
        </w:numPr>
        <w:tabs>
          <w:tab w:val="left" w:pos="1530"/>
        </w:tabs>
        <w:rPr>
          <w:sz w:val="24"/>
        </w:rPr>
      </w:pPr>
      <w:r>
        <w:rPr>
          <w:sz w:val="24"/>
        </w:rPr>
        <w:t>підготовка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робітника;</w:t>
      </w:r>
    </w:p>
    <w:p w:rsidR="00D40B04" w:rsidRDefault="00D40B04" w:rsidP="00D40B04">
      <w:pPr>
        <w:pStyle w:val="a7"/>
        <w:numPr>
          <w:ilvl w:val="1"/>
          <w:numId w:val="26"/>
        </w:numPr>
        <w:tabs>
          <w:tab w:val="left" w:pos="1530"/>
        </w:tabs>
        <w:rPr>
          <w:sz w:val="24"/>
        </w:rPr>
      </w:pPr>
      <w:r>
        <w:rPr>
          <w:sz w:val="24"/>
        </w:rPr>
        <w:t>пояснення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D40B04">
      <w:pPr>
        <w:pStyle w:val="a7"/>
        <w:numPr>
          <w:ilvl w:val="1"/>
          <w:numId w:val="26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докладне</w:t>
      </w:r>
      <w:r>
        <w:rPr>
          <w:spacing w:val="-4"/>
          <w:sz w:val="24"/>
        </w:rPr>
        <w:t xml:space="preserve"> </w:t>
      </w:r>
      <w:r>
        <w:rPr>
          <w:sz w:val="24"/>
        </w:rPr>
        <w:t>роз’яснення,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роботу;</w:t>
      </w:r>
    </w:p>
    <w:p w:rsidR="00D40B04" w:rsidRDefault="00D40B04" w:rsidP="00D40B04">
      <w:pPr>
        <w:pStyle w:val="a7"/>
        <w:numPr>
          <w:ilvl w:val="1"/>
          <w:numId w:val="26"/>
        </w:numPr>
        <w:tabs>
          <w:tab w:val="left" w:pos="1530"/>
        </w:tabs>
        <w:rPr>
          <w:sz w:val="24"/>
        </w:rPr>
      </w:pPr>
      <w:r>
        <w:rPr>
          <w:sz w:val="24"/>
        </w:rPr>
        <w:t>коригування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дій</w:t>
      </w:r>
      <w:r>
        <w:rPr>
          <w:spacing w:val="-2"/>
          <w:sz w:val="24"/>
        </w:rPr>
        <w:t xml:space="preserve"> </w:t>
      </w:r>
      <w:r>
        <w:rPr>
          <w:sz w:val="24"/>
        </w:rPr>
        <w:t>робітника;</w:t>
      </w:r>
    </w:p>
    <w:p w:rsidR="00D40B04" w:rsidRDefault="00D40B04" w:rsidP="00D40B04">
      <w:pPr>
        <w:rPr>
          <w:sz w:val="24"/>
        </w:r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7"/>
        <w:numPr>
          <w:ilvl w:val="1"/>
          <w:numId w:val="26"/>
        </w:numPr>
        <w:tabs>
          <w:tab w:val="left" w:pos="1530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здійснення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64"/>
        </w:tabs>
        <w:ind w:right="533" w:firstLine="0"/>
        <w:jc w:val="both"/>
        <w:rPr>
          <w:sz w:val="24"/>
        </w:rPr>
      </w:pPr>
      <w:r>
        <w:rPr>
          <w:sz w:val="24"/>
        </w:rPr>
        <w:t>робітнику слід надавати можливість для професійного розвитку з метою якнайкращого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доручених</w:t>
      </w:r>
      <w:r>
        <w:rPr>
          <w:spacing w:val="-1"/>
          <w:sz w:val="24"/>
        </w:rPr>
        <w:t xml:space="preserve"> </w:t>
      </w:r>
      <w:r>
        <w:rPr>
          <w:sz w:val="24"/>
        </w:rPr>
        <w:t>йому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завдань;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703"/>
        </w:tabs>
        <w:spacing w:before="1"/>
        <w:ind w:left="702" w:hanging="241"/>
        <w:jc w:val="both"/>
        <w:rPr>
          <w:sz w:val="24"/>
        </w:rPr>
      </w:pPr>
      <w:r>
        <w:rPr>
          <w:sz w:val="24"/>
        </w:rPr>
        <w:t>забезпечувати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 до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інформації;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74"/>
        </w:tabs>
        <w:ind w:right="531" w:firstLine="0"/>
        <w:jc w:val="both"/>
        <w:rPr>
          <w:sz w:val="24"/>
        </w:rPr>
      </w:pPr>
      <w:r>
        <w:rPr>
          <w:sz w:val="24"/>
        </w:rPr>
        <w:t xml:space="preserve">уникати </w:t>
      </w:r>
      <w:proofErr w:type="spellStart"/>
      <w:r>
        <w:rPr>
          <w:sz w:val="24"/>
        </w:rPr>
        <w:t>втручань</w:t>
      </w:r>
      <w:proofErr w:type="spellEnd"/>
      <w:r>
        <w:rPr>
          <w:sz w:val="24"/>
        </w:rPr>
        <w:t xml:space="preserve"> у робочий процес без важливих причин, тому що це «перекреслює»</w:t>
      </w:r>
      <w:r>
        <w:rPr>
          <w:spacing w:val="1"/>
          <w:sz w:val="24"/>
        </w:rPr>
        <w:t xml:space="preserve"> </w:t>
      </w:r>
      <w:r>
        <w:rPr>
          <w:sz w:val="24"/>
        </w:rPr>
        <w:t>делегування;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50"/>
        </w:tabs>
        <w:ind w:right="528" w:firstLine="0"/>
        <w:jc w:val="both"/>
        <w:rPr>
          <w:sz w:val="24"/>
        </w:rPr>
      </w:pPr>
      <w:r>
        <w:rPr>
          <w:sz w:val="24"/>
        </w:rPr>
        <w:t>поряд із попередньою рекомендацією у робітника слід створити впевненість у тому, що,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труднощів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він</w:t>
      </w:r>
      <w:r>
        <w:rPr>
          <w:spacing w:val="1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звернутися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порадою</w:t>
      </w:r>
      <w:r>
        <w:rPr>
          <w:spacing w:val="-1"/>
          <w:sz w:val="24"/>
        </w:rPr>
        <w:t xml:space="preserve"> </w:t>
      </w:r>
      <w:r>
        <w:rPr>
          <w:sz w:val="24"/>
        </w:rPr>
        <w:t>і підтримкою;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періодично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вимагати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звіту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хід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завдання;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5"/>
        </w:tabs>
        <w:ind w:right="532" w:firstLine="0"/>
        <w:jc w:val="both"/>
        <w:rPr>
          <w:sz w:val="24"/>
        </w:rPr>
      </w:pPr>
      <w:r>
        <w:rPr>
          <w:sz w:val="24"/>
        </w:rPr>
        <w:t>контролювати кінцеві результати дорученої справи і негайно інформувати робітника про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 контролю;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proofErr w:type="spellStart"/>
      <w:r>
        <w:rPr>
          <w:sz w:val="24"/>
        </w:rPr>
        <w:t>конструктивно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схвалювати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успіхи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недоліки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2"/>
          <w:sz w:val="24"/>
        </w:rPr>
        <w:t xml:space="preserve"> </w:t>
      </w:r>
      <w:r>
        <w:rPr>
          <w:sz w:val="24"/>
        </w:rPr>
        <w:t>підлеглого.</w:t>
      </w:r>
    </w:p>
    <w:p w:rsidR="00D40B04" w:rsidRDefault="00D40B04" w:rsidP="00D40B04">
      <w:pPr>
        <w:pStyle w:val="a3"/>
        <w:ind w:right="529"/>
      </w:pPr>
      <w:r>
        <w:t>Менеджеру слід пам’ятати, що по-перше, ступінь участі робітників у процесі делегування</w:t>
      </w:r>
      <w:r>
        <w:rPr>
          <w:spacing w:val="1"/>
        </w:rPr>
        <w:t xml:space="preserve"> </w:t>
      </w:r>
      <w:r>
        <w:t>відображає уміння управляти, по-друге, підлеглі позитивно оцінюють стиль керівника,</w:t>
      </w:r>
      <w:r>
        <w:rPr>
          <w:spacing w:val="1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він багато делегує.</w:t>
      </w:r>
    </w:p>
    <w:p w:rsidR="00D40B04" w:rsidRDefault="00D40B04" w:rsidP="00D40B04">
      <w:pPr>
        <w:pStyle w:val="a3"/>
        <w:spacing w:before="5"/>
        <w:ind w:left="0"/>
        <w:jc w:val="left"/>
      </w:pPr>
    </w:p>
    <w:p w:rsidR="00D40B04" w:rsidRDefault="00D40B04" w:rsidP="00D40B04">
      <w:pPr>
        <w:pStyle w:val="2"/>
      </w:pPr>
      <w:r>
        <w:t>Питання</w:t>
      </w:r>
      <w:r>
        <w:rPr>
          <w:spacing w:val="-3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Комунікативна</w:t>
      </w:r>
      <w:r>
        <w:rPr>
          <w:spacing w:val="-2"/>
        </w:rPr>
        <w:t xml:space="preserve"> </w:t>
      </w:r>
      <w:proofErr w:type="spellStart"/>
      <w:r>
        <w:t>компентність</w:t>
      </w:r>
      <w:proofErr w:type="spellEnd"/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ефективного</w:t>
      </w:r>
      <w:r>
        <w:rPr>
          <w:spacing w:val="-2"/>
        </w:rPr>
        <w:t xml:space="preserve"> </w:t>
      </w:r>
      <w:r>
        <w:t>лідерства.</w:t>
      </w:r>
    </w:p>
    <w:p w:rsidR="00D40B04" w:rsidRDefault="00D40B04" w:rsidP="00D40B04">
      <w:pPr>
        <w:pStyle w:val="a3"/>
        <w:spacing w:before="7"/>
        <w:ind w:left="0"/>
        <w:jc w:val="left"/>
        <w:rPr>
          <w:b/>
          <w:sz w:val="23"/>
        </w:rPr>
      </w:pPr>
    </w:p>
    <w:p w:rsidR="00D40B04" w:rsidRDefault="00D40B04" w:rsidP="00D40B04">
      <w:pPr>
        <w:pStyle w:val="a3"/>
        <w:ind w:right="524" w:firstLine="60"/>
      </w:pPr>
      <w:r>
        <w:t xml:space="preserve">Поняття «комунікативна компетентність» (з лат. </w:t>
      </w:r>
      <w:proofErr w:type="spellStart"/>
      <w:r>
        <w:t>communico</w:t>
      </w:r>
      <w:proofErr w:type="spellEnd"/>
      <w:r>
        <w:t xml:space="preserve"> – роблю загальним, зв’язую,</w:t>
      </w:r>
      <w:r>
        <w:rPr>
          <w:spacing w:val="1"/>
        </w:rPr>
        <w:t xml:space="preserve"> </w:t>
      </w:r>
      <w:r>
        <w:t>спілкуюся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competens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competentis</w:t>
      </w:r>
      <w:proofErr w:type="spell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здатний)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ведення</w:t>
      </w:r>
      <w:r>
        <w:rPr>
          <w:spacing w:val="-1"/>
        </w:rPr>
        <w:t xml:space="preserve"> </w:t>
      </w:r>
      <w:r>
        <w:t>природної</w:t>
      </w:r>
      <w:r>
        <w:rPr>
          <w:spacing w:val="-1"/>
        </w:rPr>
        <w:t xml:space="preserve"> </w:t>
      </w:r>
      <w:r>
        <w:t>комунікації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діалогу,</w:t>
      </w:r>
      <w:r>
        <w:rPr>
          <w:spacing w:val="-1"/>
        </w:rPr>
        <w:t xml:space="preserve"> </w:t>
      </w:r>
      <w:r>
        <w:t>суперечки,</w:t>
      </w:r>
      <w:r>
        <w:rPr>
          <w:spacing w:val="-1"/>
        </w:rPr>
        <w:t xml:space="preserve"> </w:t>
      </w:r>
      <w:r>
        <w:t>переговорів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ін..</w:t>
      </w:r>
    </w:p>
    <w:p w:rsidR="00D40B04" w:rsidRDefault="00D40B04" w:rsidP="00D40B04">
      <w:pPr>
        <w:pStyle w:val="a3"/>
        <w:ind w:right="524"/>
      </w:pPr>
      <w:r>
        <w:t>Комунікативна компетентність – це здатність встановлювати і підтримувати необхідні</w:t>
      </w:r>
      <w:r>
        <w:rPr>
          <w:spacing w:val="1"/>
        </w:rPr>
        <w:t xml:space="preserve"> </w:t>
      </w:r>
      <w:r>
        <w:t>контакти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оточуючими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змінювати</w:t>
      </w:r>
      <w:r>
        <w:rPr>
          <w:spacing w:val="1"/>
        </w:rPr>
        <w:t xml:space="preserve"> </w:t>
      </w:r>
      <w:r>
        <w:t>глибину і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зрозумілим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спілкування.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безпосередньої</w:t>
      </w:r>
      <w:r>
        <w:rPr>
          <w:spacing w:val="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результатом</w:t>
      </w:r>
      <w:r>
        <w:rPr>
          <w:spacing w:val="6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спілкування між людьми, та опосередкованої, в тому числі з літератури, театру, кіно, з</w:t>
      </w:r>
      <w:r>
        <w:rPr>
          <w:spacing w:val="1"/>
        </w:rPr>
        <w:t xml:space="preserve"> </w:t>
      </w:r>
      <w:r>
        <w:t>яких людина отримує інформацію про характер комунікативних ситуацій, особливості</w:t>
      </w:r>
      <w:r>
        <w:rPr>
          <w:spacing w:val="1"/>
        </w:rPr>
        <w:t xml:space="preserve"> </w:t>
      </w:r>
      <w:r>
        <w:t>міжособистісної взаємодії і засоби їх вирішень. Опанування людиною комунікативних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запозичення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комунікативних</w:t>
      </w:r>
      <w:r>
        <w:rPr>
          <w:spacing w:val="1"/>
        </w:rPr>
        <w:t xml:space="preserve"> </w:t>
      </w:r>
      <w:r>
        <w:t>ситуацій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вигляді</w:t>
      </w:r>
      <w:r>
        <w:rPr>
          <w:spacing w:val="-1"/>
        </w:rPr>
        <w:t xml:space="preserve"> </w:t>
      </w:r>
      <w:r>
        <w:t>словесних</w:t>
      </w:r>
      <w:r>
        <w:rPr>
          <w:spacing w:val="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візуальних</w:t>
      </w:r>
      <w:r>
        <w:rPr>
          <w:spacing w:val="1"/>
        </w:rPr>
        <w:t xml:space="preserve"> </w:t>
      </w:r>
      <w:r>
        <w:t>форм.</w:t>
      </w:r>
    </w:p>
    <w:p w:rsidR="00D40B04" w:rsidRDefault="00D40B04" w:rsidP="00D40B04">
      <w:pPr>
        <w:pStyle w:val="a3"/>
        <w:spacing w:before="1"/>
        <w:ind w:right="524"/>
      </w:pPr>
      <w:r>
        <w:t>Якщо структуру комунікативної компетентності розглядати через призму психологічної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proofErr w:type="spellStart"/>
      <w:r>
        <w:t>перцептивний</w:t>
      </w:r>
      <w:proofErr w:type="spellEnd"/>
      <w:r>
        <w:t>,</w:t>
      </w:r>
      <w:r>
        <w:rPr>
          <w:spacing w:val="1"/>
        </w:rPr>
        <w:t xml:space="preserve"> </w:t>
      </w:r>
      <w:r>
        <w:t>комунікативний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інтерактивний</w:t>
      </w:r>
      <w:r>
        <w:rPr>
          <w:spacing w:val="1"/>
        </w:rPr>
        <w:t xml:space="preserve"> </w:t>
      </w:r>
      <w:r>
        <w:t>аспекти, то її можна вважати складовою спілкування. Тоді комунікативний процес варто</w:t>
      </w:r>
      <w:r>
        <w:rPr>
          <w:spacing w:val="1"/>
        </w:rPr>
        <w:t xml:space="preserve"> </w:t>
      </w:r>
      <w:r>
        <w:t>розуміти як «інформаційний процес між людьми як активними суб’єктами, з урахуванням</w:t>
      </w:r>
      <w:r>
        <w:rPr>
          <w:spacing w:val="1"/>
        </w:rPr>
        <w:t xml:space="preserve"> </w:t>
      </w:r>
      <w:r>
        <w:t>відносин</w:t>
      </w:r>
      <w:r>
        <w:rPr>
          <w:spacing w:val="11"/>
        </w:rPr>
        <w:t xml:space="preserve"> </w:t>
      </w:r>
      <w:r>
        <w:t>між</w:t>
      </w:r>
      <w:r>
        <w:rPr>
          <w:spacing w:val="10"/>
        </w:rPr>
        <w:t xml:space="preserve"> </w:t>
      </w:r>
      <w:r>
        <w:t>партнерами».</w:t>
      </w:r>
      <w:r>
        <w:rPr>
          <w:spacing w:val="11"/>
        </w:rPr>
        <w:t xml:space="preserve"> </w:t>
      </w:r>
      <w:r>
        <w:t>Тобто,</w:t>
      </w:r>
      <w:r>
        <w:rPr>
          <w:spacing w:val="10"/>
        </w:rPr>
        <w:t xml:space="preserve"> </w:t>
      </w:r>
      <w:r>
        <w:t>виникає</w:t>
      </w:r>
      <w:r>
        <w:rPr>
          <w:spacing w:val="13"/>
        </w:rPr>
        <w:t xml:space="preserve"> </w:t>
      </w:r>
      <w:r>
        <w:t>«вузьке»</w:t>
      </w:r>
      <w:r>
        <w:rPr>
          <w:spacing w:val="5"/>
        </w:rPr>
        <w:t xml:space="preserve"> </w:t>
      </w:r>
      <w:r>
        <w:t>поняття</w:t>
      </w:r>
      <w:r>
        <w:rPr>
          <w:spacing w:val="15"/>
        </w:rPr>
        <w:t xml:space="preserve"> </w:t>
      </w:r>
      <w:r>
        <w:t>«комунікація».</w:t>
      </w:r>
      <w:r>
        <w:rPr>
          <w:spacing w:val="12"/>
        </w:rPr>
        <w:t xml:space="preserve"> </w:t>
      </w:r>
      <w:r>
        <w:t>Однак,</w:t>
      </w:r>
      <w:r>
        <w:rPr>
          <w:spacing w:val="11"/>
        </w:rPr>
        <w:t xml:space="preserve"> </w:t>
      </w:r>
      <w:r>
        <w:t>часто</w:t>
      </w:r>
    </w:p>
    <w:p w:rsidR="00D40B04" w:rsidRDefault="00D40B04" w:rsidP="00D40B04">
      <w:pPr>
        <w:pStyle w:val="a3"/>
        <w:ind w:right="525"/>
      </w:pPr>
      <w:r>
        <w:t>«комунікацію» розуміють як синонім спілкування, підкреслюючи, що «комунікативний</w:t>
      </w:r>
      <w:r>
        <w:rPr>
          <w:spacing w:val="1"/>
        </w:rPr>
        <w:t xml:space="preserve"> </w:t>
      </w:r>
      <w:r>
        <w:t xml:space="preserve">вплив є ... психологічним впливом одного </w:t>
      </w:r>
      <w:proofErr w:type="spellStart"/>
      <w:r>
        <w:t>комуніканта</w:t>
      </w:r>
      <w:proofErr w:type="spellEnd"/>
      <w:r>
        <w:t xml:space="preserve"> на іншого з метою зміни поведінки</w:t>
      </w:r>
      <w:r>
        <w:rPr>
          <w:spacing w:val="-57"/>
        </w:rPr>
        <w:t xml:space="preserve"> </w:t>
      </w:r>
      <w:r>
        <w:t>останнього». Це означає, що відбувається зміна самого типу відносин, який склався між</w:t>
      </w:r>
      <w:r>
        <w:rPr>
          <w:spacing w:val="1"/>
        </w:rPr>
        <w:t xml:space="preserve"> </w:t>
      </w:r>
      <w:r>
        <w:t>учасниками комунікації. Окрім цього, існує й широке розуміння поняття «комунікація»,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зв’язку</w:t>
      </w:r>
      <w:r>
        <w:rPr>
          <w:spacing w:val="-9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розвитком</w:t>
      </w:r>
      <w:r>
        <w:rPr>
          <w:spacing w:val="-2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масових</w:t>
      </w:r>
      <w:r>
        <w:rPr>
          <w:spacing w:val="1"/>
        </w:rPr>
        <w:t xml:space="preserve"> </w:t>
      </w:r>
      <w:r>
        <w:t>комунікацій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суспільстві.</w:t>
      </w:r>
    </w:p>
    <w:p w:rsidR="00D40B04" w:rsidRDefault="00D40B04" w:rsidP="00D40B04">
      <w:pPr>
        <w:pStyle w:val="a3"/>
        <w:spacing w:before="1"/>
      </w:pPr>
      <w:r>
        <w:t>До</w:t>
      </w:r>
      <w:r>
        <w:rPr>
          <w:spacing w:val="-5"/>
        </w:rPr>
        <w:t xml:space="preserve"> </w:t>
      </w:r>
      <w:r>
        <w:t>складових</w:t>
      </w:r>
      <w:r>
        <w:rPr>
          <w:spacing w:val="-2"/>
        </w:rPr>
        <w:t xml:space="preserve"> </w:t>
      </w:r>
      <w:r>
        <w:t>комунікативної</w:t>
      </w:r>
      <w:r>
        <w:rPr>
          <w:spacing w:val="-5"/>
        </w:rPr>
        <w:t xml:space="preserve"> </w:t>
      </w:r>
      <w:r>
        <w:t>компетентності</w:t>
      </w:r>
      <w:r>
        <w:rPr>
          <w:spacing w:val="-6"/>
        </w:rPr>
        <w:t xml:space="preserve"> </w:t>
      </w:r>
      <w:r>
        <w:t>належать: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928"/>
        </w:tabs>
        <w:ind w:right="530" w:firstLine="0"/>
        <w:jc w:val="both"/>
        <w:rPr>
          <w:sz w:val="24"/>
        </w:rPr>
      </w:pPr>
      <w:r>
        <w:rPr>
          <w:sz w:val="24"/>
        </w:rPr>
        <w:t>орієнтованість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різноманітних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ситуаціях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заснована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життєвому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досвіді</w:t>
      </w:r>
      <w:r>
        <w:rPr>
          <w:spacing w:val="-1"/>
          <w:sz w:val="24"/>
        </w:rPr>
        <w:t xml:space="preserve"> </w:t>
      </w:r>
      <w:r>
        <w:rPr>
          <w:sz w:val="24"/>
        </w:rPr>
        <w:t>індивіда;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59"/>
        </w:tabs>
        <w:ind w:right="530" w:firstLine="0"/>
        <w:jc w:val="both"/>
        <w:rPr>
          <w:sz w:val="24"/>
        </w:rPr>
      </w:pPr>
      <w:r>
        <w:rPr>
          <w:sz w:val="24"/>
        </w:rPr>
        <w:t>спроможність ефективно взаємодіяти з оточенням завдяки розумінню себе й інших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постійній</w:t>
      </w:r>
      <w:r>
        <w:rPr>
          <w:spacing w:val="1"/>
          <w:sz w:val="24"/>
        </w:rPr>
        <w:t xml:space="preserve"> </w:t>
      </w:r>
      <w:r>
        <w:rPr>
          <w:sz w:val="24"/>
        </w:rPr>
        <w:t>видозміні</w:t>
      </w:r>
      <w:r>
        <w:rPr>
          <w:spacing w:val="1"/>
          <w:sz w:val="24"/>
        </w:rPr>
        <w:t xml:space="preserve"> </w:t>
      </w:r>
      <w:r>
        <w:rPr>
          <w:sz w:val="24"/>
        </w:rPr>
        <w:t>психічних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станів,</w:t>
      </w:r>
      <w:r>
        <w:rPr>
          <w:spacing w:val="1"/>
          <w:sz w:val="24"/>
        </w:rPr>
        <w:t xml:space="preserve"> </w:t>
      </w:r>
      <w:r>
        <w:rPr>
          <w:sz w:val="24"/>
        </w:rPr>
        <w:t>міжособистісних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відносин,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722"/>
        </w:tabs>
        <w:ind w:right="527" w:firstLine="0"/>
        <w:jc w:val="both"/>
        <w:rPr>
          <w:sz w:val="24"/>
        </w:rPr>
      </w:pPr>
      <w:r>
        <w:rPr>
          <w:sz w:val="24"/>
        </w:rPr>
        <w:t>адекватна</w:t>
      </w:r>
      <w:r>
        <w:rPr>
          <w:spacing w:val="1"/>
          <w:sz w:val="24"/>
        </w:rPr>
        <w:t xml:space="preserve"> </w:t>
      </w:r>
      <w:r>
        <w:rPr>
          <w:sz w:val="24"/>
        </w:rPr>
        <w:t>орієнтація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самій</w:t>
      </w:r>
      <w:r>
        <w:rPr>
          <w:spacing w:val="1"/>
          <w:sz w:val="24"/>
        </w:rPr>
        <w:t xml:space="preserve"> </w:t>
      </w:r>
      <w:r>
        <w:rPr>
          <w:sz w:val="24"/>
        </w:rPr>
        <w:t>собі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потенціалі,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потенціалі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партнера, ситуації;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готовність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й уміння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контакти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людьми[;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внутрішні</w:t>
      </w:r>
      <w:r>
        <w:rPr>
          <w:spacing w:val="-3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регуляції</w:t>
      </w:r>
      <w:r>
        <w:rPr>
          <w:spacing w:val="-3"/>
          <w:sz w:val="24"/>
        </w:rPr>
        <w:t xml:space="preserve"> </w:t>
      </w:r>
      <w:r>
        <w:rPr>
          <w:sz w:val="24"/>
        </w:rPr>
        <w:t>комунікативних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дій;</w:t>
      </w:r>
    </w:p>
    <w:p w:rsidR="00D40B04" w:rsidRDefault="00D40B04" w:rsidP="00D40B04">
      <w:pPr>
        <w:jc w:val="both"/>
        <w:rPr>
          <w:sz w:val="24"/>
        </w:r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spacing w:before="66"/>
        <w:ind w:left="642" w:hanging="181"/>
        <w:jc w:val="both"/>
        <w:rPr>
          <w:sz w:val="24"/>
        </w:rPr>
      </w:pPr>
      <w:r>
        <w:rPr>
          <w:sz w:val="24"/>
        </w:rPr>
        <w:lastRenderedPageBreak/>
        <w:t>знання,</w:t>
      </w:r>
      <w:r>
        <w:rPr>
          <w:spacing w:val="-3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спілкування;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796"/>
        </w:tabs>
        <w:ind w:right="528" w:firstLine="0"/>
        <w:jc w:val="both"/>
        <w:rPr>
          <w:sz w:val="24"/>
        </w:rPr>
      </w:pPr>
      <w:r>
        <w:rPr>
          <w:sz w:val="24"/>
        </w:rPr>
        <w:t>внутрішні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побудови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комунікативної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колі ситуацій</w:t>
      </w:r>
      <w:r>
        <w:rPr>
          <w:spacing w:val="1"/>
          <w:sz w:val="24"/>
        </w:rPr>
        <w:t xml:space="preserve"> </w:t>
      </w:r>
      <w:r>
        <w:rPr>
          <w:sz w:val="24"/>
        </w:rPr>
        <w:t>міжособистісної</w:t>
      </w:r>
      <w:r>
        <w:rPr>
          <w:spacing w:val="-1"/>
          <w:sz w:val="24"/>
        </w:rPr>
        <w:t xml:space="preserve"> </w:t>
      </w:r>
      <w:r>
        <w:rPr>
          <w:sz w:val="24"/>
        </w:rPr>
        <w:t>взаємодії.</w:t>
      </w:r>
    </w:p>
    <w:p w:rsidR="00D40B04" w:rsidRDefault="00D40B04" w:rsidP="00D40B04">
      <w:pPr>
        <w:pStyle w:val="a3"/>
        <w:spacing w:before="1"/>
        <w:ind w:right="526"/>
      </w:pPr>
      <w:r>
        <w:t>Отже, комунікативна компетентність являє собою структурний феномен, що містить як</w:t>
      </w:r>
      <w:r>
        <w:rPr>
          <w:spacing w:val="1"/>
        </w:rPr>
        <w:t xml:space="preserve"> </w:t>
      </w:r>
      <w:r>
        <w:t>складові цінності, мотиви, установки, так і соціально-психологічні стереотипи, знання,</w:t>
      </w:r>
      <w:r>
        <w:rPr>
          <w:spacing w:val="1"/>
        </w:rPr>
        <w:t xml:space="preserve"> </w:t>
      </w:r>
      <w:r>
        <w:t>уміння</w:t>
      </w:r>
      <w:r>
        <w:rPr>
          <w:spacing w:val="-1"/>
        </w:rPr>
        <w:t xml:space="preserve"> </w:t>
      </w:r>
      <w:r>
        <w:t>й навички.</w:t>
      </w:r>
    </w:p>
    <w:p w:rsidR="00D40B04" w:rsidRDefault="00D40B04" w:rsidP="00D40B04">
      <w:pPr>
        <w:pStyle w:val="a3"/>
        <w:ind w:right="536"/>
      </w:pPr>
      <w:r>
        <w:t xml:space="preserve">На думку Н. </w:t>
      </w:r>
      <w:proofErr w:type="spellStart"/>
      <w:r>
        <w:t>Моревої</w:t>
      </w:r>
      <w:proofErr w:type="spellEnd"/>
      <w:r>
        <w:t>, людей з високою комунікативною компетентністю характеризують</w:t>
      </w:r>
      <w:r>
        <w:rPr>
          <w:spacing w:val="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зовнішні,</w:t>
      </w:r>
      <w:r>
        <w:rPr>
          <w:spacing w:val="-2"/>
        </w:rPr>
        <w:t xml:space="preserve"> </w:t>
      </w:r>
      <w:r>
        <w:t>поведінкові прояви: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швидке,</w:t>
      </w:r>
      <w:r>
        <w:rPr>
          <w:spacing w:val="-2"/>
          <w:sz w:val="24"/>
        </w:rPr>
        <w:t xml:space="preserve"> </w:t>
      </w:r>
      <w:r>
        <w:rPr>
          <w:sz w:val="24"/>
        </w:rPr>
        <w:t>своєчасне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точне</w:t>
      </w:r>
      <w:r>
        <w:rPr>
          <w:spacing w:val="-3"/>
          <w:sz w:val="24"/>
        </w:rPr>
        <w:t xml:space="preserve"> </w:t>
      </w:r>
      <w:r>
        <w:rPr>
          <w:sz w:val="24"/>
        </w:rPr>
        <w:t>орієнтування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прагнення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зрозуміти</w:t>
      </w:r>
      <w:r>
        <w:rPr>
          <w:spacing w:val="-1"/>
          <w:sz w:val="24"/>
        </w:rPr>
        <w:t xml:space="preserve"> </w:t>
      </w:r>
      <w:r>
        <w:rPr>
          <w:sz w:val="24"/>
        </w:rPr>
        <w:t>іншу</w:t>
      </w:r>
      <w:r>
        <w:rPr>
          <w:spacing w:val="-6"/>
          <w:sz w:val="24"/>
        </w:rPr>
        <w:t xml:space="preserve"> </w:t>
      </w:r>
      <w:r>
        <w:rPr>
          <w:sz w:val="24"/>
        </w:rPr>
        <w:t>людину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1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конкретної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ситуації;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67"/>
        </w:tabs>
        <w:ind w:right="534" w:firstLine="0"/>
        <w:jc w:val="both"/>
        <w:rPr>
          <w:sz w:val="24"/>
        </w:rPr>
      </w:pPr>
      <w:r>
        <w:rPr>
          <w:sz w:val="24"/>
        </w:rPr>
        <w:t>установка в контакті не тільки на справу, але й на партнера; шанобливе, доброзичливе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 нього,</w:t>
      </w:r>
      <w:r>
        <w:rPr>
          <w:spacing w:val="2"/>
          <w:sz w:val="24"/>
        </w:rPr>
        <w:t xml:space="preserve"> </w:t>
      </w:r>
      <w:r>
        <w:rPr>
          <w:sz w:val="24"/>
        </w:rPr>
        <w:t>урахування його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стану</w:t>
      </w:r>
      <w:r>
        <w:rPr>
          <w:spacing w:val="-8"/>
          <w:sz w:val="24"/>
        </w:rPr>
        <w:t xml:space="preserve"> </w:t>
      </w:r>
      <w:r>
        <w:rPr>
          <w:sz w:val="24"/>
        </w:rPr>
        <w:t>й можливостей;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впевненість у</w:t>
      </w:r>
      <w:r>
        <w:rPr>
          <w:spacing w:val="-8"/>
          <w:sz w:val="24"/>
        </w:rPr>
        <w:t xml:space="preserve"> </w:t>
      </w:r>
      <w:r>
        <w:rPr>
          <w:sz w:val="24"/>
        </w:rPr>
        <w:t>собі,</w:t>
      </w:r>
      <w:r>
        <w:rPr>
          <w:spacing w:val="-2"/>
          <w:sz w:val="24"/>
        </w:rPr>
        <w:t xml:space="preserve"> </w:t>
      </w:r>
      <w:r>
        <w:rPr>
          <w:sz w:val="24"/>
        </w:rPr>
        <w:t>розкутість,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включеність</w:t>
      </w:r>
      <w:proofErr w:type="spellEnd"/>
      <w:r>
        <w:rPr>
          <w:sz w:val="24"/>
        </w:rPr>
        <w:t xml:space="preserve"> 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ситуацію;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95"/>
        </w:tabs>
        <w:ind w:right="529" w:firstLine="0"/>
        <w:jc w:val="both"/>
        <w:rPr>
          <w:sz w:val="24"/>
        </w:rPr>
      </w:pPr>
      <w:r>
        <w:rPr>
          <w:sz w:val="24"/>
        </w:rPr>
        <w:t>суттєве задоволення спілкуванням і зменшення нервово- психічних затрат у 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комунікації;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825"/>
        </w:tabs>
        <w:ind w:right="528" w:firstLine="0"/>
        <w:jc w:val="both"/>
        <w:rPr>
          <w:sz w:val="24"/>
        </w:rPr>
      </w:pPr>
      <w:r>
        <w:rPr>
          <w:sz w:val="24"/>
        </w:rPr>
        <w:t>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статусно</w:t>
      </w:r>
      <w:proofErr w:type="spellEnd"/>
      <w:r>
        <w:rPr>
          <w:sz w:val="24"/>
        </w:rPr>
        <w:t>-рольових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позиціях,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підтримувати необхідні робочі контакти незалежно, а інколи і всупереч відносинам, які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складаються;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643"/>
        </w:tabs>
        <w:ind w:left="642" w:hanging="181"/>
        <w:jc w:val="both"/>
        <w:rPr>
          <w:sz w:val="24"/>
        </w:rPr>
      </w:pPr>
      <w:r>
        <w:rPr>
          <w:sz w:val="24"/>
        </w:rPr>
        <w:t>високий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і популярність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тому</w:t>
      </w:r>
      <w:r>
        <w:rPr>
          <w:spacing w:val="-6"/>
          <w:sz w:val="24"/>
        </w:rPr>
        <w:t xml:space="preserve"> </w:t>
      </w:r>
      <w:r>
        <w:rPr>
          <w:sz w:val="24"/>
        </w:rPr>
        <w:t>чи іншому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колективі;</w:t>
      </w:r>
    </w:p>
    <w:p w:rsidR="00D40B04" w:rsidRDefault="00D40B04" w:rsidP="00D40B04">
      <w:pPr>
        <w:pStyle w:val="a7"/>
        <w:numPr>
          <w:ilvl w:val="0"/>
          <w:numId w:val="44"/>
        </w:numPr>
        <w:tabs>
          <w:tab w:val="left" w:pos="755"/>
        </w:tabs>
        <w:ind w:right="519" w:firstLine="0"/>
        <w:jc w:val="both"/>
        <w:rPr>
          <w:sz w:val="24"/>
        </w:rPr>
      </w:pPr>
      <w:r>
        <w:rPr>
          <w:sz w:val="24"/>
        </w:rPr>
        <w:t>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дружну</w:t>
      </w:r>
      <w:r>
        <w:rPr>
          <w:spacing w:val="1"/>
          <w:sz w:val="24"/>
        </w:rPr>
        <w:t xml:space="preserve"> </w:t>
      </w:r>
      <w:r>
        <w:rPr>
          <w:sz w:val="24"/>
        </w:rPr>
        <w:t>сумісну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сприятливий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клімат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колективі,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досягати високого 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діяльності.</w:t>
      </w:r>
    </w:p>
    <w:p w:rsidR="00D40B04" w:rsidRDefault="00D40B04" w:rsidP="00D40B04">
      <w:pPr>
        <w:pStyle w:val="a3"/>
        <w:spacing w:before="1"/>
        <w:ind w:right="522"/>
      </w:pP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згадати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людській взаємодії, як роль, що є фіксацією визначеного становища, яке займає той або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учасник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міжособистісних</w:t>
      </w:r>
      <w:r>
        <w:rPr>
          <w:spacing w:val="1"/>
        </w:rPr>
        <w:t xml:space="preserve"> </w:t>
      </w:r>
      <w:r>
        <w:t>відносин.</w:t>
      </w:r>
      <w:r>
        <w:rPr>
          <w:spacing w:val="1"/>
        </w:rPr>
        <w:t xml:space="preserve"> </w:t>
      </w:r>
      <w:r>
        <w:t>Виокремлюють</w:t>
      </w:r>
      <w:r>
        <w:rPr>
          <w:spacing w:val="1"/>
        </w:rPr>
        <w:t xml:space="preserve"> </w:t>
      </w:r>
      <w:r>
        <w:t>формальні,</w:t>
      </w:r>
      <w:r>
        <w:rPr>
          <w:spacing w:val="1"/>
        </w:rPr>
        <w:t xml:space="preserve"> </w:t>
      </w:r>
      <w:r>
        <w:t>внутрішньо групові, міжособистісні й індивідуальні ролі. Зокрема, формальна роль – це</w:t>
      </w:r>
      <w:r>
        <w:rPr>
          <w:spacing w:val="1"/>
        </w:rPr>
        <w:t xml:space="preserve"> </w:t>
      </w:r>
      <w:r>
        <w:t>поведінка, сформована відповідно до засвоєних очікувань з боку оточення, пов’язаних з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(продавець,</w:t>
      </w:r>
      <w:r>
        <w:rPr>
          <w:spacing w:val="1"/>
        </w:rPr>
        <w:t xml:space="preserve"> </w:t>
      </w:r>
      <w:r>
        <w:t>покупець,</w:t>
      </w:r>
      <w:r>
        <w:rPr>
          <w:spacing w:val="1"/>
        </w:rPr>
        <w:t xml:space="preserve"> </w:t>
      </w:r>
      <w:r>
        <w:t>учень,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підлеглий, керівник тощо). Внутрішньо групова роль – це поведінка, яка очікується від</w:t>
      </w:r>
      <w:r>
        <w:rPr>
          <w:spacing w:val="1"/>
        </w:rPr>
        <w:t xml:space="preserve"> </w:t>
      </w:r>
      <w:r>
        <w:t>особистості учасниками групи на основі сформованих взаємовідносин. Міжособистісні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очікувань,</w:t>
      </w:r>
      <w:r>
        <w:rPr>
          <w:spacing w:val="1"/>
        </w:rPr>
        <w:t xml:space="preserve"> </w:t>
      </w:r>
      <w:r>
        <w:t>запропонованих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сформованих відносин. Існують й інші класифікації ролей: активні – виконуються в даний</w:t>
      </w:r>
      <w:r>
        <w:rPr>
          <w:spacing w:val="1"/>
        </w:rPr>
        <w:t xml:space="preserve"> </w:t>
      </w:r>
      <w:r>
        <w:t xml:space="preserve">момент; латентні – не виявляються у конкретній ситуації; </w:t>
      </w:r>
      <w:proofErr w:type="spellStart"/>
      <w:r>
        <w:t>інституціалізовані</w:t>
      </w:r>
      <w:proofErr w:type="spellEnd"/>
      <w:r>
        <w:t xml:space="preserve"> – пов’язані з</w:t>
      </w:r>
      <w:r>
        <w:rPr>
          <w:spacing w:val="1"/>
        </w:rPr>
        <w:t xml:space="preserve"> </w:t>
      </w:r>
      <w:r>
        <w:t>офіційними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організації;</w:t>
      </w:r>
      <w:r>
        <w:rPr>
          <w:spacing w:val="1"/>
        </w:rPr>
        <w:t xml:space="preserve"> </w:t>
      </w:r>
      <w:r>
        <w:t>стихійні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стихійно</w:t>
      </w:r>
      <w:r>
        <w:rPr>
          <w:spacing w:val="1"/>
        </w:rPr>
        <w:t xml:space="preserve"> </w:t>
      </w:r>
      <w:r>
        <w:t>виникаючими</w:t>
      </w:r>
      <w:r>
        <w:rPr>
          <w:spacing w:val="1"/>
        </w:rPr>
        <w:t xml:space="preserve"> </w:t>
      </w:r>
      <w:r>
        <w:t>відносинами.</w:t>
      </w:r>
    </w:p>
    <w:p w:rsidR="00D40B04" w:rsidRDefault="00D40B04" w:rsidP="00D40B04">
      <w:pPr>
        <w:pStyle w:val="a3"/>
        <w:ind w:right="528"/>
      </w:pPr>
      <w:r>
        <w:t>Людина завжди, перебуває в контакті з іншими людьми – реальним партнером, уявним,</w:t>
      </w:r>
      <w:r>
        <w:rPr>
          <w:spacing w:val="1"/>
        </w:rPr>
        <w:t xml:space="preserve"> </w:t>
      </w:r>
      <w:r>
        <w:t>обраним, нав’язаним тощо. Інваріантними складовими спілкування є такі компоненти, як</w:t>
      </w:r>
      <w:r>
        <w:rPr>
          <w:spacing w:val="1"/>
        </w:rPr>
        <w:t xml:space="preserve"> </w:t>
      </w:r>
      <w:r>
        <w:t>партнери-учасники, ситуація, завдання. Варіативність же пов’язана з характеристиками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партнерів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спілкуванні,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спілкування.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компетентність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спілкуванні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адекватної</w:t>
      </w:r>
      <w:r>
        <w:rPr>
          <w:spacing w:val="61"/>
        </w:rPr>
        <w:t xml:space="preserve"> </w:t>
      </w:r>
      <w:r>
        <w:t>самооцінки,</w:t>
      </w:r>
      <w:r>
        <w:rPr>
          <w:spacing w:val="1"/>
        </w:rPr>
        <w:t xml:space="preserve"> </w:t>
      </w:r>
      <w:r>
        <w:t>орієнтації людини як у самій собі – власному психологічному потенціалі, так і партнерові,</w:t>
      </w:r>
      <w:r>
        <w:rPr>
          <w:spacing w:val="-57"/>
        </w:rPr>
        <w:t xml:space="preserve"> </w:t>
      </w:r>
      <w:r>
        <w:t>ситуації,</w:t>
      </w:r>
      <w:r>
        <w:rPr>
          <w:spacing w:val="-1"/>
        </w:rPr>
        <w:t xml:space="preserve"> </w:t>
      </w:r>
      <w:r>
        <w:t>завданнях.</w:t>
      </w:r>
    </w:p>
    <w:p w:rsidR="00D40B04" w:rsidRDefault="00D40B04" w:rsidP="00D40B04">
      <w:pPr>
        <w:pStyle w:val="a3"/>
        <w:spacing w:before="1"/>
        <w:ind w:right="525"/>
      </w:pPr>
      <w:r>
        <w:t>Головною</w:t>
      </w:r>
      <w:r>
        <w:rPr>
          <w:spacing w:val="1"/>
        </w:rPr>
        <w:t xml:space="preserve"> </w:t>
      </w:r>
      <w:r>
        <w:t>якісною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людині,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розкриттю особистісного потенціалу учасника, з яким ми спілкуємося. Акцент, зокрема,</w:t>
      </w:r>
      <w:r>
        <w:rPr>
          <w:spacing w:val="1"/>
        </w:rPr>
        <w:t xml:space="preserve"> </w:t>
      </w:r>
      <w:r>
        <w:t>ставиться на пізнавальних процесах у структурі комунікативної компетентності. Це, перш</w:t>
      </w:r>
      <w:r>
        <w:rPr>
          <w:spacing w:val="1"/>
        </w:rPr>
        <w:t xml:space="preserve"> </w:t>
      </w:r>
      <w:r>
        <w:t>за все, мислення – здатність аналізувати вчинки, бачити мотиви, які спонукають до них.</w:t>
      </w:r>
      <w:r>
        <w:rPr>
          <w:spacing w:val="1"/>
        </w:rPr>
        <w:t xml:space="preserve"> </w:t>
      </w:r>
      <w:r>
        <w:t>Чинником успішного спілкування також є соціально-психологічна перцепція, що включає</w:t>
      </w:r>
      <w:r>
        <w:rPr>
          <w:spacing w:val="1"/>
        </w:rPr>
        <w:t xml:space="preserve"> </w:t>
      </w:r>
      <w:r>
        <w:t>ідентифікацію,</w:t>
      </w:r>
      <w:r>
        <w:rPr>
          <w:spacing w:val="1"/>
        </w:rPr>
        <w:t xml:space="preserve"> </w:t>
      </w:r>
      <w:r>
        <w:t>емпатію,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рефлексію.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комунікативна компетентність включає не тільки особистісні властивості індивіда, але й</w:t>
      </w:r>
      <w:r>
        <w:rPr>
          <w:spacing w:val="1"/>
        </w:rPr>
        <w:t xml:space="preserve"> </w:t>
      </w:r>
      <w:r>
        <w:t>певним</w:t>
      </w:r>
      <w:r>
        <w:rPr>
          <w:spacing w:val="-2"/>
        </w:rPr>
        <w:t xml:space="preserve"> </w:t>
      </w:r>
      <w:r>
        <w:t>чином</w:t>
      </w:r>
      <w:r>
        <w:rPr>
          <w:spacing w:val="-2"/>
        </w:rPr>
        <w:t xml:space="preserve"> </w:t>
      </w:r>
      <w:r>
        <w:t>організовані</w:t>
      </w:r>
      <w:r>
        <w:rPr>
          <w:spacing w:val="-1"/>
        </w:rPr>
        <w:t xml:space="preserve"> </w:t>
      </w:r>
      <w:r>
        <w:t>пізнавальні</w:t>
      </w:r>
      <w:r>
        <w:rPr>
          <w:spacing w:val="-1"/>
        </w:rPr>
        <w:t xml:space="preserve"> </w:t>
      </w:r>
      <w:r>
        <w:t>процеси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емоційну</w:t>
      </w:r>
      <w:r>
        <w:rPr>
          <w:spacing w:val="-9"/>
        </w:rPr>
        <w:t xml:space="preserve"> </w:t>
      </w:r>
      <w:r>
        <w:t>(афективну)</w:t>
      </w:r>
      <w:r>
        <w:rPr>
          <w:spacing w:val="-1"/>
        </w:rPr>
        <w:t xml:space="preserve"> </w:t>
      </w:r>
      <w:r>
        <w:t>сферу.</w:t>
      </w:r>
    </w:p>
    <w:p w:rsidR="00D40B04" w:rsidRDefault="00D40B04" w:rsidP="00D40B04">
      <w:pPr>
        <w:pStyle w:val="a3"/>
        <w:spacing w:before="1"/>
        <w:ind w:right="529"/>
      </w:pPr>
      <w:r>
        <w:t>До складових комунікативної компетентності належать і вміння усвідомлювати та долати</w:t>
      </w:r>
      <w:r>
        <w:rPr>
          <w:spacing w:val="1"/>
        </w:rPr>
        <w:t xml:space="preserve"> </w:t>
      </w:r>
      <w:r>
        <w:t>комунікативні</w:t>
      </w:r>
      <w:r>
        <w:rPr>
          <w:spacing w:val="33"/>
        </w:rPr>
        <w:t xml:space="preserve"> </w:t>
      </w:r>
      <w:r>
        <w:t>бар’єри,</w:t>
      </w:r>
      <w:r>
        <w:rPr>
          <w:spacing w:val="32"/>
        </w:rPr>
        <w:t xml:space="preserve"> </w:t>
      </w:r>
      <w:r>
        <w:t>які</w:t>
      </w:r>
      <w:r>
        <w:rPr>
          <w:spacing w:val="33"/>
        </w:rPr>
        <w:t xml:space="preserve"> </w:t>
      </w:r>
      <w:r>
        <w:t>можуть</w:t>
      </w:r>
      <w:r>
        <w:rPr>
          <w:spacing w:val="34"/>
        </w:rPr>
        <w:t xml:space="preserve"> </w:t>
      </w:r>
      <w:r>
        <w:t>виникати,</w:t>
      </w:r>
      <w:r>
        <w:rPr>
          <w:spacing w:val="32"/>
        </w:rPr>
        <w:t xml:space="preserve"> </w:t>
      </w:r>
      <w:r>
        <w:t>наприклад,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відсутності</w:t>
      </w:r>
      <w:r>
        <w:rPr>
          <w:spacing w:val="33"/>
        </w:rPr>
        <w:t xml:space="preserve"> </w:t>
      </w:r>
      <w:r>
        <w:t>розуміння</w:t>
      </w:r>
    </w:p>
    <w:p w:rsidR="00D40B04" w:rsidRDefault="00D40B04" w:rsidP="00D40B04">
      <w:p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ind w:right="527"/>
      </w:pPr>
      <w:r>
        <w:lastRenderedPageBreak/>
        <w:t>ситуації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поглядів,</w:t>
      </w:r>
      <w:r>
        <w:rPr>
          <w:spacing w:val="1"/>
        </w:rPr>
        <w:t xml:space="preserve"> </w:t>
      </w:r>
      <w:proofErr w:type="spellStart"/>
      <w:r>
        <w:t>бачень</w:t>
      </w:r>
      <w:proofErr w:type="spellEnd"/>
      <w:r>
        <w:rPr>
          <w:spacing w:val="1"/>
        </w:rPr>
        <w:t xml:space="preserve"> </w:t>
      </w:r>
      <w:r>
        <w:t>(соціальних,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релігійних,</w:t>
      </w:r>
      <w:r>
        <w:rPr>
          <w:spacing w:val="1"/>
        </w:rPr>
        <w:t xml:space="preserve"> </w:t>
      </w:r>
      <w:r>
        <w:t>фахових).</w:t>
      </w:r>
      <w:r>
        <w:rPr>
          <w:spacing w:val="1"/>
        </w:rPr>
        <w:t xml:space="preserve"> </w:t>
      </w:r>
      <w:r>
        <w:t>Бар’єри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відображаючи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особливості,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спілкується,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сформовані</w:t>
      </w:r>
      <w:r>
        <w:rPr>
          <w:spacing w:val="-1"/>
        </w:rPr>
        <w:t xml:space="preserve"> </w:t>
      </w:r>
      <w:r>
        <w:t>відносини:</w:t>
      </w:r>
      <w:r>
        <w:rPr>
          <w:spacing w:val="-3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дружби</w:t>
      </w:r>
      <w:r>
        <w:rPr>
          <w:spacing w:val="-1"/>
        </w:rPr>
        <w:t xml:space="preserve"> </w:t>
      </w:r>
      <w:r>
        <w:t>до ворожості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стосунках</w:t>
      </w:r>
      <w:r>
        <w:rPr>
          <w:spacing w:val="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одного.</w:t>
      </w:r>
    </w:p>
    <w:p w:rsidR="00D40B04" w:rsidRDefault="00D40B04" w:rsidP="00D40B04">
      <w:pPr>
        <w:pStyle w:val="a3"/>
        <w:spacing w:before="1"/>
        <w:ind w:right="525"/>
      </w:pPr>
      <w:r>
        <w:t>Передача будь-якої інформації можлива лише за допомогою знаків, точніше, знакових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вербальну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невербальну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які</w:t>
      </w:r>
      <w:r>
        <w:rPr>
          <w:spacing w:val="6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знакові</w:t>
      </w:r>
      <w:r>
        <w:rPr>
          <w:spacing w:val="1"/>
        </w:rPr>
        <w:t xml:space="preserve"> </w:t>
      </w:r>
      <w:r>
        <w:t>системи.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t>вербальний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невербальний рівень комунікативної складової компетентності у спілкуванні. Вербальна</w:t>
      </w:r>
      <w:r>
        <w:rPr>
          <w:spacing w:val="1"/>
        </w:rPr>
        <w:t xml:space="preserve"> </w:t>
      </w:r>
      <w:r>
        <w:t>комунікація використовує як знакову систему людське ‘мовлення, природну звукову мову,</w:t>
      </w:r>
      <w:r>
        <w:rPr>
          <w:spacing w:val="-57"/>
        </w:rPr>
        <w:t xml:space="preserve"> </w:t>
      </w:r>
      <w:r>
        <w:t>тобто систему фонетичних звуків, що включає два принципи: лексичний і синтаксичний.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60"/>
        </w:rPr>
        <w:t xml:space="preserve"> </w:t>
      </w:r>
      <w:proofErr w:type="spellStart"/>
      <w:r>
        <w:t>мовного</w:t>
      </w:r>
      <w:proofErr w:type="spellEnd"/>
      <w:r>
        <w:rPr>
          <w:spacing w:val="1"/>
        </w:rPr>
        <w:t xml:space="preserve"> </w:t>
      </w:r>
      <w:r>
        <w:t>впливу, отримала назву «переконуючої комунікації», на основі якої розроблена так звана</w:t>
      </w:r>
      <w:r>
        <w:rPr>
          <w:spacing w:val="1"/>
        </w:rPr>
        <w:t xml:space="preserve"> </w:t>
      </w:r>
      <w:r>
        <w:t>експериментальна</w:t>
      </w:r>
      <w:r>
        <w:rPr>
          <w:spacing w:val="-2"/>
        </w:rPr>
        <w:t xml:space="preserve"> </w:t>
      </w:r>
      <w:r>
        <w:t>риторика – мистецтво</w:t>
      </w:r>
      <w:r>
        <w:rPr>
          <w:spacing w:val="-1"/>
        </w:rPr>
        <w:t xml:space="preserve"> </w:t>
      </w:r>
      <w:r>
        <w:t>переконання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промови.</w:t>
      </w:r>
    </w:p>
    <w:p w:rsidR="00D40B04" w:rsidRDefault="00D40B04" w:rsidP="00D40B04">
      <w:pPr>
        <w:pStyle w:val="a3"/>
        <w:ind w:right="528"/>
      </w:pPr>
      <w:r>
        <w:t>Невербальна комунікація включає три знакові системи: оптико- кінетичну (жести, міміка,</w:t>
      </w:r>
      <w:r>
        <w:rPr>
          <w:spacing w:val="1"/>
        </w:rPr>
        <w:t xml:space="preserve"> </w:t>
      </w:r>
      <w:r>
        <w:t>пантоміміка),</w:t>
      </w:r>
      <w:r>
        <w:rPr>
          <w:spacing w:val="1"/>
        </w:rPr>
        <w:t xml:space="preserve"> </w:t>
      </w:r>
      <w:r>
        <w:t>пара-</w:t>
      </w:r>
      <w:r>
        <w:rPr>
          <w:spacing w:val="1"/>
        </w:rPr>
        <w:t xml:space="preserve"> </w:t>
      </w:r>
      <w:r>
        <w:t>(система</w:t>
      </w:r>
      <w:r>
        <w:rPr>
          <w:spacing w:val="1"/>
        </w:rPr>
        <w:t xml:space="preserve"> </w:t>
      </w:r>
      <w:r>
        <w:t>вокалізації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голосу,</w:t>
      </w:r>
      <w:r>
        <w:rPr>
          <w:spacing w:val="1"/>
        </w:rPr>
        <w:t xml:space="preserve"> </w:t>
      </w:r>
      <w:r>
        <w:t>діапазон,</w:t>
      </w:r>
      <w:r>
        <w:rPr>
          <w:spacing w:val="1"/>
        </w:rPr>
        <w:t xml:space="preserve"> </w:t>
      </w:r>
      <w:r>
        <w:t>тональність)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екстралінгвістичну</w:t>
      </w:r>
      <w:r>
        <w:rPr>
          <w:spacing w:val="1"/>
        </w:rPr>
        <w:t xml:space="preserve"> </w:t>
      </w:r>
      <w:r>
        <w:t>(включення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промову,</w:t>
      </w:r>
      <w:r>
        <w:rPr>
          <w:spacing w:val="1"/>
        </w:rPr>
        <w:t xml:space="preserve"> </w:t>
      </w:r>
      <w:r>
        <w:t>пауз,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вкраплень,</w:t>
      </w:r>
      <w:r>
        <w:rPr>
          <w:spacing w:val="1"/>
        </w:rPr>
        <w:t xml:space="preserve"> </w:t>
      </w:r>
      <w:r>
        <w:t>темп;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простору і часу комунікативного процесу; візуальний контакт: частота обміну поглядами,</w:t>
      </w:r>
      <w:r>
        <w:rPr>
          <w:spacing w:val="1"/>
        </w:rPr>
        <w:t xml:space="preserve"> </w:t>
      </w:r>
      <w:r>
        <w:t>тривалість,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статики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погляду,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уникання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Зрозуміло,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комунікативна</w:t>
      </w:r>
      <w:r>
        <w:rPr>
          <w:spacing w:val="1"/>
        </w:rPr>
        <w:t xml:space="preserve"> </w:t>
      </w:r>
      <w:r>
        <w:t>компетентність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невербальні</w:t>
      </w:r>
      <w:r>
        <w:rPr>
          <w:spacing w:val="1"/>
        </w:rPr>
        <w:t xml:space="preserve"> </w:t>
      </w:r>
      <w:r>
        <w:t>прояви інших людей. Тут виникає серйозна проблема: якщо у вербальній комунікації за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стоїть</w:t>
      </w:r>
      <w:r>
        <w:rPr>
          <w:spacing w:val="1"/>
        </w:rPr>
        <w:t xml:space="preserve"> </w:t>
      </w:r>
      <w:r>
        <w:t>більш-менш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невербальній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поставити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знака</w:t>
      </w:r>
      <w:proofErr w:type="spellEnd"/>
      <w:r>
        <w:t>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взагалі</w:t>
      </w:r>
      <w:r>
        <w:rPr>
          <w:spacing w:val="1"/>
        </w:rPr>
        <w:t xml:space="preserve"> </w:t>
      </w:r>
      <w:r>
        <w:t>визначити знак, тобто одиницю аналізу в цій системі. Оскільки комунікація 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смисловий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ідеально-змістовий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процесах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логічним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припущення,</w:t>
      </w:r>
      <w:r>
        <w:rPr>
          <w:spacing w:val="6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 xml:space="preserve">процес комунікації передбачає й певну маніпуляцію </w:t>
      </w:r>
      <w:proofErr w:type="spellStart"/>
      <w:r>
        <w:t>мовними</w:t>
      </w:r>
      <w:proofErr w:type="spellEnd"/>
      <w:r>
        <w:t xml:space="preserve"> засобами задля ефективної</w:t>
      </w:r>
      <w:r>
        <w:rPr>
          <w:spacing w:val="1"/>
        </w:rPr>
        <w:t xml:space="preserve"> </w:t>
      </w:r>
      <w:r>
        <w:t>передачі</w:t>
      </w:r>
      <w:r>
        <w:rPr>
          <w:spacing w:val="-1"/>
        </w:rPr>
        <w:t xml:space="preserve"> </w:t>
      </w:r>
      <w:r>
        <w:t>інформації.</w:t>
      </w:r>
    </w:p>
    <w:p w:rsidR="00D40B04" w:rsidRDefault="00D40B04" w:rsidP="00D40B04">
      <w:pPr>
        <w:pStyle w:val="a3"/>
        <w:spacing w:before="1"/>
      </w:pPr>
      <w:r>
        <w:t>Для</w:t>
      </w:r>
      <w:r>
        <w:rPr>
          <w:spacing w:val="-5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зазначеної</w:t>
      </w:r>
      <w:r>
        <w:rPr>
          <w:spacing w:val="-4"/>
        </w:rPr>
        <w:t xml:space="preserve"> </w:t>
      </w:r>
      <w:r>
        <w:t>мети</w:t>
      </w:r>
      <w:r>
        <w:rPr>
          <w:spacing w:val="-3"/>
        </w:rPr>
        <w:t xml:space="preserve"> </w:t>
      </w:r>
      <w:r>
        <w:t>передбачається</w:t>
      </w:r>
      <w:r>
        <w:rPr>
          <w:spacing w:val="-4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завдань: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учнів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2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мови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29"/>
          <w:tab w:val="left" w:pos="1530"/>
          <w:tab w:val="left" w:pos="3107"/>
          <w:tab w:val="left" w:pos="4719"/>
          <w:tab w:val="left" w:pos="5861"/>
          <w:tab w:val="left" w:pos="6494"/>
          <w:tab w:val="left" w:pos="7262"/>
          <w:tab w:val="left" w:pos="8756"/>
        </w:tabs>
        <w:ind w:right="531"/>
        <w:rPr>
          <w:sz w:val="24"/>
        </w:rPr>
      </w:pPr>
      <w:r>
        <w:rPr>
          <w:sz w:val="24"/>
        </w:rPr>
        <w:t>забезпечення</w:t>
      </w:r>
      <w:r>
        <w:rPr>
          <w:sz w:val="24"/>
        </w:rPr>
        <w:tab/>
        <w:t>гармонійного</w:t>
      </w:r>
      <w:r>
        <w:rPr>
          <w:sz w:val="24"/>
        </w:rPr>
        <w:tab/>
        <w:t>розвитку</w:t>
      </w:r>
      <w:r>
        <w:rPr>
          <w:sz w:val="24"/>
        </w:rPr>
        <w:tab/>
        <w:t>усіх</w:t>
      </w:r>
      <w:r>
        <w:rPr>
          <w:sz w:val="24"/>
        </w:rPr>
        <w:tab/>
        <w:t>видів</w:t>
      </w:r>
      <w:r>
        <w:rPr>
          <w:sz w:val="24"/>
        </w:rPr>
        <w:tab/>
        <w:t>мовленнєвої</w:t>
      </w:r>
      <w:r>
        <w:rPr>
          <w:sz w:val="24"/>
        </w:rPr>
        <w:tab/>
        <w:t>діяльності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(слухання,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говоріння, читання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письма)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формування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комунікативних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умінь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30"/>
        </w:tabs>
        <w:ind w:right="532"/>
        <w:jc w:val="both"/>
        <w:rPr>
          <w:sz w:val="24"/>
        </w:rPr>
      </w:pPr>
      <w:r>
        <w:rPr>
          <w:sz w:val="24"/>
        </w:rPr>
        <w:t>опанування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найважливіших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складових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мовної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граматичної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мов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30"/>
        </w:tabs>
        <w:jc w:val="both"/>
        <w:rPr>
          <w:sz w:val="24"/>
        </w:rPr>
      </w:pPr>
      <w:r>
        <w:rPr>
          <w:sz w:val="24"/>
        </w:rPr>
        <w:t>соціально-культурний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особистості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30"/>
        </w:tabs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вчитися</w:t>
      </w:r>
    </w:p>
    <w:p w:rsidR="00D40B04" w:rsidRDefault="00D40B04" w:rsidP="00D40B04">
      <w:pPr>
        <w:pStyle w:val="a3"/>
        <w:ind w:right="524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комунікативна</w:t>
      </w:r>
      <w:r>
        <w:rPr>
          <w:spacing w:val="1"/>
        </w:rPr>
        <w:t xml:space="preserve"> </w:t>
      </w:r>
      <w:r>
        <w:t>компетентність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(позицій</w:t>
      </w:r>
      <w:r>
        <w:rPr>
          <w:spacing w:val="1"/>
        </w:rPr>
        <w:t xml:space="preserve"> </w:t>
      </w:r>
      <w:r>
        <w:t>спілкування, ролей, стереотипів, установок, знань, умінь, навичок) і зовнішніх ресурсів</w:t>
      </w:r>
      <w:r>
        <w:rPr>
          <w:spacing w:val="1"/>
        </w:rPr>
        <w:t xml:space="preserve"> </w:t>
      </w:r>
      <w:r>
        <w:t>ефективної взаємодії (співпраця, переговори, розвиток позитивного ставлення до рідної</w:t>
      </w:r>
      <w:r>
        <w:rPr>
          <w:spacing w:val="1"/>
        </w:rPr>
        <w:t xml:space="preserve"> </w:t>
      </w:r>
      <w:r>
        <w:t>мови, міжкультурної комунікації, культурна обізнаність та ін.), що забезпечують здатність</w:t>
      </w:r>
      <w:r>
        <w:rPr>
          <w:spacing w:val="-57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контактів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сукупність знань, умінь і навичок, які сприяють ефективному Спілкуванню та розвитку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загалом.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тренінгової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розвинена</w:t>
      </w:r>
      <w:r>
        <w:rPr>
          <w:spacing w:val="1"/>
        </w:rPr>
        <w:t xml:space="preserve"> </w:t>
      </w:r>
      <w:r>
        <w:t>комунікативна</w:t>
      </w:r>
      <w:r>
        <w:rPr>
          <w:spacing w:val="1"/>
        </w:rPr>
        <w:t xml:space="preserve"> </w:t>
      </w:r>
      <w:proofErr w:type="spellStart"/>
      <w:r>
        <w:t>комкомпетентність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адекватним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60"/>
        </w:rPr>
        <w:t xml:space="preserve"> </w:t>
      </w:r>
      <w:r>
        <w:t>усієї</w:t>
      </w:r>
      <w:r>
        <w:rPr>
          <w:spacing w:val="1"/>
        </w:rPr>
        <w:t xml:space="preserve"> </w:t>
      </w:r>
      <w:r>
        <w:t>палітри</w:t>
      </w:r>
      <w:r>
        <w:rPr>
          <w:spacing w:val="-1"/>
        </w:rPr>
        <w:t xml:space="preserve"> </w:t>
      </w:r>
      <w:r>
        <w:t>можливостей особистості.</w:t>
      </w:r>
    </w:p>
    <w:p w:rsidR="00D40B04" w:rsidRDefault="00D40B04" w:rsidP="00D40B04">
      <w:pPr>
        <w:pStyle w:val="a3"/>
        <w:spacing w:before="1"/>
        <w:ind w:right="524"/>
      </w:pPr>
      <w:r>
        <w:t>Основна проблема багатьох систем, націлених на розвиток лідерських умінь і навичок,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 надмірне захоплення «конкретикою». Зазвичай лідерство розвивають або тренують як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розрізнених</w:t>
      </w:r>
      <w:r>
        <w:rPr>
          <w:spacing w:val="1"/>
        </w:rPr>
        <w:t xml:space="preserve"> </w:t>
      </w:r>
      <w:r>
        <w:t>технік,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вирішують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лідерства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вдосконалення «малої ефективності» (див. розділ 6.1). Учасник подібних тренінгів може</w:t>
      </w:r>
      <w:r>
        <w:rPr>
          <w:spacing w:val="1"/>
        </w:rPr>
        <w:t xml:space="preserve"> </w:t>
      </w:r>
      <w:r>
        <w:t>поверхнево</w:t>
      </w:r>
      <w:r>
        <w:rPr>
          <w:spacing w:val="20"/>
        </w:rPr>
        <w:t xml:space="preserve"> </w:t>
      </w:r>
      <w:r>
        <w:t>«нахапатися»</w:t>
      </w:r>
      <w:r>
        <w:rPr>
          <w:spacing w:val="13"/>
        </w:rPr>
        <w:t xml:space="preserve"> </w:t>
      </w:r>
      <w:r>
        <w:t>корисних</w:t>
      </w:r>
      <w:r>
        <w:rPr>
          <w:spacing w:val="19"/>
        </w:rPr>
        <w:t xml:space="preserve"> </w:t>
      </w:r>
      <w:r>
        <w:t>навичок,</w:t>
      </w:r>
      <w:r>
        <w:rPr>
          <w:spacing w:val="19"/>
        </w:rPr>
        <w:t xml:space="preserve"> </w:t>
      </w:r>
      <w:r>
        <w:t>але</w:t>
      </w:r>
      <w:r>
        <w:rPr>
          <w:spacing w:val="18"/>
        </w:rPr>
        <w:t xml:space="preserve"> </w:t>
      </w:r>
      <w:r>
        <w:t>буде</w:t>
      </w:r>
      <w:r>
        <w:rPr>
          <w:spacing w:val="21"/>
        </w:rPr>
        <w:t xml:space="preserve"> </w:t>
      </w:r>
      <w:r>
        <w:t>використовувати</w:t>
      </w:r>
      <w:r>
        <w:rPr>
          <w:spacing w:val="20"/>
        </w:rPr>
        <w:t xml:space="preserve"> </w:t>
      </w:r>
      <w:r>
        <w:t>їх</w:t>
      </w:r>
      <w:r>
        <w:rPr>
          <w:spacing w:val="21"/>
        </w:rPr>
        <w:t xml:space="preserve"> </w:t>
      </w:r>
      <w:r>
        <w:t>від</w:t>
      </w:r>
      <w:r>
        <w:rPr>
          <w:spacing w:val="19"/>
        </w:rPr>
        <w:t xml:space="preserve"> </w:t>
      </w:r>
      <w:r>
        <w:t>випадку</w:t>
      </w:r>
      <w:r>
        <w:rPr>
          <w:spacing w:val="13"/>
        </w:rPr>
        <w:t xml:space="preserve"> </w:t>
      </w:r>
      <w:r>
        <w:t>до</w:t>
      </w:r>
    </w:p>
    <w:p w:rsidR="00D40B04" w:rsidRDefault="00D40B04" w:rsidP="00D40B04">
      <w:p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ind w:right="531"/>
      </w:pPr>
      <w:r>
        <w:lastRenderedPageBreak/>
        <w:t>випадку і практично не помітить будь-яких істотних змін в ефективності своїх відносин з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людьми.</w:t>
      </w:r>
    </w:p>
    <w:p w:rsidR="00D40B04" w:rsidRDefault="00D40B04" w:rsidP="00D40B04">
      <w:pPr>
        <w:pStyle w:val="a3"/>
        <w:ind w:right="530"/>
      </w:pPr>
      <w:r>
        <w:t>Значний приріст ефективності у взаємодії з іншими людьми виникне тільки тоді, коли</w:t>
      </w:r>
      <w:r>
        <w:rPr>
          <w:spacing w:val="1"/>
        </w:rPr>
        <w:t xml:space="preserve"> </w:t>
      </w:r>
      <w:r>
        <w:t>бажання стати лідером стане для людини стратегічним завданням. По суті справи, таке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лідерства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«великої</w:t>
      </w:r>
      <w:r>
        <w:rPr>
          <w:spacing w:val="1"/>
        </w:rPr>
        <w:t xml:space="preserve"> </w:t>
      </w:r>
      <w:r>
        <w:t>ефективності»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істотні</w:t>
      </w:r>
      <w:r>
        <w:rPr>
          <w:spacing w:val="1"/>
        </w:rPr>
        <w:t xml:space="preserve"> </w:t>
      </w:r>
      <w:r>
        <w:t>особистісні зміни. Розвиток лідерських якостей здійснюється не через «</w:t>
      </w:r>
      <w:proofErr w:type="spellStart"/>
      <w:r>
        <w:t>нахватанность</w:t>
      </w:r>
      <w:proofErr w:type="spellEnd"/>
      <w:r>
        <w:t>»</w:t>
      </w:r>
      <w:r>
        <w:rPr>
          <w:spacing w:val="1"/>
        </w:rPr>
        <w:t xml:space="preserve"> </w:t>
      </w:r>
      <w:r>
        <w:t>корисних</w:t>
      </w:r>
      <w:r>
        <w:rPr>
          <w:spacing w:val="-2"/>
        </w:rPr>
        <w:t xml:space="preserve"> </w:t>
      </w:r>
      <w:r>
        <w:t>навичок, а</w:t>
      </w:r>
      <w:r>
        <w:rPr>
          <w:spacing w:val="-1"/>
        </w:rPr>
        <w:t xml:space="preserve"> </w:t>
      </w:r>
      <w:r>
        <w:t>завдяки серйозному</w:t>
      </w:r>
      <w:r>
        <w:rPr>
          <w:spacing w:val="-8"/>
        </w:rPr>
        <w:t xml:space="preserve"> </w:t>
      </w:r>
      <w:r>
        <w:t>особистісному</w:t>
      </w:r>
      <w:r>
        <w:rPr>
          <w:spacing w:val="-6"/>
        </w:rPr>
        <w:t xml:space="preserve"> </w:t>
      </w:r>
      <w:r>
        <w:t>зростанню.</w:t>
      </w:r>
    </w:p>
    <w:p w:rsidR="00D40B04" w:rsidRDefault="00D40B04" w:rsidP="00D40B04">
      <w:pPr>
        <w:pStyle w:val="a3"/>
        <w:spacing w:before="1"/>
        <w:ind w:right="527"/>
        <w:jc w:val="left"/>
      </w:pPr>
      <w:r>
        <w:t>Один</w:t>
      </w:r>
      <w:r>
        <w:rPr>
          <w:spacing w:val="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таких</w:t>
      </w:r>
      <w:r>
        <w:rPr>
          <w:spacing w:val="4"/>
        </w:rPr>
        <w:t xml:space="preserve"> </w:t>
      </w:r>
      <w:r>
        <w:t>стратегічних</w:t>
      </w:r>
      <w:r>
        <w:rPr>
          <w:spacing w:val="4"/>
        </w:rPr>
        <w:t xml:space="preserve"> </w:t>
      </w:r>
      <w:r>
        <w:t>алгоритмів</w:t>
      </w:r>
      <w:r>
        <w:rPr>
          <w:spacing w:val="2"/>
        </w:rPr>
        <w:t xml:space="preserve"> </w:t>
      </w:r>
      <w:r>
        <w:t>лідерства</w:t>
      </w:r>
      <w:r>
        <w:rPr>
          <w:spacing w:val="1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особистісного</w:t>
      </w:r>
      <w:r>
        <w:rPr>
          <w:spacing w:val="2"/>
        </w:rPr>
        <w:t xml:space="preserve"> </w:t>
      </w:r>
      <w:r>
        <w:t>зростання,</w:t>
      </w:r>
      <w:r>
        <w:rPr>
          <w:spacing w:val="2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складається з шести кроків, запропонував Нижче наводиться короткий опис шести кроків.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Людина незадоволений</w:t>
      </w:r>
      <w:r>
        <w:rPr>
          <w:spacing w:val="1"/>
        </w:rPr>
        <w:t xml:space="preserve"> </w:t>
      </w:r>
      <w:r>
        <w:t>існуючим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справ.</w:t>
      </w:r>
      <w:r>
        <w:rPr>
          <w:spacing w:val="1"/>
        </w:rPr>
        <w:t xml:space="preserve"> </w:t>
      </w:r>
      <w:r>
        <w:t>В основі</w:t>
      </w:r>
      <w:r>
        <w:rPr>
          <w:spacing w:val="1"/>
        </w:rPr>
        <w:t xml:space="preserve"> </w:t>
      </w:r>
      <w:r>
        <w:t>всяких</w:t>
      </w:r>
      <w:r>
        <w:rPr>
          <w:spacing w:val="60"/>
        </w:rPr>
        <w:t xml:space="preserve"> </w:t>
      </w:r>
      <w:r>
        <w:t>особистісних</w:t>
      </w:r>
      <w:r>
        <w:rPr>
          <w:spacing w:val="-57"/>
        </w:rPr>
        <w:t xml:space="preserve"> </w:t>
      </w:r>
      <w:r>
        <w:t>змін</w:t>
      </w:r>
      <w:r>
        <w:rPr>
          <w:spacing w:val="53"/>
        </w:rPr>
        <w:t xml:space="preserve"> </w:t>
      </w:r>
      <w:r>
        <w:t>повинна</w:t>
      </w:r>
      <w:r>
        <w:rPr>
          <w:spacing w:val="55"/>
        </w:rPr>
        <w:t xml:space="preserve"> </w:t>
      </w:r>
      <w:r>
        <w:t>лежати</w:t>
      </w:r>
      <w:r>
        <w:rPr>
          <w:spacing w:val="55"/>
        </w:rPr>
        <w:t xml:space="preserve"> </w:t>
      </w:r>
      <w:r>
        <w:t>міцна</w:t>
      </w:r>
      <w:r>
        <w:rPr>
          <w:spacing w:val="54"/>
        </w:rPr>
        <w:t xml:space="preserve"> </w:t>
      </w:r>
      <w:proofErr w:type="spellStart"/>
      <w:r>
        <w:t>мотиваци-онная</w:t>
      </w:r>
      <w:proofErr w:type="spellEnd"/>
      <w:r>
        <w:rPr>
          <w:spacing w:val="53"/>
        </w:rPr>
        <w:t xml:space="preserve"> </w:t>
      </w:r>
      <w:r>
        <w:t>основа.</w:t>
      </w:r>
      <w:r>
        <w:rPr>
          <w:spacing w:val="56"/>
        </w:rPr>
        <w:t xml:space="preserve"> </w:t>
      </w:r>
      <w:r>
        <w:t>Щоб</w:t>
      </w:r>
      <w:r>
        <w:rPr>
          <w:spacing w:val="56"/>
        </w:rPr>
        <w:t xml:space="preserve"> </w:t>
      </w:r>
      <w:r>
        <w:t>дійсно</w:t>
      </w:r>
      <w:r>
        <w:rPr>
          <w:spacing w:val="52"/>
        </w:rPr>
        <w:t xml:space="preserve"> </w:t>
      </w:r>
      <w:r>
        <w:t>змінитися,</w:t>
      </w:r>
      <w:r>
        <w:rPr>
          <w:spacing w:val="58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людини</w:t>
      </w:r>
      <w:r>
        <w:rPr>
          <w:spacing w:val="-57"/>
        </w:rPr>
        <w:t xml:space="preserve"> </w:t>
      </w:r>
      <w:r>
        <w:t>повинні</w:t>
      </w:r>
      <w:r>
        <w:rPr>
          <w:spacing w:val="-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дуже</w:t>
      </w:r>
      <w:r>
        <w:rPr>
          <w:spacing w:val="-1"/>
        </w:rPr>
        <w:t xml:space="preserve"> </w:t>
      </w:r>
      <w:r>
        <w:t>серйозні</w:t>
      </w:r>
      <w:r>
        <w:rPr>
          <w:spacing w:val="-2"/>
        </w:rPr>
        <w:t xml:space="preserve"> </w:t>
      </w:r>
      <w:r>
        <w:t>причини.</w:t>
      </w:r>
    </w:p>
    <w:p w:rsidR="00D40B04" w:rsidRDefault="00D40B04" w:rsidP="00D40B04">
      <w:pPr>
        <w:pStyle w:val="a3"/>
        <w:ind w:right="525"/>
      </w:pPr>
      <w:r>
        <w:t>Крок 2, Людина вирішує, що йому необхідно змінити, щоб досягти бажаних цілей свого</w:t>
      </w:r>
      <w:r>
        <w:rPr>
          <w:spacing w:val="1"/>
        </w:rPr>
        <w:t xml:space="preserve"> </w:t>
      </w:r>
      <w:r>
        <w:t>життя. Навіть якщо, на думку людини, причини незадовільного стану справ знаходяться в</w:t>
      </w:r>
      <w:r>
        <w:rPr>
          <w:spacing w:val="1"/>
        </w:rPr>
        <w:t xml:space="preserve"> </w:t>
      </w:r>
      <w:r>
        <w:t>навколишньому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зовнішньому</w:t>
      </w:r>
      <w:r>
        <w:rPr>
          <w:spacing w:val="1"/>
        </w:rPr>
        <w:t xml:space="preserve"> </w:t>
      </w:r>
      <w:r>
        <w:t>світі,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особистісний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внутрішнім</w:t>
      </w:r>
      <w:r>
        <w:rPr>
          <w:spacing w:val="1"/>
        </w:rPr>
        <w:t xml:space="preserve"> </w:t>
      </w:r>
      <w:r>
        <w:t>завданням.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сенсу звинувачувати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(у багатьох</w:t>
      </w:r>
      <w:r>
        <w:rPr>
          <w:spacing w:val="1"/>
        </w:rPr>
        <w:t xml:space="preserve"> </w:t>
      </w:r>
      <w:r>
        <w:t>випадках</w:t>
      </w:r>
      <w:r>
        <w:rPr>
          <w:spacing w:val="60"/>
        </w:rPr>
        <w:t xml:space="preserve"> </w:t>
      </w:r>
      <w:r>
        <w:t>змінити</w:t>
      </w:r>
      <w:r>
        <w:rPr>
          <w:spacing w:val="-5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неможливо),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розумних</w:t>
      </w:r>
      <w:r>
        <w:rPr>
          <w:spacing w:val="1"/>
        </w:rPr>
        <w:t xml:space="preserve"> </w:t>
      </w:r>
      <w:r>
        <w:t>межах)</w:t>
      </w:r>
      <w:r>
        <w:rPr>
          <w:spacing w:val="-1"/>
        </w:rPr>
        <w:t xml:space="preserve"> </w:t>
      </w:r>
      <w:r>
        <w:t>за те, що відбувається</w:t>
      </w:r>
      <w:r>
        <w:rPr>
          <w:spacing w:val="-1"/>
        </w:rPr>
        <w:t xml:space="preserve"> </w:t>
      </w:r>
      <w:r>
        <w:t>і змінити</w:t>
      </w:r>
      <w:r>
        <w:rPr>
          <w:spacing w:val="1"/>
        </w:rPr>
        <w:t xml:space="preserve"> </w:t>
      </w:r>
      <w:r>
        <w:t>самого себе.</w:t>
      </w:r>
    </w:p>
    <w:p w:rsidR="00D40B04" w:rsidRDefault="00D40B04" w:rsidP="00D40B04">
      <w:pPr>
        <w:pStyle w:val="a3"/>
        <w:ind w:right="535"/>
      </w:pPr>
      <w:r>
        <w:t>Стати лідером (або просто високоефективним людиною) неможливо, якщо не провести</w:t>
      </w:r>
      <w:r>
        <w:rPr>
          <w:spacing w:val="1"/>
        </w:rPr>
        <w:t xml:space="preserve"> </w:t>
      </w:r>
      <w:r>
        <w:t>ретельну</w:t>
      </w:r>
      <w:r>
        <w:rPr>
          <w:spacing w:val="-6"/>
        </w:rPr>
        <w:t xml:space="preserve"> </w:t>
      </w:r>
      <w:r>
        <w:t>і чесну</w:t>
      </w:r>
      <w:r>
        <w:rPr>
          <w:spacing w:val="-6"/>
        </w:rPr>
        <w:t xml:space="preserve"> </w:t>
      </w:r>
      <w:r>
        <w:t>ревізію</w:t>
      </w:r>
      <w:r>
        <w:rPr>
          <w:spacing w:val="1"/>
        </w:rPr>
        <w:t xml:space="preserve"> </w:t>
      </w:r>
      <w:r>
        <w:t>своїх</w:t>
      </w:r>
      <w:r>
        <w:rPr>
          <w:spacing w:val="2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якостей. Результатом такої</w:t>
      </w:r>
    </w:p>
    <w:p w:rsidR="00D40B04" w:rsidRDefault="00D40B04" w:rsidP="00D40B04">
      <w:pPr>
        <w:pStyle w:val="a3"/>
        <w:spacing w:before="1"/>
        <w:ind w:right="525"/>
      </w:pPr>
      <w:r>
        <w:t xml:space="preserve">Крок 3. Людина долає страхи, не боїться змін, не боїться помилок, які не </w:t>
      </w:r>
      <w:proofErr w:type="spellStart"/>
      <w:r>
        <w:t>боітсяуспеха</w:t>
      </w:r>
      <w:proofErr w:type="spellEnd"/>
      <w:r>
        <w:t>.</w:t>
      </w:r>
      <w:r>
        <w:rPr>
          <w:spacing w:val="1"/>
        </w:rPr>
        <w:t xml:space="preserve"> </w:t>
      </w:r>
      <w:r>
        <w:t>Можна,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proofErr w:type="spellStart"/>
      <w:r>
        <w:t>становітьсялідероммед</w:t>
      </w:r>
      <w:proofErr w:type="spellEnd"/>
      <w:r>
        <w:t>-повільно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поступово,</w:t>
      </w:r>
      <w:r>
        <w:rPr>
          <w:spacing w:val="1"/>
        </w:rPr>
        <w:t xml:space="preserve"> </w:t>
      </w:r>
      <w:r>
        <w:t>старанно</w:t>
      </w:r>
      <w:r>
        <w:rPr>
          <w:spacing w:val="1"/>
        </w:rPr>
        <w:t xml:space="preserve"> </w:t>
      </w:r>
      <w:r>
        <w:t>репетируючи</w:t>
      </w:r>
      <w:r>
        <w:rPr>
          <w:spacing w:val="-57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лідерського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долаючи</w:t>
      </w:r>
      <w:r>
        <w:rPr>
          <w:spacing w:val="1"/>
        </w:rPr>
        <w:t xml:space="preserve"> </w:t>
      </w:r>
      <w:r>
        <w:t>існуючі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обмеження.</w:t>
      </w:r>
      <w:r>
        <w:rPr>
          <w:spacing w:val="1"/>
        </w:rPr>
        <w:t xml:space="preserve"> </w:t>
      </w:r>
      <w:r>
        <w:t>Але,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моє</w:t>
      </w:r>
      <w:r>
        <w:rPr>
          <w:spacing w:val="1"/>
        </w:rPr>
        <w:t xml:space="preserve"> </w:t>
      </w:r>
      <w:r>
        <w:t>глибоке переконання, ніщо не заважає будь-якій людині просто взяти та й стати лідером, в</w:t>
      </w:r>
      <w:r>
        <w:rPr>
          <w:spacing w:val="-57"/>
        </w:rPr>
        <w:t xml:space="preserve"> </w:t>
      </w:r>
      <w:proofErr w:type="spellStart"/>
      <w:r>
        <w:t>одночас</w:t>
      </w:r>
      <w:proofErr w:type="spellEnd"/>
      <w:r>
        <w:t xml:space="preserve"> як би переступивши всі сумніви і труднощі, це «психологія камікадзе», коли</w:t>
      </w:r>
      <w:r>
        <w:rPr>
          <w:spacing w:val="1"/>
        </w:rPr>
        <w:t xml:space="preserve"> </w:t>
      </w:r>
      <w:r>
        <w:t>людина, забувши про все (не тільки про страхи, помилках , руських, пристойність, але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смерті),</w:t>
      </w:r>
      <w:r>
        <w:rPr>
          <w:spacing w:val="1"/>
        </w:rPr>
        <w:t xml:space="preserve"> </w:t>
      </w:r>
      <w:r>
        <w:t>кидається,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</w:t>
      </w:r>
      <w:r>
        <w:rPr>
          <w:spacing w:val="1"/>
        </w:rPr>
        <w:t xml:space="preserve"> </w:t>
      </w:r>
      <w:r>
        <w:t>головою,</w:t>
      </w:r>
      <w:r>
        <w:rPr>
          <w:spacing w:val="1"/>
        </w:rPr>
        <w:t xml:space="preserve"> </w:t>
      </w:r>
      <w:r>
        <w:t>назустріч</w:t>
      </w:r>
      <w:r>
        <w:rPr>
          <w:spacing w:val="1"/>
        </w:rPr>
        <w:t xml:space="preserve"> </w:t>
      </w:r>
      <w:r>
        <w:t>запланованої</w:t>
      </w:r>
      <w:r>
        <w:rPr>
          <w:spacing w:val="1"/>
        </w:rPr>
        <w:t xml:space="preserve"> </w:t>
      </w:r>
      <w:r>
        <w:t>мети.</w:t>
      </w:r>
      <w:r>
        <w:rPr>
          <w:spacing w:val="1"/>
        </w:rPr>
        <w:t xml:space="preserve"> </w:t>
      </w:r>
      <w:r>
        <w:t>Спілкування з іншими людьми перетворюється на абсолютно особливе</w:t>
      </w:r>
      <w:r>
        <w:rPr>
          <w:spacing w:val="1"/>
        </w:rPr>
        <w:t xml:space="preserve"> </w:t>
      </w:r>
      <w:r>
        <w:t>«стан потоку»</w:t>
      </w:r>
      <w:r>
        <w:rPr>
          <w:spacing w:val="1"/>
        </w:rPr>
        <w:t xml:space="preserve"> </w:t>
      </w:r>
      <w:r>
        <w:t>(пам’ятаєте, наприклад, як у Ільфа і Петрова - «Остапа понесло»?), Коли все заплановане</w:t>
      </w:r>
      <w:r>
        <w:rPr>
          <w:spacing w:val="1"/>
        </w:rPr>
        <w:t xml:space="preserve"> </w:t>
      </w:r>
      <w:r>
        <w:t>виконується легко і як би само собою. Бути лідером (або успішним, або ефективним)</w:t>
      </w:r>
      <w:r>
        <w:rPr>
          <w:spacing w:val="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треба</w:t>
      </w:r>
      <w:r>
        <w:rPr>
          <w:spacing w:val="-1"/>
        </w:rPr>
        <w:t xml:space="preserve"> </w:t>
      </w:r>
      <w:r>
        <w:t>лише</w:t>
      </w:r>
      <w:r>
        <w:rPr>
          <w:spacing w:val="3"/>
        </w:rPr>
        <w:t xml:space="preserve"> </w:t>
      </w:r>
      <w:r>
        <w:t>«схопити»</w:t>
      </w:r>
      <w:r>
        <w:rPr>
          <w:spacing w:val="-8"/>
        </w:rPr>
        <w:t xml:space="preserve"> </w:t>
      </w:r>
      <w:r>
        <w:t>і відчути</w:t>
      </w:r>
      <w:r>
        <w:rPr>
          <w:spacing w:val="1"/>
        </w:rPr>
        <w:t xml:space="preserve"> </w:t>
      </w:r>
      <w:r>
        <w:t>цей стан.</w:t>
      </w:r>
    </w:p>
    <w:p w:rsidR="00D40B04" w:rsidRDefault="00D40B04" w:rsidP="00D40B04">
      <w:pPr>
        <w:pStyle w:val="a3"/>
        <w:ind w:right="525"/>
      </w:pPr>
      <w:r>
        <w:t>Крок 4. Людина виробляє ставлення до себе як до гравця, а до своєї роботи - як до гри. 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нашої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життєвої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лежати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метафори.</w:t>
      </w:r>
      <w:r>
        <w:rPr>
          <w:spacing w:val="1"/>
        </w:rPr>
        <w:t xml:space="preserve"> </w:t>
      </w:r>
      <w:r>
        <w:t>Проблема зазвичай полягає в тому, що багато людей вибирають занадто «важкий жанр»</w:t>
      </w:r>
      <w:r>
        <w:rPr>
          <w:spacing w:val="1"/>
        </w:rPr>
        <w:t xml:space="preserve"> </w:t>
      </w:r>
      <w:r>
        <w:t>(на кшталт давньогрецьких трагедій, де герой, який вступив у боротьбу зі злим роком,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зобов’язаний,</w:t>
      </w:r>
      <w:r>
        <w:rPr>
          <w:spacing w:val="1"/>
        </w:rPr>
        <w:t xml:space="preserve"> </w:t>
      </w:r>
      <w:r>
        <w:t>зробивши</w:t>
      </w:r>
      <w:r>
        <w:rPr>
          <w:spacing w:val="1"/>
        </w:rPr>
        <w:t xml:space="preserve"> </w:t>
      </w:r>
      <w:r>
        <w:t>подвиг,</w:t>
      </w:r>
      <w:r>
        <w:rPr>
          <w:spacing w:val="1"/>
        </w:rPr>
        <w:t xml:space="preserve"> </w:t>
      </w:r>
      <w:r>
        <w:t>«зламатися»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загинути),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2"/>
        </w:rPr>
        <w:t xml:space="preserve"> </w:t>
      </w:r>
      <w:r>
        <w:t>успіху</w:t>
      </w:r>
      <w:r>
        <w:rPr>
          <w:spacing w:val="-9"/>
        </w:rPr>
        <w:t xml:space="preserve"> </w:t>
      </w:r>
      <w:r>
        <w:t>краще</w:t>
      </w:r>
    </w:p>
    <w:p w:rsidR="00D40B04" w:rsidRDefault="00D40B04" w:rsidP="00D40B04">
      <w:pPr>
        <w:pStyle w:val="a3"/>
        <w:ind w:right="530"/>
      </w:pPr>
      <w:r>
        <w:t>Крок 5. Людина вибирає таку роботу, де у нього є шанс стати переможцем. Людина не</w:t>
      </w:r>
      <w:r>
        <w:rPr>
          <w:spacing w:val="1"/>
        </w:rPr>
        <w:t xml:space="preserve"> </w:t>
      </w:r>
      <w:r>
        <w:t>всесильна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лідером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ситуаціях,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як</w:t>
      </w:r>
      <w:r>
        <w:rPr>
          <w:spacing w:val="60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домагатися</w:t>
      </w:r>
      <w:r>
        <w:rPr>
          <w:spacing w:val="1"/>
        </w:rPr>
        <w:t xml:space="preserve"> </w:t>
      </w:r>
      <w:r>
        <w:t>ідеального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напрямках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лідером</w:t>
      </w:r>
      <w:r>
        <w:rPr>
          <w:spacing w:val="1"/>
        </w:rPr>
        <w:t xml:space="preserve"> </w:t>
      </w:r>
      <w:r>
        <w:t>(успішним, ефективним) - не означає бути дурним. Намагайтеся прораховувати і вибирати</w:t>
      </w:r>
      <w:r>
        <w:rPr>
          <w:spacing w:val="-57"/>
        </w:rPr>
        <w:t xml:space="preserve"> </w:t>
      </w:r>
      <w:r>
        <w:t>такі сфери і ситуації життєдіяльності, які дійсно дозволять вам проявити свої лідерські</w:t>
      </w:r>
      <w:r>
        <w:rPr>
          <w:spacing w:val="1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та досягти</w:t>
      </w:r>
      <w:r>
        <w:rPr>
          <w:spacing w:val="1"/>
        </w:rPr>
        <w:t xml:space="preserve"> </w:t>
      </w:r>
      <w:r>
        <w:t>значного</w:t>
      </w:r>
      <w:r>
        <w:rPr>
          <w:spacing w:val="2"/>
        </w:rPr>
        <w:t xml:space="preserve"> </w:t>
      </w:r>
      <w:r>
        <w:t>успіху.</w:t>
      </w:r>
    </w:p>
    <w:p w:rsidR="00D40B04" w:rsidRDefault="00D40B04" w:rsidP="00D40B04">
      <w:pPr>
        <w:pStyle w:val="a3"/>
        <w:spacing w:before="1"/>
        <w:ind w:right="526"/>
      </w:pPr>
      <w:r>
        <w:t xml:space="preserve">Крок 6. Людина починає діяти - активно, </w:t>
      </w:r>
      <w:proofErr w:type="spellStart"/>
      <w:r>
        <w:t>планомірно</w:t>
      </w:r>
      <w:proofErr w:type="spellEnd"/>
      <w:r>
        <w:t>, цілеспрямовано. (З цього моменту</w:t>
      </w:r>
      <w:r>
        <w:rPr>
          <w:spacing w:val="1"/>
        </w:rPr>
        <w:t xml:space="preserve"> </w:t>
      </w:r>
      <w:r>
        <w:t>особистісний</w:t>
      </w:r>
      <w:r>
        <w:rPr>
          <w:spacing w:val="-1"/>
        </w:rPr>
        <w:t xml:space="preserve"> </w:t>
      </w:r>
      <w:r>
        <w:t>лідерський зростання</w:t>
      </w:r>
      <w:r>
        <w:rPr>
          <w:spacing w:val="-3"/>
        </w:rPr>
        <w:t xml:space="preserve"> </w:t>
      </w:r>
      <w:r>
        <w:t>тісно</w:t>
      </w:r>
      <w:r>
        <w:rPr>
          <w:spacing w:val="-4"/>
        </w:rPr>
        <w:t xml:space="preserve"> </w:t>
      </w:r>
      <w:r>
        <w:t>змикається з ТМ.)</w:t>
      </w:r>
    </w:p>
    <w:p w:rsidR="00D40B04" w:rsidRDefault="00D40B04" w:rsidP="00D40B04">
      <w:pPr>
        <w:pStyle w:val="a3"/>
      </w:pPr>
      <w:r>
        <w:t>Стратегічний</w:t>
      </w:r>
      <w:r>
        <w:rPr>
          <w:spacing w:val="17"/>
        </w:rPr>
        <w:t xml:space="preserve"> </w:t>
      </w:r>
      <w:r>
        <w:t>алгоритм</w:t>
      </w:r>
      <w:r>
        <w:rPr>
          <w:spacing w:val="14"/>
        </w:rPr>
        <w:t xml:space="preserve"> </w:t>
      </w:r>
      <w:r>
        <w:t>лідерства</w:t>
      </w:r>
      <w:r>
        <w:rPr>
          <w:spacing w:val="19"/>
        </w:rPr>
        <w:t xml:space="preserve"> </w:t>
      </w:r>
      <w:r>
        <w:t>включений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випадково,</w:t>
      </w:r>
      <w:r>
        <w:rPr>
          <w:spacing w:val="16"/>
        </w:rPr>
        <w:t xml:space="preserve"> </w:t>
      </w:r>
      <w:r>
        <w:t>адже</w:t>
      </w:r>
      <w:r>
        <w:rPr>
          <w:spacing w:val="18"/>
        </w:rPr>
        <w:t xml:space="preserve"> </w:t>
      </w:r>
      <w:r>
        <w:t>всі</w:t>
      </w:r>
      <w:r>
        <w:rPr>
          <w:spacing w:val="20"/>
        </w:rPr>
        <w:t xml:space="preserve"> </w:t>
      </w:r>
      <w:r>
        <w:t>способи</w:t>
      </w:r>
      <w:r>
        <w:rPr>
          <w:spacing w:val="18"/>
        </w:rPr>
        <w:t xml:space="preserve"> </w:t>
      </w:r>
      <w:r>
        <w:t>підвищення</w:t>
      </w:r>
    </w:p>
    <w:p w:rsidR="00D40B04" w:rsidRDefault="00D40B04" w:rsidP="00D40B04">
      <w:pPr>
        <w:pStyle w:val="a3"/>
        <w:ind w:right="525"/>
      </w:pPr>
      <w:r>
        <w:t>«малої ефективності» можуть набувати самостійного і важливе стратегічне значення. 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лідерського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обмежитися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>
        <w:t>однієї-двох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дозволять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proofErr w:type="spellStart"/>
      <w:r>
        <w:t>конструктивно</w:t>
      </w:r>
      <w:proofErr w:type="spellEnd"/>
      <w:r>
        <w:rPr>
          <w:spacing w:val="1"/>
        </w:rPr>
        <w:t xml:space="preserve"> </w:t>
      </w:r>
      <w:r>
        <w:t>взаємодіяти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людьми,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зробити лідерство</w:t>
      </w:r>
      <w:r>
        <w:rPr>
          <w:spacing w:val="-2"/>
        </w:rPr>
        <w:t xml:space="preserve"> </w:t>
      </w:r>
      <w:r>
        <w:t>головною ідеєю самовдосконалення.</w:t>
      </w:r>
    </w:p>
    <w:p w:rsidR="00D40B04" w:rsidRDefault="00D40B04" w:rsidP="00D40B04">
      <w:p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71"/>
        <w:ind w:right="526"/>
      </w:pPr>
      <w:r>
        <w:rPr>
          <w:b/>
        </w:rPr>
        <w:lastRenderedPageBreak/>
        <w:t>Питання 5. Робочий і позаробочий час. Організація особистісної та командної роботи.</w:t>
      </w:r>
      <w:r>
        <w:rPr>
          <w:b/>
          <w:spacing w:val="-57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режимів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неможливо вирішити без врахування зайнятості виконавця на виробництві і в інших видах</w:t>
      </w:r>
      <w:r>
        <w:rPr>
          <w:spacing w:val="-57"/>
        </w:rPr>
        <w:t xml:space="preserve"> </w:t>
      </w:r>
      <w:r>
        <w:t>його діяльності - особистому господарстві, побуті, навчанні та ін. Тому виникає потреба</w:t>
      </w:r>
      <w:r>
        <w:rPr>
          <w:spacing w:val="1"/>
        </w:rPr>
        <w:t xml:space="preserve"> </w:t>
      </w:r>
      <w:r>
        <w:t>розглянути поняття - робочий і позаробочий час. Визначити їх соціально-економічний</w:t>
      </w:r>
      <w:r>
        <w:rPr>
          <w:spacing w:val="1"/>
        </w:rPr>
        <w:t xml:space="preserve"> </w:t>
      </w:r>
      <w:r>
        <w:t>зміст</w:t>
      </w:r>
      <w:r>
        <w:rPr>
          <w:spacing w:val="-1"/>
        </w:rPr>
        <w:t xml:space="preserve"> </w:t>
      </w:r>
      <w:r>
        <w:t>безпосередньо для працівників</w:t>
      </w:r>
      <w:r>
        <w:rPr>
          <w:spacing w:val="-1"/>
        </w:rPr>
        <w:t xml:space="preserve"> </w:t>
      </w:r>
      <w:r>
        <w:t>різних</w:t>
      </w:r>
      <w:r>
        <w:rPr>
          <w:spacing w:val="2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і галузей.</w:t>
      </w:r>
    </w:p>
    <w:p w:rsidR="00D40B04" w:rsidRDefault="00D40B04" w:rsidP="00D40B04">
      <w:pPr>
        <w:pStyle w:val="a3"/>
        <w:ind w:right="527"/>
      </w:pPr>
      <w:r>
        <w:t>Узагальнюючи визначення дослідників робочий час - це час протягом якого працівник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трудові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розпорядку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затрати</w:t>
      </w:r>
      <w:r>
        <w:rPr>
          <w:spacing w:val="1"/>
        </w:rPr>
        <w:t xml:space="preserve"> </w:t>
      </w:r>
      <w:r>
        <w:t>відліку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прибуття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завершення,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враховуючи</w:t>
      </w:r>
      <w:r>
        <w:rPr>
          <w:spacing w:val="-1"/>
        </w:rPr>
        <w:t xml:space="preserve"> </w:t>
      </w:r>
      <w:r>
        <w:t>обідню перерву.</w:t>
      </w:r>
    </w:p>
    <w:p w:rsidR="00D40B04" w:rsidRDefault="00D40B04" w:rsidP="00D40B04">
      <w:pPr>
        <w:pStyle w:val="a3"/>
        <w:ind w:right="525"/>
      </w:pPr>
      <w:r>
        <w:t>Загальний фонд часу поділяється на робочий і позаробочий час. Протягом робочого часу</w:t>
      </w:r>
      <w:r>
        <w:rPr>
          <w:spacing w:val="1"/>
        </w:rPr>
        <w:t xml:space="preserve"> </w:t>
      </w:r>
      <w:r>
        <w:t>створюються матеріальні блага у суспільному виробництві. Позаробочий час - це частина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фонду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добу,</w:t>
      </w:r>
      <w:r>
        <w:rPr>
          <w:spacing w:val="1"/>
        </w:rPr>
        <w:t xml:space="preserve"> </w:t>
      </w:r>
      <w:r>
        <w:t>тиждень,</w:t>
      </w:r>
      <w:r>
        <w:rPr>
          <w:spacing w:val="1"/>
        </w:rPr>
        <w:t xml:space="preserve"> </w:t>
      </w:r>
      <w:r>
        <w:t>рік,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фізіологічні та власні потреби, на утримання сім’ї, та свого розвитку як особистості. Між</w:t>
      </w:r>
      <w:r>
        <w:rPr>
          <w:spacing w:val="1"/>
        </w:rPr>
        <w:t xml:space="preserve"> </w:t>
      </w:r>
      <w:r>
        <w:t>цими</w:t>
      </w:r>
      <w:r>
        <w:rPr>
          <w:spacing w:val="-1"/>
        </w:rPr>
        <w:t xml:space="preserve"> </w:t>
      </w:r>
      <w:r>
        <w:t>двома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загального часу</w:t>
      </w:r>
      <w:r>
        <w:rPr>
          <w:spacing w:val="-5"/>
        </w:rPr>
        <w:t xml:space="preserve"> </w:t>
      </w:r>
      <w:r>
        <w:t>існує</w:t>
      </w:r>
      <w:r>
        <w:rPr>
          <w:spacing w:val="-2"/>
        </w:rPr>
        <w:t xml:space="preserve"> </w:t>
      </w:r>
      <w:r>
        <w:t>тісний взаємозв’язок.</w:t>
      </w:r>
    </w:p>
    <w:p w:rsidR="00D40B04" w:rsidRDefault="00D40B04" w:rsidP="00D40B04">
      <w:pPr>
        <w:pStyle w:val="a3"/>
        <w:ind w:right="525"/>
      </w:pPr>
      <w:r>
        <w:t>По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науково-технічного</w:t>
      </w:r>
      <w:r>
        <w:rPr>
          <w:spacing w:val="1"/>
        </w:rPr>
        <w:t xml:space="preserve"> </w:t>
      </w:r>
      <w:r>
        <w:t>прогресу,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робочий час буде скорочуватись, а позаробочий - зростати, як чинник відтворення робочої</w:t>
      </w:r>
      <w:r>
        <w:rPr>
          <w:spacing w:val="-57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та підвищення добробуту людей. Позаробочий</w:t>
      </w:r>
      <w:r>
        <w:rPr>
          <w:spacing w:val="60"/>
        </w:rPr>
        <w:t xml:space="preserve"> </w:t>
      </w:r>
      <w:r>
        <w:t>час поділяється на заняте, вільне і</w:t>
      </w:r>
      <w:r>
        <w:rPr>
          <w:spacing w:val="1"/>
        </w:rPr>
        <w:t xml:space="preserve"> </w:t>
      </w:r>
      <w:r>
        <w:t>сон. Занятий час витрачається на переходи до місця роботи і з роботи, на побутові нужди,</w:t>
      </w:r>
      <w:r>
        <w:rPr>
          <w:spacing w:val="1"/>
        </w:rPr>
        <w:t xml:space="preserve"> </w:t>
      </w:r>
      <w:r>
        <w:t>домашню різноманітну працю, яка з розвитком побутової техніки буде скорочуватись.</w:t>
      </w:r>
      <w:r>
        <w:rPr>
          <w:spacing w:val="1"/>
        </w:rPr>
        <w:t xml:space="preserve"> </w:t>
      </w:r>
      <w:r>
        <w:t>Зростатиме час на розваги, підвищення культурного рівня, творчої діяльності та свого</w:t>
      </w:r>
      <w:r>
        <w:rPr>
          <w:spacing w:val="1"/>
        </w:rPr>
        <w:t xml:space="preserve"> </w:t>
      </w:r>
      <w:r>
        <w:t>професійного</w:t>
      </w:r>
      <w:r>
        <w:rPr>
          <w:spacing w:val="-1"/>
        </w:rPr>
        <w:t xml:space="preserve"> </w:t>
      </w:r>
      <w:r>
        <w:t>рівня.</w:t>
      </w:r>
    </w:p>
    <w:p w:rsidR="00D40B04" w:rsidRDefault="00D40B04" w:rsidP="00D40B04">
      <w:pPr>
        <w:pStyle w:val="a3"/>
        <w:ind w:right="529"/>
      </w:pP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позаробочому</w:t>
      </w:r>
      <w:r>
        <w:rPr>
          <w:spacing w:val="1"/>
        </w:rPr>
        <w:t xml:space="preserve"> </w:t>
      </w:r>
      <w:r>
        <w:t>часі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звертати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сон.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пов’язаний із забезпеченням необхідних фізіологічних потреб людини, він повинен бути</w:t>
      </w:r>
      <w:r>
        <w:rPr>
          <w:spacing w:val="1"/>
        </w:rPr>
        <w:t xml:space="preserve"> </w:t>
      </w:r>
      <w:r>
        <w:t>постійною</w:t>
      </w:r>
      <w:r>
        <w:rPr>
          <w:spacing w:val="-1"/>
        </w:rPr>
        <w:t xml:space="preserve"> </w:t>
      </w:r>
      <w:r>
        <w:t>величиною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межах</w:t>
      </w:r>
      <w:r>
        <w:rPr>
          <w:spacing w:val="2"/>
        </w:rPr>
        <w:t xml:space="preserve"> </w:t>
      </w:r>
      <w:r>
        <w:t>7-8 годин.</w:t>
      </w:r>
    </w:p>
    <w:p w:rsidR="00D40B04" w:rsidRDefault="00D40B04" w:rsidP="00D40B04">
      <w:pPr>
        <w:pStyle w:val="a3"/>
        <w:ind w:right="526"/>
      </w:pPr>
      <w:r>
        <w:t>При обчисленні запасу праці необхідно визначати і знати річний фонд робочого часу</w:t>
      </w:r>
      <w:r>
        <w:rPr>
          <w:spacing w:val="1"/>
        </w:rPr>
        <w:t xml:space="preserve"> </w:t>
      </w:r>
      <w:r>
        <w:t>працездатної людини. Згідно з галузевою угодою між Міністерством аграрної політики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галузевим</w:t>
      </w:r>
      <w:r>
        <w:rPr>
          <w:spacing w:val="1"/>
        </w:rPr>
        <w:t xml:space="preserve"> </w:t>
      </w:r>
      <w:r>
        <w:t>об’єднанням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Профспілкою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агропромислового комплексу України на 2013 - 2015 роки тривалість робочого часу на</w:t>
      </w:r>
      <w:r>
        <w:rPr>
          <w:spacing w:val="1"/>
        </w:rPr>
        <w:t xml:space="preserve"> </w:t>
      </w:r>
      <w:r>
        <w:t>тиждень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перевищувати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годин.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сезонність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сільському господарстві в напружені періоди польових робіт робочий тиждень може бути</w:t>
      </w:r>
      <w:r>
        <w:rPr>
          <w:spacing w:val="1"/>
        </w:rPr>
        <w:t xml:space="preserve"> </w:t>
      </w:r>
      <w:r>
        <w:t>збільшений до 70 годин (не більше 10 днів підряд) із зменшенням робочого часу в інші</w:t>
      </w:r>
      <w:r>
        <w:rPr>
          <w:spacing w:val="1"/>
        </w:rPr>
        <w:t xml:space="preserve"> </w:t>
      </w:r>
      <w:r>
        <w:t>періоди до 5 - 6 годин за зміну, щоб загальний робочий час року не перевищував 2080</w:t>
      </w:r>
      <w:r>
        <w:rPr>
          <w:spacing w:val="1"/>
        </w:rPr>
        <w:t xml:space="preserve"> </w:t>
      </w:r>
      <w:r>
        <w:t>годин.</w:t>
      </w:r>
    </w:p>
    <w:p w:rsidR="00D40B04" w:rsidRDefault="00D40B04" w:rsidP="00D40B04">
      <w:pPr>
        <w:pStyle w:val="a3"/>
        <w:ind w:right="525"/>
      </w:pPr>
      <w:proofErr w:type="spellStart"/>
      <w:r>
        <w:t>Внутрішньозмінний</w:t>
      </w:r>
      <w:proofErr w:type="spellEnd"/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 характеризується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чергування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робочої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регулюється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трудового розпорядку. В них вказується час початку і кінця роботи, а також час перерви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відпочинку</w:t>
      </w:r>
      <w:r>
        <w:rPr>
          <w:spacing w:val="-8"/>
        </w:rPr>
        <w:t xml:space="preserve"> </w:t>
      </w:r>
      <w:r>
        <w:t>і приймання їжі.</w:t>
      </w:r>
      <w:r>
        <w:rPr>
          <w:spacing w:val="2"/>
        </w:rPr>
        <w:t xml:space="preserve"> </w:t>
      </w:r>
      <w:r>
        <w:t>часу.</w:t>
      </w:r>
    </w:p>
    <w:p w:rsidR="00D40B04" w:rsidRDefault="00D40B04" w:rsidP="00D40B04">
      <w:pPr>
        <w:pStyle w:val="a3"/>
        <w:ind w:right="526"/>
      </w:pPr>
      <w:r>
        <w:t>Проблема нестачі часу - одна з найважливіших в діяльності менеджера. Виграш часу -</w:t>
      </w:r>
      <w:r>
        <w:rPr>
          <w:spacing w:val="1"/>
        </w:rPr>
        <w:t xml:space="preserve"> </w:t>
      </w:r>
      <w:r>
        <w:t>найважливіше</w:t>
      </w:r>
      <w:r>
        <w:rPr>
          <w:spacing w:val="1"/>
        </w:rPr>
        <w:t xml:space="preserve"> </w:t>
      </w:r>
      <w:r>
        <w:t>досягнення.</w:t>
      </w:r>
      <w:r>
        <w:rPr>
          <w:spacing w:val="1"/>
        </w:rPr>
        <w:t xml:space="preserve"> </w:t>
      </w:r>
      <w:r>
        <w:t>Тепер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говорять</w:t>
      </w:r>
      <w:r>
        <w:rPr>
          <w:spacing w:val="1"/>
        </w:rPr>
        <w:t xml:space="preserve"> </w:t>
      </w:r>
      <w:r>
        <w:t>«час</w:t>
      </w:r>
      <w:r>
        <w:rPr>
          <w:spacing w:val="1"/>
        </w:rPr>
        <w:t xml:space="preserve"> </w:t>
      </w:r>
      <w:r>
        <w:t>дорожче</w:t>
      </w:r>
      <w:r>
        <w:rPr>
          <w:spacing w:val="1"/>
        </w:rPr>
        <w:t xml:space="preserve"> </w:t>
      </w:r>
      <w:r>
        <w:t>грошей».</w:t>
      </w:r>
      <w:r>
        <w:rPr>
          <w:spacing w:val="61"/>
        </w:rPr>
        <w:t xml:space="preserve"> </w:t>
      </w:r>
      <w:r>
        <w:t>Це</w:t>
      </w:r>
      <w:r>
        <w:rPr>
          <w:spacing w:val="1"/>
        </w:rPr>
        <w:t xml:space="preserve"> </w:t>
      </w:r>
      <w:proofErr w:type="spellStart"/>
      <w:r>
        <w:t>обгрунтовується</w:t>
      </w:r>
      <w:proofErr w:type="spellEnd"/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-57"/>
        </w:rPr>
        <w:t xml:space="preserve"> </w:t>
      </w:r>
      <w:r>
        <w:t>поповнені, а ресурси календарного часу збільшити неможливо. Тому перед менеджерами</w:t>
      </w:r>
      <w:r>
        <w:rPr>
          <w:spacing w:val="1"/>
        </w:rPr>
        <w:t xml:space="preserve"> </w:t>
      </w:r>
      <w:r>
        <w:t>постає завдання виконувати роботу краще і в більш стислі терміни - це значить працювати</w:t>
      </w:r>
      <w:r>
        <w:rPr>
          <w:spacing w:val="-57"/>
        </w:rPr>
        <w:t xml:space="preserve"> </w:t>
      </w:r>
      <w:r>
        <w:t>більш</w:t>
      </w:r>
      <w:r>
        <w:rPr>
          <w:spacing w:val="-1"/>
        </w:rPr>
        <w:t xml:space="preserve"> </w:t>
      </w:r>
      <w:proofErr w:type="spellStart"/>
      <w:r>
        <w:t>продуктивно</w:t>
      </w:r>
      <w:proofErr w:type="spellEnd"/>
      <w:r>
        <w:t>, але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обов’язково</w:t>
      </w:r>
      <w:r>
        <w:rPr>
          <w:spacing w:val="-1"/>
        </w:rPr>
        <w:t xml:space="preserve"> </w:t>
      </w:r>
      <w:r>
        <w:t>більш</w:t>
      </w:r>
      <w:r>
        <w:rPr>
          <w:spacing w:val="-3"/>
        </w:rPr>
        <w:t xml:space="preserve"> </w:t>
      </w:r>
      <w:r>
        <w:t>напружено.</w:t>
      </w:r>
    </w:p>
    <w:p w:rsidR="00D40B04" w:rsidRDefault="00D40B04" w:rsidP="00D40B04">
      <w:pPr>
        <w:pStyle w:val="a3"/>
        <w:ind w:right="532"/>
      </w:pPr>
      <w:r>
        <w:t>Роботу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рекомендується</w:t>
      </w:r>
      <w:r>
        <w:rPr>
          <w:spacing w:val="1"/>
        </w:rPr>
        <w:t xml:space="preserve"> </w:t>
      </w:r>
      <w:r>
        <w:t>проводити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трьох аспектах</w:t>
      </w:r>
      <w:r>
        <w:rPr>
          <w:b/>
        </w:rPr>
        <w:t xml:space="preserve">, </w:t>
      </w:r>
      <w:r>
        <w:t>вивчення трудових навичок, оцінка раціональності використання часу,</w:t>
      </w:r>
      <w:r>
        <w:rPr>
          <w:spacing w:val="1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використання часу</w:t>
      </w:r>
      <w:r>
        <w:rPr>
          <w:spacing w:val="-5"/>
        </w:rPr>
        <w:t xml:space="preserve"> </w:t>
      </w:r>
      <w:r>
        <w:t>та виконання його.</w:t>
      </w:r>
    </w:p>
    <w:p w:rsidR="00D40B04" w:rsidRDefault="00D40B04" w:rsidP="00D40B04">
      <w:pPr>
        <w:pStyle w:val="a3"/>
        <w:ind w:right="529"/>
      </w:pPr>
      <w:r>
        <w:t>Вивчення трудових навичок</w:t>
      </w:r>
      <w:r>
        <w:rPr>
          <w:b/>
          <w:i/>
        </w:rPr>
        <w:t xml:space="preserve">. </w:t>
      </w:r>
      <w:r>
        <w:t>У кожної людини розвиваються звички, яких дотримуються,</w:t>
      </w:r>
      <w:r>
        <w:rPr>
          <w:spacing w:val="1"/>
        </w:rPr>
        <w:t xml:space="preserve"> </w:t>
      </w:r>
      <w:r>
        <w:t>не замислюючись над тим, гарні вони чи ні. Щоб отримати ясну картину про трудові</w:t>
      </w:r>
      <w:r>
        <w:rPr>
          <w:spacing w:val="1"/>
        </w:rPr>
        <w:t xml:space="preserve"> </w:t>
      </w:r>
      <w:r>
        <w:t>навичках, треба вести облік використання часу. Перш ніж розглядати рекомендації щодо</w:t>
      </w:r>
      <w:r>
        <w:rPr>
          <w:spacing w:val="1"/>
        </w:rPr>
        <w:t xml:space="preserve"> </w:t>
      </w:r>
      <w:r>
        <w:t>організації робочого часу, назвемо основні види його непродуктивного витрачання. Вони</w:t>
      </w:r>
      <w:r>
        <w:rPr>
          <w:spacing w:val="1"/>
        </w:rPr>
        <w:t xml:space="preserve"> </w:t>
      </w:r>
      <w:r>
        <w:t>діляться:</w:t>
      </w:r>
    </w:p>
    <w:p w:rsidR="00D40B04" w:rsidRDefault="00D40B04" w:rsidP="00D40B04">
      <w:p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ind w:right="527" w:firstLine="60"/>
      </w:pPr>
      <w:r>
        <w:lastRenderedPageBreak/>
        <w:t>На</w:t>
      </w:r>
      <w:r>
        <w:rPr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нам:</w:t>
      </w:r>
      <w:r>
        <w:rPr>
          <w:spacing w:val="1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кваліфікації,</w:t>
      </w:r>
      <w:r>
        <w:rPr>
          <w:spacing w:val="1"/>
        </w:rPr>
        <w:t xml:space="preserve"> </w:t>
      </w:r>
      <w:r>
        <w:t>неорганізованість,</w:t>
      </w:r>
      <w:r>
        <w:rPr>
          <w:spacing w:val="1"/>
        </w:rPr>
        <w:t xml:space="preserve"> </w:t>
      </w:r>
      <w:r>
        <w:t>нераціональний</w:t>
      </w:r>
      <w:r>
        <w:rPr>
          <w:spacing w:val="-1"/>
        </w:rPr>
        <w:t xml:space="preserve"> </w:t>
      </w:r>
      <w:r>
        <w:t>розпорядок дня;</w:t>
      </w:r>
    </w:p>
    <w:p w:rsidR="00D40B04" w:rsidRDefault="00D40B04" w:rsidP="00D40B04">
      <w:pPr>
        <w:pStyle w:val="a3"/>
        <w:ind w:right="529"/>
      </w:pPr>
      <w:r>
        <w:t>Не залежні від нас: надлишок нарад, на які ми запрошені, виклики до керівництва та</w:t>
      </w:r>
      <w:r>
        <w:rPr>
          <w:spacing w:val="1"/>
        </w:rPr>
        <w:t xml:space="preserve"> </w:t>
      </w:r>
      <w:r>
        <w:t>очікування прийому; непотрібна звітність; виконання невластивих функцій. У управлінців</w:t>
      </w:r>
      <w:r>
        <w:rPr>
          <w:spacing w:val="-57"/>
        </w:rPr>
        <w:t xml:space="preserve"> </w:t>
      </w:r>
      <w:r>
        <w:t>середньої ланки виконання невластивих функцій становить від 20 до 40% робочого часу.</w:t>
      </w:r>
      <w:r>
        <w:rPr>
          <w:spacing w:val="1"/>
        </w:rPr>
        <w:t xml:space="preserve"> </w:t>
      </w:r>
      <w:r>
        <w:t>Наради</w:t>
      </w:r>
      <w:r>
        <w:rPr>
          <w:spacing w:val="1"/>
        </w:rPr>
        <w:t xml:space="preserve"> </w:t>
      </w:r>
      <w:r>
        <w:t>віднімають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35%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дезорганізують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непередбачені</w:t>
      </w:r>
      <w:r>
        <w:rPr>
          <w:spacing w:val="1"/>
        </w:rPr>
        <w:t xml:space="preserve"> </w:t>
      </w:r>
      <w:r>
        <w:t>справи: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організований</w:t>
      </w:r>
      <w:r>
        <w:rPr>
          <w:spacing w:val="1"/>
        </w:rPr>
        <w:t xml:space="preserve"> </w:t>
      </w:r>
      <w:r>
        <w:t>працівник,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непередбачених</w:t>
      </w:r>
      <w:r>
        <w:rPr>
          <w:spacing w:val="1"/>
        </w:rPr>
        <w:t xml:space="preserve"> </w:t>
      </w:r>
      <w:r>
        <w:t>справ.</w:t>
      </w:r>
    </w:p>
    <w:p w:rsidR="00D40B04" w:rsidRDefault="00D40B04" w:rsidP="00D40B04">
      <w:pPr>
        <w:pStyle w:val="a3"/>
        <w:spacing w:before="1"/>
        <w:ind w:right="526"/>
      </w:pPr>
      <w:r>
        <w:t xml:space="preserve">В якості перших кроків до підвищення організованості корисно провести </w:t>
      </w:r>
      <w:proofErr w:type="spellStart"/>
      <w:r>
        <w:t>самофотографію</w:t>
      </w:r>
      <w:proofErr w:type="spellEnd"/>
      <w:r>
        <w:rPr>
          <w:spacing w:val="-57"/>
        </w:rPr>
        <w:t xml:space="preserve"> </w:t>
      </w:r>
      <w:r>
        <w:t>свого робочого дня - записувати виконувані справи із зазначенням витраченого на них</w:t>
      </w:r>
      <w:r>
        <w:rPr>
          <w:spacing w:val="1"/>
        </w:rPr>
        <w:t xml:space="preserve"> </w:t>
      </w:r>
      <w:r>
        <w:t>часу.</w:t>
      </w:r>
    </w:p>
    <w:p w:rsidR="00D40B04" w:rsidRDefault="00D40B04" w:rsidP="00D40B04">
      <w:pPr>
        <w:pStyle w:val="a3"/>
        <w:tabs>
          <w:tab w:val="left" w:pos="1282"/>
          <w:tab w:val="left" w:pos="2351"/>
          <w:tab w:val="left" w:pos="3203"/>
          <w:tab w:val="left" w:pos="4371"/>
          <w:tab w:val="left" w:pos="7139"/>
          <w:tab w:val="left" w:pos="7421"/>
          <w:tab w:val="left" w:pos="9077"/>
        </w:tabs>
        <w:ind w:right="525"/>
        <w:jc w:val="left"/>
      </w:pPr>
      <w:r>
        <w:t>Підсумувавши</w:t>
      </w:r>
      <w:r>
        <w:rPr>
          <w:spacing w:val="43"/>
        </w:rPr>
        <w:t xml:space="preserve"> </w:t>
      </w:r>
      <w:r>
        <w:t>зафіксовані</w:t>
      </w:r>
      <w:r>
        <w:rPr>
          <w:spacing w:val="43"/>
        </w:rPr>
        <w:t xml:space="preserve"> </w:t>
      </w:r>
      <w:r>
        <w:t>витрати</w:t>
      </w:r>
      <w:r>
        <w:rPr>
          <w:spacing w:val="42"/>
        </w:rPr>
        <w:t xml:space="preserve"> </w:t>
      </w:r>
      <w:r>
        <w:t>часу</w:t>
      </w:r>
      <w:r>
        <w:rPr>
          <w:spacing w:val="36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день,</w:t>
      </w:r>
      <w:r>
        <w:rPr>
          <w:spacing w:val="40"/>
        </w:rPr>
        <w:t xml:space="preserve"> </w:t>
      </w:r>
      <w:r>
        <w:t>кожен</w:t>
      </w:r>
      <w:r>
        <w:rPr>
          <w:spacing w:val="44"/>
        </w:rPr>
        <w:t xml:space="preserve"> </w:t>
      </w:r>
      <w:r>
        <w:t>майже</w:t>
      </w:r>
      <w:r>
        <w:rPr>
          <w:spacing w:val="42"/>
        </w:rPr>
        <w:t xml:space="preserve"> </w:t>
      </w:r>
      <w:r>
        <w:t>напевно</w:t>
      </w:r>
      <w:r>
        <w:rPr>
          <w:spacing w:val="43"/>
        </w:rPr>
        <w:t xml:space="preserve"> </w:t>
      </w:r>
      <w:r>
        <w:t>щодня</w:t>
      </w:r>
      <w:r>
        <w:rPr>
          <w:spacing w:val="4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дорахується</w:t>
      </w:r>
      <w:r>
        <w:rPr>
          <w:spacing w:val="32"/>
        </w:rPr>
        <w:t xml:space="preserve"> </w:t>
      </w:r>
      <w:r>
        <w:t>кількох</w:t>
      </w:r>
      <w:r>
        <w:rPr>
          <w:spacing w:val="35"/>
        </w:rPr>
        <w:t xml:space="preserve"> </w:t>
      </w:r>
      <w:r>
        <w:t>годин.</w:t>
      </w:r>
      <w:r>
        <w:rPr>
          <w:spacing w:val="32"/>
        </w:rPr>
        <w:t xml:space="preserve"> </w:t>
      </w:r>
      <w:r>
        <w:t>Це</w:t>
      </w:r>
      <w:r>
        <w:rPr>
          <w:spacing w:val="32"/>
        </w:rPr>
        <w:t xml:space="preserve"> </w:t>
      </w:r>
      <w:r>
        <w:t>показує</w:t>
      </w:r>
      <w:r>
        <w:rPr>
          <w:spacing w:val="32"/>
        </w:rPr>
        <w:t xml:space="preserve"> </w:t>
      </w:r>
      <w:r>
        <w:t>наявність</w:t>
      </w:r>
      <w:r>
        <w:rPr>
          <w:spacing w:val="35"/>
        </w:rPr>
        <w:t xml:space="preserve"> </w:t>
      </w:r>
      <w:r>
        <w:t>особистих</w:t>
      </w:r>
      <w:r>
        <w:rPr>
          <w:spacing w:val="34"/>
        </w:rPr>
        <w:t xml:space="preserve"> </w:t>
      </w:r>
      <w:r>
        <w:t>резервів</w:t>
      </w:r>
      <w:r>
        <w:rPr>
          <w:spacing w:val="30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підштовхне</w:t>
      </w:r>
      <w:r>
        <w:rPr>
          <w:spacing w:val="32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їх</w:t>
      </w:r>
      <w:r>
        <w:rPr>
          <w:spacing w:val="-57"/>
        </w:rPr>
        <w:t xml:space="preserve"> </w:t>
      </w:r>
      <w:r>
        <w:t>виявлення</w:t>
      </w:r>
      <w:r>
        <w:rPr>
          <w:spacing w:val="23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використання.</w:t>
      </w:r>
      <w:r>
        <w:rPr>
          <w:spacing w:val="23"/>
        </w:rPr>
        <w:t xml:space="preserve"> </w:t>
      </w:r>
      <w:r>
        <w:t>Накопичивши</w:t>
      </w:r>
      <w:r>
        <w:rPr>
          <w:spacing w:val="24"/>
        </w:rPr>
        <w:t xml:space="preserve"> </w:t>
      </w:r>
      <w:r>
        <w:t>дані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тиждень,</w:t>
      </w:r>
      <w:r>
        <w:rPr>
          <w:spacing w:val="23"/>
        </w:rPr>
        <w:t xml:space="preserve"> </w:t>
      </w:r>
      <w:r>
        <w:t>можна</w:t>
      </w:r>
      <w:r>
        <w:rPr>
          <w:spacing w:val="23"/>
        </w:rPr>
        <w:t xml:space="preserve"> </w:t>
      </w:r>
      <w:r>
        <w:t>буде</w:t>
      </w:r>
      <w:r>
        <w:rPr>
          <w:spacing w:val="24"/>
        </w:rPr>
        <w:t xml:space="preserve"> </w:t>
      </w:r>
      <w:r>
        <w:t>знати</w:t>
      </w:r>
      <w:r>
        <w:rPr>
          <w:spacing w:val="25"/>
        </w:rPr>
        <w:t xml:space="preserve"> </w:t>
      </w:r>
      <w:r>
        <w:t>структуру</w:t>
      </w:r>
      <w:r>
        <w:rPr>
          <w:spacing w:val="-57"/>
        </w:rPr>
        <w:t xml:space="preserve"> </w:t>
      </w:r>
      <w:r>
        <w:t>витрат</w:t>
      </w:r>
      <w:r>
        <w:rPr>
          <w:spacing w:val="18"/>
        </w:rPr>
        <w:t xml:space="preserve"> </w:t>
      </w:r>
      <w:r>
        <w:t>часу</w:t>
      </w:r>
      <w:r>
        <w:rPr>
          <w:spacing w:val="13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співвідношення</w:t>
      </w:r>
      <w:r>
        <w:rPr>
          <w:spacing w:val="21"/>
        </w:rPr>
        <w:t xml:space="preserve"> </w:t>
      </w:r>
      <w:r>
        <w:t>«витрати</w:t>
      </w:r>
      <w:r>
        <w:rPr>
          <w:spacing w:val="23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результати».</w:t>
      </w:r>
      <w:r>
        <w:rPr>
          <w:spacing w:val="18"/>
        </w:rPr>
        <w:t xml:space="preserve"> </w:t>
      </w:r>
      <w:r>
        <w:t>Порівняння</w:t>
      </w:r>
      <w:r>
        <w:rPr>
          <w:spacing w:val="19"/>
        </w:rPr>
        <w:t xml:space="preserve"> </w:t>
      </w:r>
      <w:r>
        <w:t>таких</w:t>
      </w:r>
      <w:r>
        <w:rPr>
          <w:spacing w:val="20"/>
        </w:rPr>
        <w:t xml:space="preserve"> </w:t>
      </w:r>
      <w:proofErr w:type="spellStart"/>
      <w:r>
        <w:t>самофотографій</w:t>
      </w:r>
      <w:proofErr w:type="spellEnd"/>
      <w:r>
        <w:t>,</w:t>
      </w:r>
      <w:r>
        <w:rPr>
          <w:spacing w:val="-57"/>
        </w:rPr>
        <w:t xml:space="preserve"> </w:t>
      </w:r>
      <w:r>
        <w:t>зроблених через деякі проміжки часу, покаже зростання ефективності використання часу.</w:t>
      </w:r>
      <w:r>
        <w:rPr>
          <w:spacing w:val="1"/>
        </w:rPr>
        <w:t xml:space="preserve"> </w:t>
      </w:r>
      <w:r>
        <w:t>Більш</w:t>
      </w:r>
      <w:r>
        <w:tab/>
        <w:t>рішучий</w:t>
      </w:r>
      <w:r>
        <w:tab/>
        <w:t>спосіб</w:t>
      </w:r>
      <w:r>
        <w:tab/>
        <w:t>отримати</w:t>
      </w:r>
      <w:r>
        <w:tab/>
        <w:t xml:space="preserve">об’єктивну  </w:t>
      </w:r>
      <w:r>
        <w:rPr>
          <w:spacing w:val="14"/>
        </w:rPr>
        <w:t xml:space="preserve"> </w:t>
      </w:r>
      <w:r>
        <w:t>інформацію</w:t>
      </w:r>
      <w:r>
        <w:tab/>
        <w:t>-</w:t>
      </w:r>
      <w:r>
        <w:tab/>
        <w:t>це</w:t>
      </w:r>
      <w:r>
        <w:rPr>
          <w:spacing w:val="-1"/>
        </w:rPr>
        <w:t xml:space="preserve"> </w:t>
      </w:r>
      <w:r>
        <w:t>фотографія</w:t>
      </w:r>
      <w:r>
        <w:tab/>
      </w:r>
      <w:r>
        <w:rPr>
          <w:spacing w:val="-1"/>
        </w:rPr>
        <w:t>вашого</w:t>
      </w:r>
      <w:r>
        <w:rPr>
          <w:spacing w:val="-57"/>
        </w:rPr>
        <w:t xml:space="preserve"> </w:t>
      </w:r>
      <w:r>
        <w:t>робочого</w:t>
      </w:r>
      <w:r>
        <w:rPr>
          <w:spacing w:val="-3"/>
        </w:rPr>
        <w:t xml:space="preserve"> </w:t>
      </w:r>
      <w:r>
        <w:t>дня,</w:t>
      </w:r>
      <w:r>
        <w:rPr>
          <w:spacing w:val="32"/>
        </w:rPr>
        <w:t xml:space="preserve"> </w:t>
      </w:r>
      <w:r>
        <w:t>проведена</w:t>
      </w:r>
      <w:r>
        <w:rPr>
          <w:spacing w:val="31"/>
        </w:rPr>
        <w:t xml:space="preserve"> </w:t>
      </w:r>
      <w:r>
        <w:t>кимось</w:t>
      </w:r>
      <w:r>
        <w:rPr>
          <w:spacing w:val="31"/>
        </w:rPr>
        <w:t xml:space="preserve"> </w:t>
      </w:r>
      <w:r>
        <w:t>із</w:t>
      </w:r>
      <w:r>
        <w:rPr>
          <w:spacing w:val="33"/>
        </w:rPr>
        <w:t xml:space="preserve"> </w:t>
      </w:r>
      <w:r>
        <w:t>ваших</w:t>
      </w:r>
      <w:r>
        <w:rPr>
          <w:spacing w:val="32"/>
        </w:rPr>
        <w:t xml:space="preserve"> </w:t>
      </w:r>
      <w:r>
        <w:t>колег.</w:t>
      </w:r>
      <w:r>
        <w:rPr>
          <w:spacing w:val="32"/>
        </w:rPr>
        <w:t xml:space="preserve"> </w:t>
      </w:r>
      <w:r>
        <w:t>Доручити</w:t>
      </w:r>
      <w:r>
        <w:rPr>
          <w:spacing w:val="34"/>
        </w:rPr>
        <w:t xml:space="preserve"> </w:t>
      </w:r>
      <w:r>
        <w:t>її</w:t>
      </w:r>
      <w:r>
        <w:rPr>
          <w:spacing w:val="33"/>
        </w:rPr>
        <w:t xml:space="preserve"> </w:t>
      </w:r>
      <w:r>
        <w:t>можна</w:t>
      </w:r>
      <w:r>
        <w:rPr>
          <w:spacing w:val="32"/>
        </w:rPr>
        <w:t xml:space="preserve"> </w:t>
      </w:r>
      <w:r>
        <w:t>тільки</w:t>
      </w:r>
      <w:r>
        <w:rPr>
          <w:spacing w:val="33"/>
        </w:rPr>
        <w:t xml:space="preserve"> </w:t>
      </w:r>
      <w:r>
        <w:t>дружелюбно</w:t>
      </w:r>
      <w:r>
        <w:rPr>
          <w:spacing w:val="-57"/>
        </w:rPr>
        <w:t xml:space="preserve"> </w:t>
      </w:r>
      <w:r>
        <w:t>налаштованому до вас людині, так як він стає володарем негативної інформації про вас, бо</w:t>
      </w:r>
      <w:r>
        <w:rPr>
          <w:spacing w:val="-57"/>
        </w:rPr>
        <w:t xml:space="preserve"> </w:t>
      </w:r>
      <w:r>
        <w:t xml:space="preserve">в переважній більшості випадків фотографія дає </w:t>
      </w:r>
      <w:proofErr w:type="spellStart"/>
      <w:r>
        <w:t>обескураживающе</w:t>
      </w:r>
      <w:proofErr w:type="spellEnd"/>
      <w:r>
        <w:t xml:space="preserve"> погані результати. Але</w:t>
      </w:r>
      <w:r>
        <w:rPr>
          <w:spacing w:val="-57"/>
        </w:rPr>
        <w:t xml:space="preserve"> </w:t>
      </w:r>
      <w:r>
        <w:t>чим</w:t>
      </w:r>
      <w:r>
        <w:rPr>
          <w:spacing w:val="15"/>
        </w:rPr>
        <w:t xml:space="preserve"> </w:t>
      </w:r>
      <w:r>
        <w:t>вони</w:t>
      </w:r>
      <w:r>
        <w:rPr>
          <w:spacing w:val="16"/>
        </w:rPr>
        <w:t xml:space="preserve"> </w:t>
      </w:r>
      <w:r>
        <w:t>гірші,</w:t>
      </w:r>
      <w:r>
        <w:rPr>
          <w:spacing w:val="13"/>
        </w:rPr>
        <w:t xml:space="preserve"> </w:t>
      </w:r>
      <w:r>
        <w:t>тим</w:t>
      </w:r>
      <w:r>
        <w:rPr>
          <w:spacing w:val="16"/>
        </w:rPr>
        <w:t xml:space="preserve"> </w:t>
      </w:r>
      <w:r>
        <w:t>сильніше</w:t>
      </w:r>
      <w:r>
        <w:rPr>
          <w:spacing w:val="15"/>
        </w:rPr>
        <w:t xml:space="preserve"> </w:t>
      </w:r>
      <w:r>
        <w:t>стимул</w:t>
      </w:r>
      <w:r>
        <w:rPr>
          <w:spacing w:val="16"/>
        </w:rPr>
        <w:t xml:space="preserve"> </w:t>
      </w:r>
      <w:r>
        <w:t>виправити</w:t>
      </w:r>
      <w:r>
        <w:rPr>
          <w:spacing w:val="17"/>
        </w:rPr>
        <w:t xml:space="preserve"> </w:t>
      </w:r>
      <w:r>
        <w:t>становище.</w:t>
      </w:r>
      <w:r>
        <w:rPr>
          <w:spacing w:val="16"/>
        </w:rPr>
        <w:t xml:space="preserve"> </w:t>
      </w:r>
      <w:r>
        <w:t>Фотографія</w:t>
      </w:r>
      <w:r>
        <w:rPr>
          <w:spacing w:val="15"/>
        </w:rPr>
        <w:t xml:space="preserve"> </w:t>
      </w:r>
      <w:r>
        <w:t>може</w:t>
      </w:r>
      <w:r>
        <w:rPr>
          <w:spacing w:val="14"/>
        </w:rPr>
        <w:t xml:space="preserve"> </w:t>
      </w:r>
      <w:r>
        <w:t>виявитися</w:t>
      </w:r>
      <w:r>
        <w:rPr>
          <w:spacing w:val="-57"/>
        </w:rPr>
        <w:t xml:space="preserve"> </w:t>
      </w:r>
      <w:r>
        <w:t>дієвим</w:t>
      </w:r>
      <w:r>
        <w:rPr>
          <w:spacing w:val="-2"/>
        </w:rPr>
        <w:t xml:space="preserve"> </w:t>
      </w:r>
      <w:r>
        <w:t>стимулом до роботи з самовдосконалення.</w:t>
      </w:r>
    </w:p>
    <w:p w:rsidR="00D40B04" w:rsidRDefault="00D40B04" w:rsidP="00D40B04">
      <w:pPr>
        <w:pStyle w:val="a3"/>
        <w:spacing w:before="1"/>
        <w:jc w:val="left"/>
      </w:pPr>
      <w:r>
        <w:t>Оцінка</w:t>
      </w:r>
      <w:r>
        <w:rPr>
          <w:spacing w:val="-5"/>
        </w:rPr>
        <w:t xml:space="preserve"> </w:t>
      </w:r>
      <w:r>
        <w:t>раціональності</w:t>
      </w:r>
      <w:r>
        <w:rPr>
          <w:spacing w:val="-5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часу.</w:t>
      </w:r>
    </w:p>
    <w:p w:rsidR="00D40B04" w:rsidRDefault="00D40B04" w:rsidP="00D40B04">
      <w:pPr>
        <w:pStyle w:val="a3"/>
        <w:ind w:right="532"/>
      </w:pPr>
      <w:r>
        <w:t>Коли зібрані фактичні дані про використання робочого часу, можна виділити різні види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(характерні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посади)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питома</w:t>
      </w:r>
      <w:r>
        <w:rPr>
          <w:spacing w:val="1"/>
        </w:rPr>
        <w:t xml:space="preserve"> </w:t>
      </w:r>
      <w:r>
        <w:t>вага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витрат,</w:t>
      </w:r>
      <w:r>
        <w:rPr>
          <w:spacing w:val="-57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скільки часу</w:t>
      </w:r>
      <w:r>
        <w:rPr>
          <w:spacing w:val="-3"/>
        </w:rPr>
        <w:t xml:space="preserve"> </w:t>
      </w:r>
      <w:r>
        <w:t>витрачається: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інформації;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89"/>
          <w:tab w:val="left" w:pos="1590"/>
        </w:tabs>
        <w:ind w:left="1590" w:hanging="420"/>
        <w:rPr>
          <w:sz w:val="24"/>
        </w:rPr>
      </w:pPr>
      <w:r>
        <w:rPr>
          <w:sz w:val="24"/>
        </w:rPr>
        <w:t>розподіл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їх виконання;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поради та допомогу</w:t>
      </w:r>
      <w:r>
        <w:rPr>
          <w:spacing w:val="-9"/>
          <w:sz w:val="24"/>
        </w:rPr>
        <w:t xml:space="preserve"> </w:t>
      </w:r>
      <w:r>
        <w:rPr>
          <w:sz w:val="24"/>
        </w:rPr>
        <w:t>підлеглим;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підготовку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доповідей</w:t>
      </w:r>
      <w:r>
        <w:rPr>
          <w:spacing w:val="-3"/>
          <w:sz w:val="24"/>
        </w:rPr>
        <w:t xml:space="preserve"> </w:t>
      </w:r>
      <w:r>
        <w:rPr>
          <w:sz w:val="24"/>
        </w:rPr>
        <w:t>(офіційних і</w:t>
      </w:r>
      <w:r>
        <w:rPr>
          <w:spacing w:val="-2"/>
          <w:sz w:val="24"/>
        </w:rPr>
        <w:t xml:space="preserve"> </w:t>
      </w:r>
      <w:r>
        <w:rPr>
          <w:sz w:val="24"/>
        </w:rPr>
        <w:t>неофіційних)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керівництву;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дозвіл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підлеглих;</w:t>
      </w:r>
    </w:p>
    <w:p w:rsidR="00D40B04" w:rsidRDefault="00D40B04" w:rsidP="00D40B04">
      <w:pPr>
        <w:pStyle w:val="a7"/>
        <w:numPr>
          <w:ilvl w:val="0"/>
          <w:numId w:val="25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інші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питання,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піддаються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класифікації.</w:t>
      </w:r>
    </w:p>
    <w:p w:rsidR="00D40B04" w:rsidRDefault="00D40B04" w:rsidP="00D40B04">
      <w:pPr>
        <w:pStyle w:val="a3"/>
        <w:ind w:right="527"/>
      </w:pPr>
      <w:r>
        <w:t>Крім того, можна буде визначити, скільки часу витрачається на вирішення завдань, що</w:t>
      </w:r>
      <w:r>
        <w:rPr>
          <w:spacing w:val="1"/>
        </w:rPr>
        <w:t xml:space="preserve"> </w:t>
      </w:r>
      <w:r>
        <w:t>повторюються і скільки на одноразові, вирішальні дії. Оцінюючи одноразові завдання,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помилок,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успіхів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невдач.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щоденної</w:t>
      </w:r>
      <w:r>
        <w:rPr>
          <w:spacing w:val="1"/>
        </w:rPr>
        <w:t xml:space="preserve"> </w:t>
      </w:r>
      <w:r>
        <w:t>повторюваної роботи допоможе знайти додатковий час для підвищення кваліфікації за</w:t>
      </w:r>
      <w:r>
        <w:rPr>
          <w:spacing w:val="1"/>
        </w:rPr>
        <w:t xml:space="preserve"> </w:t>
      </w:r>
      <w:r>
        <w:t>рахунок передачі частини обов’язків підлеглим. Останнім часом при розробці режимів</w:t>
      </w:r>
      <w:r>
        <w:rPr>
          <w:spacing w:val="1"/>
        </w:rPr>
        <w:t xml:space="preserve"> </w:t>
      </w:r>
      <w:r>
        <w:t>праці менеджерів більше уваги приділяється виділенню часу для самостійної роботи. На</w:t>
      </w:r>
      <w:r>
        <w:rPr>
          <w:spacing w:val="1"/>
        </w:rPr>
        <w:t xml:space="preserve"> </w:t>
      </w:r>
      <w:r>
        <w:t>деяких підприємствах перша половина робочого дня керівників звільняється від поточних</w:t>
      </w:r>
      <w:r>
        <w:rPr>
          <w:spacing w:val="1"/>
        </w:rPr>
        <w:t xml:space="preserve"> </w:t>
      </w:r>
      <w:r>
        <w:t>заходів;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займатися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розробкою стратегії.</w:t>
      </w:r>
    </w:p>
    <w:p w:rsidR="00D40B04" w:rsidRDefault="00D40B04" w:rsidP="00D40B04">
      <w:pPr>
        <w:pStyle w:val="a3"/>
        <w:spacing w:before="1"/>
        <w:ind w:right="530"/>
      </w:pPr>
      <w:r>
        <w:t>Організація</w:t>
      </w:r>
      <w:r>
        <w:rPr>
          <w:spacing w:val="26"/>
        </w:rPr>
        <w:t xml:space="preserve"> </w:t>
      </w:r>
      <w:r>
        <w:t>ефективної</w:t>
      </w:r>
      <w:r>
        <w:rPr>
          <w:spacing w:val="23"/>
        </w:rPr>
        <w:t xml:space="preserve"> </w:t>
      </w:r>
      <w:r>
        <w:t>командної</w:t>
      </w:r>
      <w:r>
        <w:rPr>
          <w:spacing w:val="24"/>
        </w:rPr>
        <w:t xml:space="preserve"> </w:t>
      </w:r>
      <w:r>
        <w:t>роботи</w:t>
      </w:r>
      <w:r>
        <w:rPr>
          <w:spacing w:val="25"/>
        </w:rPr>
        <w:t xml:space="preserve"> </w:t>
      </w:r>
      <w:r>
        <w:t>починається</w:t>
      </w:r>
      <w:r>
        <w:rPr>
          <w:spacing w:val="24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організації</w:t>
      </w:r>
      <w:r>
        <w:rPr>
          <w:spacing w:val="22"/>
        </w:rPr>
        <w:t xml:space="preserve"> </w:t>
      </w:r>
      <w:r>
        <w:t>гарної</w:t>
      </w:r>
      <w:r>
        <w:rPr>
          <w:spacing w:val="26"/>
        </w:rPr>
        <w:t xml:space="preserve"> </w:t>
      </w:r>
      <w:r>
        <w:t>команди.</w:t>
      </w:r>
      <w:r>
        <w:rPr>
          <w:spacing w:val="24"/>
        </w:rPr>
        <w:t xml:space="preserve"> </w:t>
      </w:r>
      <w:r>
        <w:t>Але</w:t>
      </w:r>
      <w:r>
        <w:rPr>
          <w:spacing w:val="-5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всяка</w:t>
      </w:r>
      <w:r>
        <w:rPr>
          <w:spacing w:val="-2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що працюють</w:t>
      </w:r>
      <w:r>
        <w:rPr>
          <w:spacing w:val="-1"/>
        </w:rPr>
        <w:t xml:space="preserve"> </w:t>
      </w:r>
      <w:r>
        <w:t>разом, може</w:t>
      </w:r>
      <w:r>
        <w:rPr>
          <w:spacing w:val="-3"/>
        </w:rPr>
        <w:t xml:space="preserve"> </w:t>
      </w:r>
      <w:r>
        <w:t>називатися</w:t>
      </w:r>
      <w:r>
        <w:rPr>
          <w:spacing w:val="-1"/>
        </w:rPr>
        <w:t xml:space="preserve"> </w:t>
      </w:r>
      <w:r>
        <w:t>командою.</w:t>
      </w:r>
    </w:p>
    <w:p w:rsidR="00D40B04" w:rsidRDefault="00D40B04" w:rsidP="00D40B04">
      <w:pPr>
        <w:pStyle w:val="a3"/>
        <w:ind w:right="526"/>
      </w:pPr>
      <w:r>
        <w:t>Команда - це невелике число людей з взаємодоповнюючими вміннями, пов`язаних єдиним</w:t>
      </w:r>
      <w:r>
        <w:rPr>
          <w:spacing w:val="-57"/>
        </w:rPr>
        <w:t xml:space="preserve"> </w:t>
      </w:r>
      <w:r>
        <w:t>задумом, що прагнуть до загальним цілям і розділяють відповідальність за їх досягнення.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команді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вторинні.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професійний рівень, вміти приймати рішення і ефективно взаємодіяти з іншими людьми.</w:t>
      </w:r>
      <w:r>
        <w:rPr>
          <w:spacing w:val="1"/>
        </w:rPr>
        <w:t xml:space="preserve"> </w:t>
      </w:r>
      <w:r>
        <w:t>Члени команди залежать один від одного, точніше, робота одного залежить від роботи</w:t>
      </w:r>
      <w:r>
        <w:rPr>
          <w:spacing w:val="1"/>
        </w:rPr>
        <w:t xml:space="preserve"> </w:t>
      </w:r>
      <w:r>
        <w:t>іншого.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рівноправність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постійний</w:t>
      </w:r>
      <w:r>
        <w:rPr>
          <w:spacing w:val="1"/>
        </w:rPr>
        <w:t xml:space="preserve"> </w:t>
      </w:r>
      <w:r>
        <w:t>обмін</w:t>
      </w:r>
      <w:r>
        <w:rPr>
          <w:spacing w:val="60"/>
        </w:rPr>
        <w:t xml:space="preserve"> </w:t>
      </w:r>
      <w:r>
        <w:t>інформацією.</w:t>
      </w:r>
      <w:r>
        <w:rPr>
          <w:spacing w:val="1"/>
        </w:rPr>
        <w:t xml:space="preserve"> </w:t>
      </w:r>
      <w:r>
        <w:t>Члени команди розділяють відповідальність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мети один</w:t>
      </w:r>
      <w:r>
        <w:rPr>
          <w:spacing w:val="-3"/>
        </w:rPr>
        <w:t xml:space="preserve"> </w:t>
      </w:r>
      <w:r>
        <w:t>з одним.</w:t>
      </w:r>
    </w:p>
    <w:p w:rsidR="00D40B04" w:rsidRDefault="00D40B04" w:rsidP="00D40B04">
      <w:pPr>
        <w:pStyle w:val="a3"/>
        <w:spacing w:before="1"/>
        <w:ind w:right="523"/>
      </w:pPr>
      <w:r>
        <w:t>Існує</w:t>
      </w:r>
      <w:r>
        <w:rPr>
          <w:spacing w:val="7"/>
        </w:rPr>
        <w:t xml:space="preserve"> </w:t>
      </w:r>
      <w:r>
        <w:t>такий</w:t>
      </w:r>
      <w:r>
        <w:rPr>
          <w:spacing w:val="8"/>
        </w:rPr>
        <w:t xml:space="preserve"> </w:t>
      </w:r>
      <w:r>
        <w:t>феномен</w:t>
      </w:r>
      <w:r>
        <w:rPr>
          <w:spacing w:val="8"/>
        </w:rPr>
        <w:t xml:space="preserve"> </w:t>
      </w:r>
      <w:r>
        <w:t>як</w:t>
      </w:r>
      <w:r>
        <w:rPr>
          <w:spacing w:val="6"/>
        </w:rPr>
        <w:t xml:space="preserve"> </w:t>
      </w:r>
      <w:r>
        <w:t>командна</w:t>
      </w:r>
      <w:r>
        <w:rPr>
          <w:spacing w:val="6"/>
        </w:rPr>
        <w:t xml:space="preserve"> </w:t>
      </w:r>
      <w:r>
        <w:t>підзвітність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це</w:t>
      </w:r>
      <w:r>
        <w:rPr>
          <w:spacing w:val="6"/>
        </w:rPr>
        <w:t xml:space="preserve"> </w:t>
      </w:r>
      <w:r>
        <w:t>певні</w:t>
      </w:r>
      <w:r>
        <w:rPr>
          <w:spacing w:val="7"/>
        </w:rPr>
        <w:t xml:space="preserve"> </w:t>
      </w:r>
      <w:r>
        <w:t>обіцянки,</w:t>
      </w:r>
      <w:r>
        <w:rPr>
          <w:spacing w:val="8"/>
        </w:rPr>
        <w:t xml:space="preserve"> </w:t>
      </w:r>
      <w:r>
        <w:t>які</w:t>
      </w:r>
      <w:r>
        <w:rPr>
          <w:spacing w:val="5"/>
        </w:rPr>
        <w:t xml:space="preserve"> </w:t>
      </w:r>
      <w:r>
        <w:t>породжують</w:t>
      </w:r>
      <w:r>
        <w:rPr>
          <w:spacing w:val="8"/>
        </w:rPr>
        <w:t xml:space="preserve"> </w:t>
      </w:r>
      <w:r>
        <w:t>довіру</w:t>
      </w:r>
      <w:r>
        <w:rPr>
          <w:spacing w:val="-57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гарантують</w:t>
      </w:r>
      <w:r>
        <w:rPr>
          <w:spacing w:val="17"/>
        </w:rPr>
        <w:t xml:space="preserve"> </w:t>
      </w:r>
      <w:r>
        <w:t>досягнення</w:t>
      </w:r>
      <w:r>
        <w:rPr>
          <w:spacing w:val="15"/>
        </w:rPr>
        <w:t xml:space="preserve"> </w:t>
      </w:r>
      <w:r>
        <w:t>результату.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превеликий</w:t>
      </w:r>
      <w:r>
        <w:rPr>
          <w:spacing w:val="16"/>
        </w:rPr>
        <w:t xml:space="preserve"> </w:t>
      </w:r>
      <w:r>
        <w:t>жаль</w:t>
      </w:r>
      <w:r>
        <w:rPr>
          <w:spacing w:val="14"/>
        </w:rPr>
        <w:t xml:space="preserve"> </w:t>
      </w:r>
      <w:r>
        <w:t>менеджерів,</w:t>
      </w:r>
      <w:r>
        <w:rPr>
          <w:spacing w:val="15"/>
        </w:rPr>
        <w:t xml:space="preserve"> </w:t>
      </w:r>
      <w:r>
        <w:t>неможливо</w:t>
      </w:r>
      <w:r>
        <w:rPr>
          <w:spacing w:val="14"/>
        </w:rPr>
        <w:t xml:space="preserve"> </w:t>
      </w:r>
      <w:r>
        <w:t>взяти</w:t>
      </w:r>
      <w:r>
        <w:rPr>
          <w:spacing w:val="15"/>
        </w:rPr>
        <w:t xml:space="preserve"> </w:t>
      </w:r>
      <w:r>
        <w:t>і</w:t>
      </w:r>
    </w:p>
    <w:p w:rsidR="00D40B04" w:rsidRDefault="00D40B04" w:rsidP="00D40B04">
      <w:pPr>
        <w:sectPr w:rsidR="00D40B04">
          <w:pgSz w:w="11910" w:h="16840"/>
          <w:pgMar w:top="1040" w:right="320" w:bottom="280" w:left="1240" w:header="720" w:footer="720" w:gutter="0"/>
          <w:cols w:space="720"/>
        </w:sectPr>
      </w:pPr>
    </w:p>
    <w:p w:rsidR="00D40B04" w:rsidRDefault="00D40B04" w:rsidP="00D40B04">
      <w:pPr>
        <w:pStyle w:val="a3"/>
        <w:spacing w:before="66"/>
        <w:ind w:right="533"/>
      </w:pPr>
      <w:r>
        <w:lastRenderedPageBreak/>
        <w:t>моментально</w:t>
      </w:r>
      <w:r>
        <w:rPr>
          <w:spacing w:val="1"/>
        </w:rPr>
        <w:t xml:space="preserve"> </w:t>
      </w:r>
      <w:r>
        <w:t>зібрати</w:t>
      </w:r>
      <w:r>
        <w:rPr>
          <w:spacing w:val="1"/>
        </w:rPr>
        <w:t xml:space="preserve"> </w:t>
      </w:r>
      <w:r>
        <w:t>хорошу</w:t>
      </w:r>
      <w:r>
        <w:rPr>
          <w:spacing w:val="1"/>
        </w:rPr>
        <w:t xml:space="preserve"> </w:t>
      </w:r>
      <w:r>
        <w:t>команду.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працюючих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повинна пройти в своєму розвитку ряд важливих етапів. Ось як відбувається організація</w:t>
      </w:r>
      <w:r>
        <w:rPr>
          <w:spacing w:val="1"/>
        </w:rPr>
        <w:t xml:space="preserve"> </w:t>
      </w:r>
      <w:r>
        <w:t>команди:</w:t>
      </w:r>
    </w:p>
    <w:p w:rsidR="00D40B04" w:rsidRDefault="00D40B04" w:rsidP="00D40B04">
      <w:pPr>
        <w:pStyle w:val="a3"/>
        <w:spacing w:before="1"/>
        <w:ind w:right="531"/>
      </w:pPr>
      <w:r>
        <w:t>Адаптація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взаємне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обережно</w:t>
      </w:r>
      <w:r>
        <w:rPr>
          <w:spacing w:val="1"/>
        </w:rPr>
        <w:t xml:space="preserve"> </w:t>
      </w:r>
      <w:r>
        <w:t>спілкуються один з одним, утворюються пари і трійки. Вони нібито перевіряють один</w:t>
      </w:r>
      <w:r>
        <w:rPr>
          <w:spacing w:val="1"/>
        </w:rPr>
        <w:t xml:space="preserve"> </w:t>
      </w:r>
      <w:r>
        <w:t>одного і виробляють норми і принципи взаємоприйнятного поведінки, наслідком чого є</w:t>
      </w:r>
      <w:r>
        <w:rPr>
          <w:spacing w:val="1"/>
        </w:rPr>
        <w:t xml:space="preserve"> </w:t>
      </w:r>
      <w:r>
        <w:t>деяка настороженість у колективі. Ефективність командної роботи на даному етапі низька.</w:t>
      </w:r>
      <w:r>
        <w:rPr>
          <w:spacing w:val="-57"/>
        </w:rPr>
        <w:t xml:space="preserve"> </w:t>
      </w:r>
      <w:r>
        <w:t>Групування - створюються невеликі підгрупи за симпатіями та інтересам. Виявляються</w:t>
      </w:r>
      <w:r>
        <w:rPr>
          <w:spacing w:val="1"/>
        </w:rPr>
        <w:t xml:space="preserve"> </w:t>
      </w:r>
      <w:r>
        <w:t>розбіжності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командної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протидіяти вимогам завдання - таким чином визначається рівень дозволеної емоційної</w:t>
      </w:r>
      <w:r>
        <w:rPr>
          <w:spacing w:val="1"/>
        </w:rPr>
        <w:t xml:space="preserve"> </w:t>
      </w:r>
      <w:r>
        <w:t>експресії.</w:t>
      </w:r>
      <w:r>
        <w:rPr>
          <w:spacing w:val="-1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секретар</w:t>
      </w:r>
      <w:r>
        <w:rPr>
          <w:spacing w:val="-1"/>
        </w:rPr>
        <w:t xml:space="preserve"> </w:t>
      </w:r>
      <w:r>
        <w:t>жбурляє</w:t>
      </w:r>
      <w:r>
        <w:rPr>
          <w:spacing w:val="-1"/>
        </w:rPr>
        <w:t xml:space="preserve"> </w:t>
      </w:r>
      <w:r>
        <w:t>паперу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дивиться, як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відреагують.</w:t>
      </w:r>
    </w:p>
    <w:p w:rsidR="00D40B04" w:rsidRDefault="00D40B04" w:rsidP="00D40B04">
      <w:pPr>
        <w:pStyle w:val="a3"/>
        <w:ind w:right="529"/>
      </w:pPr>
      <w:r>
        <w:t>Кооперація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усвідомлюють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вирішенням</w:t>
      </w:r>
      <w:r>
        <w:rPr>
          <w:spacing w:val="-57"/>
        </w:rPr>
        <w:t xml:space="preserve"> </w:t>
      </w:r>
      <w:r>
        <w:t>завдання.</w:t>
      </w:r>
      <w:r>
        <w:rPr>
          <w:spacing w:val="6"/>
        </w:rPr>
        <w:t xml:space="preserve"> </w:t>
      </w:r>
      <w:r>
        <w:t>Це</w:t>
      </w:r>
      <w:r>
        <w:rPr>
          <w:spacing w:val="4"/>
        </w:rPr>
        <w:t xml:space="preserve"> </w:t>
      </w:r>
      <w:r>
        <w:t>відкрите</w:t>
      </w:r>
      <w:r>
        <w:rPr>
          <w:spacing w:val="5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конструктивне</w:t>
      </w:r>
      <w:r>
        <w:rPr>
          <w:spacing w:val="5"/>
        </w:rPr>
        <w:t xml:space="preserve"> </w:t>
      </w:r>
      <w:r>
        <w:t>спілкування</w:t>
      </w:r>
      <w:r>
        <w:rPr>
          <w:spacing w:val="6"/>
        </w:rPr>
        <w:t xml:space="preserve"> </w:t>
      </w:r>
      <w:r>
        <w:t>вперше</w:t>
      </w:r>
      <w:r>
        <w:rPr>
          <w:spacing w:val="6"/>
        </w:rPr>
        <w:t xml:space="preserve"> </w:t>
      </w:r>
      <w:r>
        <w:t>виникає</w:t>
      </w:r>
      <w:r>
        <w:rPr>
          <w:spacing w:val="6"/>
        </w:rPr>
        <w:t xml:space="preserve"> </w:t>
      </w:r>
      <w:r>
        <w:t>разом</w:t>
      </w:r>
      <w:r>
        <w:rPr>
          <w:spacing w:val="5"/>
        </w:rPr>
        <w:t xml:space="preserve"> </w:t>
      </w:r>
      <w:r>
        <w:t>із</w:t>
      </w:r>
      <w:r>
        <w:rPr>
          <w:spacing w:val="7"/>
        </w:rPr>
        <w:t xml:space="preserve"> </w:t>
      </w:r>
      <w:r>
        <w:t>займенником</w:t>
      </w:r>
    </w:p>
    <w:p w:rsidR="00D40B04" w:rsidRDefault="00D40B04" w:rsidP="00D40B04">
      <w:pPr>
        <w:pStyle w:val="a3"/>
        <w:jc w:val="left"/>
      </w:pPr>
      <w:r>
        <w:t>«ми».</w:t>
      </w:r>
    </w:p>
    <w:p w:rsidR="00D40B04" w:rsidRDefault="00D40B04" w:rsidP="00D40B04">
      <w:pPr>
        <w:pStyle w:val="a3"/>
        <w:jc w:val="left"/>
      </w:pPr>
      <w:r>
        <w:t>Нормування</w:t>
      </w:r>
      <w:r>
        <w:rPr>
          <w:spacing w:val="23"/>
        </w:rPr>
        <w:t xml:space="preserve"> </w:t>
      </w:r>
      <w:r>
        <w:t>діяльності</w:t>
      </w:r>
      <w:r>
        <w:rPr>
          <w:spacing w:val="25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розробляються</w:t>
      </w:r>
      <w:r>
        <w:rPr>
          <w:spacing w:val="24"/>
        </w:rPr>
        <w:t xml:space="preserve"> </w:t>
      </w:r>
      <w:r>
        <w:t>норми</w:t>
      </w:r>
      <w:r>
        <w:rPr>
          <w:spacing w:val="24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принципи</w:t>
      </w:r>
      <w:r>
        <w:rPr>
          <w:spacing w:val="24"/>
        </w:rPr>
        <w:t xml:space="preserve"> </w:t>
      </w:r>
      <w:r>
        <w:t>взаємодії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команді.</w:t>
      </w:r>
      <w:r>
        <w:rPr>
          <w:spacing w:val="27"/>
        </w:rPr>
        <w:t xml:space="preserve"> </w:t>
      </w:r>
      <w:r>
        <w:t>Виникає</w:t>
      </w:r>
      <w:r>
        <w:rPr>
          <w:spacing w:val="-57"/>
        </w:rPr>
        <w:t xml:space="preserve"> </w:t>
      </w:r>
      <w:r>
        <w:t>відчуття</w:t>
      </w:r>
      <w:r>
        <w:rPr>
          <w:spacing w:val="-1"/>
        </w:rPr>
        <w:t xml:space="preserve"> </w:t>
      </w:r>
      <w:r>
        <w:t>довіри, міжособистісне</w:t>
      </w:r>
      <w:r>
        <w:rPr>
          <w:spacing w:val="-2"/>
        </w:rPr>
        <w:t xml:space="preserve"> </w:t>
      </w:r>
      <w:r>
        <w:t>спілкування знаходиться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вищому</w:t>
      </w:r>
      <w:r>
        <w:rPr>
          <w:spacing w:val="-7"/>
        </w:rPr>
        <w:t xml:space="preserve"> </w:t>
      </w:r>
      <w:r>
        <w:t>рівні.</w:t>
      </w:r>
    </w:p>
    <w:p w:rsidR="00D40B04" w:rsidRDefault="00D40B04" w:rsidP="00D40B04">
      <w:pPr>
        <w:pStyle w:val="a3"/>
        <w:ind w:right="528"/>
      </w:pPr>
      <w:r>
        <w:t>Функціонування - це стадія прийняття рішень для конструктивного вирішення завдань. У</w:t>
      </w:r>
      <w:r>
        <w:rPr>
          <w:spacing w:val="1"/>
        </w:rPr>
        <w:t xml:space="preserve"> </w:t>
      </w:r>
      <w:r>
        <w:t>кожного з`являється своя роль. Команда відкрито виявляє і вирішує конфлікти. Тепер уже</w:t>
      </w:r>
      <w:r>
        <w:rPr>
          <w:spacing w:val="1"/>
        </w:rPr>
        <w:t xml:space="preserve"> </w:t>
      </w:r>
      <w:r>
        <w:t>можна говорити про справжню команді, що має єдині для всіх членів колективу мети,</w:t>
      </w:r>
      <w:r>
        <w:rPr>
          <w:spacing w:val="1"/>
        </w:rPr>
        <w:t xml:space="preserve"> </w:t>
      </w:r>
      <w:r>
        <w:t>спільну діяльність по досягненню цих цілей, наявність хорошої і адекватної організаційної</w:t>
      </w:r>
      <w:r>
        <w:rPr>
          <w:spacing w:val="-57"/>
        </w:rPr>
        <w:t xml:space="preserve"> </w:t>
      </w:r>
      <w:r>
        <w:t>структури, хороший психологічний клімат. Організація ефективної командної роботи на</w:t>
      </w:r>
      <w:r>
        <w:rPr>
          <w:spacing w:val="1"/>
        </w:rPr>
        <w:t xml:space="preserve"> </w:t>
      </w:r>
      <w:r>
        <w:t>цьому</w:t>
      </w:r>
      <w:r>
        <w:rPr>
          <w:spacing w:val="-7"/>
        </w:rPr>
        <w:t xml:space="preserve"> </w:t>
      </w:r>
      <w:r>
        <w:t>етапі може</w:t>
      </w:r>
      <w:r>
        <w:rPr>
          <w:spacing w:val="-2"/>
        </w:rPr>
        <w:t xml:space="preserve"> </w:t>
      </w:r>
      <w:r>
        <w:t>вважатися</w:t>
      </w:r>
      <w:r>
        <w:rPr>
          <w:spacing w:val="2"/>
        </w:rPr>
        <w:t xml:space="preserve"> </w:t>
      </w:r>
      <w:r>
        <w:t>успішно завершеною.</w:t>
      </w:r>
    </w:p>
    <w:p w:rsidR="00D40B04" w:rsidRDefault="00D40B04" w:rsidP="00D40B04">
      <w:pPr>
        <w:pStyle w:val="a3"/>
        <w:spacing w:before="1"/>
        <w:ind w:right="524"/>
      </w:pPr>
      <w:r>
        <w:t>Психологи</w:t>
      </w:r>
      <w:r>
        <w:rPr>
          <w:spacing w:val="1"/>
        </w:rPr>
        <w:t xml:space="preserve"> </w:t>
      </w:r>
      <w:r>
        <w:t>описують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феноменів,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ефективності</w:t>
      </w:r>
      <w:r>
        <w:rPr>
          <w:spacing w:val="-1"/>
        </w:rPr>
        <w:t xml:space="preserve"> </w:t>
      </w:r>
      <w:r>
        <w:t>командної роботи:</w:t>
      </w:r>
    </w:p>
    <w:p w:rsidR="00D40B04" w:rsidRDefault="00D40B04" w:rsidP="00D40B04">
      <w:pPr>
        <w:pStyle w:val="a3"/>
        <w:ind w:right="533"/>
      </w:pPr>
      <w:r>
        <w:t>ефект обсягу - результати діяльності залежать від чисельності групи (ефективність дуже</w:t>
      </w:r>
      <w:r>
        <w:rPr>
          <w:spacing w:val="1"/>
        </w:rPr>
        <w:t xml:space="preserve"> </w:t>
      </w:r>
      <w:r>
        <w:t>маленькою</w:t>
      </w:r>
      <w:r>
        <w:rPr>
          <w:spacing w:val="-1"/>
        </w:rPr>
        <w:t xml:space="preserve"> </w:t>
      </w:r>
      <w:r>
        <w:t>або дуже</w:t>
      </w:r>
      <w:r>
        <w:rPr>
          <w:spacing w:val="-2"/>
        </w:rPr>
        <w:t xml:space="preserve"> </w:t>
      </w:r>
      <w:r>
        <w:t>великої групи</w:t>
      </w:r>
      <w:r>
        <w:rPr>
          <w:spacing w:val="-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найменшою).</w:t>
      </w:r>
    </w:p>
    <w:p w:rsidR="00D40B04" w:rsidRDefault="00D40B04" w:rsidP="00D40B04">
      <w:pPr>
        <w:pStyle w:val="a3"/>
        <w:ind w:right="522"/>
      </w:pPr>
      <w:r>
        <w:t>ефект якісного складу групи - результати командної роботи залежать від однорідності-</w:t>
      </w:r>
      <w:r>
        <w:rPr>
          <w:spacing w:val="1"/>
        </w:rPr>
        <w:t xml:space="preserve"> </w:t>
      </w:r>
      <w:r>
        <w:t>різнорідності складу (краще за всіх спрацюється група, члени якої різної статі і віку, але</w:t>
      </w:r>
      <w:r>
        <w:rPr>
          <w:spacing w:val="1"/>
        </w:rPr>
        <w:t xml:space="preserve"> </w:t>
      </w:r>
      <w:r>
        <w:t>практично</w:t>
      </w:r>
      <w:r>
        <w:rPr>
          <w:spacing w:val="-1"/>
        </w:rPr>
        <w:t xml:space="preserve"> </w:t>
      </w:r>
      <w:r>
        <w:t>однакові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соціальними</w:t>
      </w:r>
      <w:r>
        <w:rPr>
          <w:spacing w:val="-2"/>
        </w:rPr>
        <w:t xml:space="preserve"> </w:t>
      </w:r>
      <w:r>
        <w:t>характеристиками).</w:t>
      </w:r>
    </w:p>
    <w:p w:rsidR="00D40B04" w:rsidRDefault="00D40B04" w:rsidP="00D40B04">
      <w:pPr>
        <w:pStyle w:val="a3"/>
        <w:ind w:right="533"/>
      </w:pPr>
      <w:r>
        <w:t>конформізм - поведінка або переконання членів групи змінюються в результаті реального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уявного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громадської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вельми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команди,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кожен</w:t>
      </w:r>
      <w:r>
        <w:rPr>
          <w:spacing w:val="-2"/>
        </w:rPr>
        <w:t xml:space="preserve"> </w:t>
      </w:r>
      <w:r>
        <w:t>поважає</w:t>
      </w:r>
      <w:r>
        <w:rPr>
          <w:spacing w:val="-2"/>
        </w:rPr>
        <w:t xml:space="preserve"> </w:t>
      </w:r>
      <w:r>
        <w:t>принципи, вироблені</w:t>
      </w:r>
      <w:r>
        <w:rPr>
          <w:spacing w:val="-3"/>
        </w:rPr>
        <w:t xml:space="preserve"> </w:t>
      </w:r>
      <w:r>
        <w:t>спільними зусиллями.</w:t>
      </w:r>
    </w:p>
    <w:p w:rsidR="00D40B04" w:rsidRDefault="00D40B04" w:rsidP="00D40B04">
      <w:pPr>
        <w:pStyle w:val="a3"/>
        <w:ind w:right="529"/>
      </w:pPr>
      <w:proofErr w:type="spellStart"/>
      <w:r>
        <w:t>деіндивідуалізація</w:t>
      </w:r>
      <w:proofErr w:type="spellEnd"/>
      <w:r>
        <w:t xml:space="preserve"> - втрата самосвідомості і боязнь оцінки в ситуаціях анонімності, що не</w:t>
      </w:r>
      <w:r>
        <w:rPr>
          <w:spacing w:val="1"/>
        </w:rPr>
        <w:t xml:space="preserve"> </w:t>
      </w:r>
      <w:r>
        <w:t>концентрують</w:t>
      </w:r>
      <w:r>
        <w:rPr>
          <w:spacing w:val="2"/>
        </w:rPr>
        <w:t xml:space="preserve"> </w:t>
      </w:r>
      <w:r>
        <w:t>увагу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конкретній людині.</w:t>
      </w:r>
    </w:p>
    <w:p w:rsidR="00D40B04" w:rsidRDefault="00D40B04" w:rsidP="00D40B04">
      <w:pPr>
        <w:pStyle w:val="a3"/>
        <w:ind w:right="529"/>
      </w:pPr>
      <w:r>
        <w:t>феномен зсуву ризику - група приймає або найбільш, або найменш ризиковане рішення,</w:t>
      </w:r>
      <w:r>
        <w:rPr>
          <w:spacing w:val="1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брали б окремо її члени.</w:t>
      </w:r>
    </w:p>
    <w:p w:rsidR="00D40B04" w:rsidRDefault="00D40B04" w:rsidP="00D40B04">
      <w:pPr>
        <w:pStyle w:val="a3"/>
        <w:ind w:right="532"/>
      </w:pPr>
      <w:r>
        <w:t>«</w:t>
      </w:r>
      <w:proofErr w:type="spellStart"/>
      <w:r>
        <w:t>Огруппленіе</w:t>
      </w:r>
      <w:proofErr w:type="spellEnd"/>
      <w:r>
        <w:t>» мислення - всі члени групи зайняті виключно пошуком влаштовує всіх</w:t>
      </w:r>
      <w:r>
        <w:rPr>
          <w:spacing w:val="1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і відкидають досить</w:t>
      </w:r>
      <w:r>
        <w:rPr>
          <w:spacing w:val="1"/>
        </w:rPr>
        <w:t xml:space="preserve"> </w:t>
      </w:r>
      <w:r>
        <w:t>реалістичні варіанти.</w:t>
      </w:r>
    </w:p>
    <w:p w:rsidR="00D40B04" w:rsidRDefault="00D40B04" w:rsidP="00D40B04">
      <w:pPr>
        <w:pStyle w:val="a3"/>
        <w:spacing w:before="1"/>
        <w:ind w:right="531"/>
      </w:pPr>
      <w:r>
        <w:t>соціальна лінощі - якщо відповідальність поділяється на членів групи, то всі починають</w:t>
      </w:r>
      <w:r>
        <w:rPr>
          <w:spacing w:val="1"/>
        </w:rPr>
        <w:t xml:space="preserve"> </w:t>
      </w:r>
      <w:r>
        <w:t>працювати</w:t>
      </w:r>
      <w:r>
        <w:rPr>
          <w:spacing w:val="2"/>
        </w:rPr>
        <w:t xml:space="preserve"> </w:t>
      </w:r>
      <w:r>
        <w:t>«абияк».</w:t>
      </w:r>
    </w:p>
    <w:p w:rsidR="00D40B04" w:rsidRDefault="00D40B04" w:rsidP="00D40B04">
      <w:pPr>
        <w:pStyle w:val="a3"/>
        <w:ind w:right="523"/>
      </w:pPr>
      <w:r>
        <w:t>Можна говорити про деякі ознаки організації гарної команди. У ній учасники вважають</w:t>
      </w:r>
      <w:r>
        <w:rPr>
          <w:spacing w:val="1"/>
        </w:rPr>
        <w:t xml:space="preserve"> </w:t>
      </w:r>
      <w:r>
        <w:t>себе</w:t>
      </w:r>
      <w:r>
        <w:rPr>
          <w:spacing w:val="8"/>
        </w:rPr>
        <w:t xml:space="preserve"> </w:t>
      </w:r>
      <w:r>
        <w:t>частиною</w:t>
      </w:r>
      <w:r>
        <w:rPr>
          <w:spacing w:val="10"/>
        </w:rPr>
        <w:t xml:space="preserve"> </w:t>
      </w:r>
      <w:r>
        <w:t>робочої</w:t>
      </w:r>
      <w:r>
        <w:rPr>
          <w:spacing w:val="7"/>
        </w:rPr>
        <w:t xml:space="preserve"> </w:t>
      </w:r>
      <w:r>
        <w:t>групи.</w:t>
      </w:r>
      <w:r>
        <w:rPr>
          <w:spacing w:val="9"/>
        </w:rPr>
        <w:t xml:space="preserve"> </w:t>
      </w:r>
      <w:r>
        <w:t>Дотримується</w:t>
      </w:r>
      <w:r>
        <w:rPr>
          <w:spacing w:val="9"/>
        </w:rPr>
        <w:t xml:space="preserve"> </w:t>
      </w:r>
      <w:r>
        <w:t>баланс</w:t>
      </w:r>
      <w:r>
        <w:rPr>
          <w:spacing w:val="6"/>
        </w:rPr>
        <w:t xml:space="preserve"> </w:t>
      </w:r>
      <w:r>
        <w:t>між</w:t>
      </w:r>
      <w:r>
        <w:rPr>
          <w:spacing w:val="9"/>
        </w:rPr>
        <w:t xml:space="preserve"> </w:t>
      </w:r>
      <w:r>
        <w:t>ефективною</w:t>
      </w:r>
      <w:r>
        <w:rPr>
          <w:spacing w:val="7"/>
        </w:rPr>
        <w:t xml:space="preserve"> </w:t>
      </w:r>
      <w:r>
        <w:t>командною</w:t>
      </w:r>
      <w:r>
        <w:rPr>
          <w:spacing w:val="7"/>
        </w:rPr>
        <w:t xml:space="preserve"> </w:t>
      </w:r>
      <w:r>
        <w:t>роботою</w:t>
      </w:r>
      <w:r>
        <w:rPr>
          <w:spacing w:val="-5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співпрацею.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почувають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компетентними,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самостійно і несуть відповідальність за їх виконання. Між ними йде безперервна дискусія</w:t>
      </w:r>
      <w:r>
        <w:rPr>
          <w:spacing w:val="1"/>
        </w:rPr>
        <w:t xml:space="preserve"> </w:t>
      </w:r>
      <w:r>
        <w:t>для покращення співпраці та підвищення ефективності командної роботи. Кожна людина</w:t>
      </w:r>
      <w:r>
        <w:rPr>
          <w:spacing w:val="1"/>
        </w:rPr>
        <w:t xml:space="preserve"> </w:t>
      </w:r>
      <w:r>
        <w:t>вільно пропонує свої ідеї і критикує інших. Члени команди знають про завдання один</w:t>
      </w:r>
      <w:r>
        <w:rPr>
          <w:spacing w:val="1"/>
        </w:rPr>
        <w:t xml:space="preserve"> </w:t>
      </w:r>
      <w:r>
        <w:t>одного 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уявлення про таланти</w:t>
      </w:r>
      <w:r>
        <w:rPr>
          <w:spacing w:val="1"/>
        </w:rPr>
        <w:t xml:space="preserve"> </w:t>
      </w:r>
      <w:r>
        <w:t>і здібності</w:t>
      </w:r>
      <w:r>
        <w:rPr>
          <w:spacing w:val="1"/>
        </w:rPr>
        <w:t xml:space="preserve"> </w:t>
      </w:r>
      <w:r>
        <w:t>кожного, що означає інтерес і</w:t>
      </w:r>
      <w:r>
        <w:rPr>
          <w:spacing w:val="60"/>
        </w:rPr>
        <w:t xml:space="preserve"> </w:t>
      </w:r>
      <w:r>
        <w:t>повагу</w:t>
      </w:r>
      <w:r>
        <w:rPr>
          <w:spacing w:val="1"/>
        </w:rPr>
        <w:t xml:space="preserve"> </w:t>
      </w:r>
      <w:r>
        <w:t xml:space="preserve">один до </w:t>
      </w:r>
      <w:r>
        <w:lastRenderedPageBreak/>
        <w:t>одного. У повітрі панує атмосфера відкритої та конструктивної комунікації, всі</w:t>
      </w:r>
      <w:r>
        <w:rPr>
          <w:spacing w:val="1"/>
        </w:rPr>
        <w:t xml:space="preserve"> </w:t>
      </w:r>
      <w:r>
        <w:t>йдуть на відкритий діалог. Інформація постійно, швидко і цілеспрямовано передається</w:t>
      </w:r>
      <w:r>
        <w:rPr>
          <w:spacing w:val="1"/>
        </w:rPr>
        <w:t xml:space="preserve"> </w:t>
      </w:r>
      <w:r>
        <w:t>один одному. Мають місце відкритість зовнішньому світу і організація конструктивного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 командами.</w:t>
      </w:r>
    </w:p>
    <w:p w:rsidR="00032B3F" w:rsidRDefault="00032B3F"/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4FB"/>
    <w:multiLevelType w:val="hybridMultilevel"/>
    <w:tmpl w:val="E8267600"/>
    <w:lvl w:ilvl="0" w:tplc="7BE0C4F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9A53C2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98A4314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6A5832C0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4CF22E80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4EE080A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497C716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736C8856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EB3275E6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04893BD5"/>
    <w:multiLevelType w:val="hybridMultilevel"/>
    <w:tmpl w:val="338E41D2"/>
    <w:lvl w:ilvl="0" w:tplc="7982F5E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7E556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A6FE11DE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B3509572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C9706328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384B5B0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9956F15E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5A6C5BDC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6A50F95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D74AE"/>
    <w:multiLevelType w:val="hybridMultilevel"/>
    <w:tmpl w:val="0ADE3802"/>
    <w:lvl w:ilvl="0" w:tplc="2492748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00EA38">
      <w:start w:val="1"/>
      <w:numFmt w:val="decimal"/>
      <w:lvlText w:val="%2."/>
      <w:lvlJc w:val="left"/>
      <w:pPr>
        <w:ind w:left="4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3DAA4B8">
      <w:numFmt w:val="bullet"/>
      <w:lvlText w:val="•"/>
      <w:lvlJc w:val="left"/>
      <w:pPr>
        <w:ind w:left="1771" w:hanging="288"/>
      </w:pPr>
      <w:rPr>
        <w:rFonts w:hint="default"/>
        <w:lang w:val="uk-UA" w:eastAsia="en-US" w:bidi="ar-SA"/>
      </w:rPr>
    </w:lvl>
    <w:lvl w:ilvl="3" w:tplc="D05001CC">
      <w:numFmt w:val="bullet"/>
      <w:lvlText w:val="•"/>
      <w:lvlJc w:val="left"/>
      <w:pPr>
        <w:ind w:left="2843" w:hanging="288"/>
      </w:pPr>
      <w:rPr>
        <w:rFonts w:hint="default"/>
        <w:lang w:val="uk-UA" w:eastAsia="en-US" w:bidi="ar-SA"/>
      </w:rPr>
    </w:lvl>
    <w:lvl w:ilvl="4" w:tplc="6CA2F85E">
      <w:numFmt w:val="bullet"/>
      <w:lvlText w:val="•"/>
      <w:lvlJc w:val="left"/>
      <w:pPr>
        <w:ind w:left="3915" w:hanging="288"/>
      </w:pPr>
      <w:rPr>
        <w:rFonts w:hint="default"/>
        <w:lang w:val="uk-UA" w:eastAsia="en-US" w:bidi="ar-SA"/>
      </w:rPr>
    </w:lvl>
    <w:lvl w:ilvl="5" w:tplc="CEA897DE">
      <w:numFmt w:val="bullet"/>
      <w:lvlText w:val="•"/>
      <w:lvlJc w:val="left"/>
      <w:pPr>
        <w:ind w:left="4987" w:hanging="288"/>
      </w:pPr>
      <w:rPr>
        <w:rFonts w:hint="default"/>
        <w:lang w:val="uk-UA" w:eastAsia="en-US" w:bidi="ar-SA"/>
      </w:rPr>
    </w:lvl>
    <w:lvl w:ilvl="6" w:tplc="B9847BE2">
      <w:numFmt w:val="bullet"/>
      <w:lvlText w:val="•"/>
      <w:lvlJc w:val="left"/>
      <w:pPr>
        <w:ind w:left="6059" w:hanging="288"/>
      </w:pPr>
      <w:rPr>
        <w:rFonts w:hint="default"/>
        <w:lang w:val="uk-UA" w:eastAsia="en-US" w:bidi="ar-SA"/>
      </w:rPr>
    </w:lvl>
    <w:lvl w:ilvl="7" w:tplc="F43E9A18">
      <w:numFmt w:val="bullet"/>
      <w:lvlText w:val="•"/>
      <w:lvlJc w:val="left"/>
      <w:pPr>
        <w:ind w:left="7130" w:hanging="288"/>
      </w:pPr>
      <w:rPr>
        <w:rFonts w:hint="default"/>
        <w:lang w:val="uk-UA" w:eastAsia="en-US" w:bidi="ar-SA"/>
      </w:rPr>
    </w:lvl>
    <w:lvl w:ilvl="8" w:tplc="2274338C">
      <w:numFmt w:val="bullet"/>
      <w:lvlText w:val="•"/>
      <w:lvlJc w:val="left"/>
      <w:pPr>
        <w:ind w:left="820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06EA76D9"/>
    <w:multiLevelType w:val="multilevel"/>
    <w:tmpl w:val="83E08BC6"/>
    <w:lvl w:ilvl="0">
      <w:start w:val="10"/>
      <w:numFmt w:val="decimal"/>
      <w:lvlText w:val="%1"/>
      <w:lvlJc w:val="left"/>
      <w:pPr>
        <w:ind w:left="462" w:hanging="48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6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03" w:hanging="2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5" w:hanging="2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7" w:hanging="2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9" w:hanging="2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0" w:hanging="2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06F47A5B"/>
    <w:multiLevelType w:val="hybridMultilevel"/>
    <w:tmpl w:val="ABDCA8FA"/>
    <w:lvl w:ilvl="0" w:tplc="1340DCB2">
      <w:start w:val="1"/>
      <w:numFmt w:val="decimal"/>
      <w:lvlText w:val="%1)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544566">
      <w:numFmt w:val="bullet"/>
      <w:lvlText w:val="•"/>
      <w:lvlJc w:val="left"/>
      <w:pPr>
        <w:ind w:left="1448" w:hanging="267"/>
      </w:pPr>
      <w:rPr>
        <w:rFonts w:hint="default"/>
        <w:lang w:val="uk-UA" w:eastAsia="en-US" w:bidi="ar-SA"/>
      </w:rPr>
    </w:lvl>
    <w:lvl w:ilvl="2" w:tplc="E8AC9090">
      <w:numFmt w:val="bullet"/>
      <w:lvlText w:val="•"/>
      <w:lvlJc w:val="left"/>
      <w:pPr>
        <w:ind w:left="2437" w:hanging="267"/>
      </w:pPr>
      <w:rPr>
        <w:rFonts w:hint="default"/>
        <w:lang w:val="uk-UA" w:eastAsia="en-US" w:bidi="ar-SA"/>
      </w:rPr>
    </w:lvl>
    <w:lvl w:ilvl="3" w:tplc="8D9E66B0">
      <w:numFmt w:val="bullet"/>
      <w:lvlText w:val="•"/>
      <w:lvlJc w:val="left"/>
      <w:pPr>
        <w:ind w:left="3425" w:hanging="267"/>
      </w:pPr>
      <w:rPr>
        <w:rFonts w:hint="default"/>
        <w:lang w:val="uk-UA" w:eastAsia="en-US" w:bidi="ar-SA"/>
      </w:rPr>
    </w:lvl>
    <w:lvl w:ilvl="4" w:tplc="FD8EFA2C">
      <w:numFmt w:val="bullet"/>
      <w:lvlText w:val="•"/>
      <w:lvlJc w:val="left"/>
      <w:pPr>
        <w:ind w:left="4414" w:hanging="267"/>
      </w:pPr>
      <w:rPr>
        <w:rFonts w:hint="default"/>
        <w:lang w:val="uk-UA" w:eastAsia="en-US" w:bidi="ar-SA"/>
      </w:rPr>
    </w:lvl>
    <w:lvl w:ilvl="5" w:tplc="06F2AE88">
      <w:numFmt w:val="bullet"/>
      <w:lvlText w:val="•"/>
      <w:lvlJc w:val="left"/>
      <w:pPr>
        <w:ind w:left="5403" w:hanging="267"/>
      </w:pPr>
      <w:rPr>
        <w:rFonts w:hint="default"/>
        <w:lang w:val="uk-UA" w:eastAsia="en-US" w:bidi="ar-SA"/>
      </w:rPr>
    </w:lvl>
    <w:lvl w:ilvl="6" w:tplc="1B28479A">
      <w:numFmt w:val="bullet"/>
      <w:lvlText w:val="•"/>
      <w:lvlJc w:val="left"/>
      <w:pPr>
        <w:ind w:left="6391" w:hanging="267"/>
      </w:pPr>
      <w:rPr>
        <w:rFonts w:hint="default"/>
        <w:lang w:val="uk-UA" w:eastAsia="en-US" w:bidi="ar-SA"/>
      </w:rPr>
    </w:lvl>
    <w:lvl w:ilvl="7" w:tplc="3E9424E2">
      <w:numFmt w:val="bullet"/>
      <w:lvlText w:val="•"/>
      <w:lvlJc w:val="left"/>
      <w:pPr>
        <w:ind w:left="7380" w:hanging="267"/>
      </w:pPr>
      <w:rPr>
        <w:rFonts w:hint="default"/>
        <w:lang w:val="uk-UA" w:eastAsia="en-US" w:bidi="ar-SA"/>
      </w:rPr>
    </w:lvl>
    <w:lvl w:ilvl="8" w:tplc="63344DAE">
      <w:numFmt w:val="bullet"/>
      <w:lvlText w:val="•"/>
      <w:lvlJc w:val="left"/>
      <w:pPr>
        <w:ind w:left="8369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07FD1BA7"/>
    <w:multiLevelType w:val="hybridMultilevel"/>
    <w:tmpl w:val="055C0272"/>
    <w:lvl w:ilvl="0" w:tplc="3E28F286">
      <w:numFmt w:val="bullet"/>
      <w:lvlText w:val="–"/>
      <w:lvlJc w:val="left"/>
      <w:pPr>
        <w:ind w:left="4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8056A0">
      <w:numFmt w:val="bullet"/>
      <w:lvlText w:val="•"/>
      <w:lvlJc w:val="left"/>
      <w:pPr>
        <w:ind w:left="1448" w:hanging="236"/>
      </w:pPr>
      <w:rPr>
        <w:rFonts w:hint="default"/>
        <w:lang w:val="uk-UA" w:eastAsia="en-US" w:bidi="ar-SA"/>
      </w:rPr>
    </w:lvl>
    <w:lvl w:ilvl="2" w:tplc="88A6C02E">
      <w:numFmt w:val="bullet"/>
      <w:lvlText w:val="•"/>
      <w:lvlJc w:val="left"/>
      <w:pPr>
        <w:ind w:left="2437" w:hanging="236"/>
      </w:pPr>
      <w:rPr>
        <w:rFonts w:hint="default"/>
        <w:lang w:val="uk-UA" w:eastAsia="en-US" w:bidi="ar-SA"/>
      </w:rPr>
    </w:lvl>
    <w:lvl w:ilvl="3" w:tplc="3642FD34">
      <w:numFmt w:val="bullet"/>
      <w:lvlText w:val="•"/>
      <w:lvlJc w:val="left"/>
      <w:pPr>
        <w:ind w:left="3425" w:hanging="236"/>
      </w:pPr>
      <w:rPr>
        <w:rFonts w:hint="default"/>
        <w:lang w:val="uk-UA" w:eastAsia="en-US" w:bidi="ar-SA"/>
      </w:rPr>
    </w:lvl>
    <w:lvl w:ilvl="4" w:tplc="55FACD5E">
      <w:numFmt w:val="bullet"/>
      <w:lvlText w:val="•"/>
      <w:lvlJc w:val="left"/>
      <w:pPr>
        <w:ind w:left="4414" w:hanging="236"/>
      </w:pPr>
      <w:rPr>
        <w:rFonts w:hint="default"/>
        <w:lang w:val="uk-UA" w:eastAsia="en-US" w:bidi="ar-SA"/>
      </w:rPr>
    </w:lvl>
    <w:lvl w:ilvl="5" w:tplc="2D1265A6">
      <w:numFmt w:val="bullet"/>
      <w:lvlText w:val="•"/>
      <w:lvlJc w:val="left"/>
      <w:pPr>
        <w:ind w:left="5403" w:hanging="236"/>
      </w:pPr>
      <w:rPr>
        <w:rFonts w:hint="default"/>
        <w:lang w:val="uk-UA" w:eastAsia="en-US" w:bidi="ar-SA"/>
      </w:rPr>
    </w:lvl>
    <w:lvl w:ilvl="6" w:tplc="FB44E8F2">
      <w:numFmt w:val="bullet"/>
      <w:lvlText w:val="•"/>
      <w:lvlJc w:val="left"/>
      <w:pPr>
        <w:ind w:left="6391" w:hanging="236"/>
      </w:pPr>
      <w:rPr>
        <w:rFonts w:hint="default"/>
        <w:lang w:val="uk-UA" w:eastAsia="en-US" w:bidi="ar-SA"/>
      </w:rPr>
    </w:lvl>
    <w:lvl w:ilvl="7" w:tplc="0BB69AE8">
      <w:numFmt w:val="bullet"/>
      <w:lvlText w:val="•"/>
      <w:lvlJc w:val="left"/>
      <w:pPr>
        <w:ind w:left="7380" w:hanging="236"/>
      </w:pPr>
      <w:rPr>
        <w:rFonts w:hint="default"/>
        <w:lang w:val="uk-UA" w:eastAsia="en-US" w:bidi="ar-SA"/>
      </w:rPr>
    </w:lvl>
    <w:lvl w:ilvl="8" w:tplc="6616C8B6">
      <w:numFmt w:val="bullet"/>
      <w:lvlText w:val="•"/>
      <w:lvlJc w:val="left"/>
      <w:pPr>
        <w:ind w:left="8369" w:hanging="236"/>
      </w:pPr>
      <w:rPr>
        <w:rFonts w:hint="default"/>
        <w:lang w:val="uk-UA" w:eastAsia="en-US" w:bidi="ar-SA"/>
      </w:rPr>
    </w:lvl>
  </w:abstractNum>
  <w:abstractNum w:abstractNumId="6" w15:restartNumberingAfterBreak="0">
    <w:nsid w:val="094967FC"/>
    <w:multiLevelType w:val="hybridMultilevel"/>
    <w:tmpl w:val="EA80DC32"/>
    <w:lvl w:ilvl="0" w:tplc="F440D47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4A9A9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3738B51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1CA13B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5FE41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2C09C8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5950C71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B58672CE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A21EDB6A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97171D2"/>
    <w:multiLevelType w:val="hybridMultilevel"/>
    <w:tmpl w:val="CE30A990"/>
    <w:lvl w:ilvl="0" w:tplc="7A96429E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722A86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D27C6866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8A428A7E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EDE009E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E648F3E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BDCCD67C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F170E708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E3CC8A54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ABA34DE"/>
    <w:multiLevelType w:val="hybridMultilevel"/>
    <w:tmpl w:val="B39846BC"/>
    <w:lvl w:ilvl="0" w:tplc="E682C026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642304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AA54E1B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B9A112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4EE636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344E16A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C90B332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2D69542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ADE6D294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9" w15:restartNumberingAfterBreak="0">
    <w:nsid w:val="0B2705CC"/>
    <w:multiLevelType w:val="hybridMultilevel"/>
    <w:tmpl w:val="0B5C0520"/>
    <w:lvl w:ilvl="0" w:tplc="D66ED4D2">
      <w:numFmt w:val="bullet"/>
      <w:lvlText w:val="–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BCC1C8">
      <w:numFmt w:val="bullet"/>
      <w:lvlText w:val="•"/>
      <w:lvlJc w:val="left"/>
      <w:pPr>
        <w:ind w:left="1448" w:hanging="260"/>
      </w:pPr>
      <w:rPr>
        <w:rFonts w:hint="default"/>
        <w:lang w:val="uk-UA" w:eastAsia="en-US" w:bidi="ar-SA"/>
      </w:rPr>
    </w:lvl>
    <w:lvl w:ilvl="2" w:tplc="914C8C4C">
      <w:numFmt w:val="bullet"/>
      <w:lvlText w:val="•"/>
      <w:lvlJc w:val="left"/>
      <w:pPr>
        <w:ind w:left="2437" w:hanging="260"/>
      </w:pPr>
      <w:rPr>
        <w:rFonts w:hint="default"/>
        <w:lang w:val="uk-UA" w:eastAsia="en-US" w:bidi="ar-SA"/>
      </w:rPr>
    </w:lvl>
    <w:lvl w:ilvl="3" w:tplc="BF98B76C">
      <w:numFmt w:val="bullet"/>
      <w:lvlText w:val="•"/>
      <w:lvlJc w:val="left"/>
      <w:pPr>
        <w:ind w:left="3425" w:hanging="260"/>
      </w:pPr>
      <w:rPr>
        <w:rFonts w:hint="default"/>
        <w:lang w:val="uk-UA" w:eastAsia="en-US" w:bidi="ar-SA"/>
      </w:rPr>
    </w:lvl>
    <w:lvl w:ilvl="4" w:tplc="601EE110">
      <w:numFmt w:val="bullet"/>
      <w:lvlText w:val="•"/>
      <w:lvlJc w:val="left"/>
      <w:pPr>
        <w:ind w:left="4414" w:hanging="260"/>
      </w:pPr>
      <w:rPr>
        <w:rFonts w:hint="default"/>
        <w:lang w:val="uk-UA" w:eastAsia="en-US" w:bidi="ar-SA"/>
      </w:rPr>
    </w:lvl>
    <w:lvl w:ilvl="5" w:tplc="A758457A">
      <w:numFmt w:val="bullet"/>
      <w:lvlText w:val="•"/>
      <w:lvlJc w:val="left"/>
      <w:pPr>
        <w:ind w:left="5403" w:hanging="260"/>
      </w:pPr>
      <w:rPr>
        <w:rFonts w:hint="default"/>
        <w:lang w:val="uk-UA" w:eastAsia="en-US" w:bidi="ar-SA"/>
      </w:rPr>
    </w:lvl>
    <w:lvl w:ilvl="6" w:tplc="AF6C782A">
      <w:numFmt w:val="bullet"/>
      <w:lvlText w:val="•"/>
      <w:lvlJc w:val="left"/>
      <w:pPr>
        <w:ind w:left="6391" w:hanging="260"/>
      </w:pPr>
      <w:rPr>
        <w:rFonts w:hint="default"/>
        <w:lang w:val="uk-UA" w:eastAsia="en-US" w:bidi="ar-SA"/>
      </w:rPr>
    </w:lvl>
    <w:lvl w:ilvl="7" w:tplc="877ACE7C">
      <w:numFmt w:val="bullet"/>
      <w:lvlText w:val="•"/>
      <w:lvlJc w:val="left"/>
      <w:pPr>
        <w:ind w:left="7380" w:hanging="260"/>
      </w:pPr>
      <w:rPr>
        <w:rFonts w:hint="default"/>
        <w:lang w:val="uk-UA" w:eastAsia="en-US" w:bidi="ar-SA"/>
      </w:rPr>
    </w:lvl>
    <w:lvl w:ilvl="8" w:tplc="035C581C">
      <w:numFmt w:val="bullet"/>
      <w:lvlText w:val="•"/>
      <w:lvlJc w:val="left"/>
      <w:pPr>
        <w:ind w:left="8369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0C5A0D17"/>
    <w:multiLevelType w:val="hybridMultilevel"/>
    <w:tmpl w:val="9662C4BC"/>
    <w:lvl w:ilvl="0" w:tplc="FCDE6C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CCD75E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AD5AFAF2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9940A6A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DF0EC24E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BEC63362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81BEEF0E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AAE24062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5E0C7C4E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1" w15:restartNumberingAfterBreak="0">
    <w:nsid w:val="0F79415F"/>
    <w:multiLevelType w:val="hybridMultilevel"/>
    <w:tmpl w:val="30C201A0"/>
    <w:lvl w:ilvl="0" w:tplc="D59A2BD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4CEF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515C9A2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E1CC4B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D604B4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BF240B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30869B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EFF2A92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476BBB2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15F21DB"/>
    <w:multiLevelType w:val="hybridMultilevel"/>
    <w:tmpl w:val="FEF23442"/>
    <w:lvl w:ilvl="0" w:tplc="3F727618">
      <w:start w:val="23"/>
      <w:numFmt w:val="decimal"/>
      <w:lvlText w:val="%1."/>
      <w:lvlJc w:val="left"/>
      <w:pPr>
        <w:ind w:left="1531" w:hanging="301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DAD4AA72">
      <w:numFmt w:val="bullet"/>
      <w:lvlText w:val="•"/>
      <w:lvlJc w:val="left"/>
      <w:pPr>
        <w:ind w:left="2420" w:hanging="301"/>
      </w:pPr>
      <w:rPr>
        <w:rFonts w:hint="default"/>
        <w:lang w:val="uk-UA" w:eastAsia="en-US" w:bidi="ar-SA"/>
      </w:rPr>
    </w:lvl>
    <w:lvl w:ilvl="2" w:tplc="66483A4E">
      <w:numFmt w:val="bullet"/>
      <w:lvlText w:val="•"/>
      <w:lvlJc w:val="left"/>
      <w:pPr>
        <w:ind w:left="3301" w:hanging="301"/>
      </w:pPr>
      <w:rPr>
        <w:rFonts w:hint="default"/>
        <w:lang w:val="uk-UA" w:eastAsia="en-US" w:bidi="ar-SA"/>
      </w:rPr>
    </w:lvl>
    <w:lvl w:ilvl="3" w:tplc="144C268E">
      <w:numFmt w:val="bullet"/>
      <w:lvlText w:val="•"/>
      <w:lvlJc w:val="left"/>
      <w:pPr>
        <w:ind w:left="4181" w:hanging="301"/>
      </w:pPr>
      <w:rPr>
        <w:rFonts w:hint="default"/>
        <w:lang w:val="uk-UA" w:eastAsia="en-US" w:bidi="ar-SA"/>
      </w:rPr>
    </w:lvl>
    <w:lvl w:ilvl="4" w:tplc="649C2412">
      <w:numFmt w:val="bullet"/>
      <w:lvlText w:val="•"/>
      <w:lvlJc w:val="left"/>
      <w:pPr>
        <w:ind w:left="5062" w:hanging="301"/>
      </w:pPr>
      <w:rPr>
        <w:rFonts w:hint="default"/>
        <w:lang w:val="uk-UA" w:eastAsia="en-US" w:bidi="ar-SA"/>
      </w:rPr>
    </w:lvl>
    <w:lvl w:ilvl="5" w:tplc="1B3C5748">
      <w:numFmt w:val="bullet"/>
      <w:lvlText w:val="•"/>
      <w:lvlJc w:val="left"/>
      <w:pPr>
        <w:ind w:left="5943" w:hanging="301"/>
      </w:pPr>
      <w:rPr>
        <w:rFonts w:hint="default"/>
        <w:lang w:val="uk-UA" w:eastAsia="en-US" w:bidi="ar-SA"/>
      </w:rPr>
    </w:lvl>
    <w:lvl w:ilvl="6" w:tplc="BF12CE92">
      <w:numFmt w:val="bullet"/>
      <w:lvlText w:val="•"/>
      <w:lvlJc w:val="left"/>
      <w:pPr>
        <w:ind w:left="6823" w:hanging="301"/>
      </w:pPr>
      <w:rPr>
        <w:rFonts w:hint="default"/>
        <w:lang w:val="uk-UA" w:eastAsia="en-US" w:bidi="ar-SA"/>
      </w:rPr>
    </w:lvl>
    <w:lvl w:ilvl="7" w:tplc="49941ECA">
      <w:numFmt w:val="bullet"/>
      <w:lvlText w:val="•"/>
      <w:lvlJc w:val="left"/>
      <w:pPr>
        <w:ind w:left="7704" w:hanging="301"/>
      </w:pPr>
      <w:rPr>
        <w:rFonts w:hint="default"/>
        <w:lang w:val="uk-UA" w:eastAsia="en-US" w:bidi="ar-SA"/>
      </w:rPr>
    </w:lvl>
    <w:lvl w:ilvl="8" w:tplc="9520964A">
      <w:numFmt w:val="bullet"/>
      <w:lvlText w:val="•"/>
      <w:lvlJc w:val="left"/>
      <w:pPr>
        <w:ind w:left="8585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12125F4F"/>
    <w:multiLevelType w:val="hybridMultilevel"/>
    <w:tmpl w:val="3028B47C"/>
    <w:lvl w:ilvl="0" w:tplc="671E5E14">
      <w:start w:val="1"/>
      <w:numFmt w:val="decimal"/>
      <w:lvlText w:val="%1)"/>
      <w:lvlJc w:val="left"/>
      <w:pPr>
        <w:ind w:left="1609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EE8424">
      <w:numFmt w:val="bullet"/>
      <w:lvlText w:val="•"/>
      <w:lvlJc w:val="left"/>
      <w:pPr>
        <w:ind w:left="2474" w:hanging="440"/>
      </w:pPr>
      <w:rPr>
        <w:rFonts w:hint="default"/>
        <w:lang w:val="uk-UA" w:eastAsia="en-US" w:bidi="ar-SA"/>
      </w:rPr>
    </w:lvl>
    <w:lvl w:ilvl="2" w:tplc="DDAE1A12">
      <w:numFmt w:val="bullet"/>
      <w:lvlText w:val="•"/>
      <w:lvlJc w:val="left"/>
      <w:pPr>
        <w:ind w:left="3349" w:hanging="440"/>
      </w:pPr>
      <w:rPr>
        <w:rFonts w:hint="default"/>
        <w:lang w:val="uk-UA" w:eastAsia="en-US" w:bidi="ar-SA"/>
      </w:rPr>
    </w:lvl>
    <w:lvl w:ilvl="3" w:tplc="7804BA88">
      <w:numFmt w:val="bullet"/>
      <w:lvlText w:val="•"/>
      <w:lvlJc w:val="left"/>
      <w:pPr>
        <w:ind w:left="4223" w:hanging="440"/>
      </w:pPr>
      <w:rPr>
        <w:rFonts w:hint="default"/>
        <w:lang w:val="uk-UA" w:eastAsia="en-US" w:bidi="ar-SA"/>
      </w:rPr>
    </w:lvl>
    <w:lvl w:ilvl="4" w:tplc="89B0D040">
      <w:numFmt w:val="bullet"/>
      <w:lvlText w:val="•"/>
      <w:lvlJc w:val="left"/>
      <w:pPr>
        <w:ind w:left="5098" w:hanging="440"/>
      </w:pPr>
      <w:rPr>
        <w:rFonts w:hint="default"/>
        <w:lang w:val="uk-UA" w:eastAsia="en-US" w:bidi="ar-SA"/>
      </w:rPr>
    </w:lvl>
    <w:lvl w:ilvl="5" w:tplc="BD12DC92">
      <w:numFmt w:val="bullet"/>
      <w:lvlText w:val="•"/>
      <w:lvlJc w:val="left"/>
      <w:pPr>
        <w:ind w:left="5973" w:hanging="440"/>
      </w:pPr>
      <w:rPr>
        <w:rFonts w:hint="default"/>
        <w:lang w:val="uk-UA" w:eastAsia="en-US" w:bidi="ar-SA"/>
      </w:rPr>
    </w:lvl>
    <w:lvl w:ilvl="6" w:tplc="8BE4243E">
      <w:numFmt w:val="bullet"/>
      <w:lvlText w:val="•"/>
      <w:lvlJc w:val="left"/>
      <w:pPr>
        <w:ind w:left="6847" w:hanging="440"/>
      </w:pPr>
      <w:rPr>
        <w:rFonts w:hint="default"/>
        <w:lang w:val="uk-UA" w:eastAsia="en-US" w:bidi="ar-SA"/>
      </w:rPr>
    </w:lvl>
    <w:lvl w:ilvl="7" w:tplc="CE7E4A8C">
      <w:numFmt w:val="bullet"/>
      <w:lvlText w:val="•"/>
      <w:lvlJc w:val="left"/>
      <w:pPr>
        <w:ind w:left="7722" w:hanging="440"/>
      </w:pPr>
      <w:rPr>
        <w:rFonts w:hint="default"/>
        <w:lang w:val="uk-UA" w:eastAsia="en-US" w:bidi="ar-SA"/>
      </w:rPr>
    </w:lvl>
    <w:lvl w:ilvl="8" w:tplc="491C0B10">
      <w:numFmt w:val="bullet"/>
      <w:lvlText w:val="•"/>
      <w:lvlJc w:val="left"/>
      <w:pPr>
        <w:ind w:left="8597" w:hanging="440"/>
      </w:pPr>
      <w:rPr>
        <w:rFonts w:hint="default"/>
        <w:lang w:val="uk-UA" w:eastAsia="en-US" w:bidi="ar-SA"/>
      </w:rPr>
    </w:lvl>
  </w:abstractNum>
  <w:abstractNum w:abstractNumId="14" w15:restartNumberingAfterBreak="0">
    <w:nsid w:val="12EA4079"/>
    <w:multiLevelType w:val="hybridMultilevel"/>
    <w:tmpl w:val="4852DF56"/>
    <w:lvl w:ilvl="0" w:tplc="7982067A">
      <w:start w:val="16"/>
      <w:numFmt w:val="decimal"/>
      <w:lvlText w:val="%1."/>
      <w:lvlJc w:val="left"/>
      <w:pPr>
        <w:ind w:left="462" w:hanging="41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C3A8DEA">
      <w:numFmt w:val="bullet"/>
      <w:lvlText w:val="•"/>
      <w:lvlJc w:val="left"/>
      <w:pPr>
        <w:ind w:left="1448" w:hanging="411"/>
      </w:pPr>
      <w:rPr>
        <w:rFonts w:hint="default"/>
        <w:lang w:val="uk-UA" w:eastAsia="en-US" w:bidi="ar-SA"/>
      </w:rPr>
    </w:lvl>
    <w:lvl w:ilvl="2" w:tplc="E09C713A">
      <w:numFmt w:val="bullet"/>
      <w:lvlText w:val="•"/>
      <w:lvlJc w:val="left"/>
      <w:pPr>
        <w:ind w:left="2437" w:hanging="411"/>
      </w:pPr>
      <w:rPr>
        <w:rFonts w:hint="default"/>
        <w:lang w:val="uk-UA" w:eastAsia="en-US" w:bidi="ar-SA"/>
      </w:rPr>
    </w:lvl>
    <w:lvl w:ilvl="3" w:tplc="49A24074">
      <w:numFmt w:val="bullet"/>
      <w:lvlText w:val="•"/>
      <w:lvlJc w:val="left"/>
      <w:pPr>
        <w:ind w:left="3425" w:hanging="411"/>
      </w:pPr>
      <w:rPr>
        <w:rFonts w:hint="default"/>
        <w:lang w:val="uk-UA" w:eastAsia="en-US" w:bidi="ar-SA"/>
      </w:rPr>
    </w:lvl>
    <w:lvl w:ilvl="4" w:tplc="2856EC06">
      <w:numFmt w:val="bullet"/>
      <w:lvlText w:val="•"/>
      <w:lvlJc w:val="left"/>
      <w:pPr>
        <w:ind w:left="4414" w:hanging="411"/>
      </w:pPr>
      <w:rPr>
        <w:rFonts w:hint="default"/>
        <w:lang w:val="uk-UA" w:eastAsia="en-US" w:bidi="ar-SA"/>
      </w:rPr>
    </w:lvl>
    <w:lvl w:ilvl="5" w:tplc="3A646A24">
      <w:numFmt w:val="bullet"/>
      <w:lvlText w:val="•"/>
      <w:lvlJc w:val="left"/>
      <w:pPr>
        <w:ind w:left="5403" w:hanging="411"/>
      </w:pPr>
      <w:rPr>
        <w:rFonts w:hint="default"/>
        <w:lang w:val="uk-UA" w:eastAsia="en-US" w:bidi="ar-SA"/>
      </w:rPr>
    </w:lvl>
    <w:lvl w:ilvl="6" w:tplc="5414DF9A">
      <w:numFmt w:val="bullet"/>
      <w:lvlText w:val="•"/>
      <w:lvlJc w:val="left"/>
      <w:pPr>
        <w:ind w:left="6391" w:hanging="411"/>
      </w:pPr>
      <w:rPr>
        <w:rFonts w:hint="default"/>
        <w:lang w:val="uk-UA" w:eastAsia="en-US" w:bidi="ar-SA"/>
      </w:rPr>
    </w:lvl>
    <w:lvl w:ilvl="7" w:tplc="B16E788A">
      <w:numFmt w:val="bullet"/>
      <w:lvlText w:val="•"/>
      <w:lvlJc w:val="left"/>
      <w:pPr>
        <w:ind w:left="7380" w:hanging="411"/>
      </w:pPr>
      <w:rPr>
        <w:rFonts w:hint="default"/>
        <w:lang w:val="uk-UA" w:eastAsia="en-US" w:bidi="ar-SA"/>
      </w:rPr>
    </w:lvl>
    <w:lvl w:ilvl="8" w:tplc="EACC46D4">
      <w:numFmt w:val="bullet"/>
      <w:lvlText w:val="•"/>
      <w:lvlJc w:val="left"/>
      <w:pPr>
        <w:ind w:left="8369" w:hanging="411"/>
      </w:pPr>
      <w:rPr>
        <w:rFonts w:hint="default"/>
        <w:lang w:val="uk-UA" w:eastAsia="en-US" w:bidi="ar-SA"/>
      </w:rPr>
    </w:lvl>
  </w:abstractNum>
  <w:abstractNum w:abstractNumId="15" w15:restartNumberingAfterBreak="0">
    <w:nsid w:val="14D5567D"/>
    <w:multiLevelType w:val="hybridMultilevel"/>
    <w:tmpl w:val="910E5252"/>
    <w:lvl w:ilvl="0" w:tplc="70E814C4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08A778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4EF886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EAD6BFA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2FFAF75C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33D2765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B236553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FF286C4C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C6451EC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6" w15:restartNumberingAfterBreak="0">
    <w:nsid w:val="14E13925"/>
    <w:multiLevelType w:val="hybridMultilevel"/>
    <w:tmpl w:val="FEEA12AA"/>
    <w:lvl w:ilvl="0" w:tplc="5636C23C">
      <w:start w:val="1"/>
      <w:numFmt w:val="decimal"/>
      <w:lvlText w:val="%1)"/>
      <w:lvlJc w:val="left"/>
      <w:pPr>
        <w:ind w:left="462" w:hanging="5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DC0E1D2">
      <w:numFmt w:val="bullet"/>
      <w:lvlText w:val="•"/>
      <w:lvlJc w:val="left"/>
      <w:pPr>
        <w:ind w:left="1448" w:hanging="516"/>
      </w:pPr>
      <w:rPr>
        <w:rFonts w:hint="default"/>
        <w:lang w:val="uk-UA" w:eastAsia="en-US" w:bidi="ar-SA"/>
      </w:rPr>
    </w:lvl>
    <w:lvl w:ilvl="2" w:tplc="E7404800">
      <w:numFmt w:val="bullet"/>
      <w:lvlText w:val="•"/>
      <w:lvlJc w:val="left"/>
      <w:pPr>
        <w:ind w:left="2437" w:hanging="516"/>
      </w:pPr>
      <w:rPr>
        <w:rFonts w:hint="default"/>
        <w:lang w:val="uk-UA" w:eastAsia="en-US" w:bidi="ar-SA"/>
      </w:rPr>
    </w:lvl>
    <w:lvl w:ilvl="3" w:tplc="80C4851C">
      <w:numFmt w:val="bullet"/>
      <w:lvlText w:val="•"/>
      <w:lvlJc w:val="left"/>
      <w:pPr>
        <w:ind w:left="3425" w:hanging="516"/>
      </w:pPr>
      <w:rPr>
        <w:rFonts w:hint="default"/>
        <w:lang w:val="uk-UA" w:eastAsia="en-US" w:bidi="ar-SA"/>
      </w:rPr>
    </w:lvl>
    <w:lvl w:ilvl="4" w:tplc="FAFACEC4">
      <w:numFmt w:val="bullet"/>
      <w:lvlText w:val="•"/>
      <w:lvlJc w:val="left"/>
      <w:pPr>
        <w:ind w:left="4414" w:hanging="516"/>
      </w:pPr>
      <w:rPr>
        <w:rFonts w:hint="default"/>
        <w:lang w:val="uk-UA" w:eastAsia="en-US" w:bidi="ar-SA"/>
      </w:rPr>
    </w:lvl>
    <w:lvl w:ilvl="5" w:tplc="B3E04F9A">
      <w:numFmt w:val="bullet"/>
      <w:lvlText w:val="•"/>
      <w:lvlJc w:val="left"/>
      <w:pPr>
        <w:ind w:left="5403" w:hanging="516"/>
      </w:pPr>
      <w:rPr>
        <w:rFonts w:hint="default"/>
        <w:lang w:val="uk-UA" w:eastAsia="en-US" w:bidi="ar-SA"/>
      </w:rPr>
    </w:lvl>
    <w:lvl w:ilvl="6" w:tplc="1E9E01A8">
      <w:numFmt w:val="bullet"/>
      <w:lvlText w:val="•"/>
      <w:lvlJc w:val="left"/>
      <w:pPr>
        <w:ind w:left="6391" w:hanging="516"/>
      </w:pPr>
      <w:rPr>
        <w:rFonts w:hint="default"/>
        <w:lang w:val="uk-UA" w:eastAsia="en-US" w:bidi="ar-SA"/>
      </w:rPr>
    </w:lvl>
    <w:lvl w:ilvl="7" w:tplc="0CAC7080">
      <w:numFmt w:val="bullet"/>
      <w:lvlText w:val="•"/>
      <w:lvlJc w:val="left"/>
      <w:pPr>
        <w:ind w:left="7380" w:hanging="516"/>
      </w:pPr>
      <w:rPr>
        <w:rFonts w:hint="default"/>
        <w:lang w:val="uk-UA" w:eastAsia="en-US" w:bidi="ar-SA"/>
      </w:rPr>
    </w:lvl>
    <w:lvl w:ilvl="8" w:tplc="3ADC9846">
      <w:numFmt w:val="bullet"/>
      <w:lvlText w:val="•"/>
      <w:lvlJc w:val="left"/>
      <w:pPr>
        <w:ind w:left="8369" w:hanging="516"/>
      </w:pPr>
      <w:rPr>
        <w:rFonts w:hint="default"/>
        <w:lang w:val="uk-UA" w:eastAsia="en-US" w:bidi="ar-SA"/>
      </w:rPr>
    </w:lvl>
  </w:abstractNum>
  <w:abstractNum w:abstractNumId="17" w15:restartNumberingAfterBreak="0">
    <w:nsid w:val="166E1FC2"/>
    <w:multiLevelType w:val="hybridMultilevel"/>
    <w:tmpl w:val="F85687B8"/>
    <w:lvl w:ilvl="0" w:tplc="26B208C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6CA428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FA5C2C30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92926E38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D47E91CE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FE98A138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5A68CA2A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27B6D3DC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2B6047F0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17AD748F"/>
    <w:multiLevelType w:val="hybridMultilevel"/>
    <w:tmpl w:val="DD4EA70C"/>
    <w:lvl w:ilvl="0" w:tplc="167E638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20978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7E5E62D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096D70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10167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DD6B6D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B7E4D0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3F40A4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923480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8356416"/>
    <w:multiLevelType w:val="hybridMultilevel"/>
    <w:tmpl w:val="D9E60C54"/>
    <w:lvl w:ilvl="0" w:tplc="4B1C050E">
      <w:start w:val="1"/>
      <w:numFmt w:val="decimal"/>
      <w:lvlText w:val="%1)"/>
      <w:lvlJc w:val="left"/>
      <w:pPr>
        <w:ind w:left="46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207768">
      <w:numFmt w:val="bullet"/>
      <w:lvlText w:val="•"/>
      <w:lvlJc w:val="left"/>
      <w:pPr>
        <w:ind w:left="1448" w:hanging="271"/>
      </w:pPr>
      <w:rPr>
        <w:rFonts w:hint="default"/>
        <w:lang w:val="uk-UA" w:eastAsia="en-US" w:bidi="ar-SA"/>
      </w:rPr>
    </w:lvl>
    <w:lvl w:ilvl="2" w:tplc="4258AE94">
      <w:numFmt w:val="bullet"/>
      <w:lvlText w:val="•"/>
      <w:lvlJc w:val="left"/>
      <w:pPr>
        <w:ind w:left="2437" w:hanging="271"/>
      </w:pPr>
      <w:rPr>
        <w:rFonts w:hint="default"/>
        <w:lang w:val="uk-UA" w:eastAsia="en-US" w:bidi="ar-SA"/>
      </w:rPr>
    </w:lvl>
    <w:lvl w:ilvl="3" w:tplc="06E86C1E">
      <w:numFmt w:val="bullet"/>
      <w:lvlText w:val="•"/>
      <w:lvlJc w:val="left"/>
      <w:pPr>
        <w:ind w:left="3425" w:hanging="271"/>
      </w:pPr>
      <w:rPr>
        <w:rFonts w:hint="default"/>
        <w:lang w:val="uk-UA" w:eastAsia="en-US" w:bidi="ar-SA"/>
      </w:rPr>
    </w:lvl>
    <w:lvl w:ilvl="4" w:tplc="50B245AC">
      <w:numFmt w:val="bullet"/>
      <w:lvlText w:val="•"/>
      <w:lvlJc w:val="left"/>
      <w:pPr>
        <w:ind w:left="4414" w:hanging="271"/>
      </w:pPr>
      <w:rPr>
        <w:rFonts w:hint="default"/>
        <w:lang w:val="uk-UA" w:eastAsia="en-US" w:bidi="ar-SA"/>
      </w:rPr>
    </w:lvl>
    <w:lvl w:ilvl="5" w:tplc="3FECC11A">
      <w:numFmt w:val="bullet"/>
      <w:lvlText w:val="•"/>
      <w:lvlJc w:val="left"/>
      <w:pPr>
        <w:ind w:left="5403" w:hanging="271"/>
      </w:pPr>
      <w:rPr>
        <w:rFonts w:hint="default"/>
        <w:lang w:val="uk-UA" w:eastAsia="en-US" w:bidi="ar-SA"/>
      </w:rPr>
    </w:lvl>
    <w:lvl w:ilvl="6" w:tplc="BD363564">
      <w:numFmt w:val="bullet"/>
      <w:lvlText w:val="•"/>
      <w:lvlJc w:val="left"/>
      <w:pPr>
        <w:ind w:left="6391" w:hanging="271"/>
      </w:pPr>
      <w:rPr>
        <w:rFonts w:hint="default"/>
        <w:lang w:val="uk-UA" w:eastAsia="en-US" w:bidi="ar-SA"/>
      </w:rPr>
    </w:lvl>
    <w:lvl w:ilvl="7" w:tplc="CF9ABEA0">
      <w:numFmt w:val="bullet"/>
      <w:lvlText w:val="•"/>
      <w:lvlJc w:val="left"/>
      <w:pPr>
        <w:ind w:left="7380" w:hanging="271"/>
      </w:pPr>
      <w:rPr>
        <w:rFonts w:hint="default"/>
        <w:lang w:val="uk-UA" w:eastAsia="en-US" w:bidi="ar-SA"/>
      </w:rPr>
    </w:lvl>
    <w:lvl w:ilvl="8" w:tplc="BA284478">
      <w:numFmt w:val="bullet"/>
      <w:lvlText w:val="•"/>
      <w:lvlJc w:val="left"/>
      <w:pPr>
        <w:ind w:left="8369" w:hanging="271"/>
      </w:pPr>
      <w:rPr>
        <w:rFonts w:hint="default"/>
        <w:lang w:val="uk-UA" w:eastAsia="en-US" w:bidi="ar-SA"/>
      </w:rPr>
    </w:lvl>
  </w:abstractNum>
  <w:abstractNum w:abstractNumId="20" w15:restartNumberingAfterBreak="0">
    <w:nsid w:val="196D2D74"/>
    <w:multiLevelType w:val="hybridMultilevel"/>
    <w:tmpl w:val="F1D62DB0"/>
    <w:lvl w:ilvl="0" w:tplc="46905538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FAA6F90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749603E2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5C8E0A86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00DE7C18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21AE51A2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49E0A1D8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451E0950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9D1A5CA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21" w15:restartNumberingAfterBreak="0">
    <w:nsid w:val="1BE30594"/>
    <w:multiLevelType w:val="hybridMultilevel"/>
    <w:tmpl w:val="77B27850"/>
    <w:lvl w:ilvl="0" w:tplc="2796F83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FE82AC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A06CF9AC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C3121E46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AB0200D6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4B9CF83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14E2A738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7D98D06C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38489A92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2" w15:restartNumberingAfterBreak="0">
    <w:nsid w:val="1C5E6BB3"/>
    <w:multiLevelType w:val="hybridMultilevel"/>
    <w:tmpl w:val="0952D592"/>
    <w:lvl w:ilvl="0" w:tplc="F8B2586E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1866B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A5844D0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55E81518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92BA94AC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0C0EE75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CF3E38C4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3D5ECD70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C4CEB020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3" w15:restartNumberingAfterBreak="0">
    <w:nsid w:val="1CE1244C"/>
    <w:multiLevelType w:val="hybridMultilevel"/>
    <w:tmpl w:val="3C840072"/>
    <w:lvl w:ilvl="0" w:tplc="7E146C36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44997A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43C8D07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769A86B2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03E2753A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ADB80ADE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8C02568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87FC5F90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6FE8BB08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24" w15:restartNumberingAfterBreak="0">
    <w:nsid w:val="1D591C49"/>
    <w:multiLevelType w:val="hybridMultilevel"/>
    <w:tmpl w:val="80F830A0"/>
    <w:lvl w:ilvl="0" w:tplc="C34CCCE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FC5DC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2" w:tplc="6AB8B086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3" w:tplc="A20E5AF0">
      <w:numFmt w:val="bullet"/>
      <w:lvlText w:val="•"/>
      <w:lvlJc w:val="left"/>
      <w:pPr>
        <w:ind w:left="3929" w:hanging="360"/>
      </w:pPr>
      <w:rPr>
        <w:rFonts w:hint="default"/>
        <w:lang w:val="uk-UA" w:eastAsia="en-US" w:bidi="ar-SA"/>
      </w:rPr>
    </w:lvl>
    <w:lvl w:ilvl="4" w:tplc="2724E1AA">
      <w:numFmt w:val="bullet"/>
      <w:lvlText w:val="•"/>
      <w:lvlJc w:val="left"/>
      <w:pPr>
        <w:ind w:left="4846" w:hanging="360"/>
      </w:pPr>
      <w:rPr>
        <w:rFonts w:hint="default"/>
        <w:lang w:val="uk-UA" w:eastAsia="en-US" w:bidi="ar-SA"/>
      </w:rPr>
    </w:lvl>
    <w:lvl w:ilvl="5" w:tplc="C45C7430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CF7AFFC4">
      <w:numFmt w:val="bullet"/>
      <w:lvlText w:val="•"/>
      <w:lvlJc w:val="left"/>
      <w:pPr>
        <w:ind w:left="6679" w:hanging="360"/>
      </w:pPr>
      <w:rPr>
        <w:rFonts w:hint="default"/>
        <w:lang w:val="uk-UA" w:eastAsia="en-US" w:bidi="ar-SA"/>
      </w:rPr>
    </w:lvl>
    <w:lvl w:ilvl="7" w:tplc="95E86644">
      <w:numFmt w:val="bullet"/>
      <w:lvlText w:val="•"/>
      <w:lvlJc w:val="left"/>
      <w:pPr>
        <w:ind w:left="7596" w:hanging="360"/>
      </w:pPr>
      <w:rPr>
        <w:rFonts w:hint="default"/>
        <w:lang w:val="uk-UA" w:eastAsia="en-US" w:bidi="ar-SA"/>
      </w:rPr>
    </w:lvl>
    <w:lvl w:ilvl="8" w:tplc="CD48E90E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01F7BB9"/>
    <w:multiLevelType w:val="hybridMultilevel"/>
    <w:tmpl w:val="5DB09FB0"/>
    <w:lvl w:ilvl="0" w:tplc="893E8BF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9CAE58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F53CC6BE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13D66394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7BAE211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0606AC4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A98432A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1B8AEE6E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70BEBDF8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26" w15:restartNumberingAfterBreak="0">
    <w:nsid w:val="231920C3"/>
    <w:multiLevelType w:val="hybridMultilevel"/>
    <w:tmpl w:val="1E805800"/>
    <w:lvl w:ilvl="0" w:tplc="597677C2">
      <w:start w:val="1"/>
      <w:numFmt w:val="decimal"/>
      <w:lvlText w:val="%1."/>
      <w:lvlJc w:val="left"/>
      <w:pPr>
        <w:ind w:left="853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C6BF50">
      <w:numFmt w:val="bullet"/>
      <w:lvlText w:val="•"/>
      <w:lvlJc w:val="left"/>
      <w:pPr>
        <w:ind w:left="1808" w:hanging="392"/>
      </w:pPr>
      <w:rPr>
        <w:rFonts w:hint="default"/>
        <w:lang w:val="uk-UA" w:eastAsia="en-US" w:bidi="ar-SA"/>
      </w:rPr>
    </w:lvl>
    <w:lvl w:ilvl="2" w:tplc="03BCC23C">
      <w:numFmt w:val="bullet"/>
      <w:lvlText w:val="•"/>
      <w:lvlJc w:val="left"/>
      <w:pPr>
        <w:ind w:left="2757" w:hanging="392"/>
      </w:pPr>
      <w:rPr>
        <w:rFonts w:hint="default"/>
        <w:lang w:val="uk-UA" w:eastAsia="en-US" w:bidi="ar-SA"/>
      </w:rPr>
    </w:lvl>
    <w:lvl w:ilvl="3" w:tplc="0EF2B47A">
      <w:numFmt w:val="bullet"/>
      <w:lvlText w:val="•"/>
      <w:lvlJc w:val="left"/>
      <w:pPr>
        <w:ind w:left="3705" w:hanging="392"/>
      </w:pPr>
      <w:rPr>
        <w:rFonts w:hint="default"/>
        <w:lang w:val="uk-UA" w:eastAsia="en-US" w:bidi="ar-SA"/>
      </w:rPr>
    </w:lvl>
    <w:lvl w:ilvl="4" w:tplc="64582140">
      <w:numFmt w:val="bullet"/>
      <w:lvlText w:val="•"/>
      <w:lvlJc w:val="left"/>
      <w:pPr>
        <w:ind w:left="4654" w:hanging="392"/>
      </w:pPr>
      <w:rPr>
        <w:rFonts w:hint="default"/>
        <w:lang w:val="uk-UA" w:eastAsia="en-US" w:bidi="ar-SA"/>
      </w:rPr>
    </w:lvl>
    <w:lvl w:ilvl="5" w:tplc="1646C94A">
      <w:numFmt w:val="bullet"/>
      <w:lvlText w:val="•"/>
      <w:lvlJc w:val="left"/>
      <w:pPr>
        <w:ind w:left="5603" w:hanging="392"/>
      </w:pPr>
      <w:rPr>
        <w:rFonts w:hint="default"/>
        <w:lang w:val="uk-UA" w:eastAsia="en-US" w:bidi="ar-SA"/>
      </w:rPr>
    </w:lvl>
    <w:lvl w:ilvl="6" w:tplc="CD2CB776">
      <w:numFmt w:val="bullet"/>
      <w:lvlText w:val="•"/>
      <w:lvlJc w:val="left"/>
      <w:pPr>
        <w:ind w:left="6551" w:hanging="392"/>
      </w:pPr>
      <w:rPr>
        <w:rFonts w:hint="default"/>
        <w:lang w:val="uk-UA" w:eastAsia="en-US" w:bidi="ar-SA"/>
      </w:rPr>
    </w:lvl>
    <w:lvl w:ilvl="7" w:tplc="B3A4280E">
      <w:numFmt w:val="bullet"/>
      <w:lvlText w:val="•"/>
      <w:lvlJc w:val="left"/>
      <w:pPr>
        <w:ind w:left="7500" w:hanging="392"/>
      </w:pPr>
      <w:rPr>
        <w:rFonts w:hint="default"/>
        <w:lang w:val="uk-UA" w:eastAsia="en-US" w:bidi="ar-SA"/>
      </w:rPr>
    </w:lvl>
    <w:lvl w:ilvl="8" w:tplc="FC944568">
      <w:numFmt w:val="bullet"/>
      <w:lvlText w:val="•"/>
      <w:lvlJc w:val="left"/>
      <w:pPr>
        <w:ind w:left="8449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23E65C2E"/>
    <w:multiLevelType w:val="hybridMultilevel"/>
    <w:tmpl w:val="3A1A8408"/>
    <w:lvl w:ilvl="0" w:tplc="AE326854">
      <w:start w:val="1"/>
      <w:numFmt w:val="decimal"/>
      <w:lvlText w:val="%1)"/>
      <w:lvlJc w:val="left"/>
      <w:pPr>
        <w:ind w:left="46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2C5AE">
      <w:numFmt w:val="bullet"/>
      <w:lvlText w:val="•"/>
      <w:lvlJc w:val="left"/>
      <w:pPr>
        <w:ind w:left="1448" w:hanging="466"/>
      </w:pPr>
      <w:rPr>
        <w:rFonts w:hint="default"/>
        <w:lang w:val="uk-UA" w:eastAsia="en-US" w:bidi="ar-SA"/>
      </w:rPr>
    </w:lvl>
    <w:lvl w:ilvl="2" w:tplc="57EAFD90">
      <w:numFmt w:val="bullet"/>
      <w:lvlText w:val="•"/>
      <w:lvlJc w:val="left"/>
      <w:pPr>
        <w:ind w:left="2437" w:hanging="466"/>
      </w:pPr>
      <w:rPr>
        <w:rFonts w:hint="default"/>
        <w:lang w:val="uk-UA" w:eastAsia="en-US" w:bidi="ar-SA"/>
      </w:rPr>
    </w:lvl>
    <w:lvl w:ilvl="3" w:tplc="0D105A90">
      <w:numFmt w:val="bullet"/>
      <w:lvlText w:val="•"/>
      <w:lvlJc w:val="left"/>
      <w:pPr>
        <w:ind w:left="3425" w:hanging="466"/>
      </w:pPr>
      <w:rPr>
        <w:rFonts w:hint="default"/>
        <w:lang w:val="uk-UA" w:eastAsia="en-US" w:bidi="ar-SA"/>
      </w:rPr>
    </w:lvl>
    <w:lvl w:ilvl="4" w:tplc="9E26AAAC">
      <w:numFmt w:val="bullet"/>
      <w:lvlText w:val="•"/>
      <w:lvlJc w:val="left"/>
      <w:pPr>
        <w:ind w:left="4414" w:hanging="466"/>
      </w:pPr>
      <w:rPr>
        <w:rFonts w:hint="default"/>
        <w:lang w:val="uk-UA" w:eastAsia="en-US" w:bidi="ar-SA"/>
      </w:rPr>
    </w:lvl>
    <w:lvl w:ilvl="5" w:tplc="35BE13B8">
      <w:numFmt w:val="bullet"/>
      <w:lvlText w:val="•"/>
      <w:lvlJc w:val="left"/>
      <w:pPr>
        <w:ind w:left="5403" w:hanging="466"/>
      </w:pPr>
      <w:rPr>
        <w:rFonts w:hint="default"/>
        <w:lang w:val="uk-UA" w:eastAsia="en-US" w:bidi="ar-SA"/>
      </w:rPr>
    </w:lvl>
    <w:lvl w:ilvl="6" w:tplc="DAA23692">
      <w:numFmt w:val="bullet"/>
      <w:lvlText w:val="•"/>
      <w:lvlJc w:val="left"/>
      <w:pPr>
        <w:ind w:left="6391" w:hanging="466"/>
      </w:pPr>
      <w:rPr>
        <w:rFonts w:hint="default"/>
        <w:lang w:val="uk-UA" w:eastAsia="en-US" w:bidi="ar-SA"/>
      </w:rPr>
    </w:lvl>
    <w:lvl w:ilvl="7" w:tplc="096CDD4E">
      <w:numFmt w:val="bullet"/>
      <w:lvlText w:val="•"/>
      <w:lvlJc w:val="left"/>
      <w:pPr>
        <w:ind w:left="7380" w:hanging="466"/>
      </w:pPr>
      <w:rPr>
        <w:rFonts w:hint="default"/>
        <w:lang w:val="uk-UA" w:eastAsia="en-US" w:bidi="ar-SA"/>
      </w:rPr>
    </w:lvl>
    <w:lvl w:ilvl="8" w:tplc="9D0A2882">
      <w:numFmt w:val="bullet"/>
      <w:lvlText w:val="•"/>
      <w:lvlJc w:val="left"/>
      <w:pPr>
        <w:ind w:left="8369" w:hanging="466"/>
      </w:pPr>
      <w:rPr>
        <w:rFonts w:hint="default"/>
        <w:lang w:val="uk-UA" w:eastAsia="en-US" w:bidi="ar-SA"/>
      </w:rPr>
    </w:lvl>
  </w:abstractNum>
  <w:abstractNum w:abstractNumId="28" w15:restartNumberingAfterBreak="0">
    <w:nsid w:val="24CD177D"/>
    <w:multiLevelType w:val="hybridMultilevel"/>
    <w:tmpl w:val="BAA249E2"/>
    <w:lvl w:ilvl="0" w:tplc="FBFCA2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D819E2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55503D76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3196A9BA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DEF61FD2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3AECD17C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300EDE3A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0AA9496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12CE9EA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9" w15:restartNumberingAfterBreak="0">
    <w:nsid w:val="28115AA2"/>
    <w:multiLevelType w:val="hybridMultilevel"/>
    <w:tmpl w:val="62BE67F8"/>
    <w:lvl w:ilvl="0" w:tplc="F2568038">
      <w:numFmt w:val="bullet"/>
      <w:lvlText w:val="–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22DE68">
      <w:numFmt w:val="bullet"/>
      <w:lvlText w:val="•"/>
      <w:lvlJc w:val="left"/>
      <w:pPr>
        <w:ind w:left="1448" w:hanging="420"/>
      </w:pPr>
      <w:rPr>
        <w:rFonts w:hint="default"/>
        <w:lang w:val="uk-UA" w:eastAsia="en-US" w:bidi="ar-SA"/>
      </w:rPr>
    </w:lvl>
    <w:lvl w:ilvl="2" w:tplc="B6F0B0D6">
      <w:numFmt w:val="bullet"/>
      <w:lvlText w:val="•"/>
      <w:lvlJc w:val="left"/>
      <w:pPr>
        <w:ind w:left="2437" w:hanging="420"/>
      </w:pPr>
      <w:rPr>
        <w:rFonts w:hint="default"/>
        <w:lang w:val="uk-UA" w:eastAsia="en-US" w:bidi="ar-SA"/>
      </w:rPr>
    </w:lvl>
    <w:lvl w:ilvl="3" w:tplc="8508EB0C">
      <w:numFmt w:val="bullet"/>
      <w:lvlText w:val="•"/>
      <w:lvlJc w:val="left"/>
      <w:pPr>
        <w:ind w:left="3425" w:hanging="420"/>
      </w:pPr>
      <w:rPr>
        <w:rFonts w:hint="default"/>
        <w:lang w:val="uk-UA" w:eastAsia="en-US" w:bidi="ar-SA"/>
      </w:rPr>
    </w:lvl>
    <w:lvl w:ilvl="4" w:tplc="D870B90C">
      <w:numFmt w:val="bullet"/>
      <w:lvlText w:val="•"/>
      <w:lvlJc w:val="left"/>
      <w:pPr>
        <w:ind w:left="4414" w:hanging="420"/>
      </w:pPr>
      <w:rPr>
        <w:rFonts w:hint="default"/>
        <w:lang w:val="uk-UA" w:eastAsia="en-US" w:bidi="ar-SA"/>
      </w:rPr>
    </w:lvl>
    <w:lvl w:ilvl="5" w:tplc="AF888A14">
      <w:numFmt w:val="bullet"/>
      <w:lvlText w:val="•"/>
      <w:lvlJc w:val="left"/>
      <w:pPr>
        <w:ind w:left="5403" w:hanging="420"/>
      </w:pPr>
      <w:rPr>
        <w:rFonts w:hint="default"/>
        <w:lang w:val="uk-UA" w:eastAsia="en-US" w:bidi="ar-SA"/>
      </w:rPr>
    </w:lvl>
    <w:lvl w:ilvl="6" w:tplc="88884E9C">
      <w:numFmt w:val="bullet"/>
      <w:lvlText w:val="•"/>
      <w:lvlJc w:val="left"/>
      <w:pPr>
        <w:ind w:left="6391" w:hanging="420"/>
      </w:pPr>
      <w:rPr>
        <w:rFonts w:hint="default"/>
        <w:lang w:val="uk-UA" w:eastAsia="en-US" w:bidi="ar-SA"/>
      </w:rPr>
    </w:lvl>
    <w:lvl w:ilvl="7" w:tplc="316C6B2E">
      <w:numFmt w:val="bullet"/>
      <w:lvlText w:val="•"/>
      <w:lvlJc w:val="left"/>
      <w:pPr>
        <w:ind w:left="7380" w:hanging="420"/>
      </w:pPr>
      <w:rPr>
        <w:rFonts w:hint="default"/>
        <w:lang w:val="uk-UA" w:eastAsia="en-US" w:bidi="ar-SA"/>
      </w:rPr>
    </w:lvl>
    <w:lvl w:ilvl="8" w:tplc="21308BAC">
      <w:numFmt w:val="bullet"/>
      <w:lvlText w:val="•"/>
      <w:lvlJc w:val="left"/>
      <w:pPr>
        <w:ind w:left="8369" w:hanging="420"/>
      </w:pPr>
      <w:rPr>
        <w:rFonts w:hint="default"/>
        <w:lang w:val="uk-UA" w:eastAsia="en-US" w:bidi="ar-SA"/>
      </w:rPr>
    </w:lvl>
  </w:abstractNum>
  <w:abstractNum w:abstractNumId="30" w15:restartNumberingAfterBreak="0">
    <w:nsid w:val="28266C9F"/>
    <w:multiLevelType w:val="hybridMultilevel"/>
    <w:tmpl w:val="CD5CD5A2"/>
    <w:lvl w:ilvl="0" w:tplc="673274AC">
      <w:numFmt w:val="bullet"/>
      <w:lvlText w:val="–"/>
      <w:lvlJc w:val="left"/>
      <w:pPr>
        <w:ind w:left="1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B0A602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BFA7680">
      <w:numFmt w:val="bullet"/>
      <w:lvlText w:val="•"/>
      <w:lvlJc w:val="left"/>
      <w:pPr>
        <w:ind w:left="1428" w:hanging="180"/>
      </w:pPr>
      <w:rPr>
        <w:rFonts w:hint="default"/>
        <w:lang w:val="uk-UA" w:eastAsia="en-US" w:bidi="ar-SA"/>
      </w:rPr>
    </w:lvl>
    <w:lvl w:ilvl="3" w:tplc="AFE0A480">
      <w:numFmt w:val="bullet"/>
      <w:lvlText w:val="•"/>
      <w:lvlJc w:val="left"/>
      <w:pPr>
        <w:ind w:left="2396" w:hanging="180"/>
      </w:pPr>
      <w:rPr>
        <w:rFonts w:hint="default"/>
        <w:lang w:val="uk-UA" w:eastAsia="en-US" w:bidi="ar-SA"/>
      </w:rPr>
    </w:lvl>
    <w:lvl w:ilvl="4" w:tplc="4B28A956">
      <w:numFmt w:val="bullet"/>
      <w:lvlText w:val="•"/>
      <w:lvlJc w:val="left"/>
      <w:pPr>
        <w:ind w:left="3365" w:hanging="180"/>
      </w:pPr>
      <w:rPr>
        <w:rFonts w:hint="default"/>
        <w:lang w:val="uk-UA" w:eastAsia="en-US" w:bidi="ar-SA"/>
      </w:rPr>
    </w:lvl>
    <w:lvl w:ilvl="5" w:tplc="D96A663A">
      <w:numFmt w:val="bullet"/>
      <w:lvlText w:val="•"/>
      <w:lvlJc w:val="left"/>
      <w:pPr>
        <w:ind w:left="4333" w:hanging="180"/>
      </w:pPr>
      <w:rPr>
        <w:rFonts w:hint="default"/>
        <w:lang w:val="uk-UA" w:eastAsia="en-US" w:bidi="ar-SA"/>
      </w:rPr>
    </w:lvl>
    <w:lvl w:ilvl="6" w:tplc="4956B782">
      <w:numFmt w:val="bullet"/>
      <w:lvlText w:val="•"/>
      <w:lvlJc w:val="left"/>
      <w:pPr>
        <w:ind w:left="5301" w:hanging="180"/>
      </w:pPr>
      <w:rPr>
        <w:rFonts w:hint="default"/>
        <w:lang w:val="uk-UA" w:eastAsia="en-US" w:bidi="ar-SA"/>
      </w:rPr>
    </w:lvl>
    <w:lvl w:ilvl="7" w:tplc="AAD88D1A">
      <w:numFmt w:val="bullet"/>
      <w:lvlText w:val="•"/>
      <w:lvlJc w:val="left"/>
      <w:pPr>
        <w:ind w:left="6270" w:hanging="180"/>
      </w:pPr>
      <w:rPr>
        <w:rFonts w:hint="default"/>
        <w:lang w:val="uk-UA" w:eastAsia="en-US" w:bidi="ar-SA"/>
      </w:rPr>
    </w:lvl>
    <w:lvl w:ilvl="8" w:tplc="AA4E10E0">
      <w:numFmt w:val="bullet"/>
      <w:lvlText w:val="•"/>
      <w:lvlJc w:val="left"/>
      <w:pPr>
        <w:ind w:left="7238" w:hanging="180"/>
      </w:pPr>
      <w:rPr>
        <w:rFonts w:hint="default"/>
        <w:lang w:val="uk-UA" w:eastAsia="en-US" w:bidi="ar-SA"/>
      </w:rPr>
    </w:lvl>
  </w:abstractNum>
  <w:abstractNum w:abstractNumId="31" w15:restartNumberingAfterBreak="0">
    <w:nsid w:val="28C8315B"/>
    <w:multiLevelType w:val="hybridMultilevel"/>
    <w:tmpl w:val="3CB8B410"/>
    <w:lvl w:ilvl="0" w:tplc="6FC0B5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083494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89B8EADE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F81A7E5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67B88866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52CE3004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5688EFB4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7EDE87EA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8542D43C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32" w15:restartNumberingAfterBreak="0">
    <w:nsid w:val="295B3E69"/>
    <w:multiLevelType w:val="hybridMultilevel"/>
    <w:tmpl w:val="FB466C62"/>
    <w:lvl w:ilvl="0" w:tplc="647ECF72">
      <w:start w:val="2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3A9436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7E0AE8EE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87066A8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73E0EC2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00868BA4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9D7053F8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C1463A16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E5B8882A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29DA5A4A"/>
    <w:multiLevelType w:val="hybridMultilevel"/>
    <w:tmpl w:val="4364BD04"/>
    <w:lvl w:ilvl="0" w:tplc="E14CB754">
      <w:numFmt w:val="bullet"/>
      <w:lvlText w:val="–"/>
      <w:lvlJc w:val="left"/>
      <w:pPr>
        <w:ind w:left="4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A4D90E">
      <w:numFmt w:val="bullet"/>
      <w:lvlText w:val="•"/>
      <w:lvlJc w:val="left"/>
      <w:pPr>
        <w:ind w:left="1448" w:hanging="324"/>
      </w:pPr>
      <w:rPr>
        <w:rFonts w:hint="default"/>
        <w:lang w:val="uk-UA" w:eastAsia="en-US" w:bidi="ar-SA"/>
      </w:rPr>
    </w:lvl>
    <w:lvl w:ilvl="2" w:tplc="6AF49F7A">
      <w:numFmt w:val="bullet"/>
      <w:lvlText w:val="•"/>
      <w:lvlJc w:val="left"/>
      <w:pPr>
        <w:ind w:left="2437" w:hanging="324"/>
      </w:pPr>
      <w:rPr>
        <w:rFonts w:hint="default"/>
        <w:lang w:val="uk-UA" w:eastAsia="en-US" w:bidi="ar-SA"/>
      </w:rPr>
    </w:lvl>
    <w:lvl w:ilvl="3" w:tplc="A8B4AD96">
      <w:numFmt w:val="bullet"/>
      <w:lvlText w:val="•"/>
      <w:lvlJc w:val="left"/>
      <w:pPr>
        <w:ind w:left="3425" w:hanging="324"/>
      </w:pPr>
      <w:rPr>
        <w:rFonts w:hint="default"/>
        <w:lang w:val="uk-UA" w:eastAsia="en-US" w:bidi="ar-SA"/>
      </w:rPr>
    </w:lvl>
    <w:lvl w:ilvl="4" w:tplc="E396964E">
      <w:numFmt w:val="bullet"/>
      <w:lvlText w:val="•"/>
      <w:lvlJc w:val="left"/>
      <w:pPr>
        <w:ind w:left="4414" w:hanging="324"/>
      </w:pPr>
      <w:rPr>
        <w:rFonts w:hint="default"/>
        <w:lang w:val="uk-UA" w:eastAsia="en-US" w:bidi="ar-SA"/>
      </w:rPr>
    </w:lvl>
    <w:lvl w:ilvl="5" w:tplc="B1B4F30A">
      <w:numFmt w:val="bullet"/>
      <w:lvlText w:val="•"/>
      <w:lvlJc w:val="left"/>
      <w:pPr>
        <w:ind w:left="5403" w:hanging="324"/>
      </w:pPr>
      <w:rPr>
        <w:rFonts w:hint="default"/>
        <w:lang w:val="uk-UA" w:eastAsia="en-US" w:bidi="ar-SA"/>
      </w:rPr>
    </w:lvl>
    <w:lvl w:ilvl="6" w:tplc="514E6CF0">
      <w:numFmt w:val="bullet"/>
      <w:lvlText w:val="•"/>
      <w:lvlJc w:val="left"/>
      <w:pPr>
        <w:ind w:left="6391" w:hanging="324"/>
      </w:pPr>
      <w:rPr>
        <w:rFonts w:hint="default"/>
        <w:lang w:val="uk-UA" w:eastAsia="en-US" w:bidi="ar-SA"/>
      </w:rPr>
    </w:lvl>
    <w:lvl w:ilvl="7" w:tplc="C0C02EAA">
      <w:numFmt w:val="bullet"/>
      <w:lvlText w:val="•"/>
      <w:lvlJc w:val="left"/>
      <w:pPr>
        <w:ind w:left="7380" w:hanging="324"/>
      </w:pPr>
      <w:rPr>
        <w:rFonts w:hint="default"/>
        <w:lang w:val="uk-UA" w:eastAsia="en-US" w:bidi="ar-SA"/>
      </w:rPr>
    </w:lvl>
    <w:lvl w:ilvl="8" w:tplc="96C23C62">
      <w:numFmt w:val="bullet"/>
      <w:lvlText w:val="•"/>
      <w:lvlJc w:val="left"/>
      <w:pPr>
        <w:ind w:left="8369" w:hanging="324"/>
      </w:pPr>
      <w:rPr>
        <w:rFonts w:hint="default"/>
        <w:lang w:val="uk-UA" w:eastAsia="en-US" w:bidi="ar-SA"/>
      </w:rPr>
    </w:lvl>
  </w:abstractNum>
  <w:abstractNum w:abstractNumId="34" w15:restartNumberingAfterBreak="0">
    <w:nsid w:val="2CF43E00"/>
    <w:multiLevelType w:val="hybridMultilevel"/>
    <w:tmpl w:val="90BE33A2"/>
    <w:lvl w:ilvl="0" w:tplc="5F12B092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A81924">
      <w:numFmt w:val="bullet"/>
      <w:lvlText w:val="•"/>
      <w:lvlJc w:val="left"/>
      <w:pPr>
        <w:ind w:left="1448" w:hanging="708"/>
      </w:pPr>
      <w:rPr>
        <w:rFonts w:hint="default"/>
        <w:lang w:val="uk-UA" w:eastAsia="en-US" w:bidi="ar-SA"/>
      </w:rPr>
    </w:lvl>
    <w:lvl w:ilvl="2" w:tplc="01C2F29C">
      <w:numFmt w:val="bullet"/>
      <w:lvlText w:val="•"/>
      <w:lvlJc w:val="left"/>
      <w:pPr>
        <w:ind w:left="2437" w:hanging="708"/>
      </w:pPr>
      <w:rPr>
        <w:rFonts w:hint="default"/>
        <w:lang w:val="uk-UA" w:eastAsia="en-US" w:bidi="ar-SA"/>
      </w:rPr>
    </w:lvl>
    <w:lvl w:ilvl="3" w:tplc="1370327C">
      <w:numFmt w:val="bullet"/>
      <w:lvlText w:val="•"/>
      <w:lvlJc w:val="left"/>
      <w:pPr>
        <w:ind w:left="3425" w:hanging="708"/>
      </w:pPr>
      <w:rPr>
        <w:rFonts w:hint="default"/>
        <w:lang w:val="uk-UA" w:eastAsia="en-US" w:bidi="ar-SA"/>
      </w:rPr>
    </w:lvl>
    <w:lvl w:ilvl="4" w:tplc="177C38E6">
      <w:numFmt w:val="bullet"/>
      <w:lvlText w:val="•"/>
      <w:lvlJc w:val="left"/>
      <w:pPr>
        <w:ind w:left="4414" w:hanging="708"/>
      </w:pPr>
      <w:rPr>
        <w:rFonts w:hint="default"/>
        <w:lang w:val="uk-UA" w:eastAsia="en-US" w:bidi="ar-SA"/>
      </w:rPr>
    </w:lvl>
    <w:lvl w:ilvl="5" w:tplc="3120F4CA">
      <w:numFmt w:val="bullet"/>
      <w:lvlText w:val="•"/>
      <w:lvlJc w:val="left"/>
      <w:pPr>
        <w:ind w:left="5403" w:hanging="708"/>
      </w:pPr>
      <w:rPr>
        <w:rFonts w:hint="default"/>
        <w:lang w:val="uk-UA" w:eastAsia="en-US" w:bidi="ar-SA"/>
      </w:rPr>
    </w:lvl>
    <w:lvl w:ilvl="6" w:tplc="7B0E24D4">
      <w:numFmt w:val="bullet"/>
      <w:lvlText w:val="•"/>
      <w:lvlJc w:val="left"/>
      <w:pPr>
        <w:ind w:left="6391" w:hanging="708"/>
      </w:pPr>
      <w:rPr>
        <w:rFonts w:hint="default"/>
        <w:lang w:val="uk-UA" w:eastAsia="en-US" w:bidi="ar-SA"/>
      </w:rPr>
    </w:lvl>
    <w:lvl w:ilvl="7" w:tplc="5A26CBEE">
      <w:numFmt w:val="bullet"/>
      <w:lvlText w:val="•"/>
      <w:lvlJc w:val="left"/>
      <w:pPr>
        <w:ind w:left="7380" w:hanging="708"/>
      </w:pPr>
      <w:rPr>
        <w:rFonts w:hint="default"/>
        <w:lang w:val="uk-UA" w:eastAsia="en-US" w:bidi="ar-SA"/>
      </w:rPr>
    </w:lvl>
    <w:lvl w:ilvl="8" w:tplc="F80C800E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2D9567FD"/>
    <w:multiLevelType w:val="hybridMultilevel"/>
    <w:tmpl w:val="42423A1E"/>
    <w:lvl w:ilvl="0" w:tplc="F92CA20E">
      <w:numFmt w:val="bullet"/>
      <w:lvlText w:val=""/>
      <w:lvlJc w:val="left"/>
      <w:pPr>
        <w:ind w:left="167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D0AAF92">
      <w:numFmt w:val="bullet"/>
      <w:lvlText w:val=""/>
      <w:lvlJc w:val="left"/>
      <w:pPr>
        <w:ind w:left="462" w:hanging="2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9E004E2">
      <w:numFmt w:val="bullet"/>
      <w:lvlText w:val="•"/>
      <w:lvlJc w:val="left"/>
      <w:pPr>
        <w:ind w:left="1424" w:hanging="260"/>
      </w:pPr>
      <w:rPr>
        <w:rFonts w:hint="default"/>
        <w:lang w:val="uk-UA" w:eastAsia="en-US" w:bidi="ar-SA"/>
      </w:rPr>
    </w:lvl>
    <w:lvl w:ilvl="3" w:tplc="C9741C5C">
      <w:numFmt w:val="bullet"/>
      <w:lvlText w:val="•"/>
      <w:lvlJc w:val="left"/>
      <w:pPr>
        <w:ind w:left="2389" w:hanging="260"/>
      </w:pPr>
      <w:rPr>
        <w:rFonts w:hint="default"/>
        <w:lang w:val="uk-UA" w:eastAsia="en-US" w:bidi="ar-SA"/>
      </w:rPr>
    </w:lvl>
    <w:lvl w:ilvl="4" w:tplc="3DF89BD4">
      <w:numFmt w:val="bullet"/>
      <w:lvlText w:val="•"/>
      <w:lvlJc w:val="left"/>
      <w:pPr>
        <w:ind w:left="3354" w:hanging="260"/>
      </w:pPr>
      <w:rPr>
        <w:rFonts w:hint="default"/>
        <w:lang w:val="uk-UA" w:eastAsia="en-US" w:bidi="ar-SA"/>
      </w:rPr>
    </w:lvl>
    <w:lvl w:ilvl="5" w:tplc="BCB4CAFC">
      <w:numFmt w:val="bullet"/>
      <w:lvlText w:val="•"/>
      <w:lvlJc w:val="left"/>
      <w:pPr>
        <w:ind w:left="4319" w:hanging="260"/>
      </w:pPr>
      <w:rPr>
        <w:rFonts w:hint="default"/>
        <w:lang w:val="uk-UA" w:eastAsia="en-US" w:bidi="ar-SA"/>
      </w:rPr>
    </w:lvl>
    <w:lvl w:ilvl="6" w:tplc="E3E8FB1A">
      <w:numFmt w:val="bullet"/>
      <w:lvlText w:val="•"/>
      <w:lvlJc w:val="left"/>
      <w:pPr>
        <w:ind w:left="5284" w:hanging="260"/>
      </w:pPr>
      <w:rPr>
        <w:rFonts w:hint="default"/>
        <w:lang w:val="uk-UA" w:eastAsia="en-US" w:bidi="ar-SA"/>
      </w:rPr>
    </w:lvl>
    <w:lvl w:ilvl="7" w:tplc="AEB04042">
      <w:numFmt w:val="bullet"/>
      <w:lvlText w:val="•"/>
      <w:lvlJc w:val="left"/>
      <w:pPr>
        <w:ind w:left="6249" w:hanging="260"/>
      </w:pPr>
      <w:rPr>
        <w:rFonts w:hint="default"/>
        <w:lang w:val="uk-UA" w:eastAsia="en-US" w:bidi="ar-SA"/>
      </w:rPr>
    </w:lvl>
    <w:lvl w:ilvl="8" w:tplc="8F10031A">
      <w:numFmt w:val="bullet"/>
      <w:lvlText w:val="•"/>
      <w:lvlJc w:val="left"/>
      <w:pPr>
        <w:ind w:left="7214" w:hanging="260"/>
      </w:pPr>
      <w:rPr>
        <w:rFonts w:hint="default"/>
        <w:lang w:val="uk-UA" w:eastAsia="en-US" w:bidi="ar-SA"/>
      </w:rPr>
    </w:lvl>
  </w:abstractNum>
  <w:abstractNum w:abstractNumId="36" w15:restartNumberingAfterBreak="0">
    <w:nsid w:val="2E4664C6"/>
    <w:multiLevelType w:val="hybridMultilevel"/>
    <w:tmpl w:val="85545CB0"/>
    <w:lvl w:ilvl="0" w:tplc="36688E4A">
      <w:start w:val="1"/>
      <w:numFmt w:val="decimal"/>
      <w:lvlText w:val="%1)"/>
      <w:lvlJc w:val="left"/>
      <w:pPr>
        <w:ind w:left="4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3EDE54">
      <w:numFmt w:val="bullet"/>
      <w:lvlText w:val="•"/>
      <w:lvlJc w:val="left"/>
      <w:pPr>
        <w:ind w:left="1448" w:hanging="389"/>
      </w:pPr>
      <w:rPr>
        <w:rFonts w:hint="default"/>
        <w:lang w:val="uk-UA" w:eastAsia="en-US" w:bidi="ar-SA"/>
      </w:rPr>
    </w:lvl>
    <w:lvl w:ilvl="2" w:tplc="D93695A4">
      <w:numFmt w:val="bullet"/>
      <w:lvlText w:val="•"/>
      <w:lvlJc w:val="left"/>
      <w:pPr>
        <w:ind w:left="2437" w:hanging="389"/>
      </w:pPr>
      <w:rPr>
        <w:rFonts w:hint="default"/>
        <w:lang w:val="uk-UA" w:eastAsia="en-US" w:bidi="ar-SA"/>
      </w:rPr>
    </w:lvl>
    <w:lvl w:ilvl="3" w:tplc="54C0BFFA">
      <w:numFmt w:val="bullet"/>
      <w:lvlText w:val="•"/>
      <w:lvlJc w:val="left"/>
      <w:pPr>
        <w:ind w:left="3425" w:hanging="389"/>
      </w:pPr>
      <w:rPr>
        <w:rFonts w:hint="default"/>
        <w:lang w:val="uk-UA" w:eastAsia="en-US" w:bidi="ar-SA"/>
      </w:rPr>
    </w:lvl>
    <w:lvl w:ilvl="4" w:tplc="4FBE7BA4">
      <w:numFmt w:val="bullet"/>
      <w:lvlText w:val="•"/>
      <w:lvlJc w:val="left"/>
      <w:pPr>
        <w:ind w:left="4414" w:hanging="389"/>
      </w:pPr>
      <w:rPr>
        <w:rFonts w:hint="default"/>
        <w:lang w:val="uk-UA" w:eastAsia="en-US" w:bidi="ar-SA"/>
      </w:rPr>
    </w:lvl>
    <w:lvl w:ilvl="5" w:tplc="A93E48F2">
      <w:numFmt w:val="bullet"/>
      <w:lvlText w:val="•"/>
      <w:lvlJc w:val="left"/>
      <w:pPr>
        <w:ind w:left="5403" w:hanging="389"/>
      </w:pPr>
      <w:rPr>
        <w:rFonts w:hint="default"/>
        <w:lang w:val="uk-UA" w:eastAsia="en-US" w:bidi="ar-SA"/>
      </w:rPr>
    </w:lvl>
    <w:lvl w:ilvl="6" w:tplc="CF662FDA">
      <w:numFmt w:val="bullet"/>
      <w:lvlText w:val="•"/>
      <w:lvlJc w:val="left"/>
      <w:pPr>
        <w:ind w:left="6391" w:hanging="389"/>
      </w:pPr>
      <w:rPr>
        <w:rFonts w:hint="default"/>
        <w:lang w:val="uk-UA" w:eastAsia="en-US" w:bidi="ar-SA"/>
      </w:rPr>
    </w:lvl>
    <w:lvl w:ilvl="7" w:tplc="05D4D052">
      <w:numFmt w:val="bullet"/>
      <w:lvlText w:val="•"/>
      <w:lvlJc w:val="left"/>
      <w:pPr>
        <w:ind w:left="7380" w:hanging="389"/>
      </w:pPr>
      <w:rPr>
        <w:rFonts w:hint="default"/>
        <w:lang w:val="uk-UA" w:eastAsia="en-US" w:bidi="ar-SA"/>
      </w:rPr>
    </w:lvl>
    <w:lvl w:ilvl="8" w:tplc="53C4EC48">
      <w:numFmt w:val="bullet"/>
      <w:lvlText w:val="•"/>
      <w:lvlJc w:val="left"/>
      <w:pPr>
        <w:ind w:left="8369" w:hanging="389"/>
      </w:pPr>
      <w:rPr>
        <w:rFonts w:hint="default"/>
        <w:lang w:val="uk-UA" w:eastAsia="en-US" w:bidi="ar-SA"/>
      </w:rPr>
    </w:lvl>
  </w:abstractNum>
  <w:abstractNum w:abstractNumId="37" w15:restartNumberingAfterBreak="0">
    <w:nsid w:val="2F870245"/>
    <w:multiLevelType w:val="hybridMultilevel"/>
    <w:tmpl w:val="A32692F4"/>
    <w:lvl w:ilvl="0" w:tplc="2B82A4D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4042AA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D385C3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F2F4095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62621F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886810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215A02C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1806DFF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C60E84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2F910FCC"/>
    <w:multiLevelType w:val="hybridMultilevel"/>
    <w:tmpl w:val="925EBEBA"/>
    <w:lvl w:ilvl="0" w:tplc="8D92A1DC">
      <w:start w:val="6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489C8A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BFAA6CAE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C494D4F6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46427D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5F9A1744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F4109844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EF264C9E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B5225BA6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39" w15:restartNumberingAfterBreak="0">
    <w:nsid w:val="2F9C3C51"/>
    <w:multiLevelType w:val="hybridMultilevel"/>
    <w:tmpl w:val="7D5C9DFA"/>
    <w:lvl w:ilvl="0" w:tplc="09149F5C">
      <w:start w:val="1"/>
      <w:numFmt w:val="decimal"/>
      <w:lvlText w:val="%1.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48FBA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FAC372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9F562EE4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35E63F2E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A62501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F3FC9FD8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9AB2292A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D04184C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324D6464"/>
    <w:multiLevelType w:val="hybridMultilevel"/>
    <w:tmpl w:val="3A6E1E4C"/>
    <w:lvl w:ilvl="0" w:tplc="C95441B0">
      <w:start w:val="1"/>
      <w:numFmt w:val="decimal"/>
      <w:lvlText w:val="%1)"/>
      <w:lvlJc w:val="left"/>
      <w:pPr>
        <w:ind w:left="72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92BE">
      <w:numFmt w:val="bullet"/>
      <w:lvlText w:val="•"/>
      <w:lvlJc w:val="left"/>
      <w:pPr>
        <w:ind w:left="1682" w:hanging="260"/>
      </w:pPr>
      <w:rPr>
        <w:rFonts w:hint="default"/>
        <w:lang w:val="uk-UA" w:eastAsia="en-US" w:bidi="ar-SA"/>
      </w:rPr>
    </w:lvl>
    <w:lvl w:ilvl="2" w:tplc="F8E629B2">
      <w:numFmt w:val="bullet"/>
      <w:lvlText w:val="•"/>
      <w:lvlJc w:val="left"/>
      <w:pPr>
        <w:ind w:left="2645" w:hanging="260"/>
      </w:pPr>
      <w:rPr>
        <w:rFonts w:hint="default"/>
        <w:lang w:val="uk-UA" w:eastAsia="en-US" w:bidi="ar-SA"/>
      </w:rPr>
    </w:lvl>
    <w:lvl w:ilvl="3" w:tplc="0FB285B6">
      <w:numFmt w:val="bullet"/>
      <w:lvlText w:val="•"/>
      <w:lvlJc w:val="left"/>
      <w:pPr>
        <w:ind w:left="3607" w:hanging="260"/>
      </w:pPr>
      <w:rPr>
        <w:rFonts w:hint="default"/>
        <w:lang w:val="uk-UA" w:eastAsia="en-US" w:bidi="ar-SA"/>
      </w:rPr>
    </w:lvl>
    <w:lvl w:ilvl="4" w:tplc="0A3C1D66">
      <w:numFmt w:val="bullet"/>
      <w:lvlText w:val="•"/>
      <w:lvlJc w:val="left"/>
      <w:pPr>
        <w:ind w:left="4570" w:hanging="260"/>
      </w:pPr>
      <w:rPr>
        <w:rFonts w:hint="default"/>
        <w:lang w:val="uk-UA" w:eastAsia="en-US" w:bidi="ar-SA"/>
      </w:rPr>
    </w:lvl>
    <w:lvl w:ilvl="5" w:tplc="19E01852">
      <w:numFmt w:val="bullet"/>
      <w:lvlText w:val="•"/>
      <w:lvlJc w:val="left"/>
      <w:pPr>
        <w:ind w:left="5533" w:hanging="260"/>
      </w:pPr>
      <w:rPr>
        <w:rFonts w:hint="default"/>
        <w:lang w:val="uk-UA" w:eastAsia="en-US" w:bidi="ar-SA"/>
      </w:rPr>
    </w:lvl>
    <w:lvl w:ilvl="6" w:tplc="6E4CD3F8">
      <w:numFmt w:val="bullet"/>
      <w:lvlText w:val="•"/>
      <w:lvlJc w:val="left"/>
      <w:pPr>
        <w:ind w:left="6495" w:hanging="260"/>
      </w:pPr>
      <w:rPr>
        <w:rFonts w:hint="default"/>
        <w:lang w:val="uk-UA" w:eastAsia="en-US" w:bidi="ar-SA"/>
      </w:rPr>
    </w:lvl>
    <w:lvl w:ilvl="7" w:tplc="53988410">
      <w:numFmt w:val="bullet"/>
      <w:lvlText w:val="•"/>
      <w:lvlJc w:val="left"/>
      <w:pPr>
        <w:ind w:left="7458" w:hanging="260"/>
      </w:pPr>
      <w:rPr>
        <w:rFonts w:hint="default"/>
        <w:lang w:val="uk-UA" w:eastAsia="en-US" w:bidi="ar-SA"/>
      </w:rPr>
    </w:lvl>
    <w:lvl w:ilvl="8" w:tplc="FF3649D4">
      <w:numFmt w:val="bullet"/>
      <w:lvlText w:val="•"/>
      <w:lvlJc w:val="left"/>
      <w:pPr>
        <w:ind w:left="8421" w:hanging="260"/>
      </w:pPr>
      <w:rPr>
        <w:rFonts w:hint="default"/>
        <w:lang w:val="uk-UA" w:eastAsia="en-US" w:bidi="ar-SA"/>
      </w:rPr>
    </w:lvl>
  </w:abstractNum>
  <w:abstractNum w:abstractNumId="41" w15:restartNumberingAfterBreak="0">
    <w:nsid w:val="32EB199D"/>
    <w:multiLevelType w:val="hybridMultilevel"/>
    <w:tmpl w:val="F88835C8"/>
    <w:lvl w:ilvl="0" w:tplc="8EE2EBA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2" w:hanging="360"/>
      </w:pPr>
    </w:lvl>
    <w:lvl w:ilvl="2" w:tplc="2000001B" w:tentative="1">
      <w:start w:val="1"/>
      <w:numFmt w:val="lowerRoman"/>
      <w:lvlText w:val="%3."/>
      <w:lvlJc w:val="right"/>
      <w:pPr>
        <w:ind w:left="2262" w:hanging="180"/>
      </w:pPr>
    </w:lvl>
    <w:lvl w:ilvl="3" w:tplc="2000000F" w:tentative="1">
      <w:start w:val="1"/>
      <w:numFmt w:val="decimal"/>
      <w:lvlText w:val="%4."/>
      <w:lvlJc w:val="left"/>
      <w:pPr>
        <w:ind w:left="2982" w:hanging="360"/>
      </w:pPr>
    </w:lvl>
    <w:lvl w:ilvl="4" w:tplc="20000019" w:tentative="1">
      <w:start w:val="1"/>
      <w:numFmt w:val="lowerLetter"/>
      <w:lvlText w:val="%5."/>
      <w:lvlJc w:val="left"/>
      <w:pPr>
        <w:ind w:left="3702" w:hanging="360"/>
      </w:pPr>
    </w:lvl>
    <w:lvl w:ilvl="5" w:tplc="2000001B" w:tentative="1">
      <w:start w:val="1"/>
      <w:numFmt w:val="lowerRoman"/>
      <w:lvlText w:val="%6."/>
      <w:lvlJc w:val="right"/>
      <w:pPr>
        <w:ind w:left="4422" w:hanging="180"/>
      </w:pPr>
    </w:lvl>
    <w:lvl w:ilvl="6" w:tplc="2000000F" w:tentative="1">
      <w:start w:val="1"/>
      <w:numFmt w:val="decimal"/>
      <w:lvlText w:val="%7."/>
      <w:lvlJc w:val="left"/>
      <w:pPr>
        <w:ind w:left="5142" w:hanging="360"/>
      </w:pPr>
    </w:lvl>
    <w:lvl w:ilvl="7" w:tplc="20000019" w:tentative="1">
      <w:start w:val="1"/>
      <w:numFmt w:val="lowerLetter"/>
      <w:lvlText w:val="%8."/>
      <w:lvlJc w:val="left"/>
      <w:pPr>
        <w:ind w:left="5862" w:hanging="360"/>
      </w:pPr>
    </w:lvl>
    <w:lvl w:ilvl="8" w:tplc="200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347F3682"/>
    <w:multiLevelType w:val="hybridMultilevel"/>
    <w:tmpl w:val="CD608F98"/>
    <w:lvl w:ilvl="0" w:tplc="5EFA008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9C27AE">
      <w:start w:val="1"/>
      <w:numFmt w:val="decimal"/>
      <w:lvlText w:val="%2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17ECB6A">
      <w:numFmt w:val="bullet"/>
      <w:lvlText w:val="•"/>
      <w:lvlJc w:val="left"/>
      <w:pPr>
        <w:ind w:left="2411" w:hanging="240"/>
      </w:pPr>
      <w:rPr>
        <w:rFonts w:hint="default"/>
        <w:lang w:val="uk-UA" w:eastAsia="en-US" w:bidi="ar-SA"/>
      </w:rPr>
    </w:lvl>
    <w:lvl w:ilvl="3" w:tplc="1D906E50">
      <w:numFmt w:val="bullet"/>
      <w:lvlText w:val="•"/>
      <w:lvlJc w:val="left"/>
      <w:pPr>
        <w:ind w:left="3403" w:hanging="240"/>
      </w:pPr>
      <w:rPr>
        <w:rFonts w:hint="default"/>
        <w:lang w:val="uk-UA" w:eastAsia="en-US" w:bidi="ar-SA"/>
      </w:rPr>
    </w:lvl>
    <w:lvl w:ilvl="4" w:tplc="7B4C8EC6">
      <w:numFmt w:val="bullet"/>
      <w:lvlText w:val="•"/>
      <w:lvlJc w:val="left"/>
      <w:pPr>
        <w:ind w:left="4395" w:hanging="240"/>
      </w:pPr>
      <w:rPr>
        <w:rFonts w:hint="default"/>
        <w:lang w:val="uk-UA" w:eastAsia="en-US" w:bidi="ar-SA"/>
      </w:rPr>
    </w:lvl>
    <w:lvl w:ilvl="5" w:tplc="C680CF00">
      <w:numFmt w:val="bullet"/>
      <w:lvlText w:val="•"/>
      <w:lvlJc w:val="left"/>
      <w:pPr>
        <w:ind w:left="5387" w:hanging="240"/>
      </w:pPr>
      <w:rPr>
        <w:rFonts w:hint="default"/>
        <w:lang w:val="uk-UA" w:eastAsia="en-US" w:bidi="ar-SA"/>
      </w:rPr>
    </w:lvl>
    <w:lvl w:ilvl="6" w:tplc="B9126D74">
      <w:numFmt w:val="bullet"/>
      <w:lvlText w:val="•"/>
      <w:lvlJc w:val="left"/>
      <w:pPr>
        <w:ind w:left="6379" w:hanging="240"/>
      </w:pPr>
      <w:rPr>
        <w:rFonts w:hint="default"/>
        <w:lang w:val="uk-UA" w:eastAsia="en-US" w:bidi="ar-SA"/>
      </w:rPr>
    </w:lvl>
    <w:lvl w:ilvl="7" w:tplc="9CF8793A">
      <w:numFmt w:val="bullet"/>
      <w:lvlText w:val="•"/>
      <w:lvlJc w:val="left"/>
      <w:pPr>
        <w:ind w:left="7370" w:hanging="240"/>
      </w:pPr>
      <w:rPr>
        <w:rFonts w:hint="default"/>
        <w:lang w:val="uk-UA" w:eastAsia="en-US" w:bidi="ar-SA"/>
      </w:rPr>
    </w:lvl>
    <w:lvl w:ilvl="8" w:tplc="2BA0FC16">
      <w:numFmt w:val="bullet"/>
      <w:lvlText w:val="•"/>
      <w:lvlJc w:val="left"/>
      <w:pPr>
        <w:ind w:left="8362" w:hanging="240"/>
      </w:pPr>
      <w:rPr>
        <w:rFonts w:hint="default"/>
        <w:lang w:val="uk-UA" w:eastAsia="en-US" w:bidi="ar-SA"/>
      </w:rPr>
    </w:lvl>
  </w:abstractNum>
  <w:abstractNum w:abstractNumId="43" w15:restartNumberingAfterBreak="0">
    <w:nsid w:val="34BE0E7A"/>
    <w:multiLevelType w:val="hybridMultilevel"/>
    <w:tmpl w:val="0FE290BA"/>
    <w:lvl w:ilvl="0" w:tplc="A3E4CF88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E0A004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25CA0568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DB9C7488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178CA89C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D9A659C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2EE8A60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F252EF5C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3EA81B1A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44" w15:restartNumberingAfterBreak="0">
    <w:nsid w:val="34FB42D1"/>
    <w:multiLevelType w:val="hybridMultilevel"/>
    <w:tmpl w:val="0AB2B212"/>
    <w:lvl w:ilvl="0" w:tplc="0DC6C4EA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86A8F34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5D2AA244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904E9A2C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179C2874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37D0939E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9AF4F456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417A7194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DD823ECC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45" w15:restartNumberingAfterBreak="0">
    <w:nsid w:val="36CB4A74"/>
    <w:multiLevelType w:val="hybridMultilevel"/>
    <w:tmpl w:val="1A488B3E"/>
    <w:lvl w:ilvl="0" w:tplc="32DC996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0664E6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20D4AB20">
      <w:numFmt w:val="bullet"/>
      <w:lvlText w:val="•"/>
      <w:lvlJc w:val="left"/>
      <w:pPr>
        <w:ind w:left="2437" w:hanging="240"/>
      </w:pPr>
      <w:rPr>
        <w:rFonts w:hint="default"/>
        <w:lang w:val="uk-UA" w:eastAsia="en-US" w:bidi="ar-SA"/>
      </w:rPr>
    </w:lvl>
    <w:lvl w:ilvl="3" w:tplc="83061046">
      <w:numFmt w:val="bullet"/>
      <w:lvlText w:val="•"/>
      <w:lvlJc w:val="left"/>
      <w:pPr>
        <w:ind w:left="3425" w:hanging="240"/>
      </w:pPr>
      <w:rPr>
        <w:rFonts w:hint="default"/>
        <w:lang w:val="uk-UA" w:eastAsia="en-US" w:bidi="ar-SA"/>
      </w:rPr>
    </w:lvl>
    <w:lvl w:ilvl="4" w:tplc="AD8EB820">
      <w:numFmt w:val="bullet"/>
      <w:lvlText w:val="•"/>
      <w:lvlJc w:val="left"/>
      <w:pPr>
        <w:ind w:left="4414" w:hanging="240"/>
      </w:pPr>
      <w:rPr>
        <w:rFonts w:hint="default"/>
        <w:lang w:val="uk-UA" w:eastAsia="en-US" w:bidi="ar-SA"/>
      </w:rPr>
    </w:lvl>
    <w:lvl w:ilvl="5" w:tplc="50068956">
      <w:numFmt w:val="bullet"/>
      <w:lvlText w:val="•"/>
      <w:lvlJc w:val="left"/>
      <w:pPr>
        <w:ind w:left="5403" w:hanging="240"/>
      </w:pPr>
      <w:rPr>
        <w:rFonts w:hint="default"/>
        <w:lang w:val="uk-UA" w:eastAsia="en-US" w:bidi="ar-SA"/>
      </w:rPr>
    </w:lvl>
    <w:lvl w:ilvl="6" w:tplc="514C1F64">
      <w:numFmt w:val="bullet"/>
      <w:lvlText w:val="•"/>
      <w:lvlJc w:val="left"/>
      <w:pPr>
        <w:ind w:left="6391" w:hanging="240"/>
      </w:pPr>
      <w:rPr>
        <w:rFonts w:hint="default"/>
        <w:lang w:val="uk-UA" w:eastAsia="en-US" w:bidi="ar-SA"/>
      </w:rPr>
    </w:lvl>
    <w:lvl w:ilvl="7" w:tplc="9CC0DC54">
      <w:numFmt w:val="bullet"/>
      <w:lvlText w:val="•"/>
      <w:lvlJc w:val="left"/>
      <w:pPr>
        <w:ind w:left="7380" w:hanging="240"/>
      </w:pPr>
      <w:rPr>
        <w:rFonts w:hint="default"/>
        <w:lang w:val="uk-UA" w:eastAsia="en-US" w:bidi="ar-SA"/>
      </w:rPr>
    </w:lvl>
    <w:lvl w:ilvl="8" w:tplc="052CC5D6">
      <w:numFmt w:val="bullet"/>
      <w:lvlText w:val="•"/>
      <w:lvlJc w:val="left"/>
      <w:pPr>
        <w:ind w:left="8369" w:hanging="240"/>
      </w:pPr>
      <w:rPr>
        <w:rFonts w:hint="default"/>
        <w:lang w:val="uk-UA" w:eastAsia="en-US" w:bidi="ar-SA"/>
      </w:rPr>
    </w:lvl>
  </w:abstractNum>
  <w:abstractNum w:abstractNumId="46" w15:restartNumberingAfterBreak="0">
    <w:nsid w:val="37ED31FF"/>
    <w:multiLevelType w:val="hybridMultilevel"/>
    <w:tmpl w:val="90DA8096"/>
    <w:lvl w:ilvl="0" w:tplc="65DABB96">
      <w:start w:val="1"/>
      <w:numFmt w:val="decimal"/>
      <w:lvlText w:val="%1."/>
      <w:lvlJc w:val="left"/>
      <w:pPr>
        <w:ind w:left="46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C02346">
      <w:numFmt w:val="bullet"/>
      <w:lvlText w:val="•"/>
      <w:lvlJc w:val="left"/>
      <w:pPr>
        <w:ind w:left="1448" w:hanging="459"/>
      </w:pPr>
      <w:rPr>
        <w:rFonts w:hint="default"/>
        <w:lang w:val="uk-UA" w:eastAsia="en-US" w:bidi="ar-SA"/>
      </w:rPr>
    </w:lvl>
    <w:lvl w:ilvl="2" w:tplc="880808FC">
      <w:numFmt w:val="bullet"/>
      <w:lvlText w:val="•"/>
      <w:lvlJc w:val="left"/>
      <w:pPr>
        <w:ind w:left="2437" w:hanging="459"/>
      </w:pPr>
      <w:rPr>
        <w:rFonts w:hint="default"/>
        <w:lang w:val="uk-UA" w:eastAsia="en-US" w:bidi="ar-SA"/>
      </w:rPr>
    </w:lvl>
    <w:lvl w:ilvl="3" w:tplc="FE0CCC36">
      <w:numFmt w:val="bullet"/>
      <w:lvlText w:val="•"/>
      <w:lvlJc w:val="left"/>
      <w:pPr>
        <w:ind w:left="3425" w:hanging="459"/>
      </w:pPr>
      <w:rPr>
        <w:rFonts w:hint="default"/>
        <w:lang w:val="uk-UA" w:eastAsia="en-US" w:bidi="ar-SA"/>
      </w:rPr>
    </w:lvl>
    <w:lvl w:ilvl="4" w:tplc="F258CB2A">
      <w:numFmt w:val="bullet"/>
      <w:lvlText w:val="•"/>
      <w:lvlJc w:val="left"/>
      <w:pPr>
        <w:ind w:left="4414" w:hanging="459"/>
      </w:pPr>
      <w:rPr>
        <w:rFonts w:hint="default"/>
        <w:lang w:val="uk-UA" w:eastAsia="en-US" w:bidi="ar-SA"/>
      </w:rPr>
    </w:lvl>
    <w:lvl w:ilvl="5" w:tplc="AAD061DE">
      <w:numFmt w:val="bullet"/>
      <w:lvlText w:val="•"/>
      <w:lvlJc w:val="left"/>
      <w:pPr>
        <w:ind w:left="5403" w:hanging="459"/>
      </w:pPr>
      <w:rPr>
        <w:rFonts w:hint="default"/>
        <w:lang w:val="uk-UA" w:eastAsia="en-US" w:bidi="ar-SA"/>
      </w:rPr>
    </w:lvl>
    <w:lvl w:ilvl="6" w:tplc="1B968896">
      <w:numFmt w:val="bullet"/>
      <w:lvlText w:val="•"/>
      <w:lvlJc w:val="left"/>
      <w:pPr>
        <w:ind w:left="6391" w:hanging="459"/>
      </w:pPr>
      <w:rPr>
        <w:rFonts w:hint="default"/>
        <w:lang w:val="uk-UA" w:eastAsia="en-US" w:bidi="ar-SA"/>
      </w:rPr>
    </w:lvl>
    <w:lvl w:ilvl="7" w:tplc="7212942E">
      <w:numFmt w:val="bullet"/>
      <w:lvlText w:val="•"/>
      <w:lvlJc w:val="left"/>
      <w:pPr>
        <w:ind w:left="7380" w:hanging="459"/>
      </w:pPr>
      <w:rPr>
        <w:rFonts w:hint="default"/>
        <w:lang w:val="uk-UA" w:eastAsia="en-US" w:bidi="ar-SA"/>
      </w:rPr>
    </w:lvl>
    <w:lvl w:ilvl="8" w:tplc="43A0B4E4">
      <w:numFmt w:val="bullet"/>
      <w:lvlText w:val="•"/>
      <w:lvlJc w:val="left"/>
      <w:pPr>
        <w:ind w:left="8369" w:hanging="459"/>
      </w:pPr>
      <w:rPr>
        <w:rFonts w:hint="default"/>
        <w:lang w:val="uk-UA" w:eastAsia="en-US" w:bidi="ar-SA"/>
      </w:rPr>
    </w:lvl>
  </w:abstractNum>
  <w:abstractNum w:abstractNumId="47" w15:restartNumberingAfterBreak="0">
    <w:nsid w:val="38695F2A"/>
    <w:multiLevelType w:val="hybridMultilevel"/>
    <w:tmpl w:val="55FE6F1A"/>
    <w:lvl w:ilvl="0" w:tplc="AAECA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05094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CF6F96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30D4AFD0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2A487A3E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43986E5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367EE91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0546AD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C1C2D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48" w15:restartNumberingAfterBreak="0">
    <w:nsid w:val="3CB64A8D"/>
    <w:multiLevelType w:val="hybridMultilevel"/>
    <w:tmpl w:val="AABC5D54"/>
    <w:lvl w:ilvl="0" w:tplc="DA36E892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68E73E6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C86C8E00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203CF4C0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30186004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EE105AF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177AE902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B3D0DA0E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DB9217F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49" w15:restartNumberingAfterBreak="0">
    <w:nsid w:val="407807BA"/>
    <w:multiLevelType w:val="hybridMultilevel"/>
    <w:tmpl w:val="58F2A0B6"/>
    <w:lvl w:ilvl="0" w:tplc="DA940D9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30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88CEDB5A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8B3CFA6C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A2982130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55C7ECA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AAC6FB14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DBE1384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FDA288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50" w15:restartNumberingAfterBreak="0">
    <w:nsid w:val="42D815D4"/>
    <w:multiLevelType w:val="hybridMultilevel"/>
    <w:tmpl w:val="53EA8970"/>
    <w:lvl w:ilvl="0" w:tplc="092641B0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068BA6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D0222BF2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3A9A927E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6B74D6D8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BEFC7FB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B024C22C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BAC24DD0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B9801066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51" w15:restartNumberingAfterBreak="0">
    <w:nsid w:val="444964FE"/>
    <w:multiLevelType w:val="hybridMultilevel"/>
    <w:tmpl w:val="485071D6"/>
    <w:lvl w:ilvl="0" w:tplc="B05C3004">
      <w:start w:val="1"/>
      <w:numFmt w:val="decimal"/>
      <w:lvlText w:val="%1.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286B30">
      <w:numFmt w:val="bullet"/>
      <w:lvlText w:val="•"/>
      <w:lvlJc w:val="left"/>
      <w:pPr>
        <w:ind w:left="1448" w:hanging="250"/>
      </w:pPr>
      <w:rPr>
        <w:rFonts w:hint="default"/>
        <w:lang w:val="uk-UA" w:eastAsia="en-US" w:bidi="ar-SA"/>
      </w:rPr>
    </w:lvl>
    <w:lvl w:ilvl="2" w:tplc="A5180060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3" w:tplc="A7804A0A">
      <w:numFmt w:val="bullet"/>
      <w:lvlText w:val="•"/>
      <w:lvlJc w:val="left"/>
      <w:pPr>
        <w:ind w:left="3425" w:hanging="250"/>
      </w:pPr>
      <w:rPr>
        <w:rFonts w:hint="default"/>
        <w:lang w:val="uk-UA" w:eastAsia="en-US" w:bidi="ar-SA"/>
      </w:rPr>
    </w:lvl>
    <w:lvl w:ilvl="4" w:tplc="F1B66EDC">
      <w:numFmt w:val="bullet"/>
      <w:lvlText w:val="•"/>
      <w:lvlJc w:val="left"/>
      <w:pPr>
        <w:ind w:left="4414" w:hanging="250"/>
      </w:pPr>
      <w:rPr>
        <w:rFonts w:hint="default"/>
        <w:lang w:val="uk-UA" w:eastAsia="en-US" w:bidi="ar-SA"/>
      </w:rPr>
    </w:lvl>
    <w:lvl w:ilvl="5" w:tplc="86DAE10A">
      <w:numFmt w:val="bullet"/>
      <w:lvlText w:val="•"/>
      <w:lvlJc w:val="left"/>
      <w:pPr>
        <w:ind w:left="5403" w:hanging="250"/>
      </w:pPr>
      <w:rPr>
        <w:rFonts w:hint="default"/>
        <w:lang w:val="uk-UA" w:eastAsia="en-US" w:bidi="ar-SA"/>
      </w:rPr>
    </w:lvl>
    <w:lvl w:ilvl="6" w:tplc="BA5287E8">
      <w:numFmt w:val="bullet"/>
      <w:lvlText w:val="•"/>
      <w:lvlJc w:val="left"/>
      <w:pPr>
        <w:ind w:left="6391" w:hanging="250"/>
      </w:pPr>
      <w:rPr>
        <w:rFonts w:hint="default"/>
        <w:lang w:val="uk-UA" w:eastAsia="en-US" w:bidi="ar-SA"/>
      </w:rPr>
    </w:lvl>
    <w:lvl w:ilvl="7" w:tplc="71CCFE88">
      <w:numFmt w:val="bullet"/>
      <w:lvlText w:val="•"/>
      <w:lvlJc w:val="left"/>
      <w:pPr>
        <w:ind w:left="7380" w:hanging="250"/>
      </w:pPr>
      <w:rPr>
        <w:rFonts w:hint="default"/>
        <w:lang w:val="uk-UA" w:eastAsia="en-US" w:bidi="ar-SA"/>
      </w:rPr>
    </w:lvl>
    <w:lvl w:ilvl="8" w:tplc="70E684A0">
      <w:numFmt w:val="bullet"/>
      <w:lvlText w:val="•"/>
      <w:lvlJc w:val="left"/>
      <w:pPr>
        <w:ind w:left="8369" w:hanging="250"/>
      </w:pPr>
      <w:rPr>
        <w:rFonts w:hint="default"/>
        <w:lang w:val="uk-UA" w:eastAsia="en-US" w:bidi="ar-SA"/>
      </w:rPr>
    </w:lvl>
  </w:abstractNum>
  <w:abstractNum w:abstractNumId="52" w15:restartNumberingAfterBreak="0">
    <w:nsid w:val="44A93C5C"/>
    <w:multiLevelType w:val="hybridMultilevel"/>
    <w:tmpl w:val="D00E2132"/>
    <w:lvl w:ilvl="0" w:tplc="E2F0ABD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04AB9E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742AEE9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698806DA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44DE6EE8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1D8AE7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6C683216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9D2862A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6085D8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3" w15:restartNumberingAfterBreak="0">
    <w:nsid w:val="44D85205"/>
    <w:multiLevelType w:val="hybridMultilevel"/>
    <w:tmpl w:val="B0C2962A"/>
    <w:lvl w:ilvl="0" w:tplc="76D40756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uk-UA" w:eastAsia="en-US" w:bidi="ar-SA"/>
      </w:rPr>
    </w:lvl>
    <w:lvl w:ilvl="1" w:tplc="B00EB130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3A8C5A4">
      <w:numFmt w:val="bullet"/>
      <w:lvlText w:val="•"/>
      <w:lvlJc w:val="left"/>
      <w:pPr>
        <w:ind w:left="1878" w:hanging="240"/>
      </w:pPr>
      <w:rPr>
        <w:rFonts w:hint="default"/>
        <w:lang w:val="uk-UA" w:eastAsia="en-US" w:bidi="ar-SA"/>
      </w:rPr>
    </w:lvl>
    <w:lvl w:ilvl="3" w:tplc="E1AADC98">
      <w:numFmt w:val="bullet"/>
      <w:lvlText w:val="•"/>
      <w:lvlJc w:val="left"/>
      <w:pPr>
        <w:ind w:left="2936" w:hanging="240"/>
      </w:pPr>
      <w:rPr>
        <w:rFonts w:hint="default"/>
        <w:lang w:val="uk-UA" w:eastAsia="en-US" w:bidi="ar-SA"/>
      </w:rPr>
    </w:lvl>
    <w:lvl w:ilvl="4" w:tplc="44C6B27A">
      <w:numFmt w:val="bullet"/>
      <w:lvlText w:val="•"/>
      <w:lvlJc w:val="left"/>
      <w:pPr>
        <w:ind w:left="3995" w:hanging="240"/>
      </w:pPr>
      <w:rPr>
        <w:rFonts w:hint="default"/>
        <w:lang w:val="uk-UA" w:eastAsia="en-US" w:bidi="ar-SA"/>
      </w:rPr>
    </w:lvl>
    <w:lvl w:ilvl="5" w:tplc="72FEDD5A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6" w:tplc="76982B84">
      <w:numFmt w:val="bullet"/>
      <w:lvlText w:val="•"/>
      <w:lvlJc w:val="left"/>
      <w:pPr>
        <w:ind w:left="6112" w:hanging="240"/>
      </w:pPr>
      <w:rPr>
        <w:rFonts w:hint="default"/>
        <w:lang w:val="uk-UA" w:eastAsia="en-US" w:bidi="ar-SA"/>
      </w:rPr>
    </w:lvl>
    <w:lvl w:ilvl="7" w:tplc="E8F46054">
      <w:numFmt w:val="bullet"/>
      <w:lvlText w:val="•"/>
      <w:lvlJc w:val="left"/>
      <w:pPr>
        <w:ind w:left="7170" w:hanging="240"/>
      </w:pPr>
      <w:rPr>
        <w:rFonts w:hint="default"/>
        <w:lang w:val="uk-UA" w:eastAsia="en-US" w:bidi="ar-SA"/>
      </w:rPr>
    </w:lvl>
    <w:lvl w:ilvl="8" w:tplc="EE6EB32E">
      <w:numFmt w:val="bullet"/>
      <w:lvlText w:val="•"/>
      <w:lvlJc w:val="left"/>
      <w:pPr>
        <w:ind w:left="8229" w:hanging="240"/>
      </w:pPr>
      <w:rPr>
        <w:rFonts w:hint="default"/>
        <w:lang w:val="uk-UA" w:eastAsia="en-US" w:bidi="ar-SA"/>
      </w:rPr>
    </w:lvl>
  </w:abstractNum>
  <w:abstractNum w:abstractNumId="54" w15:restartNumberingAfterBreak="0">
    <w:nsid w:val="487A25CD"/>
    <w:multiLevelType w:val="hybridMultilevel"/>
    <w:tmpl w:val="CF30ED0E"/>
    <w:lvl w:ilvl="0" w:tplc="B67C23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BEE00B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430141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206DBF6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BC4AE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F4AA77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FB964A7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6DC14F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126AE8BC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4A957BCD"/>
    <w:multiLevelType w:val="hybridMultilevel"/>
    <w:tmpl w:val="6278FF94"/>
    <w:lvl w:ilvl="0" w:tplc="5CBAE8F6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8A94F0">
      <w:start w:val="6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0E0283C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FE84A3F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DE9CBF70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A992E3D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BEB229B4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50761E74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65E4000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4C65730E"/>
    <w:multiLevelType w:val="hybridMultilevel"/>
    <w:tmpl w:val="827AE912"/>
    <w:lvl w:ilvl="0" w:tplc="0512D894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0C0858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56DC9894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D4B23230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C37E6070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FEF0D8AE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0CFA17C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11846A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556EE666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57" w15:restartNumberingAfterBreak="0">
    <w:nsid w:val="4CAD5299"/>
    <w:multiLevelType w:val="hybridMultilevel"/>
    <w:tmpl w:val="1BF012DC"/>
    <w:lvl w:ilvl="0" w:tplc="03AEA43C">
      <w:start w:val="1"/>
      <w:numFmt w:val="decimal"/>
      <w:lvlText w:val="%1."/>
      <w:lvlJc w:val="left"/>
      <w:pPr>
        <w:ind w:left="141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2A4340">
      <w:numFmt w:val="bullet"/>
      <w:lvlText w:val="•"/>
      <w:lvlJc w:val="left"/>
      <w:pPr>
        <w:ind w:left="2312" w:hanging="248"/>
      </w:pPr>
      <w:rPr>
        <w:rFonts w:hint="default"/>
        <w:lang w:val="uk-UA" w:eastAsia="en-US" w:bidi="ar-SA"/>
      </w:rPr>
    </w:lvl>
    <w:lvl w:ilvl="2" w:tplc="65E43A78">
      <w:numFmt w:val="bullet"/>
      <w:lvlText w:val="•"/>
      <w:lvlJc w:val="left"/>
      <w:pPr>
        <w:ind w:left="3205" w:hanging="248"/>
      </w:pPr>
      <w:rPr>
        <w:rFonts w:hint="default"/>
        <w:lang w:val="uk-UA" w:eastAsia="en-US" w:bidi="ar-SA"/>
      </w:rPr>
    </w:lvl>
    <w:lvl w:ilvl="3" w:tplc="664E3910">
      <w:numFmt w:val="bullet"/>
      <w:lvlText w:val="•"/>
      <w:lvlJc w:val="left"/>
      <w:pPr>
        <w:ind w:left="4097" w:hanging="248"/>
      </w:pPr>
      <w:rPr>
        <w:rFonts w:hint="default"/>
        <w:lang w:val="uk-UA" w:eastAsia="en-US" w:bidi="ar-SA"/>
      </w:rPr>
    </w:lvl>
    <w:lvl w:ilvl="4" w:tplc="8D1E4396">
      <w:numFmt w:val="bullet"/>
      <w:lvlText w:val="•"/>
      <w:lvlJc w:val="left"/>
      <w:pPr>
        <w:ind w:left="4990" w:hanging="248"/>
      </w:pPr>
      <w:rPr>
        <w:rFonts w:hint="default"/>
        <w:lang w:val="uk-UA" w:eastAsia="en-US" w:bidi="ar-SA"/>
      </w:rPr>
    </w:lvl>
    <w:lvl w:ilvl="5" w:tplc="44666A1A">
      <w:numFmt w:val="bullet"/>
      <w:lvlText w:val="•"/>
      <w:lvlJc w:val="left"/>
      <w:pPr>
        <w:ind w:left="5883" w:hanging="248"/>
      </w:pPr>
      <w:rPr>
        <w:rFonts w:hint="default"/>
        <w:lang w:val="uk-UA" w:eastAsia="en-US" w:bidi="ar-SA"/>
      </w:rPr>
    </w:lvl>
    <w:lvl w:ilvl="6" w:tplc="039858C2">
      <w:numFmt w:val="bullet"/>
      <w:lvlText w:val="•"/>
      <w:lvlJc w:val="left"/>
      <w:pPr>
        <w:ind w:left="6775" w:hanging="248"/>
      </w:pPr>
      <w:rPr>
        <w:rFonts w:hint="default"/>
        <w:lang w:val="uk-UA" w:eastAsia="en-US" w:bidi="ar-SA"/>
      </w:rPr>
    </w:lvl>
    <w:lvl w:ilvl="7" w:tplc="A0461F92">
      <w:numFmt w:val="bullet"/>
      <w:lvlText w:val="•"/>
      <w:lvlJc w:val="left"/>
      <w:pPr>
        <w:ind w:left="7668" w:hanging="248"/>
      </w:pPr>
      <w:rPr>
        <w:rFonts w:hint="default"/>
        <w:lang w:val="uk-UA" w:eastAsia="en-US" w:bidi="ar-SA"/>
      </w:rPr>
    </w:lvl>
    <w:lvl w:ilvl="8" w:tplc="65B08972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58" w15:restartNumberingAfterBreak="0">
    <w:nsid w:val="4D254A86"/>
    <w:multiLevelType w:val="hybridMultilevel"/>
    <w:tmpl w:val="66F88D40"/>
    <w:lvl w:ilvl="0" w:tplc="3384A302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4C2D2C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39329DC8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B086A4B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A08C88E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0D8E8610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BE82F10E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53DEFB34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BC44043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9" w15:restartNumberingAfterBreak="0">
    <w:nsid w:val="4DB84D5D"/>
    <w:multiLevelType w:val="hybridMultilevel"/>
    <w:tmpl w:val="3AF2C434"/>
    <w:lvl w:ilvl="0" w:tplc="B2EC8E20">
      <w:start w:val="5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B41760">
      <w:numFmt w:val="bullet"/>
      <w:lvlText w:val="•"/>
      <w:lvlJc w:val="left"/>
      <w:pPr>
        <w:ind w:left="1448" w:hanging="252"/>
      </w:pPr>
      <w:rPr>
        <w:rFonts w:hint="default"/>
        <w:lang w:val="uk-UA" w:eastAsia="en-US" w:bidi="ar-SA"/>
      </w:rPr>
    </w:lvl>
    <w:lvl w:ilvl="2" w:tplc="474A5346">
      <w:numFmt w:val="bullet"/>
      <w:lvlText w:val="•"/>
      <w:lvlJc w:val="left"/>
      <w:pPr>
        <w:ind w:left="2437" w:hanging="252"/>
      </w:pPr>
      <w:rPr>
        <w:rFonts w:hint="default"/>
        <w:lang w:val="uk-UA" w:eastAsia="en-US" w:bidi="ar-SA"/>
      </w:rPr>
    </w:lvl>
    <w:lvl w:ilvl="3" w:tplc="3B94F766">
      <w:numFmt w:val="bullet"/>
      <w:lvlText w:val="•"/>
      <w:lvlJc w:val="left"/>
      <w:pPr>
        <w:ind w:left="3425" w:hanging="252"/>
      </w:pPr>
      <w:rPr>
        <w:rFonts w:hint="default"/>
        <w:lang w:val="uk-UA" w:eastAsia="en-US" w:bidi="ar-SA"/>
      </w:rPr>
    </w:lvl>
    <w:lvl w:ilvl="4" w:tplc="984C2752">
      <w:numFmt w:val="bullet"/>
      <w:lvlText w:val="•"/>
      <w:lvlJc w:val="left"/>
      <w:pPr>
        <w:ind w:left="4414" w:hanging="252"/>
      </w:pPr>
      <w:rPr>
        <w:rFonts w:hint="default"/>
        <w:lang w:val="uk-UA" w:eastAsia="en-US" w:bidi="ar-SA"/>
      </w:rPr>
    </w:lvl>
    <w:lvl w:ilvl="5" w:tplc="F348BC72">
      <w:numFmt w:val="bullet"/>
      <w:lvlText w:val="•"/>
      <w:lvlJc w:val="left"/>
      <w:pPr>
        <w:ind w:left="5403" w:hanging="252"/>
      </w:pPr>
      <w:rPr>
        <w:rFonts w:hint="default"/>
        <w:lang w:val="uk-UA" w:eastAsia="en-US" w:bidi="ar-SA"/>
      </w:rPr>
    </w:lvl>
    <w:lvl w:ilvl="6" w:tplc="0CD0FAA0">
      <w:numFmt w:val="bullet"/>
      <w:lvlText w:val="•"/>
      <w:lvlJc w:val="left"/>
      <w:pPr>
        <w:ind w:left="6391" w:hanging="252"/>
      </w:pPr>
      <w:rPr>
        <w:rFonts w:hint="default"/>
        <w:lang w:val="uk-UA" w:eastAsia="en-US" w:bidi="ar-SA"/>
      </w:rPr>
    </w:lvl>
    <w:lvl w:ilvl="7" w:tplc="6D748840">
      <w:numFmt w:val="bullet"/>
      <w:lvlText w:val="•"/>
      <w:lvlJc w:val="left"/>
      <w:pPr>
        <w:ind w:left="7380" w:hanging="252"/>
      </w:pPr>
      <w:rPr>
        <w:rFonts w:hint="default"/>
        <w:lang w:val="uk-UA" w:eastAsia="en-US" w:bidi="ar-SA"/>
      </w:rPr>
    </w:lvl>
    <w:lvl w:ilvl="8" w:tplc="9E7464F0">
      <w:numFmt w:val="bullet"/>
      <w:lvlText w:val="•"/>
      <w:lvlJc w:val="left"/>
      <w:pPr>
        <w:ind w:left="8369" w:hanging="252"/>
      </w:pPr>
      <w:rPr>
        <w:rFonts w:hint="default"/>
        <w:lang w:val="uk-UA" w:eastAsia="en-US" w:bidi="ar-SA"/>
      </w:rPr>
    </w:lvl>
  </w:abstractNum>
  <w:abstractNum w:abstractNumId="60" w15:restartNumberingAfterBreak="0">
    <w:nsid w:val="52BD5E7F"/>
    <w:multiLevelType w:val="hybridMultilevel"/>
    <w:tmpl w:val="DE6C7466"/>
    <w:lvl w:ilvl="0" w:tplc="0F66219A">
      <w:start w:val="1"/>
      <w:numFmt w:val="decimal"/>
      <w:lvlText w:val="%1)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3A9076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CA87F7A">
      <w:numFmt w:val="bullet"/>
      <w:lvlText w:val="•"/>
      <w:lvlJc w:val="left"/>
      <w:pPr>
        <w:ind w:left="2437" w:hanging="188"/>
      </w:pPr>
      <w:rPr>
        <w:rFonts w:hint="default"/>
        <w:lang w:val="uk-UA" w:eastAsia="en-US" w:bidi="ar-SA"/>
      </w:rPr>
    </w:lvl>
    <w:lvl w:ilvl="3" w:tplc="D542DBAA">
      <w:numFmt w:val="bullet"/>
      <w:lvlText w:val="•"/>
      <w:lvlJc w:val="left"/>
      <w:pPr>
        <w:ind w:left="3425" w:hanging="188"/>
      </w:pPr>
      <w:rPr>
        <w:rFonts w:hint="default"/>
        <w:lang w:val="uk-UA" w:eastAsia="en-US" w:bidi="ar-SA"/>
      </w:rPr>
    </w:lvl>
    <w:lvl w:ilvl="4" w:tplc="9BC45110">
      <w:numFmt w:val="bullet"/>
      <w:lvlText w:val="•"/>
      <w:lvlJc w:val="left"/>
      <w:pPr>
        <w:ind w:left="4414" w:hanging="188"/>
      </w:pPr>
      <w:rPr>
        <w:rFonts w:hint="default"/>
        <w:lang w:val="uk-UA" w:eastAsia="en-US" w:bidi="ar-SA"/>
      </w:rPr>
    </w:lvl>
    <w:lvl w:ilvl="5" w:tplc="5F9EB978">
      <w:numFmt w:val="bullet"/>
      <w:lvlText w:val="•"/>
      <w:lvlJc w:val="left"/>
      <w:pPr>
        <w:ind w:left="5403" w:hanging="188"/>
      </w:pPr>
      <w:rPr>
        <w:rFonts w:hint="default"/>
        <w:lang w:val="uk-UA" w:eastAsia="en-US" w:bidi="ar-SA"/>
      </w:rPr>
    </w:lvl>
    <w:lvl w:ilvl="6" w:tplc="C8889340">
      <w:numFmt w:val="bullet"/>
      <w:lvlText w:val="•"/>
      <w:lvlJc w:val="left"/>
      <w:pPr>
        <w:ind w:left="6391" w:hanging="188"/>
      </w:pPr>
      <w:rPr>
        <w:rFonts w:hint="default"/>
        <w:lang w:val="uk-UA" w:eastAsia="en-US" w:bidi="ar-SA"/>
      </w:rPr>
    </w:lvl>
    <w:lvl w:ilvl="7" w:tplc="A4B4416E">
      <w:numFmt w:val="bullet"/>
      <w:lvlText w:val="•"/>
      <w:lvlJc w:val="left"/>
      <w:pPr>
        <w:ind w:left="7380" w:hanging="188"/>
      </w:pPr>
      <w:rPr>
        <w:rFonts w:hint="default"/>
        <w:lang w:val="uk-UA" w:eastAsia="en-US" w:bidi="ar-SA"/>
      </w:rPr>
    </w:lvl>
    <w:lvl w:ilvl="8" w:tplc="6B2621EE">
      <w:numFmt w:val="bullet"/>
      <w:lvlText w:val="•"/>
      <w:lvlJc w:val="left"/>
      <w:pPr>
        <w:ind w:left="8369" w:hanging="188"/>
      </w:pPr>
      <w:rPr>
        <w:rFonts w:hint="default"/>
        <w:lang w:val="uk-UA" w:eastAsia="en-US" w:bidi="ar-SA"/>
      </w:rPr>
    </w:lvl>
  </w:abstractNum>
  <w:abstractNum w:abstractNumId="61" w15:restartNumberingAfterBreak="0">
    <w:nsid w:val="5538027F"/>
    <w:multiLevelType w:val="hybridMultilevel"/>
    <w:tmpl w:val="D0BAEC50"/>
    <w:lvl w:ilvl="0" w:tplc="54E655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E40868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14E52B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BC035A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F628A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0D6DF6A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77688C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5782CC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A88252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62" w15:restartNumberingAfterBreak="0">
    <w:nsid w:val="55D217F8"/>
    <w:multiLevelType w:val="hybridMultilevel"/>
    <w:tmpl w:val="50DA42C4"/>
    <w:lvl w:ilvl="0" w:tplc="AF86574A">
      <w:start w:val="1"/>
      <w:numFmt w:val="decimal"/>
      <w:lvlText w:val="%1)"/>
      <w:lvlJc w:val="left"/>
      <w:pPr>
        <w:ind w:left="46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BC0B04">
      <w:numFmt w:val="bullet"/>
      <w:lvlText w:val="•"/>
      <w:lvlJc w:val="left"/>
      <w:pPr>
        <w:ind w:left="1448" w:hanging="370"/>
      </w:pPr>
      <w:rPr>
        <w:rFonts w:hint="default"/>
        <w:lang w:val="uk-UA" w:eastAsia="en-US" w:bidi="ar-SA"/>
      </w:rPr>
    </w:lvl>
    <w:lvl w:ilvl="2" w:tplc="1C88CF6A">
      <w:numFmt w:val="bullet"/>
      <w:lvlText w:val="•"/>
      <w:lvlJc w:val="left"/>
      <w:pPr>
        <w:ind w:left="2437" w:hanging="370"/>
      </w:pPr>
      <w:rPr>
        <w:rFonts w:hint="default"/>
        <w:lang w:val="uk-UA" w:eastAsia="en-US" w:bidi="ar-SA"/>
      </w:rPr>
    </w:lvl>
    <w:lvl w:ilvl="3" w:tplc="AD7601E4">
      <w:numFmt w:val="bullet"/>
      <w:lvlText w:val="•"/>
      <w:lvlJc w:val="left"/>
      <w:pPr>
        <w:ind w:left="3425" w:hanging="370"/>
      </w:pPr>
      <w:rPr>
        <w:rFonts w:hint="default"/>
        <w:lang w:val="uk-UA" w:eastAsia="en-US" w:bidi="ar-SA"/>
      </w:rPr>
    </w:lvl>
    <w:lvl w:ilvl="4" w:tplc="FBC66112">
      <w:numFmt w:val="bullet"/>
      <w:lvlText w:val="•"/>
      <w:lvlJc w:val="left"/>
      <w:pPr>
        <w:ind w:left="4414" w:hanging="370"/>
      </w:pPr>
      <w:rPr>
        <w:rFonts w:hint="default"/>
        <w:lang w:val="uk-UA" w:eastAsia="en-US" w:bidi="ar-SA"/>
      </w:rPr>
    </w:lvl>
    <w:lvl w:ilvl="5" w:tplc="526458CE">
      <w:numFmt w:val="bullet"/>
      <w:lvlText w:val="•"/>
      <w:lvlJc w:val="left"/>
      <w:pPr>
        <w:ind w:left="5403" w:hanging="370"/>
      </w:pPr>
      <w:rPr>
        <w:rFonts w:hint="default"/>
        <w:lang w:val="uk-UA" w:eastAsia="en-US" w:bidi="ar-SA"/>
      </w:rPr>
    </w:lvl>
    <w:lvl w:ilvl="6" w:tplc="6F687394">
      <w:numFmt w:val="bullet"/>
      <w:lvlText w:val="•"/>
      <w:lvlJc w:val="left"/>
      <w:pPr>
        <w:ind w:left="6391" w:hanging="370"/>
      </w:pPr>
      <w:rPr>
        <w:rFonts w:hint="default"/>
        <w:lang w:val="uk-UA" w:eastAsia="en-US" w:bidi="ar-SA"/>
      </w:rPr>
    </w:lvl>
    <w:lvl w:ilvl="7" w:tplc="8BB8BE60">
      <w:numFmt w:val="bullet"/>
      <w:lvlText w:val="•"/>
      <w:lvlJc w:val="left"/>
      <w:pPr>
        <w:ind w:left="7380" w:hanging="370"/>
      </w:pPr>
      <w:rPr>
        <w:rFonts w:hint="default"/>
        <w:lang w:val="uk-UA" w:eastAsia="en-US" w:bidi="ar-SA"/>
      </w:rPr>
    </w:lvl>
    <w:lvl w:ilvl="8" w:tplc="14B60B1E">
      <w:numFmt w:val="bullet"/>
      <w:lvlText w:val="•"/>
      <w:lvlJc w:val="left"/>
      <w:pPr>
        <w:ind w:left="8369" w:hanging="370"/>
      </w:pPr>
      <w:rPr>
        <w:rFonts w:hint="default"/>
        <w:lang w:val="uk-UA" w:eastAsia="en-US" w:bidi="ar-SA"/>
      </w:rPr>
    </w:lvl>
  </w:abstractNum>
  <w:abstractNum w:abstractNumId="63" w15:restartNumberingAfterBreak="0">
    <w:nsid w:val="57B27D0E"/>
    <w:multiLevelType w:val="hybridMultilevel"/>
    <w:tmpl w:val="CC5C6D3C"/>
    <w:lvl w:ilvl="0" w:tplc="FDE24FB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CE621AE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60A2EEE">
      <w:numFmt w:val="bullet"/>
      <w:lvlText w:val="•"/>
      <w:lvlJc w:val="left"/>
      <w:pPr>
        <w:ind w:left="1771" w:hanging="188"/>
      </w:pPr>
      <w:rPr>
        <w:rFonts w:hint="default"/>
        <w:lang w:val="uk-UA" w:eastAsia="en-US" w:bidi="ar-SA"/>
      </w:rPr>
    </w:lvl>
    <w:lvl w:ilvl="3" w:tplc="C4CA0272">
      <w:numFmt w:val="bullet"/>
      <w:lvlText w:val="•"/>
      <w:lvlJc w:val="left"/>
      <w:pPr>
        <w:ind w:left="2843" w:hanging="188"/>
      </w:pPr>
      <w:rPr>
        <w:rFonts w:hint="default"/>
        <w:lang w:val="uk-UA" w:eastAsia="en-US" w:bidi="ar-SA"/>
      </w:rPr>
    </w:lvl>
    <w:lvl w:ilvl="4" w:tplc="2E5A8D3A">
      <w:numFmt w:val="bullet"/>
      <w:lvlText w:val="•"/>
      <w:lvlJc w:val="left"/>
      <w:pPr>
        <w:ind w:left="3915" w:hanging="188"/>
      </w:pPr>
      <w:rPr>
        <w:rFonts w:hint="default"/>
        <w:lang w:val="uk-UA" w:eastAsia="en-US" w:bidi="ar-SA"/>
      </w:rPr>
    </w:lvl>
    <w:lvl w:ilvl="5" w:tplc="8146DFB6">
      <w:numFmt w:val="bullet"/>
      <w:lvlText w:val="•"/>
      <w:lvlJc w:val="left"/>
      <w:pPr>
        <w:ind w:left="4987" w:hanging="188"/>
      </w:pPr>
      <w:rPr>
        <w:rFonts w:hint="default"/>
        <w:lang w:val="uk-UA" w:eastAsia="en-US" w:bidi="ar-SA"/>
      </w:rPr>
    </w:lvl>
    <w:lvl w:ilvl="6" w:tplc="055ABDF0">
      <w:numFmt w:val="bullet"/>
      <w:lvlText w:val="•"/>
      <w:lvlJc w:val="left"/>
      <w:pPr>
        <w:ind w:left="6059" w:hanging="188"/>
      </w:pPr>
      <w:rPr>
        <w:rFonts w:hint="default"/>
        <w:lang w:val="uk-UA" w:eastAsia="en-US" w:bidi="ar-SA"/>
      </w:rPr>
    </w:lvl>
    <w:lvl w:ilvl="7" w:tplc="1E867458">
      <w:numFmt w:val="bullet"/>
      <w:lvlText w:val="•"/>
      <w:lvlJc w:val="left"/>
      <w:pPr>
        <w:ind w:left="7130" w:hanging="188"/>
      </w:pPr>
      <w:rPr>
        <w:rFonts w:hint="default"/>
        <w:lang w:val="uk-UA" w:eastAsia="en-US" w:bidi="ar-SA"/>
      </w:rPr>
    </w:lvl>
    <w:lvl w:ilvl="8" w:tplc="D72C6382">
      <w:numFmt w:val="bullet"/>
      <w:lvlText w:val="•"/>
      <w:lvlJc w:val="left"/>
      <w:pPr>
        <w:ind w:left="8202" w:hanging="188"/>
      </w:pPr>
      <w:rPr>
        <w:rFonts w:hint="default"/>
        <w:lang w:val="uk-UA" w:eastAsia="en-US" w:bidi="ar-SA"/>
      </w:rPr>
    </w:lvl>
  </w:abstractNum>
  <w:abstractNum w:abstractNumId="64" w15:restartNumberingAfterBreak="0">
    <w:nsid w:val="58243565"/>
    <w:multiLevelType w:val="hybridMultilevel"/>
    <w:tmpl w:val="4032226A"/>
    <w:lvl w:ilvl="0" w:tplc="B99E7D14">
      <w:start w:val="1"/>
      <w:numFmt w:val="decimal"/>
      <w:lvlText w:val="%1."/>
      <w:lvlJc w:val="left"/>
      <w:pPr>
        <w:ind w:left="46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E0A4AC">
      <w:numFmt w:val="bullet"/>
      <w:lvlText w:val="•"/>
      <w:lvlJc w:val="left"/>
      <w:pPr>
        <w:ind w:left="1448" w:hanging="329"/>
      </w:pPr>
      <w:rPr>
        <w:rFonts w:hint="default"/>
        <w:lang w:val="uk-UA" w:eastAsia="en-US" w:bidi="ar-SA"/>
      </w:rPr>
    </w:lvl>
    <w:lvl w:ilvl="2" w:tplc="E3189876">
      <w:numFmt w:val="bullet"/>
      <w:lvlText w:val="•"/>
      <w:lvlJc w:val="left"/>
      <w:pPr>
        <w:ind w:left="2437" w:hanging="329"/>
      </w:pPr>
      <w:rPr>
        <w:rFonts w:hint="default"/>
        <w:lang w:val="uk-UA" w:eastAsia="en-US" w:bidi="ar-SA"/>
      </w:rPr>
    </w:lvl>
    <w:lvl w:ilvl="3" w:tplc="7E2E3E9A">
      <w:numFmt w:val="bullet"/>
      <w:lvlText w:val="•"/>
      <w:lvlJc w:val="left"/>
      <w:pPr>
        <w:ind w:left="3425" w:hanging="329"/>
      </w:pPr>
      <w:rPr>
        <w:rFonts w:hint="default"/>
        <w:lang w:val="uk-UA" w:eastAsia="en-US" w:bidi="ar-SA"/>
      </w:rPr>
    </w:lvl>
    <w:lvl w:ilvl="4" w:tplc="F20C57CC">
      <w:numFmt w:val="bullet"/>
      <w:lvlText w:val="•"/>
      <w:lvlJc w:val="left"/>
      <w:pPr>
        <w:ind w:left="4414" w:hanging="329"/>
      </w:pPr>
      <w:rPr>
        <w:rFonts w:hint="default"/>
        <w:lang w:val="uk-UA" w:eastAsia="en-US" w:bidi="ar-SA"/>
      </w:rPr>
    </w:lvl>
    <w:lvl w:ilvl="5" w:tplc="A9861F84">
      <w:numFmt w:val="bullet"/>
      <w:lvlText w:val="•"/>
      <w:lvlJc w:val="left"/>
      <w:pPr>
        <w:ind w:left="5403" w:hanging="329"/>
      </w:pPr>
      <w:rPr>
        <w:rFonts w:hint="default"/>
        <w:lang w:val="uk-UA" w:eastAsia="en-US" w:bidi="ar-SA"/>
      </w:rPr>
    </w:lvl>
    <w:lvl w:ilvl="6" w:tplc="4BE8776C">
      <w:numFmt w:val="bullet"/>
      <w:lvlText w:val="•"/>
      <w:lvlJc w:val="left"/>
      <w:pPr>
        <w:ind w:left="6391" w:hanging="329"/>
      </w:pPr>
      <w:rPr>
        <w:rFonts w:hint="default"/>
        <w:lang w:val="uk-UA" w:eastAsia="en-US" w:bidi="ar-SA"/>
      </w:rPr>
    </w:lvl>
    <w:lvl w:ilvl="7" w:tplc="CB46B70A">
      <w:numFmt w:val="bullet"/>
      <w:lvlText w:val="•"/>
      <w:lvlJc w:val="left"/>
      <w:pPr>
        <w:ind w:left="7380" w:hanging="329"/>
      </w:pPr>
      <w:rPr>
        <w:rFonts w:hint="default"/>
        <w:lang w:val="uk-UA" w:eastAsia="en-US" w:bidi="ar-SA"/>
      </w:rPr>
    </w:lvl>
    <w:lvl w:ilvl="8" w:tplc="A3EAC2AE">
      <w:numFmt w:val="bullet"/>
      <w:lvlText w:val="•"/>
      <w:lvlJc w:val="left"/>
      <w:pPr>
        <w:ind w:left="8369" w:hanging="329"/>
      </w:pPr>
      <w:rPr>
        <w:rFonts w:hint="default"/>
        <w:lang w:val="uk-UA" w:eastAsia="en-US" w:bidi="ar-SA"/>
      </w:rPr>
    </w:lvl>
  </w:abstractNum>
  <w:abstractNum w:abstractNumId="65" w15:restartNumberingAfterBreak="0">
    <w:nsid w:val="58A57559"/>
    <w:multiLevelType w:val="hybridMultilevel"/>
    <w:tmpl w:val="343406FE"/>
    <w:lvl w:ilvl="0" w:tplc="BB8EB7D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5C6464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ED3255E8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FBB88FA6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80BC4FD2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C506302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2EC0FF1E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CB5628DE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10C80F22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66" w15:restartNumberingAfterBreak="0">
    <w:nsid w:val="5E7E4E06"/>
    <w:multiLevelType w:val="hybridMultilevel"/>
    <w:tmpl w:val="E65ACCAA"/>
    <w:lvl w:ilvl="0" w:tplc="44606C44">
      <w:start w:val="1"/>
      <w:numFmt w:val="decimal"/>
      <w:lvlText w:val="%1."/>
      <w:lvlJc w:val="left"/>
      <w:pPr>
        <w:ind w:left="46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420D62">
      <w:numFmt w:val="bullet"/>
      <w:lvlText w:val="•"/>
      <w:lvlJc w:val="left"/>
      <w:pPr>
        <w:ind w:left="1448" w:hanging="317"/>
      </w:pPr>
      <w:rPr>
        <w:rFonts w:hint="default"/>
        <w:lang w:val="uk-UA" w:eastAsia="en-US" w:bidi="ar-SA"/>
      </w:rPr>
    </w:lvl>
    <w:lvl w:ilvl="2" w:tplc="CEDC48F6">
      <w:numFmt w:val="bullet"/>
      <w:lvlText w:val="•"/>
      <w:lvlJc w:val="left"/>
      <w:pPr>
        <w:ind w:left="2437" w:hanging="317"/>
      </w:pPr>
      <w:rPr>
        <w:rFonts w:hint="default"/>
        <w:lang w:val="uk-UA" w:eastAsia="en-US" w:bidi="ar-SA"/>
      </w:rPr>
    </w:lvl>
    <w:lvl w:ilvl="3" w:tplc="8A3E050E">
      <w:numFmt w:val="bullet"/>
      <w:lvlText w:val="•"/>
      <w:lvlJc w:val="left"/>
      <w:pPr>
        <w:ind w:left="3425" w:hanging="317"/>
      </w:pPr>
      <w:rPr>
        <w:rFonts w:hint="default"/>
        <w:lang w:val="uk-UA" w:eastAsia="en-US" w:bidi="ar-SA"/>
      </w:rPr>
    </w:lvl>
    <w:lvl w:ilvl="4" w:tplc="682240FC">
      <w:numFmt w:val="bullet"/>
      <w:lvlText w:val="•"/>
      <w:lvlJc w:val="left"/>
      <w:pPr>
        <w:ind w:left="4414" w:hanging="317"/>
      </w:pPr>
      <w:rPr>
        <w:rFonts w:hint="default"/>
        <w:lang w:val="uk-UA" w:eastAsia="en-US" w:bidi="ar-SA"/>
      </w:rPr>
    </w:lvl>
    <w:lvl w:ilvl="5" w:tplc="5D561888">
      <w:numFmt w:val="bullet"/>
      <w:lvlText w:val="•"/>
      <w:lvlJc w:val="left"/>
      <w:pPr>
        <w:ind w:left="5403" w:hanging="317"/>
      </w:pPr>
      <w:rPr>
        <w:rFonts w:hint="default"/>
        <w:lang w:val="uk-UA" w:eastAsia="en-US" w:bidi="ar-SA"/>
      </w:rPr>
    </w:lvl>
    <w:lvl w:ilvl="6" w:tplc="9640BFCA">
      <w:numFmt w:val="bullet"/>
      <w:lvlText w:val="•"/>
      <w:lvlJc w:val="left"/>
      <w:pPr>
        <w:ind w:left="6391" w:hanging="317"/>
      </w:pPr>
      <w:rPr>
        <w:rFonts w:hint="default"/>
        <w:lang w:val="uk-UA" w:eastAsia="en-US" w:bidi="ar-SA"/>
      </w:rPr>
    </w:lvl>
    <w:lvl w:ilvl="7" w:tplc="6344B562">
      <w:numFmt w:val="bullet"/>
      <w:lvlText w:val="•"/>
      <w:lvlJc w:val="left"/>
      <w:pPr>
        <w:ind w:left="7380" w:hanging="317"/>
      </w:pPr>
      <w:rPr>
        <w:rFonts w:hint="default"/>
        <w:lang w:val="uk-UA" w:eastAsia="en-US" w:bidi="ar-SA"/>
      </w:rPr>
    </w:lvl>
    <w:lvl w:ilvl="8" w:tplc="F3849008">
      <w:numFmt w:val="bullet"/>
      <w:lvlText w:val="•"/>
      <w:lvlJc w:val="left"/>
      <w:pPr>
        <w:ind w:left="8369" w:hanging="317"/>
      </w:pPr>
      <w:rPr>
        <w:rFonts w:hint="default"/>
        <w:lang w:val="uk-UA" w:eastAsia="en-US" w:bidi="ar-SA"/>
      </w:rPr>
    </w:lvl>
  </w:abstractNum>
  <w:abstractNum w:abstractNumId="67" w15:restartNumberingAfterBreak="0">
    <w:nsid w:val="5E8D1A60"/>
    <w:multiLevelType w:val="hybridMultilevel"/>
    <w:tmpl w:val="3C34E348"/>
    <w:lvl w:ilvl="0" w:tplc="D6D2DB80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64BCE4">
      <w:numFmt w:val="bullet"/>
      <w:lvlText w:val="•"/>
      <w:lvlJc w:val="left"/>
      <w:pPr>
        <w:ind w:left="1448" w:hanging="360"/>
      </w:pPr>
      <w:rPr>
        <w:rFonts w:hint="default"/>
        <w:lang w:val="uk-UA" w:eastAsia="en-US" w:bidi="ar-SA"/>
      </w:rPr>
    </w:lvl>
    <w:lvl w:ilvl="2" w:tplc="1DAEE464">
      <w:numFmt w:val="bullet"/>
      <w:lvlText w:val="•"/>
      <w:lvlJc w:val="left"/>
      <w:pPr>
        <w:ind w:left="2437" w:hanging="360"/>
      </w:pPr>
      <w:rPr>
        <w:rFonts w:hint="default"/>
        <w:lang w:val="uk-UA" w:eastAsia="en-US" w:bidi="ar-SA"/>
      </w:rPr>
    </w:lvl>
    <w:lvl w:ilvl="3" w:tplc="679A12EC">
      <w:numFmt w:val="bullet"/>
      <w:lvlText w:val="•"/>
      <w:lvlJc w:val="left"/>
      <w:pPr>
        <w:ind w:left="3425" w:hanging="360"/>
      </w:pPr>
      <w:rPr>
        <w:rFonts w:hint="default"/>
        <w:lang w:val="uk-UA" w:eastAsia="en-US" w:bidi="ar-SA"/>
      </w:rPr>
    </w:lvl>
    <w:lvl w:ilvl="4" w:tplc="666E06A6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53DCAD0C">
      <w:numFmt w:val="bullet"/>
      <w:lvlText w:val="•"/>
      <w:lvlJc w:val="left"/>
      <w:pPr>
        <w:ind w:left="5403" w:hanging="360"/>
      </w:pPr>
      <w:rPr>
        <w:rFonts w:hint="default"/>
        <w:lang w:val="uk-UA" w:eastAsia="en-US" w:bidi="ar-SA"/>
      </w:rPr>
    </w:lvl>
    <w:lvl w:ilvl="6" w:tplc="4DB0A96A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F0101506">
      <w:numFmt w:val="bullet"/>
      <w:lvlText w:val="•"/>
      <w:lvlJc w:val="left"/>
      <w:pPr>
        <w:ind w:left="7380" w:hanging="360"/>
      </w:pPr>
      <w:rPr>
        <w:rFonts w:hint="default"/>
        <w:lang w:val="uk-UA" w:eastAsia="en-US" w:bidi="ar-SA"/>
      </w:rPr>
    </w:lvl>
    <w:lvl w:ilvl="8" w:tplc="C7C68458">
      <w:numFmt w:val="bullet"/>
      <w:lvlText w:val="•"/>
      <w:lvlJc w:val="left"/>
      <w:pPr>
        <w:ind w:left="8369" w:hanging="360"/>
      </w:pPr>
      <w:rPr>
        <w:rFonts w:hint="default"/>
        <w:lang w:val="uk-UA" w:eastAsia="en-US" w:bidi="ar-SA"/>
      </w:rPr>
    </w:lvl>
  </w:abstractNum>
  <w:abstractNum w:abstractNumId="68" w15:restartNumberingAfterBreak="0">
    <w:nsid w:val="60421471"/>
    <w:multiLevelType w:val="hybridMultilevel"/>
    <w:tmpl w:val="F0F0A5EA"/>
    <w:lvl w:ilvl="0" w:tplc="81AAF4E0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F3CC5D6E">
      <w:numFmt w:val="bullet"/>
      <w:lvlText w:val="•"/>
      <w:lvlJc w:val="left"/>
      <w:pPr>
        <w:ind w:left="1448" w:hanging="180"/>
      </w:pPr>
      <w:rPr>
        <w:rFonts w:hint="default"/>
        <w:lang w:val="uk-UA" w:eastAsia="en-US" w:bidi="ar-SA"/>
      </w:rPr>
    </w:lvl>
    <w:lvl w:ilvl="2" w:tplc="9E7209E6">
      <w:numFmt w:val="bullet"/>
      <w:lvlText w:val="•"/>
      <w:lvlJc w:val="left"/>
      <w:pPr>
        <w:ind w:left="2437" w:hanging="180"/>
      </w:pPr>
      <w:rPr>
        <w:rFonts w:hint="default"/>
        <w:lang w:val="uk-UA" w:eastAsia="en-US" w:bidi="ar-SA"/>
      </w:rPr>
    </w:lvl>
    <w:lvl w:ilvl="3" w:tplc="F9B2C2BC">
      <w:numFmt w:val="bullet"/>
      <w:lvlText w:val="•"/>
      <w:lvlJc w:val="left"/>
      <w:pPr>
        <w:ind w:left="3425" w:hanging="180"/>
      </w:pPr>
      <w:rPr>
        <w:rFonts w:hint="default"/>
        <w:lang w:val="uk-UA" w:eastAsia="en-US" w:bidi="ar-SA"/>
      </w:rPr>
    </w:lvl>
    <w:lvl w:ilvl="4" w:tplc="42CAB732">
      <w:numFmt w:val="bullet"/>
      <w:lvlText w:val="•"/>
      <w:lvlJc w:val="left"/>
      <w:pPr>
        <w:ind w:left="4414" w:hanging="180"/>
      </w:pPr>
      <w:rPr>
        <w:rFonts w:hint="default"/>
        <w:lang w:val="uk-UA" w:eastAsia="en-US" w:bidi="ar-SA"/>
      </w:rPr>
    </w:lvl>
    <w:lvl w:ilvl="5" w:tplc="8E640212">
      <w:numFmt w:val="bullet"/>
      <w:lvlText w:val="•"/>
      <w:lvlJc w:val="left"/>
      <w:pPr>
        <w:ind w:left="5403" w:hanging="180"/>
      </w:pPr>
      <w:rPr>
        <w:rFonts w:hint="default"/>
        <w:lang w:val="uk-UA" w:eastAsia="en-US" w:bidi="ar-SA"/>
      </w:rPr>
    </w:lvl>
    <w:lvl w:ilvl="6" w:tplc="BD46A8E0">
      <w:numFmt w:val="bullet"/>
      <w:lvlText w:val="•"/>
      <w:lvlJc w:val="left"/>
      <w:pPr>
        <w:ind w:left="6391" w:hanging="180"/>
      </w:pPr>
      <w:rPr>
        <w:rFonts w:hint="default"/>
        <w:lang w:val="uk-UA" w:eastAsia="en-US" w:bidi="ar-SA"/>
      </w:rPr>
    </w:lvl>
    <w:lvl w:ilvl="7" w:tplc="40D0DF8E">
      <w:numFmt w:val="bullet"/>
      <w:lvlText w:val="•"/>
      <w:lvlJc w:val="left"/>
      <w:pPr>
        <w:ind w:left="7380" w:hanging="180"/>
      </w:pPr>
      <w:rPr>
        <w:rFonts w:hint="default"/>
        <w:lang w:val="uk-UA" w:eastAsia="en-US" w:bidi="ar-SA"/>
      </w:rPr>
    </w:lvl>
    <w:lvl w:ilvl="8" w:tplc="E6D4E77C">
      <w:numFmt w:val="bullet"/>
      <w:lvlText w:val="•"/>
      <w:lvlJc w:val="left"/>
      <w:pPr>
        <w:ind w:left="8369" w:hanging="180"/>
      </w:pPr>
      <w:rPr>
        <w:rFonts w:hint="default"/>
        <w:lang w:val="uk-UA" w:eastAsia="en-US" w:bidi="ar-SA"/>
      </w:rPr>
    </w:lvl>
  </w:abstractNum>
  <w:abstractNum w:abstractNumId="69" w15:restartNumberingAfterBreak="0">
    <w:nsid w:val="609F764B"/>
    <w:multiLevelType w:val="hybridMultilevel"/>
    <w:tmpl w:val="FB3A9454"/>
    <w:lvl w:ilvl="0" w:tplc="F2B48F30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uk-UA" w:eastAsia="en-US" w:bidi="ar-SA"/>
      </w:rPr>
    </w:lvl>
    <w:lvl w:ilvl="1" w:tplc="AE767968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283268F0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58B22848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FA05D9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3AC63C4A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5672B96C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04348C3C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6664636A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70" w15:restartNumberingAfterBreak="0">
    <w:nsid w:val="62330800"/>
    <w:multiLevelType w:val="hybridMultilevel"/>
    <w:tmpl w:val="1F905EDC"/>
    <w:lvl w:ilvl="0" w:tplc="AB3CD174">
      <w:numFmt w:val="bullet"/>
      <w:lvlText w:val="–"/>
      <w:lvlJc w:val="left"/>
      <w:pPr>
        <w:ind w:left="13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621AFE">
      <w:numFmt w:val="bullet"/>
      <w:lvlText w:val="•"/>
      <w:lvlJc w:val="left"/>
      <w:pPr>
        <w:ind w:left="2258" w:hanging="180"/>
      </w:pPr>
      <w:rPr>
        <w:rFonts w:hint="default"/>
        <w:lang w:val="uk-UA" w:eastAsia="en-US" w:bidi="ar-SA"/>
      </w:rPr>
    </w:lvl>
    <w:lvl w:ilvl="2" w:tplc="C3F2B7B2">
      <w:numFmt w:val="bullet"/>
      <w:lvlText w:val="•"/>
      <w:lvlJc w:val="left"/>
      <w:pPr>
        <w:ind w:left="3157" w:hanging="180"/>
      </w:pPr>
      <w:rPr>
        <w:rFonts w:hint="default"/>
        <w:lang w:val="uk-UA" w:eastAsia="en-US" w:bidi="ar-SA"/>
      </w:rPr>
    </w:lvl>
    <w:lvl w:ilvl="3" w:tplc="99FC0442">
      <w:numFmt w:val="bullet"/>
      <w:lvlText w:val="•"/>
      <w:lvlJc w:val="left"/>
      <w:pPr>
        <w:ind w:left="4055" w:hanging="180"/>
      </w:pPr>
      <w:rPr>
        <w:rFonts w:hint="default"/>
        <w:lang w:val="uk-UA" w:eastAsia="en-US" w:bidi="ar-SA"/>
      </w:rPr>
    </w:lvl>
    <w:lvl w:ilvl="4" w:tplc="A0E4C85C">
      <w:numFmt w:val="bullet"/>
      <w:lvlText w:val="•"/>
      <w:lvlJc w:val="left"/>
      <w:pPr>
        <w:ind w:left="4954" w:hanging="180"/>
      </w:pPr>
      <w:rPr>
        <w:rFonts w:hint="default"/>
        <w:lang w:val="uk-UA" w:eastAsia="en-US" w:bidi="ar-SA"/>
      </w:rPr>
    </w:lvl>
    <w:lvl w:ilvl="5" w:tplc="E59AD3BA">
      <w:numFmt w:val="bullet"/>
      <w:lvlText w:val="•"/>
      <w:lvlJc w:val="left"/>
      <w:pPr>
        <w:ind w:left="5853" w:hanging="180"/>
      </w:pPr>
      <w:rPr>
        <w:rFonts w:hint="default"/>
        <w:lang w:val="uk-UA" w:eastAsia="en-US" w:bidi="ar-SA"/>
      </w:rPr>
    </w:lvl>
    <w:lvl w:ilvl="6" w:tplc="1B5A91F0">
      <w:numFmt w:val="bullet"/>
      <w:lvlText w:val="•"/>
      <w:lvlJc w:val="left"/>
      <w:pPr>
        <w:ind w:left="6751" w:hanging="180"/>
      </w:pPr>
      <w:rPr>
        <w:rFonts w:hint="default"/>
        <w:lang w:val="uk-UA" w:eastAsia="en-US" w:bidi="ar-SA"/>
      </w:rPr>
    </w:lvl>
    <w:lvl w:ilvl="7" w:tplc="204A270A">
      <w:numFmt w:val="bullet"/>
      <w:lvlText w:val="•"/>
      <w:lvlJc w:val="left"/>
      <w:pPr>
        <w:ind w:left="7650" w:hanging="180"/>
      </w:pPr>
      <w:rPr>
        <w:rFonts w:hint="default"/>
        <w:lang w:val="uk-UA" w:eastAsia="en-US" w:bidi="ar-SA"/>
      </w:rPr>
    </w:lvl>
    <w:lvl w:ilvl="8" w:tplc="38187F26">
      <w:numFmt w:val="bullet"/>
      <w:lvlText w:val="•"/>
      <w:lvlJc w:val="left"/>
      <w:pPr>
        <w:ind w:left="8549" w:hanging="180"/>
      </w:pPr>
      <w:rPr>
        <w:rFonts w:hint="default"/>
        <w:lang w:val="uk-UA" w:eastAsia="en-US" w:bidi="ar-SA"/>
      </w:rPr>
    </w:lvl>
  </w:abstractNum>
  <w:abstractNum w:abstractNumId="71" w15:restartNumberingAfterBreak="0">
    <w:nsid w:val="62D96C22"/>
    <w:multiLevelType w:val="hybridMultilevel"/>
    <w:tmpl w:val="5684563A"/>
    <w:lvl w:ilvl="0" w:tplc="3FE004D4">
      <w:start w:val="1"/>
      <w:numFmt w:val="upperRoman"/>
      <w:lvlText w:val="%1."/>
      <w:lvlJc w:val="left"/>
      <w:pPr>
        <w:ind w:left="1849" w:hanging="6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BC16074A">
      <w:start w:val="1"/>
      <w:numFmt w:val="decimal"/>
      <w:lvlText w:val="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A24ED7C">
      <w:numFmt w:val="bullet"/>
      <w:lvlText w:val="•"/>
      <w:lvlJc w:val="left"/>
      <w:pPr>
        <w:ind w:left="2785" w:hanging="420"/>
      </w:pPr>
      <w:rPr>
        <w:rFonts w:hint="default"/>
        <w:lang w:val="uk-UA" w:eastAsia="en-US" w:bidi="ar-SA"/>
      </w:rPr>
    </w:lvl>
    <w:lvl w:ilvl="3" w:tplc="64A48376">
      <w:numFmt w:val="bullet"/>
      <w:lvlText w:val="•"/>
      <w:lvlJc w:val="left"/>
      <w:pPr>
        <w:ind w:left="3730" w:hanging="420"/>
      </w:pPr>
      <w:rPr>
        <w:rFonts w:hint="default"/>
        <w:lang w:val="uk-UA" w:eastAsia="en-US" w:bidi="ar-SA"/>
      </w:rPr>
    </w:lvl>
    <w:lvl w:ilvl="4" w:tplc="E5B84420">
      <w:numFmt w:val="bullet"/>
      <w:lvlText w:val="•"/>
      <w:lvlJc w:val="left"/>
      <w:pPr>
        <w:ind w:left="4675" w:hanging="420"/>
      </w:pPr>
      <w:rPr>
        <w:rFonts w:hint="default"/>
        <w:lang w:val="uk-UA" w:eastAsia="en-US" w:bidi="ar-SA"/>
      </w:rPr>
    </w:lvl>
    <w:lvl w:ilvl="5" w:tplc="DBD04B40">
      <w:numFmt w:val="bullet"/>
      <w:lvlText w:val="•"/>
      <w:lvlJc w:val="left"/>
      <w:pPr>
        <w:ind w:left="5620" w:hanging="420"/>
      </w:pPr>
      <w:rPr>
        <w:rFonts w:hint="default"/>
        <w:lang w:val="uk-UA" w:eastAsia="en-US" w:bidi="ar-SA"/>
      </w:rPr>
    </w:lvl>
    <w:lvl w:ilvl="6" w:tplc="3A38D5E4">
      <w:numFmt w:val="bullet"/>
      <w:lvlText w:val="•"/>
      <w:lvlJc w:val="left"/>
      <w:pPr>
        <w:ind w:left="6565" w:hanging="420"/>
      </w:pPr>
      <w:rPr>
        <w:rFonts w:hint="default"/>
        <w:lang w:val="uk-UA" w:eastAsia="en-US" w:bidi="ar-SA"/>
      </w:rPr>
    </w:lvl>
    <w:lvl w:ilvl="7" w:tplc="2A6A7F9A">
      <w:numFmt w:val="bullet"/>
      <w:lvlText w:val="•"/>
      <w:lvlJc w:val="left"/>
      <w:pPr>
        <w:ind w:left="7510" w:hanging="420"/>
      </w:pPr>
      <w:rPr>
        <w:rFonts w:hint="default"/>
        <w:lang w:val="uk-UA" w:eastAsia="en-US" w:bidi="ar-SA"/>
      </w:rPr>
    </w:lvl>
    <w:lvl w:ilvl="8" w:tplc="BF189F76">
      <w:numFmt w:val="bullet"/>
      <w:lvlText w:val="•"/>
      <w:lvlJc w:val="left"/>
      <w:pPr>
        <w:ind w:left="8456" w:hanging="420"/>
      </w:pPr>
      <w:rPr>
        <w:rFonts w:hint="default"/>
        <w:lang w:val="uk-UA" w:eastAsia="en-US" w:bidi="ar-SA"/>
      </w:rPr>
    </w:lvl>
  </w:abstractNum>
  <w:abstractNum w:abstractNumId="72" w15:restartNumberingAfterBreak="0">
    <w:nsid w:val="659C6373"/>
    <w:multiLevelType w:val="hybridMultilevel"/>
    <w:tmpl w:val="FD486D62"/>
    <w:lvl w:ilvl="0" w:tplc="B68E146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E4CEA6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B2EF9C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B22490D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328A622E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D4BCCC0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AA04896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28C8E25A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7867844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73" w15:restartNumberingAfterBreak="0">
    <w:nsid w:val="69AB1C2A"/>
    <w:multiLevelType w:val="hybridMultilevel"/>
    <w:tmpl w:val="5EF8A9CC"/>
    <w:lvl w:ilvl="0" w:tplc="783AE404">
      <w:numFmt w:val="bullet"/>
      <w:lvlText w:val="–"/>
      <w:lvlJc w:val="left"/>
      <w:pPr>
        <w:ind w:left="289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E815E6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BE85FE">
      <w:numFmt w:val="bullet"/>
      <w:lvlText w:val="•"/>
      <w:lvlJc w:val="left"/>
      <w:pPr>
        <w:ind w:left="1558" w:hanging="360"/>
      </w:pPr>
      <w:rPr>
        <w:rFonts w:hint="default"/>
        <w:lang w:val="uk-UA" w:eastAsia="en-US" w:bidi="ar-SA"/>
      </w:rPr>
    </w:lvl>
    <w:lvl w:ilvl="3" w:tplc="05C4AE72">
      <w:numFmt w:val="bullet"/>
      <w:lvlText w:val="•"/>
      <w:lvlJc w:val="left"/>
      <w:pPr>
        <w:ind w:left="2656" w:hanging="360"/>
      </w:pPr>
      <w:rPr>
        <w:rFonts w:hint="default"/>
        <w:lang w:val="uk-UA" w:eastAsia="en-US" w:bidi="ar-SA"/>
      </w:rPr>
    </w:lvl>
    <w:lvl w:ilvl="4" w:tplc="D226A1C4">
      <w:numFmt w:val="bullet"/>
      <w:lvlText w:val="•"/>
      <w:lvlJc w:val="left"/>
      <w:pPr>
        <w:ind w:left="3755" w:hanging="360"/>
      </w:pPr>
      <w:rPr>
        <w:rFonts w:hint="default"/>
        <w:lang w:val="uk-UA" w:eastAsia="en-US" w:bidi="ar-SA"/>
      </w:rPr>
    </w:lvl>
    <w:lvl w:ilvl="5" w:tplc="7714DD4A">
      <w:numFmt w:val="bullet"/>
      <w:lvlText w:val="•"/>
      <w:lvlJc w:val="left"/>
      <w:pPr>
        <w:ind w:left="4853" w:hanging="360"/>
      </w:pPr>
      <w:rPr>
        <w:rFonts w:hint="default"/>
        <w:lang w:val="uk-UA" w:eastAsia="en-US" w:bidi="ar-SA"/>
      </w:rPr>
    </w:lvl>
    <w:lvl w:ilvl="6" w:tplc="0CD0F646">
      <w:numFmt w:val="bullet"/>
      <w:lvlText w:val="•"/>
      <w:lvlJc w:val="left"/>
      <w:pPr>
        <w:ind w:left="5952" w:hanging="360"/>
      </w:pPr>
      <w:rPr>
        <w:rFonts w:hint="default"/>
        <w:lang w:val="uk-UA" w:eastAsia="en-US" w:bidi="ar-SA"/>
      </w:rPr>
    </w:lvl>
    <w:lvl w:ilvl="7" w:tplc="9402AF9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A60CC59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74" w15:restartNumberingAfterBreak="0">
    <w:nsid w:val="6A917D92"/>
    <w:multiLevelType w:val="hybridMultilevel"/>
    <w:tmpl w:val="53C87842"/>
    <w:lvl w:ilvl="0" w:tplc="1C10D9D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0CA8C2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BDBA0484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800E896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B02876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F5EB32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356F578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BF12AC4C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2BA5C0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75" w15:restartNumberingAfterBreak="0">
    <w:nsid w:val="6ACB3DBB"/>
    <w:multiLevelType w:val="hybridMultilevel"/>
    <w:tmpl w:val="D4BCB85A"/>
    <w:lvl w:ilvl="0" w:tplc="EC120CE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5E5E0A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19D09D10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04101616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C5CB1AA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360845E4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977ACB1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7B2533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45EE1C62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76" w15:restartNumberingAfterBreak="0">
    <w:nsid w:val="6C8A4740"/>
    <w:multiLevelType w:val="hybridMultilevel"/>
    <w:tmpl w:val="547EC888"/>
    <w:lvl w:ilvl="0" w:tplc="B6E27FEE">
      <w:start w:val="1"/>
      <w:numFmt w:val="decimal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E062E4">
      <w:numFmt w:val="bullet"/>
      <w:lvlText w:val="•"/>
      <w:lvlJc w:val="left"/>
      <w:pPr>
        <w:ind w:left="1448" w:hanging="346"/>
      </w:pPr>
      <w:rPr>
        <w:rFonts w:hint="default"/>
        <w:lang w:val="uk-UA" w:eastAsia="en-US" w:bidi="ar-SA"/>
      </w:rPr>
    </w:lvl>
    <w:lvl w:ilvl="2" w:tplc="4170BEEA">
      <w:numFmt w:val="bullet"/>
      <w:lvlText w:val="•"/>
      <w:lvlJc w:val="left"/>
      <w:pPr>
        <w:ind w:left="2437" w:hanging="346"/>
      </w:pPr>
      <w:rPr>
        <w:rFonts w:hint="default"/>
        <w:lang w:val="uk-UA" w:eastAsia="en-US" w:bidi="ar-SA"/>
      </w:rPr>
    </w:lvl>
    <w:lvl w:ilvl="3" w:tplc="AA4E209A">
      <w:numFmt w:val="bullet"/>
      <w:lvlText w:val="•"/>
      <w:lvlJc w:val="left"/>
      <w:pPr>
        <w:ind w:left="3425" w:hanging="346"/>
      </w:pPr>
      <w:rPr>
        <w:rFonts w:hint="default"/>
        <w:lang w:val="uk-UA" w:eastAsia="en-US" w:bidi="ar-SA"/>
      </w:rPr>
    </w:lvl>
    <w:lvl w:ilvl="4" w:tplc="247876C4">
      <w:numFmt w:val="bullet"/>
      <w:lvlText w:val="•"/>
      <w:lvlJc w:val="left"/>
      <w:pPr>
        <w:ind w:left="4414" w:hanging="346"/>
      </w:pPr>
      <w:rPr>
        <w:rFonts w:hint="default"/>
        <w:lang w:val="uk-UA" w:eastAsia="en-US" w:bidi="ar-SA"/>
      </w:rPr>
    </w:lvl>
    <w:lvl w:ilvl="5" w:tplc="9AE26F5E">
      <w:numFmt w:val="bullet"/>
      <w:lvlText w:val="•"/>
      <w:lvlJc w:val="left"/>
      <w:pPr>
        <w:ind w:left="5403" w:hanging="346"/>
      </w:pPr>
      <w:rPr>
        <w:rFonts w:hint="default"/>
        <w:lang w:val="uk-UA" w:eastAsia="en-US" w:bidi="ar-SA"/>
      </w:rPr>
    </w:lvl>
    <w:lvl w:ilvl="6" w:tplc="F40049FA">
      <w:numFmt w:val="bullet"/>
      <w:lvlText w:val="•"/>
      <w:lvlJc w:val="left"/>
      <w:pPr>
        <w:ind w:left="6391" w:hanging="346"/>
      </w:pPr>
      <w:rPr>
        <w:rFonts w:hint="default"/>
        <w:lang w:val="uk-UA" w:eastAsia="en-US" w:bidi="ar-SA"/>
      </w:rPr>
    </w:lvl>
    <w:lvl w:ilvl="7" w:tplc="7E8E7E1C">
      <w:numFmt w:val="bullet"/>
      <w:lvlText w:val="•"/>
      <w:lvlJc w:val="left"/>
      <w:pPr>
        <w:ind w:left="7380" w:hanging="346"/>
      </w:pPr>
      <w:rPr>
        <w:rFonts w:hint="default"/>
        <w:lang w:val="uk-UA" w:eastAsia="en-US" w:bidi="ar-SA"/>
      </w:rPr>
    </w:lvl>
    <w:lvl w:ilvl="8" w:tplc="7BCC9DA2">
      <w:numFmt w:val="bullet"/>
      <w:lvlText w:val="•"/>
      <w:lvlJc w:val="left"/>
      <w:pPr>
        <w:ind w:left="8369" w:hanging="346"/>
      </w:pPr>
      <w:rPr>
        <w:rFonts w:hint="default"/>
        <w:lang w:val="uk-UA" w:eastAsia="en-US" w:bidi="ar-SA"/>
      </w:rPr>
    </w:lvl>
  </w:abstractNum>
  <w:abstractNum w:abstractNumId="77" w15:restartNumberingAfterBreak="0">
    <w:nsid w:val="74065CD8"/>
    <w:multiLevelType w:val="hybridMultilevel"/>
    <w:tmpl w:val="06E000B6"/>
    <w:lvl w:ilvl="0" w:tplc="C602EB4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AC56A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2C008A58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F2C40CE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B4163A6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BAD046EC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26E2F342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B2586188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32AAF038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78" w15:restartNumberingAfterBreak="0">
    <w:nsid w:val="754E0085"/>
    <w:multiLevelType w:val="hybridMultilevel"/>
    <w:tmpl w:val="17DCB826"/>
    <w:lvl w:ilvl="0" w:tplc="10701CD6">
      <w:start w:val="1"/>
      <w:numFmt w:val="decimal"/>
      <w:lvlText w:val="%1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FE6B5A">
      <w:numFmt w:val="bullet"/>
      <w:lvlText w:val="•"/>
      <w:lvlJc w:val="left"/>
      <w:pPr>
        <w:ind w:left="1826" w:hanging="420"/>
      </w:pPr>
      <w:rPr>
        <w:rFonts w:hint="default"/>
        <w:lang w:val="uk-UA" w:eastAsia="en-US" w:bidi="ar-SA"/>
      </w:rPr>
    </w:lvl>
    <w:lvl w:ilvl="2" w:tplc="D9042242">
      <w:numFmt w:val="bullet"/>
      <w:lvlText w:val="•"/>
      <w:lvlJc w:val="left"/>
      <w:pPr>
        <w:ind w:left="2773" w:hanging="420"/>
      </w:pPr>
      <w:rPr>
        <w:rFonts w:hint="default"/>
        <w:lang w:val="uk-UA" w:eastAsia="en-US" w:bidi="ar-SA"/>
      </w:rPr>
    </w:lvl>
    <w:lvl w:ilvl="3" w:tplc="C95C7BD6">
      <w:numFmt w:val="bullet"/>
      <w:lvlText w:val="•"/>
      <w:lvlJc w:val="left"/>
      <w:pPr>
        <w:ind w:left="3719" w:hanging="420"/>
      </w:pPr>
      <w:rPr>
        <w:rFonts w:hint="default"/>
        <w:lang w:val="uk-UA" w:eastAsia="en-US" w:bidi="ar-SA"/>
      </w:rPr>
    </w:lvl>
    <w:lvl w:ilvl="4" w:tplc="40CA158A">
      <w:numFmt w:val="bullet"/>
      <w:lvlText w:val="•"/>
      <w:lvlJc w:val="left"/>
      <w:pPr>
        <w:ind w:left="4666" w:hanging="420"/>
      </w:pPr>
      <w:rPr>
        <w:rFonts w:hint="default"/>
        <w:lang w:val="uk-UA" w:eastAsia="en-US" w:bidi="ar-SA"/>
      </w:rPr>
    </w:lvl>
    <w:lvl w:ilvl="5" w:tplc="C1F09CB2">
      <w:numFmt w:val="bullet"/>
      <w:lvlText w:val="•"/>
      <w:lvlJc w:val="left"/>
      <w:pPr>
        <w:ind w:left="5613" w:hanging="420"/>
      </w:pPr>
      <w:rPr>
        <w:rFonts w:hint="default"/>
        <w:lang w:val="uk-UA" w:eastAsia="en-US" w:bidi="ar-SA"/>
      </w:rPr>
    </w:lvl>
    <w:lvl w:ilvl="6" w:tplc="F09AFF66">
      <w:numFmt w:val="bullet"/>
      <w:lvlText w:val="•"/>
      <w:lvlJc w:val="left"/>
      <w:pPr>
        <w:ind w:left="6559" w:hanging="420"/>
      </w:pPr>
      <w:rPr>
        <w:rFonts w:hint="default"/>
        <w:lang w:val="uk-UA" w:eastAsia="en-US" w:bidi="ar-SA"/>
      </w:rPr>
    </w:lvl>
    <w:lvl w:ilvl="7" w:tplc="800604C8">
      <w:numFmt w:val="bullet"/>
      <w:lvlText w:val="•"/>
      <w:lvlJc w:val="left"/>
      <w:pPr>
        <w:ind w:left="7506" w:hanging="420"/>
      </w:pPr>
      <w:rPr>
        <w:rFonts w:hint="default"/>
        <w:lang w:val="uk-UA" w:eastAsia="en-US" w:bidi="ar-SA"/>
      </w:rPr>
    </w:lvl>
    <w:lvl w:ilvl="8" w:tplc="C3A2C3F2">
      <w:numFmt w:val="bullet"/>
      <w:lvlText w:val="•"/>
      <w:lvlJc w:val="left"/>
      <w:pPr>
        <w:ind w:left="8453" w:hanging="420"/>
      </w:pPr>
      <w:rPr>
        <w:rFonts w:hint="default"/>
        <w:lang w:val="uk-UA" w:eastAsia="en-US" w:bidi="ar-SA"/>
      </w:rPr>
    </w:lvl>
  </w:abstractNum>
  <w:abstractNum w:abstractNumId="79" w15:restartNumberingAfterBreak="0">
    <w:nsid w:val="78CD3418"/>
    <w:multiLevelType w:val="hybridMultilevel"/>
    <w:tmpl w:val="80A24982"/>
    <w:lvl w:ilvl="0" w:tplc="4E0EEC38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FAB106">
      <w:start w:val="1"/>
      <w:numFmt w:val="decimal"/>
      <w:lvlText w:val="%2.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F48E41A">
      <w:numFmt w:val="bullet"/>
      <w:lvlText w:val="•"/>
      <w:lvlJc w:val="left"/>
      <w:pPr>
        <w:ind w:left="1771" w:hanging="267"/>
      </w:pPr>
      <w:rPr>
        <w:rFonts w:hint="default"/>
        <w:lang w:val="uk-UA" w:eastAsia="en-US" w:bidi="ar-SA"/>
      </w:rPr>
    </w:lvl>
    <w:lvl w:ilvl="3" w:tplc="75E2E140">
      <w:numFmt w:val="bullet"/>
      <w:lvlText w:val="•"/>
      <w:lvlJc w:val="left"/>
      <w:pPr>
        <w:ind w:left="2843" w:hanging="267"/>
      </w:pPr>
      <w:rPr>
        <w:rFonts w:hint="default"/>
        <w:lang w:val="uk-UA" w:eastAsia="en-US" w:bidi="ar-SA"/>
      </w:rPr>
    </w:lvl>
    <w:lvl w:ilvl="4" w:tplc="D9FE8D20">
      <w:numFmt w:val="bullet"/>
      <w:lvlText w:val="•"/>
      <w:lvlJc w:val="left"/>
      <w:pPr>
        <w:ind w:left="3915" w:hanging="267"/>
      </w:pPr>
      <w:rPr>
        <w:rFonts w:hint="default"/>
        <w:lang w:val="uk-UA" w:eastAsia="en-US" w:bidi="ar-SA"/>
      </w:rPr>
    </w:lvl>
    <w:lvl w:ilvl="5" w:tplc="A4D860E4">
      <w:numFmt w:val="bullet"/>
      <w:lvlText w:val="•"/>
      <w:lvlJc w:val="left"/>
      <w:pPr>
        <w:ind w:left="4987" w:hanging="267"/>
      </w:pPr>
      <w:rPr>
        <w:rFonts w:hint="default"/>
        <w:lang w:val="uk-UA" w:eastAsia="en-US" w:bidi="ar-SA"/>
      </w:rPr>
    </w:lvl>
    <w:lvl w:ilvl="6" w:tplc="72E8AA72">
      <w:numFmt w:val="bullet"/>
      <w:lvlText w:val="•"/>
      <w:lvlJc w:val="left"/>
      <w:pPr>
        <w:ind w:left="6059" w:hanging="267"/>
      </w:pPr>
      <w:rPr>
        <w:rFonts w:hint="default"/>
        <w:lang w:val="uk-UA" w:eastAsia="en-US" w:bidi="ar-SA"/>
      </w:rPr>
    </w:lvl>
    <w:lvl w:ilvl="7" w:tplc="617E97D2">
      <w:numFmt w:val="bullet"/>
      <w:lvlText w:val="•"/>
      <w:lvlJc w:val="left"/>
      <w:pPr>
        <w:ind w:left="7130" w:hanging="267"/>
      </w:pPr>
      <w:rPr>
        <w:rFonts w:hint="default"/>
        <w:lang w:val="uk-UA" w:eastAsia="en-US" w:bidi="ar-SA"/>
      </w:rPr>
    </w:lvl>
    <w:lvl w:ilvl="8" w:tplc="F37EE8BC">
      <w:numFmt w:val="bullet"/>
      <w:lvlText w:val="•"/>
      <w:lvlJc w:val="left"/>
      <w:pPr>
        <w:ind w:left="8202" w:hanging="267"/>
      </w:pPr>
      <w:rPr>
        <w:rFonts w:hint="default"/>
        <w:lang w:val="uk-UA" w:eastAsia="en-US" w:bidi="ar-SA"/>
      </w:rPr>
    </w:lvl>
  </w:abstractNum>
  <w:abstractNum w:abstractNumId="80" w15:restartNumberingAfterBreak="0">
    <w:nsid w:val="7A7A5D7C"/>
    <w:multiLevelType w:val="hybridMultilevel"/>
    <w:tmpl w:val="5B08CF02"/>
    <w:lvl w:ilvl="0" w:tplc="2AC8B790">
      <w:start w:val="1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B2729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F925136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DBE47D9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8DA8F22C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1AC447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4D68E0DA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C924EC68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F496D1BA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81" w15:restartNumberingAfterBreak="0">
    <w:nsid w:val="7CCC65CB"/>
    <w:multiLevelType w:val="hybridMultilevel"/>
    <w:tmpl w:val="F41A3EE0"/>
    <w:lvl w:ilvl="0" w:tplc="91E6B4F2">
      <w:start w:val="1"/>
      <w:numFmt w:val="decimal"/>
      <w:lvlText w:val="%1."/>
      <w:lvlJc w:val="left"/>
      <w:pPr>
        <w:ind w:left="762" w:hanging="300"/>
        <w:jc w:val="left"/>
      </w:pPr>
      <w:rPr>
        <w:rFonts w:hint="default"/>
        <w:w w:val="100"/>
        <w:lang w:val="uk-UA" w:eastAsia="en-US" w:bidi="ar-SA"/>
      </w:rPr>
    </w:lvl>
    <w:lvl w:ilvl="1" w:tplc="1C847712">
      <w:numFmt w:val="bullet"/>
      <w:lvlText w:val="•"/>
      <w:lvlJc w:val="left"/>
      <w:pPr>
        <w:ind w:left="1718" w:hanging="300"/>
      </w:pPr>
      <w:rPr>
        <w:rFonts w:hint="default"/>
        <w:lang w:val="uk-UA" w:eastAsia="en-US" w:bidi="ar-SA"/>
      </w:rPr>
    </w:lvl>
    <w:lvl w:ilvl="2" w:tplc="7D3A7F06">
      <w:numFmt w:val="bullet"/>
      <w:lvlText w:val="•"/>
      <w:lvlJc w:val="left"/>
      <w:pPr>
        <w:ind w:left="2677" w:hanging="300"/>
      </w:pPr>
      <w:rPr>
        <w:rFonts w:hint="default"/>
        <w:lang w:val="uk-UA" w:eastAsia="en-US" w:bidi="ar-SA"/>
      </w:rPr>
    </w:lvl>
    <w:lvl w:ilvl="3" w:tplc="6B0E516A">
      <w:numFmt w:val="bullet"/>
      <w:lvlText w:val="•"/>
      <w:lvlJc w:val="left"/>
      <w:pPr>
        <w:ind w:left="3635" w:hanging="300"/>
      </w:pPr>
      <w:rPr>
        <w:rFonts w:hint="default"/>
        <w:lang w:val="uk-UA" w:eastAsia="en-US" w:bidi="ar-SA"/>
      </w:rPr>
    </w:lvl>
    <w:lvl w:ilvl="4" w:tplc="C4685160">
      <w:numFmt w:val="bullet"/>
      <w:lvlText w:val="•"/>
      <w:lvlJc w:val="left"/>
      <w:pPr>
        <w:ind w:left="4594" w:hanging="300"/>
      </w:pPr>
      <w:rPr>
        <w:rFonts w:hint="default"/>
        <w:lang w:val="uk-UA" w:eastAsia="en-US" w:bidi="ar-SA"/>
      </w:rPr>
    </w:lvl>
    <w:lvl w:ilvl="5" w:tplc="3DECEC90">
      <w:numFmt w:val="bullet"/>
      <w:lvlText w:val="•"/>
      <w:lvlJc w:val="left"/>
      <w:pPr>
        <w:ind w:left="5553" w:hanging="300"/>
      </w:pPr>
      <w:rPr>
        <w:rFonts w:hint="default"/>
        <w:lang w:val="uk-UA" w:eastAsia="en-US" w:bidi="ar-SA"/>
      </w:rPr>
    </w:lvl>
    <w:lvl w:ilvl="6" w:tplc="CE44C448">
      <w:numFmt w:val="bullet"/>
      <w:lvlText w:val="•"/>
      <w:lvlJc w:val="left"/>
      <w:pPr>
        <w:ind w:left="6511" w:hanging="300"/>
      </w:pPr>
      <w:rPr>
        <w:rFonts w:hint="default"/>
        <w:lang w:val="uk-UA" w:eastAsia="en-US" w:bidi="ar-SA"/>
      </w:rPr>
    </w:lvl>
    <w:lvl w:ilvl="7" w:tplc="ADF87D7A">
      <w:numFmt w:val="bullet"/>
      <w:lvlText w:val="•"/>
      <w:lvlJc w:val="left"/>
      <w:pPr>
        <w:ind w:left="7470" w:hanging="300"/>
      </w:pPr>
      <w:rPr>
        <w:rFonts w:hint="default"/>
        <w:lang w:val="uk-UA" w:eastAsia="en-US" w:bidi="ar-SA"/>
      </w:rPr>
    </w:lvl>
    <w:lvl w:ilvl="8" w:tplc="2E0E57A4">
      <w:numFmt w:val="bullet"/>
      <w:lvlText w:val="•"/>
      <w:lvlJc w:val="left"/>
      <w:pPr>
        <w:ind w:left="8429" w:hanging="300"/>
      </w:pPr>
      <w:rPr>
        <w:rFonts w:hint="default"/>
        <w:lang w:val="uk-UA" w:eastAsia="en-US" w:bidi="ar-SA"/>
      </w:rPr>
    </w:lvl>
  </w:abstractNum>
  <w:abstractNum w:abstractNumId="82" w15:restartNumberingAfterBreak="0">
    <w:nsid w:val="7DD119E0"/>
    <w:multiLevelType w:val="hybridMultilevel"/>
    <w:tmpl w:val="C5A4A644"/>
    <w:lvl w:ilvl="0" w:tplc="1E8EA538">
      <w:numFmt w:val="bullet"/>
      <w:lvlText w:val=""/>
      <w:lvlJc w:val="left"/>
      <w:pPr>
        <w:ind w:left="1021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A0CABDE">
      <w:numFmt w:val="bullet"/>
      <w:lvlText w:val="•"/>
      <w:lvlJc w:val="left"/>
      <w:pPr>
        <w:ind w:left="1952" w:hanging="200"/>
      </w:pPr>
      <w:rPr>
        <w:rFonts w:hint="default"/>
        <w:lang w:val="uk-UA" w:eastAsia="en-US" w:bidi="ar-SA"/>
      </w:rPr>
    </w:lvl>
    <w:lvl w:ilvl="2" w:tplc="EE98D1D4">
      <w:numFmt w:val="bullet"/>
      <w:lvlText w:val="•"/>
      <w:lvlJc w:val="left"/>
      <w:pPr>
        <w:ind w:left="2885" w:hanging="200"/>
      </w:pPr>
      <w:rPr>
        <w:rFonts w:hint="default"/>
        <w:lang w:val="uk-UA" w:eastAsia="en-US" w:bidi="ar-SA"/>
      </w:rPr>
    </w:lvl>
    <w:lvl w:ilvl="3" w:tplc="55A4DD34">
      <w:numFmt w:val="bullet"/>
      <w:lvlText w:val="•"/>
      <w:lvlJc w:val="left"/>
      <w:pPr>
        <w:ind w:left="3817" w:hanging="200"/>
      </w:pPr>
      <w:rPr>
        <w:rFonts w:hint="default"/>
        <w:lang w:val="uk-UA" w:eastAsia="en-US" w:bidi="ar-SA"/>
      </w:rPr>
    </w:lvl>
    <w:lvl w:ilvl="4" w:tplc="D014222C">
      <w:numFmt w:val="bullet"/>
      <w:lvlText w:val="•"/>
      <w:lvlJc w:val="left"/>
      <w:pPr>
        <w:ind w:left="4750" w:hanging="200"/>
      </w:pPr>
      <w:rPr>
        <w:rFonts w:hint="default"/>
        <w:lang w:val="uk-UA" w:eastAsia="en-US" w:bidi="ar-SA"/>
      </w:rPr>
    </w:lvl>
    <w:lvl w:ilvl="5" w:tplc="762AACB0">
      <w:numFmt w:val="bullet"/>
      <w:lvlText w:val="•"/>
      <w:lvlJc w:val="left"/>
      <w:pPr>
        <w:ind w:left="5683" w:hanging="200"/>
      </w:pPr>
      <w:rPr>
        <w:rFonts w:hint="default"/>
        <w:lang w:val="uk-UA" w:eastAsia="en-US" w:bidi="ar-SA"/>
      </w:rPr>
    </w:lvl>
    <w:lvl w:ilvl="6" w:tplc="6A581FAA">
      <w:numFmt w:val="bullet"/>
      <w:lvlText w:val="•"/>
      <w:lvlJc w:val="left"/>
      <w:pPr>
        <w:ind w:left="6615" w:hanging="200"/>
      </w:pPr>
      <w:rPr>
        <w:rFonts w:hint="default"/>
        <w:lang w:val="uk-UA" w:eastAsia="en-US" w:bidi="ar-SA"/>
      </w:rPr>
    </w:lvl>
    <w:lvl w:ilvl="7" w:tplc="445834B4">
      <w:numFmt w:val="bullet"/>
      <w:lvlText w:val="•"/>
      <w:lvlJc w:val="left"/>
      <w:pPr>
        <w:ind w:left="7548" w:hanging="200"/>
      </w:pPr>
      <w:rPr>
        <w:rFonts w:hint="default"/>
        <w:lang w:val="uk-UA" w:eastAsia="en-US" w:bidi="ar-SA"/>
      </w:rPr>
    </w:lvl>
    <w:lvl w:ilvl="8" w:tplc="274031EA">
      <w:numFmt w:val="bullet"/>
      <w:lvlText w:val="•"/>
      <w:lvlJc w:val="left"/>
      <w:pPr>
        <w:ind w:left="8481" w:hanging="200"/>
      </w:pPr>
      <w:rPr>
        <w:rFonts w:hint="default"/>
        <w:lang w:val="uk-UA" w:eastAsia="en-US" w:bidi="ar-SA"/>
      </w:rPr>
    </w:lvl>
  </w:abstractNum>
  <w:num w:numId="1" w16cid:durableId="1298491858">
    <w:abstractNumId w:val="78"/>
  </w:num>
  <w:num w:numId="2" w16cid:durableId="1494953145">
    <w:abstractNumId w:val="63"/>
  </w:num>
  <w:num w:numId="3" w16cid:durableId="1758819841">
    <w:abstractNumId w:val="1"/>
  </w:num>
  <w:num w:numId="4" w16cid:durableId="1312637733">
    <w:abstractNumId w:val="9"/>
  </w:num>
  <w:num w:numId="5" w16cid:durableId="868758842">
    <w:abstractNumId w:val="51"/>
  </w:num>
  <w:num w:numId="6" w16cid:durableId="646013418">
    <w:abstractNumId w:val="36"/>
  </w:num>
  <w:num w:numId="7" w16cid:durableId="484276446">
    <w:abstractNumId w:val="15"/>
  </w:num>
  <w:num w:numId="8" w16cid:durableId="638917162">
    <w:abstractNumId w:val="37"/>
  </w:num>
  <w:num w:numId="9" w16cid:durableId="2126777163">
    <w:abstractNumId w:val="47"/>
  </w:num>
  <w:num w:numId="10" w16cid:durableId="2068071082">
    <w:abstractNumId w:val="60"/>
  </w:num>
  <w:num w:numId="11" w16cid:durableId="996615412">
    <w:abstractNumId w:val="0"/>
  </w:num>
  <w:num w:numId="12" w16cid:durableId="1836870535">
    <w:abstractNumId w:val="56"/>
  </w:num>
  <w:num w:numId="13" w16cid:durableId="1837183056">
    <w:abstractNumId w:val="55"/>
  </w:num>
  <w:num w:numId="14" w16cid:durableId="613749809">
    <w:abstractNumId w:val="73"/>
  </w:num>
  <w:num w:numId="15" w16cid:durableId="1430929249">
    <w:abstractNumId w:val="67"/>
  </w:num>
  <w:num w:numId="16" w16cid:durableId="1028144030">
    <w:abstractNumId w:val="65"/>
  </w:num>
  <w:num w:numId="17" w16cid:durableId="1807047339">
    <w:abstractNumId w:val="81"/>
  </w:num>
  <w:num w:numId="18" w16cid:durableId="700397273">
    <w:abstractNumId w:val="61"/>
  </w:num>
  <w:num w:numId="19" w16cid:durableId="1392270909">
    <w:abstractNumId w:val="76"/>
  </w:num>
  <w:num w:numId="20" w16cid:durableId="273099014">
    <w:abstractNumId w:val="80"/>
  </w:num>
  <w:num w:numId="21" w16cid:durableId="106048684">
    <w:abstractNumId w:val="28"/>
  </w:num>
  <w:num w:numId="22" w16cid:durableId="1986930997">
    <w:abstractNumId w:val="25"/>
  </w:num>
  <w:num w:numId="23" w16cid:durableId="72898374">
    <w:abstractNumId w:val="26"/>
  </w:num>
  <w:num w:numId="24" w16cid:durableId="1842117686">
    <w:abstractNumId w:val="18"/>
  </w:num>
  <w:num w:numId="25" w16cid:durableId="1725133127">
    <w:abstractNumId w:val="75"/>
  </w:num>
  <w:num w:numId="26" w16cid:durableId="97219605">
    <w:abstractNumId w:val="39"/>
  </w:num>
  <w:num w:numId="27" w16cid:durableId="394546457">
    <w:abstractNumId w:val="49"/>
  </w:num>
  <w:num w:numId="28" w16cid:durableId="184441572">
    <w:abstractNumId w:val="7"/>
  </w:num>
  <w:num w:numId="29" w16cid:durableId="761072912">
    <w:abstractNumId w:val="23"/>
  </w:num>
  <w:num w:numId="30" w16cid:durableId="1167133303">
    <w:abstractNumId w:val="72"/>
  </w:num>
  <w:num w:numId="31" w16cid:durableId="659315454">
    <w:abstractNumId w:val="24"/>
  </w:num>
  <w:num w:numId="32" w16cid:durableId="6106867">
    <w:abstractNumId w:val="34"/>
  </w:num>
  <w:num w:numId="33" w16cid:durableId="1597058155">
    <w:abstractNumId w:val="82"/>
  </w:num>
  <w:num w:numId="34" w16cid:durableId="1002779479">
    <w:abstractNumId w:val="20"/>
  </w:num>
  <w:num w:numId="35" w16cid:durableId="1382366506">
    <w:abstractNumId w:val="53"/>
  </w:num>
  <w:num w:numId="36" w16cid:durableId="828789341">
    <w:abstractNumId w:val="54"/>
  </w:num>
  <w:num w:numId="37" w16cid:durableId="228536030">
    <w:abstractNumId w:val="6"/>
  </w:num>
  <w:num w:numId="38" w16cid:durableId="606352233">
    <w:abstractNumId w:val="17"/>
  </w:num>
  <w:num w:numId="39" w16cid:durableId="2111731065">
    <w:abstractNumId w:val="21"/>
  </w:num>
  <w:num w:numId="40" w16cid:durableId="2072144683">
    <w:abstractNumId w:val="40"/>
  </w:num>
  <w:num w:numId="41" w16cid:durableId="198321660">
    <w:abstractNumId w:val="57"/>
  </w:num>
  <w:num w:numId="42" w16cid:durableId="1842356659">
    <w:abstractNumId w:val="31"/>
  </w:num>
  <w:num w:numId="43" w16cid:durableId="415321919">
    <w:abstractNumId w:val="68"/>
  </w:num>
  <w:num w:numId="44" w16cid:durableId="2070107039">
    <w:abstractNumId w:val="22"/>
  </w:num>
  <w:num w:numId="45" w16cid:durableId="1018193965">
    <w:abstractNumId w:val="42"/>
  </w:num>
  <w:num w:numId="46" w16cid:durableId="1213006829">
    <w:abstractNumId w:val="52"/>
  </w:num>
  <w:num w:numId="47" w16cid:durableId="1362392501">
    <w:abstractNumId w:val="58"/>
  </w:num>
  <w:num w:numId="48" w16cid:durableId="1843232147">
    <w:abstractNumId w:val="27"/>
  </w:num>
  <w:num w:numId="49" w16cid:durableId="1020859910">
    <w:abstractNumId w:val="50"/>
  </w:num>
  <w:num w:numId="50" w16cid:durableId="473839795">
    <w:abstractNumId w:val="38"/>
  </w:num>
  <w:num w:numId="51" w16cid:durableId="1986737773">
    <w:abstractNumId w:val="45"/>
  </w:num>
  <w:num w:numId="52" w16cid:durableId="1007439598">
    <w:abstractNumId w:val="12"/>
  </w:num>
  <w:num w:numId="53" w16cid:durableId="1495729339">
    <w:abstractNumId w:val="14"/>
  </w:num>
  <w:num w:numId="54" w16cid:durableId="470638885">
    <w:abstractNumId w:val="69"/>
  </w:num>
  <w:num w:numId="55" w16cid:durableId="14624517">
    <w:abstractNumId w:val="43"/>
  </w:num>
  <w:num w:numId="56" w16cid:durableId="690029182">
    <w:abstractNumId w:val="5"/>
  </w:num>
  <w:num w:numId="57" w16cid:durableId="989139694">
    <w:abstractNumId w:val="44"/>
  </w:num>
  <w:num w:numId="58" w16cid:durableId="1953895827">
    <w:abstractNumId w:val="59"/>
  </w:num>
  <w:num w:numId="59" w16cid:durableId="1542858574">
    <w:abstractNumId w:val="64"/>
  </w:num>
  <w:num w:numId="60" w16cid:durableId="342980544">
    <w:abstractNumId w:val="3"/>
  </w:num>
  <w:num w:numId="61" w16cid:durableId="1226450827">
    <w:abstractNumId w:val="70"/>
  </w:num>
  <w:num w:numId="62" w16cid:durableId="904609242">
    <w:abstractNumId w:val="35"/>
  </w:num>
  <w:num w:numId="63" w16cid:durableId="220678457">
    <w:abstractNumId w:val="48"/>
  </w:num>
  <w:num w:numId="64" w16cid:durableId="1336884919">
    <w:abstractNumId w:val="32"/>
  </w:num>
  <w:num w:numId="65" w16cid:durableId="822625119">
    <w:abstractNumId w:val="16"/>
  </w:num>
  <w:num w:numId="66" w16cid:durableId="1633251030">
    <w:abstractNumId w:val="29"/>
  </w:num>
  <w:num w:numId="67" w16cid:durableId="1338534359">
    <w:abstractNumId w:val="71"/>
  </w:num>
  <w:num w:numId="68" w16cid:durableId="910314420">
    <w:abstractNumId w:val="13"/>
  </w:num>
  <w:num w:numId="69" w16cid:durableId="66073426">
    <w:abstractNumId w:val="66"/>
  </w:num>
  <w:num w:numId="70" w16cid:durableId="499857637">
    <w:abstractNumId w:val="2"/>
  </w:num>
  <w:num w:numId="71" w16cid:durableId="1698772725">
    <w:abstractNumId w:val="74"/>
  </w:num>
  <w:num w:numId="72" w16cid:durableId="416948044">
    <w:abstractNumId w:val="8"/>
  </w:num>
  <w:num w:numId="73" w16cid:durableId="1394887372">
    <w:abstractNumId w:val="19"/>
  </w:num>
  <w:num w:numId="74" w16cid:durableId="1254363321">
    <w:abstractNumId w:val="4"/>
  </w:num>
  <w:num w:numId="75" w16cid:durableId="875192443">
    <w:abstractNumId w:val="46"/>
  </w:num>
  <w:num w:numId="76" w16cid:durableId="422726180">
    <w:abstractNumId w:val="10"/>
  </w:num>
  <w:num w:numId="77" w16cid:durableId="231426479">
    <w:abstractNumId w:val="30"/>
  </w:num>
  <w:num w:numId="78" w16cid:durableId="236131299">
    <w:abstractNumId w:val="62"/>
  </w:num>
  <w:num w:numId="79" w16cid:durableId="335696906">
    <w:abstractNumId w:val="77"/>
  </w:num>
  <w:num w:numId="80" w16cid:durableId="1215311432">
    <w:abstractNumId w:val="33"/>
  </w:num>
  <w:num w:numId="81" w16cid:durableId="790973506">
    <w:abstractNumId w:val="79"/>
  </w:num>
  <w:num w:numId="82" w16cid:durableId="880366170">
    <w:abstractNumId w:val="11"/>
  </w:num>
  <w:num w:numId="83" w16cid:durableId="3832592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04"/>
    <w:rsid w:val="00032B3F"/>
    <w:rsid w:val="00D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70DA5-CF53-4644-8362-376E4CF8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D40B04"/>
    <w:pPr>
      <w:spacing w:before="72"/>
      <w:ind w:left="1272" w:right="6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D40B04"/>
    <w:pPr>
      <w:ind w:left="4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B04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40B04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0B0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0B04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0B04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D40B04"/>
    <w:pPr>
      <w:spacing w:line="413" w:lineRule="exact"/>
      <w:ind w:left="3973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D40B04"/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paragraph" w:styleId="a7">
    <w:name w:val="List Paragraph"/>
    <w:basedOn w:val="a"/>
    <w:uiPriority w:val="1"/>
    <w:qFormat/>
    <w:rsid w:val="00D40B04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D40B04"/>
    <w:pPr>
      <w:spacing w:before="37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7721</Words>
  <Characters>44012</Characters>
  <Application>Microsoft Office Word</Application>
  <DocSecurity>0</DocSecurity>
  <Lines>366</Lines>
  <Paragraphs>103</Paragraphs>
  <ScaleCrop>false</ScaleCrop>
  <Company/>
  <LinksUpToDate>false</LinksUpToDate>
  <CharactersWithSpaces>51630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1</cp:revision>
  <dcterms:created xsi:type="dcterms:W3CDTF">2023-04-20T02:16:00Z</dcterms:created>
  <dcterms:modified xsi:type="dcterms:W3CDTF">2023-04-20T02:17:00Z</dcterms:modified>
</cp:coreProperties>
</file>