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D71533">
      <w:pPr>
        <w:rPr>
          <w:lang w:val="uk-UA"/>
        </w:rPr>
      </w:pPr>
      <w:r>
        <w:rPr>
          <w:lang w:val="uk-UA"/>
        </w:rPr>
        <w:t>Тема 7</w:t>
      </w:r>
      <w:r w:rsidR="00C31850">
        <w:rPr>
          <w:lang w:val="uk-UA"/>
        </w:rPr>
        <w:t>.</w:t>
      </w:r>
      <w:bookmarkStart w:id="0" w:name="_GoBack"/>
      <w:bookmarkEnd w:id="0"/>
    </w:p>
    <w:p w:rsidR="00D71533" w:rsidRPr="00D71533" w:rsidRDefault="00D71533" w:rsidP="00D71533">
      <w:pPr>
        <w:rPr>
          <w:lang w:val="uk-UA"/>
        </w:rPr>
      </w:pPr>
      <w:proofErr w:type="spellStart"/>
      <w:r w:rsidRPr="00D71533">
        <w:t>Визначення</w:t>
      </w:r>
      <w:proofErr w:type="spellEnd"/>
      <w:r w:rsidRPr="00D71533">
        <w:t xml:space="preserve"> </w:t>
      </w:r>
      <w:proofErr w:type="spellStart"/>
      <w:r w:rsidRPr="00D71533">
        <w:t>процесу</w:t>
      </w:r>
      <w:proofErr w:type="spellEnd"/>
      <w:r w:rsidRPr="00D71533">
        <w:t xml:space="preserve"> контролю. </w:t>
      </w:r>
      <w:proofErr w:type="spellStart"/>
      <w:r w:rsidRPr="00D71533">
        <w:t>Процес</w:t>
      </w:r>
      <w:proofErr w:type="spellEnd"/>
      <w:r w:rsidRPr="00D71533">
        <w:t xml:space="preserve"> адаптивного </w:t>
      </w:r>
      <w:proofErr w:type="spellStart"/>
      <w:r w:rsidRPr="00D71533">
        <w:t>управління</w:t>
      </w:r>
      <w:proofErr w:type="spellEnd"/>
      <w:r w:rsidRPr="00D71533">
        <w:t xml:space="preserve"> </w:t>
      </w:r>
      <w:proofErr w:type="gramStart"/>
      <w:r w:rsidRPr="00D71533">
        <w:t>в маркетингу</w:t>
      </w:r>
      <w:proofErr w:type="gramEnd"/>
      <w:r w:rsidRPr="00D71533">
        <w:t>.</w:t>
      </w:r>
    </w:p>
    <w:sectPr w:rsidR="00D71533" w:rsidRPr="00D7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33"/>
    <w:rsid w:val="00540B18"/>
    <w:rsid w:val="00626C6C"/>
    <w:rsid w:val="009011A8"/>
    <w:rsid w:val="00C31850"/>
    <w:rsid w:val="00D71533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5756"/>
  <w15:chartTrackingRefBased/>
  <w15:docId w15:val="{E43B84B6-BEEF-49DE-BCCE-88C476A5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2021-10-08T06:26:00Z</dcterms:created>
  <dcterms:modified xsi:type="dcterms:W3CDTF">2021-10-08T06:26:00Z</dcterms:modified>
</cp:coreProperties>
</file>