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CCAF" w14:textId="77777777" w:rsidR="00D21656" w:rsidRPr="0057639E" w:rsidRDefault="00D21656" w:rsidP="00D21656">
      <w:pPr>
        <w:ind w:firstLine="708"/>
        <w:jc w:val="center"/>
        <w:rPr>
          <w:b/>
          <w:lang w:val="uk-UA"/>
        </w:rPr>
      </w:pPr>
    </w:p>
    <w:p w14:paraId="310E0E12" w14:textId="77777777" w:rsidR="00D21656" w:rsidRPr="0057639E" w:rsidRDefault="00D21656" w:rsidP="00D21656">
      <w:pPr>
        <w:ind w:firstLine="708"/>
        <w:jc w:val="center"/>
        <w:rPr>
          <w:b/>
          <w:lang w:val="uk-UA"/>
        </w:rPr>
      </w:pPr>
      <w:r w:rsidRPr="0057639E">
        <w:rPr>
          <w:b/>
          <w:lang w:val="uk-UA"/>
        </w:rPr>
        <w:t>ПРОТОКОЛ</w:t>
      </w:r>
    </w:p>
    <w:p w14:paraId="033EA0BC" w14:textId="38B417BD" w:rsidR="00D21656" w:rsidRPr="0057639E" w:rsidRDefault="00D21656" w:rsidP="00D21656">
      <w:pPr>
        <w:ind w:firstLine="708"/>
        <w:jc w:val="center"/>
        <w:rPr>
          <w:b/>
          <w:lang w:val="uk-UA"/>
        </w:rPr>
      </w:pPr>
      <w:r w:rsidRPr="0057639E">
        <w:rPr>
          <w:b/>
          <w:lang w:val="uk-UA"/>
        </w:rPr>
        <w:t>Практичного заняття № 1</w:t>
      </w:r>
      <w:r w:rsidR="005F488A">
        <w:rPr>
          <w:b/>
          <w:lang w:val="uk-UA"/>
        </w:rPr>
        <w:t>5</w:t>
      </w:r>
      <w:bookmarkStart w:id="0" w:name="_GoBack"/>
      <w:bookmarkEnd w:id="0"/>
    </w:p>
    <w:p w14:paraId="16EF0429" w14:textId="77777777" w:rsidR="0057639E" w:rsidRPr="0057639E" w:rsidRDefault="0057639E" w:rsidP="0057639E">
      <w:pPr>
        <w:ind w:firstLine="708"/>
        <w:jc w:val="center"/>
        <w:rPr>
          <w:b/>
          <w:lang w:val="uk-UA"/>
        </w:rPr>
      </w:pPr>
    </w:p>
    <w:p w14:paraId="6A7F64A5" w14:textId="0B6F2680" w:rsidR="0057639E" w:rsidRPr="0057639E" w:rsidRDefault="0057639E" w:rsidP="0057639E">
      <w:pPr>
        <w:ind w:firstLine="708"/>
        <w:jc w:val="center"/>
        <w:rPr>
          <w:b/>
          <w:lang w:val="uk-UA"/>
        </w:rPr>
      </w:pPr>
      <w:r w:rsidRPr="0057639E">
        <w:rPr>
          <w:b/>
          <w:lang w:val="uk-UA"/>
        </w:rPr>
        <w:t>Тема: Мікробіологічне виробництво біологічно активних речовин і препаратів</w:t>
      </w:r>
    </w:p>
    <w:p w14:paraId="34450048" w14:textId="77777777" w:rsidR="0057639E" w:rsidRPr="0057639E" w:rsidRDefault="0057639E" w:rsidP="0057639E">
      <w:pPr>
        <w:ind w:firstLine="708"/>
        <w:jc w:val="center"/>
        <w:rPr>
          <w:b/>
          <w:sz w:val="28"/>
          <w:szCs w:val="28"/>
          <w:lang w:val="uk-UA"/>
        </w:rPr>
      </w:pPr>
    </w:p>
    <w:p w14:paraId="5628AB0A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b/>
          <w:i/>
          <w:lang w:val="uk-UA"/>
        </w:rPr>
        <w:t>Мета:</w:t>
      </w:r>
      <w:r w:rsidRPr="0057639E">
        <w:rPr>
          <w:lang w:val="uk-UA"/>
        </w:rPr>
        <w:t xml:space="preserve"> сформувати знання про використання мікроорганізмів для виробництва гормонів, вакцин та інших лікувальних засобів; шляхи підвищення біосинтезу антибіотиків. </w:t>
      </w:r>
    </w:p>
    <w:p w14:paraId="71367326" w14:textId="77777777" w:rsidR="0057639E" w:rsidRPr="0057639E" w:rsidRDefault="0057639E" w:rsidP="0057639E">
      <w:pPr>
        <w:ind w:firstLine="708"/>
        <w:jc w:val="both"/>
        <w:rPr>
          <w:lang w:val="uk-UA"/>
        </w:rPr>
      </w:pPr>
    </w:p>
    <w:p w14:paraId="50EC74CF" w14:textId="77777777" w:rsidR="0057639E" w:rsidRPr="0057639E" w:rsidRDefault="0057639E" w:rsidP="0057639E">
      <w:pPr>
        <w:ind w:firstLine="708"/>
        <w:jc w:val="center"/>
        <w:rPr>
          <w:lang w:val="uk-UA"/>
        </w:rPr>
      </w:pPr>
      <w:r w:rsidRPr="0057639E">
        <w:rPr>
          <w:lang w:val="uk-UA"/>
        </w:rPr>
        <w:t>План</w:t>
      </w:r>
    </w:p>
    <w:p w14:paraId="1A4A1AB8" w14:textId="77777777" w:rsidR="0057639E" w:rsidRPr="0057639E" w:rsidRDefault="0057639E" w:rsidP="0057639E">
      <w:pPr>
        <w:ind w:firstLine="708"/>
        <w:jc w:val="both"/>
        <w:rPr>
          <w:lang w:val="uk-UA"/>
        </w:rPr>
      </w:pPr>
    </w:p>
    <w:p w14:paraId="27EFBF71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lang w:val="uk-UA"/>
        </w:rPr>
        <w:t>1.</w:t>
      </w:r>
      <w:r w:rsidRPr="0057639E">
        <w:rPr>
          <w:lang w:val="uk-UA"/>
        </w:rPr>
        <w:tab/>
        <w:t>Виробництво вітамінів, каротиноїдів і кормових препаратів вітамінів.</w:t>
      </w:r>
    </w:p>
    <w:p w14:paraId="3390072D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lang w:val="uk-UA"/>
        </w:rPr>
        <w:t>2.</w:t>
      </w:r>
      <w:r w:rsidRPr="0057639E">
        <w:rPr>
          <w:lang w:val="uk-UA"/>
        </w:rPr>
        <w:tab/>
        <w:t>Виробництво ферментів і ферментних препаратів.</w:t>
      </w:r>
    </w:p>
    <w:p w14:paraId="37701ADF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lang w:val="uk-UA"/>
        </w:rPr>
        <w:t>3.</w:t>
      </w:r>
      <w:r w:rsidRPr="0057639E">
        <w:rPr>
          <w:lang w:val="uk-UA"/>
        </w:rPr>
        <w:tab/>
        <w:t>Виробництво антибіотиків.</w:t>
      </w:r>
    </w:p>
    <w:p w14:paraId="62C3A876" w14:textId="77777777" w:rsidR="0057639E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lang w:val="uk-UA"/>
        </w:rPr>
        <w:t>4.</w:t>
      </w:r>
      <w:r w:rsidRPr="0057639E">
        <w:rPr>
          <w:lang w:val="uk-UA"/>
        </w:rPr>
        <w:tab/>
        <w:t>Використання мікроорганізмів для виробництва гормонів і лікарських препаратів.</w:t>
      </w:r>
    </w:p>
    <w:p w14:paraId="0722B3B4" w14:textId="77777777" w:rsidR="0057639E" w:rsidRPr="0057639E" w:rsidRDefault="0057639E" w:rsidP="0057639E">
      <w:pPr>
        <w:ind w:firstLine="708"/>
        <w:jc w:val="both"/>
        <w:rPr>
          <w:lang w:val="uk-UA"/>
        </w:rPr>
      </w:pPr>
    </w:p>
    <w:p w14:paraId="14A8F7C2" w14:textId="17D2079F" w:rsidR="00D21656" w:rsidRPr="0057639E" w:rsidRDefault="0057639E" w:rsidP="0057639E">
      <w:pPr>
        <w:ind w:firstLine="708"/>
        <w:jc w:val="both"/>
        <w:rPr>
          <w:lang w:val="uk-UA"/>
        </w:rPr>
      </w:pPr>
      <w:r w:rsidRPr="0057639E">
        <w:rPr>
          <w:b/>
          <w:i/>
          <w:lang w:val="uk-UA"/>
        </w:rPr>
        <w:t>Основні терміни і поняття:</w:t>
      </w:r>
      <w:r w:rsidRPr="0057639E">
        <w:rPr>
          <w:lang w:val="uk-UA"/>
        </w:rPr>
        <w:t xml:space="preserve"> біологічно активні речовини, антибіотики, вітаміни, вакцини, гормональні препарати, каротиноїди, кормові препарати, бактерицидна дія, бактеріостатичний ефект, </w:t>
      </w:r>
      <w:proofErr w:type="spellStart"/>
      <w:r w:rsidRPr="0057639E">
        <w:rPr>
          <w:lang w:val="uk-UA"/>
        </w:rPr>
        <w:t>мутасинтез</w:t>
      </w:r>
      <w:proofErr w:type="spellEnd"/>
      <w:r w:rsidRPr="0057639E">
        <w:rPr>
          <w:lang w:val="uk-UA"/>
        </w:rPr>
        <w:t>, ферменти, ферментна технологія.</w:t>
      </w:r>
    </w:p>
    <w:p w14:paraId="404CC5D4" w14:textId="5C4E26C9" w:rsidR="0057639E" w:rsidRDefault="0057639E" w:rsidP="0057639E">
      <w:pPr>
        <w:ind w:firstLine="708"/>
        <w:jc w:val="center"/>
        <w:rPr>
          <w:b/>
          <w:sz w:val="28"/>
          <w:szCs w:val="28"/>
          <w:lang w:val="uk-UA"/>
        </w:rPr>
      </w:pPr>
    </w:p>
    <w:p w14:paraId="6A005E92" w14:textId="77777777" w:rsidR="00D21656" w:rsidRPr="003814FE" w:rsidRDefault="00D21656" w:rsidP="00D21656">
      <w:pPr>
        <w:ind w:left="360"/>
        <w:jc w:val="both"/>
        <w:rPr>
          <w:sz w:val="28"/>
          <w:szCs w:val="28"/>
          <w:lang w:val="uk-UA"/>
        </w:rPr>
      </w:pPr>
    </w:p>
    <w:p w14:paraId="2B38E5FA" w14:textId="77777777" w:rsidR="00D21656" w:rsidRPr="006762C3" w:rsidRDefault="00D21656" w:rsidP="00D21656">
      <w:pPr>
        <w:jc w:val="both"/>
        <w:rPr>
          <w:lang w:val="uk-UA"/>
        </w:rPr>
      </w:pPr>
      <w:r w:rsidRPr="006762C3">
        <w:rPr>
          <w:b/>
          <w:i/>
          <w:lang w:val="uk-UA"/>
        </w:rPr>
        <w:t>Завдання 1.</w:t>
      </w:r>
      <w:r w:rsidRPr="006762C3">
        <w:rPr>
          <w:b/>
          <w:lang w:val="uk-UA"/>
        </w:rPr>
        <w:t xml:space="preserve"> Дайте визначення термінам</w:t>
      </w:r>
      <w:r w:rsidRPr="006762C3">
        <w:rPr>
          <w:lang w:val="uk-UA"/>
        </w:rPr>
        <w:t>:</w:t>
      </w:r>
    </w:p>
    <w:p w14:paraId="40DB609E" w14:textId="7485B5C7" w:rsidR="00D21656" w:rsidRPr="006762C3" w:rsidRDefault="00D21656" w:rsidP="00D21656">
      <w:pPr>
        <w:jc w:val="both"/>
        <w:rPr>
          <w:b/>
          <w:i/>
          <w:lang w:val="uk-UA"/>
        </w:rPr>
      </w:pPr>
      <w:r w:rsidRPr="006762C3">
        <w:rPr>
          <w:b/>
          <w:i/>
          <w:lang w:val="uk-UA"/>
        </w:rPr>
        <w:t>а</w:t>
      </w:r>
      <w:r w:rsidR="006762C3">
        <w:rPr>
          <w:b/>
          <w:i/>
          <w:lang w:val="uk-UA"/>
        </w:rPr>
        <w:t>нтибіотики</w:t>
      </w:r>
      <w:r w:rsidRPr="006762C3">
        <w:rPr>
          <w:b/>
          <w:i/>
          <w:lang w:val="uk-UA"/>
        </w:rPr>
        <w:t xml:space="preserve">  ____________________________________________</w:t>
      </w:r>
      <w:r w:rsidR="006762C3">
        <w:rPr>
          <w:b/>
          <w:i/>
          <w:lang w:val="uk-UA"/>
        </w:rPr>
        <w:t>____________________</w:t>
      </w:r>
    </w:p>
    <w:p w14:paraId="3B165B1A" w14:textId="58559180" w:rsidR="00D21656" w:rsidRPr="006762C3" w:rsidRDefault="00D21656" w:rsidP="00D21656">
      <w:pPr>
        <w:jc w:val="both"/>
        <w:rPr>
          <w:lang w:val="uk-UA"/>
        </w:rPr>
      </w:pPr>
      <w:r w:rsidRPr="006762C3">
        <w:rPr>
          <w:lang w:val="uk-UA"/>
        </w:rPr>
        <w:t>__________________________________________________________________</w:t>
      </w:r>
      <w:r w:rsidR="006762C3">
        <w:rPr>
          <w:lang w:val="uk-UA"/>
        </w:rPr>
        <w:t>___________</w:t>
      </w:r>
    </w:p>
    <w:p w14:paraId="63B1B5C8" w14:textId="7C9657CE" w:rsidR="00D21656" w:rsidRPr="006762C3" w:rsidRDefault="00D21656" w:rsidP="00D21656">
      <w:pPr>
        <w:jc w:val="both"/>
        <w:rPr>
          <w:lang w:val="uk-UA"/>
        </w:rPr>
      </w:pPr>
      <w:r w:rsidRPr="006762C3">
        <w:rPr>
          <w:lang w:val="uk-UA"/>
        </w:rPr>
        <w:t>__________________________________________________________________</w:t>
      </w:r>
      <w:r w:rsidR="006762C3">
        <w:rPr>
          <w:lang w:val="uk-UA"/>
        </w:rPr>
        <w:t>___________</w:t>
      </w:r>
    </w:p>
    <w:p w14:paraId="3397A27B" w14:textId="77777777" w:rsidR="00D21656" w:rsidRPr="006762C3" w:rsidRDefault="00D21656" w:rsidP="00D21656">
      <w:pPr>
        <w:jc w:val="both"/>
        <w:rPr>
          <w:lang w:val="uk-UA"/>
        </w:rPr>
      </w:pPr>
    </w:p>
    <w:p w14:paraId="5B4126F1" w14:textId="5AB91B45" w:rsidR="00D21656" w:rsidRPr="006762C3" w:rsidRDefault="006762C3" w:rsidP="00D21656">
      <w:pPr>
        <w:jc w:val="both"/>
        <w:rPr>
          <w:lang w:val="uk-UA"/>
        </w:rPr>
      </w:pPr>
      <w:r w:rsidRPr="002A4D03">
        <w:rPr>
          <w:b/>
          <w:i/>
          <w:lang w:val="uk-UA"/>
        </w:rPr>
        <w:t>Бактерицидна дія</w:t>
      </w:r>
      <w:r w:rsidR="00D21656" w:rsidRPr="002A4D03">
        <w:rPr>
          <w:lang w:val="uk-UA"/>
        </w:rPr>
        <w:t xml:space="preserve">  </w:t>
      </w:r>
      <w:r w:rsidR="00D21656" w:rsidRPr="006762C3">
        <w:rPr>
          <w:lang w:val="uk-UA"/>
        </w:rPr>
        <w:t>____________________________________________</w:t>
      </w:r>
      <w:r w:rsidR="002A4D03">
        <w:rPr>
          <w:lang w:val="uk-UA"/>
        </w:rPr>
        <w:t>________________</w:t>
      </w:r>
    </w:p>
    <w:p w14:paraId="6D7FD8B8" w14:textId="513C6172" w:rsidR="00D21656" w:rsidRPr="006762C3" w:rsidRDefault="00D21656" w:rsidP="00D21656">
      <w:pPr>
        <w:jc w:val="both"/>
        <w:rPr>
          <w:lang w:val="uk-UA"/>
        </w:rPr>
      </w:pPr>
      <w:r w:rsidRPr="006762C3">
        <w:rPr>
          <w:lang w:val="uk-UA"/>
        </w:rPr>
        <w:t>_____________________________________________________________________________</w:t>
      </w:r>
      <w:r w:rsidR="006762C3" w:rsidRPr="006762C3">
        <w:rPr>
          <w:b/>
          <w:i/>
          <w:lang w:val="uk-UA"/>
        </w:rPr>
        <w:t>Бактеріостатичний ефект</w:t>
      </w:r>
      <w:r w:rsidRPr="006762C3">
        <w:rPr>
          <w:lang w:val="uk-UA"/>
        </w:rPr>
        <w:t>_____________________________________________________</w:t>
      </w:r>
    </w:p>
    <w:p w14:paraId="5CA9FDA2" w14:textId="18C23CEC" w:rsidR="00D21656" w:rsidRPr="006762C3" w:rsidRDefault="006762C3" w:rsidP="00D21656">
      <w:pPr>
        <w:jc w:val="both"/>
        <w:rPr>
          <w:b/>
          <w:i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  <w:r w:rsidRPr="006762C3">
        <w:rPr>
          <w:b/>
          <w:i/>
          <w:lang w:val="uk-UA"/>
        </w:rPr>
        <w:t>Фунгіцидна дія</w:t>
      </w:r>
      <w:r>
        <w:rPr>
          <w:b/>
          <w:i/>
          <w:lang w:val="uk-UA"/>
        </w:rPr>
        <w:t xml:space="preserve">    ______________________________________________________________</w:t>
      </w:r>
    </w:p>
    <w:p w14:paraId="22CE7BC5" w14:textId="7810B4D5" w:rsidR="006762C3" w:rsidRPr="006762C3" w:rsidRDefault="002A4D03" w:rsidP="00D21656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_____________________________________________________________________________</w:t>
      </w:r>
    </w:p>
    <w:p w14:paraId="48587934" w14:textId="5CE99ADE" w:rsidR="006762C3" w:rsidRPr="006762C3" w:rsidRDefault="002A4D03" w:rsidP="00D21656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Біологічно активні речовини ___________________________________________________</w:t>
      </w:r>
    </w:p>
    <w:p w14:paraId="659905F4" w14:textId="3F16B98E" w:rsidR="006762C3" w:rsidRPr="006762C3" w:rsidRDefault="002A4D03" w:rsidP="00D21656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_____________________________________________________________________________</w:t>
      </w:r>
    </w:p>
    <w:p w14:paraId="4AE3EC83" w14:textId="52A6CF1F" w:rsidR="006762C3" w:rsidRDefault="002A4D03" w:rsidP="00D21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14:paraId="242C81D2" w14:textId="77777777" w:rsidR="002A4D03" w:rsidRDefault="002A4D03" w:rsidP="00D21656">
      <w:pPr>
        <w:jc w:val="both"/>
        <w:rPr>
          <w:b/>
          <w:i/>
          <w:lang w:val="uk-UA"/>
        </w:rPr>
      </w:pPr>
    </w:p>
    <w:p w14:paraId="01C4A5C3" w14:textId="17BEE2E3" w:rsidR="002A4D03" w:rsidRDefault="00D21656" w:rsidP="00D21656">
      <w:pPr>
        <w:jc w:val="both"/>
        <w:rPr>
          <w:b/>
          <w:lang w:val="uk-UA"/>
        </w:rPr>
      </w:pPr>
      <w:r w:rsidRPr="0057639E">
        <w:rPr>
          <w:b/>
          <w:i/>
          <w:lang w:val="uk-UA"/>
        </w:rPr>
        <w:t xml:space="preserve">Завдання 2. </w:t>
      </w:r>
      <w:r w:rsidR="002A4D03" w:rsidRPr="002A4D03">
        <w:rPr>
          <w:b/>
          <w:lang w:val="uk-UA"/>
        </w:rPr>
        <w:t xml:space="preserve">Заповніть таблицю </w:t>
      </w:r>
      <w:r w:rsidR="002A4D03">
        <w:rPr>
          <w:b/>
          <w:lang w:val="uk-UA"/>
        </w:rPr>
        <w:t xml:space="preserve"> 1. </w:t>
      </w:r>
      <w:r w:rsidR="002A4D03" w:rsidRPr="002A4D03">
        <w:rPr>
          <w:b/>
          <w:lang w:val="uk-UA"/>
        </w:rPr>
        <w:t>«Властивості деяких антибіотиків»</w:t>
      </w:r>
    </w:p>
    <w:p w14:paraId="5EEB5A17" w14:textId="7F2E7CA9" w:rsidR="002A4D03" w:rsidRDefault="002A4D03" w:rsidP="00D21656">
      <w:pPr>
        <w:jc w:val="both"/>
        <w:rPr>
          <w:b/>
          <w:lang w:val="uk-UA"/>
        </w:rPr>
      </w:pPr>
    </w:p>
    <w:p w14:paraId="5DF59ACF" w14:textId="138F7E80" w:rsidR="002A4D03" w:rsidRPr="0057639E" w:rsidRDefault="002A4D03" w:rsidP="002A4D03">
      <w:pPr>
        <w:shd w:val="clear" w:color="auto" w:fill="FFFFFF"/>
        <w:autoSpaceDE w:val="0"/>
        <w:autoSpaceDN w:val="0"/>
        <w:adjustRightInd w:val="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1</w:t>
      </w:r>
    </w:p>
    <w:tbl>
      <w:tblPr>
        <w:tblStyle w:val="1"/>
        <w:tblW w:w="0" w:type="auto"/>
        <w:tblInd w:w="-289" w:type="dxa"/>
        <w:tblLook w:val="01E0" w:firstRow="1" w:lastRow="1" w:firstColumn="1" w:lastColumn="1" w:noHBand="0" w:noVBand="0"/>
      </w:tblPr>
      <w:tblGrid>
        <w:gridCol w:w="2127"/>
        <w:gridCol w:w="1933"/>
        <w:gridCol w:w="1764"/>
        <w:gridCol w:w="1895"/>
        <w:gridCol w:w="1915"/>
      </w:tblGrid>
      <w:tr w:rsidR="002A4D03" w:rsidRPr="0057639E" w14:paraId="1B3B92F3" w14:textId="77777777" w:rsidTr="002A4D03">
        <w:tc>
          <w:tcPr>
            <w:tcW w:w="2127" w:type="dxa"/>
          </w:tcPr>
          <w:p w14:paraId="3240D875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 xml:space="preserve">Клас хімічних </w:t>
            </w:r>
            <w:proofErr w:type="spellStart"/>
            <w:r w:rsidRPr="0057639E">
              <w:rPr>
                <w:b/>
                <w:lang w:val="uk-UA"/>
              </w:rPr>
              <w:t>сполук</w:t>
            </w:r>
            <w:proofErr w:type="spellEnd"/>
          </w:p>
        </w:tc>
        <w:tc>
          <w:tcPr>
            <w:tcW w:w="1933" w:type="dxa"/>
          </w:tcPr>
          <w:p w14:paraId="7CBCD17F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Назва</w:t>
            </w:r>
          </w:p>
        </w:tc>
        <w:tc>
          <w:tcPr>
            <w:tcW w:w="1764" w:type="dxa"/>
          </w:tcPr>
          <w:p w14:paraId="72BE02E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Продуцент</w:t>
            </w:r>
          </w:p>
        </w:tc>
        <w:tc>
          <w:tcPr>
            <w:tcW w:w="1895" w:type="dxa"/>
          </w:tcPr>
          <w:p w14:paraId="7E8224DE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Спектр дії</w:t>
            </w:r>
          </w:p>
        </w:tc>
        <w:tc>
          <w:tcPr>
            <w:tcW w:w="1915" w:type="dxa"/>
          </w:tcPr>
          <w:p w14:paraId="61CD4777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Механізм дії</w:t>
            </w:r>
          </w:p>
        </w:tc>
      </w:tr>
      <w:tr w:rsidR="002A4D03" w:rsidRPr="0057639E" w14:paraId="4A92CA9B" w14:textId="77777777" w:rsidTr="002A4D03">
        <w:tc>
          <w:tcPr>
            <w:tcW w:w="2127" w:type="dxa"/>
          </w:tcPr>
          <w:p w14:paraId="29F465D5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3" w:type="dxa"/>
          </w:tcPr>
          <w:p w14:paraId="1FF357CD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764" w:type="dxa"/>
          </w:tcPr>
          <w:p w14:paraId="557C0885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95" w:type="dxa"/>
          </w:tcPr>
          <w:p w14:paraId="125FC73D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15" w:type="dxa"/>
          </w:tcPr>
          <w:p w14:paraId="7F6B185E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A4D03" w:rsidRPr="0057639E" w14:paraId="7ABB48AB" w14:textId="77777777" w:rsidTr="002A4D03">
        <w:tc>
          <w:tcPr>
            <w:tcW w:w="2127" w:type="dxa"/>
          </w:tcPr>
          <w:p w14:paraId="1A3335EC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3" w:type="dxa"/>
          </w:tcPr>
          <w:p w14:paraId="39A86C9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764" w:type="dxa"/>
          </w:tcPr>
          <w:p w14:paraId="0D5A85C5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95" w:type="dxa"/>
          </w:tcPr>
          <w:p w14:paraId="64CA90C9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15" w:type="dxa"/>
          </w:tcPr>
          <w:p w14:paraId="4A214E07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A4D03" w:rsidRPr="0057639E" w14:paraId="14A0F258" w14:textId="77777777" w:rsidTr="002A4D03">
        <w:tc>
          <w:tcPr>
            <w:tcW w:w="2127" w:type="dxa"/>
          </w:tcPr>
          <w:p w14:paraId="29F5205B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3" w:type="dxa"/>
          </w:tcPr>
          <w:p w14:paraId="3BE719D3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764" w:type="dxa"/>
          </w:tcPr>
          <w:p w14:paraId="2BD69A88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95" w:type="dxa"/>
          </w:tcPr>
          <w:p w14:paraId="62F315F1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15" w:type="dxa"/>
          </w:tcPr>
          <w:p w14:paraId="229DA3C8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A4D03" w:rsidRPr="0057639E" w14:paraId="1097BBB2" w14:textId="77777777" w:rsidTr="002A4D03">
        <w:tc>
          <w:tcPr>
            <w:tcW w:w="2127" w:type="dxa"/>
          </w:tcPr>
          <w:p w14:paraId="78257DAC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33" w:type="dxa"/>
          </w:tcPr>
          <w:p w14:paraId="51532C17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764" w:type="dxa"/>
          </w:tcPr>
          <w:p w14:paraId="7ECF4AE3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895" w:type="dxa"/>
          </w:tcPr>
          <w:p w14:paraId="7178F32D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1915" w:type="dxa"/>
          </w:tcPr>
          <w:p w14:paraId="48160A58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  <w:tr w:rsidR="002A4D03" w:rsidRPr="0057639E" w14:paraId="0A13C749" w14:textId="77777777" w:rsidTr="002A4D03">
        <w:tc>
          <w:tcPr>
            <w:tcW w:w="2127" w:type="dxa"/>
          </w:tcPr>
          <w:p w14:paraId="57812B4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</w:tcPr>
          <w:p w14:paraId="116602B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64" w:type="dxa"/>
          </w:tcPr>
          <w:p w14:paraId="1182B14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5" w:type="dxa"/>
          </w:tcPr>
          <w:p w14:paraId="5DD783E6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14:paraId="2FEBF49C" w14:textId="77777777" w:rsidR="002A4D03" w:rsidRPr="0057639E" w:rsidRDefault="002A4D03" w:rsidP="00F46A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3D1015B" w14:textId="77777777" w:rsidR="002A4D03" w:rsidRPr="0057639E" w:rsidRDefault="002A4D03" w:rsidP="002A4D03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  <w:lang w:val="uk-UA"/>
        </w:rPr>
      </w:pPr>
    </w:p>
    <w:p w14:paraId="357155B5" w14:textId="57F1D366" w:rsidR="002A4D03" w:rsidRDefault="002A4D03" w:rsidP="00D21656">
      <w:pPr>
        <w:jc w:val="both"/>
        <w:rPr>
          <w:b/>
          <w:lang w:val="uk-UA"/>
        </w:rPr>
      </w:pPr>
    </w:p>
    <w:p w14:paraId="58084698" w14:textId="77777777" w:rsidR="002A4D03" w:rsidRPr="0057639E" w:rsidRDefault="002A4D03" w:rsidP="00D21656">
      <w:pPr>
        <w:jc w:val="both"/>
        <w:rPr>
          <w:b/>
          <w:lang w:val="uk-UA"/>
        </w:rPr>
      </w:pPr>
    </w:p>
    <w:p w14:paraId="00370ADF" w14:textId="6464C3B5" w:rsidR="002A4D03" w:rsidRDefault="002A4D03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14:paraId="08B4E2BB" w14:textId="77777777" w:rsidR="00D21656" w:rsidRPr="0057639E" w:rsidRDefault="00D21656" w:rsidP="00D21656">
      <w:pPr>
        <w:jc w:val="both"/>
        <w:rPr>
          <w:b/>
          <w:lang w:val="uk-UA"/>
        </w:rPr>
      </w:pPr>
    </w:p>
    <w:p w14:paraId="5AA8BE8A" w14:textId="4D85BF8E" w:rsidR="00D21656" w:rsidRPr="0057639E" w:rsidRDefault="00D21656" w:rsidP="00D21656">
      <w:pPr>
        <w:jc w:val="both"/>
        <w:rPr>
          <w:lang w:val="uk-UA"/>
        </w:rPr>
      </w:pPr>
      <w:r w:rsidRPr="0057639E">
        <w:rPr>
          <w:b/>
          <w:i/>
          <w:lang w:val="uk-UA"/>
        </w:rPr>
        <w:t>Завдання 3.</w:t>
      </w:r>
      <w:r w:rsidRPr="0057639E">
        <w:rPr>
          <w:lang w:val="uk-UA"/>
        </w:rPr>
        <w:t xml:space="preserve"> </w:t>
      </w:r>
      <w:r w:rsidRPr="0057639E">
        <w:rPr>
          <w:b/>
          <w:lang w:val="uk-UA"/>
        </w:rPr>
        <w:t xml:space="preserve">Користуючись матеріалом лекції, заповніть таблицю </w:t>
      </w:r>
      <w:r w:rsidR="002A4D03">
        <w:rPr>
          <w:b/>
          <w:lang w:val="uk-UA"/>
        </w:rPr>
        <w:t>2.</w:t>
      </w:r>
    </w:p>
    <w:p w14:paraId="16A29BF2" w14:textId="77777777" w:rsidR="00D21656" w:rsidRPr="0057639E" w:rsidRDefault="00D21656" w:rsidP="00D21656">
      <w:pPr>
        <w:shd w:val="clear" w:color="auto" w:fill="FFFFFF"/>
        <w:ind w:firstLine="540"/>
        <w:jc w:val="center"/>
        <w:rPr>
          <w:lang w:val="uk-UA"/>
        </w:rPr>
      </w:pPr>
    </w:p>
    <w:p w14:paraId="77455EE3" w14:textId="65501D6D" w:rsidR="00D21656" w:rsidRPr="0057639E" w:rsidRDefault="00D21656" w:rsidP="00D21656">
      <w:pPr>
        <w:ind w:left="360" w:firstLine="360"/>
        <w:jc w:val="right"/>
        <w:rPr>
          <w:i/>
          <w:lang w:val="uk-UA"/>
        </w:rPr>
      </w:pPr>
      <w:r w:rsidRPr="0057639E">
        <w:rPr>
          <w:i/>
          <w:lang w:val="uk-UA"/>
        </w:rPr>
        <w:t>Таблиця</w:t>
      </w:r>
      <w:r w:rsidR="002A4D03">
        <w:rPr>
          <w:i/>
          <w:lang w:val="uk-UA"/>
        </w:rPr>
        <w:t xml:space="preserve"> 2</w:t>
      </w:r>
    </w:p>
    <w:p w14:paraId="3B5631B6" w14:textId="4563F072" w:rsidR="00D21656" w:rsidRPr="0057639E" w:rsidRDefault="00D21656" w:rsidP="00D21656">
      <w:pPr>
        <w:ind w:left="360" w:firstLine="360"/>
        <w:jc w:val="both"/>
        <w:rPr>
          <w:b/>
          <w:lang w:val="uk-UA"/>
        </w:rPr>
      </w:pPr>
      <w:r w:rsidRPr="0057639E">
        <w:rPr>
          <w:b/>
          <w:lang w:val="uk-UA"/>
        </w:rPr>
        <w:t xml:space="preserve">Біотехнологія виробництва </w:t>
      </w:r>
      <w:r w:rsidR="0057639E">
        <w:rPr>
          <w:b/>
          <w:lang w:val="uk-UA"/>
        </w:rPr>
        <w:t>біологічно активних речовин</w:t>
      </w:r>
    </w:p>
    <w:p w14:paraId="74BDE7B5" w14:textId="77777777" w:rsidR="00D21656" w:rsidRPr="0057639E" w:rsidRDefault="00D21656" w:rsidP="00D21656">
      <w:pPr>
        <w:ind w:left="360" w:firstLine="360"/>
        <w:jc w:val="both"/>
        <w:rPr>
          <w:b/>
          <w:lang w:val="uk-UA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534"/>
        <w:gridCol w:w="1596"/>
        <w:gridCol w:w="1522"/>
        <w:gridCol w:w="1989"/>
        <w:gridCol w:w="1581"/>
        <w:gridCol w:w="1695"/>
      </w:tblGrid>
      <w:tr w:rsidR="00D21656" w:rsidRPr="0057639E" w14:paraId="62C3F45E" w14:textId="77777777" w:rsidTr="00D412E2">
        <w:tc>
          <w:tcPr>
            <w:tcW w:w="1534" w:type="dxa"/>
            <w:vMerge w:val="restart"/>
          </w:tcPr>
          <w:p w14:paraId="346F0DBB" w14:textId="77777777" w:rsidR="00D21656" w:rsidRPr="0057639E" w:rsidRDefault="00D21656" w:rsidP="00D412E2">
            <w:pPr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Цільовий продукт</w:t>
            </w:r>
          </w:p>
        </w:tc>
        <w:tc>
          <w:tcPr>
            <w:tcW w:w="1596" w:type="dxa"/>
            <w:vMerge w:val="restart"/>
          </w:tcPr>
          <w:p w14:paraId="236E85E5" w14:textId="77777777" w:rsidR="00D21656" w:rsidRPr="0057639E" w:rsidRDefault="00D21656" w:rsidP="00D412E2">
            <w:pPr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Продуцент</w:t>
            </w:r>
          </w:p>
        </w:tc>
        <w:tc>
          <w:tcPr>
            <w:tcW w:w="1522" w:type="dxa"/>
            <w:vMerge w:val="restart"/>
          </w:tcPr>
          <w:p w14:paraId="62135631" w14:textId="77777777" w:rsidR="00D21656" w:rsidRPr="0057639E" w:rsidRDefault="00D21656" w:rsidP="00D412E2">
            <w:pPr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Сировина</w:t>
            </w:r>
          </w:p>
        </w:tc>
        <w:tc>
          <w:tcPr>
            <w:tcW w:w="5265" w:type="dxa"/>
            <w:gridSpan w:val="3"/>
          </w:tcPr>
          <w:p w14:paraId="1ADE71E4" w14:textId="77777777" w:rsidR="00D21656" w:rsidRPr="0057639E" w:rsidRDefault="00D21656" w:rsidP="00D412E2">
            <w:pPr>
              <w:jc w:val="center"/>
              <w:rPr>
                <w:b/>
                <w:lang w:val="uk-UA"/>
              </w:rPr>
            </w:pPr>
            <w:r w:rsidRPr="0057639E">
              <w:rPr>
                <w:b/>
                <w:lang w:val="uk-UA"/>
              </w:rPr>
              <w:t>Технологічна схема</w:t>
            </w:r>
          </w:p>
        </w:tc>
      </w:tr>
      <w:tr w:rsidR="00D21656" w:rsidRPr="0057639E" w14:paraId="1DD22E05" w14:textId="77777777" w:rsidTr="00D412E2">
        <w:tc>
          <w:tcPr>
            <w:tcW w:w="1534" w:type="dxa"/>
            <w:vMerge/>
          </w:tcPr>
          <w:p w14:paraId="1282B15D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  <w:vMerge/>
          </w:tcPr>
          <w:p w14:paraId="3ADAEFE3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  <w:vMerge/>
          </w:tcPr>
          <w:p w14:paraId="7C31ACA8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18B99707" w14:textId="77777777" w:rsidR="00D21656" w:rsidRPr="0057639E" w:rsidRDefault="00D21656" w:rsidP="00D412E2">
            <w:pPr>
              <w:jc w:val="center"/>
              <w:rPr>
                <w:lang w:val="uk-UA"/>
              </w:rPr>
            </w:pPr>
            <w:r w:rsidRPr="0057639E">
              <w:rPr>
                <w:lang w:val="uk-UA"/>
              </w:rPr>
              <w:t>Спосіб/умови культивування</w:t>
            </w:r>
          </w:p>
        </w:tc>
        <w:tc>
          <w:tcPr>
            <w:tcW w:w="1581" w:type="dxa"/>
          </w:tcPr>
          <w:p w14:paraId="22E3B3E6" w14:textId="77777777" w:rsidR="00D21656" w:rsidRPr="0057639E" w:rsidRDefault="00D21656" w:rsidP="00D412E2">
            <w:pPr>
              <w:jc w:val="center"/>
              <w:rPr>
                <w:lang w:val="uk-UA"/>
              </w:rPr>
            </w:pPr>
            <w:r w:rsidRPr="0057639E">
              <w:rPr>
                <w:lang w:val="uk-UA"/>
              </w:rPr>
              <w:t>Виділення ЦП</w:t>
            </w:r>
          </w:p>
        </w:tc>
        <w:tc>
          <w:tcPr>
            <w:tcW w:w="1695" w:type="dxa"/>
          </w:tcPr>
          <w:p w14:paraId="1479358E" w14:textId="77777777" w:rsidR="00D21656" w:rsidRPr="0057639E" w:rsidRDefault="00D21656" w:rsidP="00D412E2">
            <w:pPr>
              <w:jc w:val="center"/>
              <w:rPr>
                <w:lang w:val="uk-UA"/>
              </w:rPr>
            </w:pPr>
            <w:r w:rsidRPr="0057639E">
              <w:rPr>
                <w:lang w:val="uk-UA"/>
              </w:rPr>
              <w:t>Очистка</w:t>
            </w:r>
          </w:p>
          <w:p w14:paraId="09084881" w14:textId="77777777" w:rsidR="00D21656" w:rsidRPr="0057639E" w:rsidRDefault="00D21656" w:rsidP="00D412E2">
            <w:pPr>
              <w:jc w:val="center"/>
              <w:rPr>
                <w:lang w:val="uk-UA"/>
              </w:rPr>
            </w:pPr>
            <w:r w:rsidRPr="0057639E">
              <w:rPr>
                <w:lang w:val="uk-UA"/>
              </w:rPr>
              <w:t xml:space="preserve"> ЦП</w:t>
            </w:r>
          </w:p>
        </w:tc>
      </w:tr>
      <w:tr w:rsidR="00D21656" w:rsidRPr="0057639E" w14:paraId="56EEE992" w14:textId="77777777" w:rsidTr="00D412E2">
        <w:tc>
          <w:tcPr>
            <w:tcW w:w="9917" w:type="dxa"/>
            <w:gridSpan w:val="6"/>
          </w:tcPr>
          <w:p w14:paraId="233C2F4A" w14:textId="743AB0C0" w:rsidR="00D21656" w:rsidRPr="0057639E" w:rsidRDefault="006762C3" w:rsidP="00D412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Вітаміни</w:t>
            </w:r>
          </w:p>
        </w:tc>
      </w:tr>
      <w:tr w:rsidR="00D21656" w:rsidRPr="0057639E" w14:paraId="6A454CB7" w14:textId="77777777" w:rsidTr="00D412E2">
        <w:tc>
          <w:tcPr>
            <w:tcW w:w="1534" w:type="dxa"/>
          </w:tcPr>
          <w:p w14:paraId="26836F04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1B46B24A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02327F74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66502BF4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2CB30CEE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6C03D668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</w:tr>
      <w:tr w:rsidR="00D21656" w:rsidRPr="0057639E" w14:paraId="63057E95" w14:textId="77777777" w:rsidTr="00D412E2">
        <w:tc>
          <w:tcPr>
            <w:tcW w:w="1534" w:type="dxa"/>
          </w:tcPr>
          <w:p w14:paraId="7F9CE8E9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41A02A15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387B2FC9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68E508C9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358EEDE6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47495317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</w:tr>
      <w:tr w:rsidR="006762C3" w:rsidRPr="0057639E" w14:paraId="54985DA2" w14:textId="77777777" w:rsidTr="00D412E2">
        <w:tc>
          <w:tcPr>
            <w:tcW w:w="1534" w:type="dxa"/>
          </w:tcPr>
          <w:p w14:paraId="25B10377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12DEB7B0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05398B0C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0B97F001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5EDF0305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2C83BA8C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</w:tr>
      <w:tr w:rsidR="006762C3" w:rsidRPr="0057639E" w14:paraId="47E4FE04" w14:textId="77777777" w:rsidTr="00D412E2">
        <w:tc>
          <w:tcPr>
            <w:tcW w:w="1534" w:type="dxa"/>
          </w:tcPr>
          <w:p w14:paraId="3B811A2B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62D5ACD3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3A540640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448098CC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147291E5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0A53B21F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</w:tr>
      <w:tr w:rsidR="006762C3" w:rsidRPr="0057639E" w14:paraId="5A431B4A" w14:textId="77777777" w:rsidTr="00980C08">
        <w:tc>
          <w:tcPr>
            <w:tcW w:w="9917" w:type="dxa"/>
            <w:gridSpan w:val="6"/>
          </w:tcPr>
          <w:p w14:paraId="380606E4" w14:textId="5C7FB10A" w:rsidR="006762C3" w:rsidRPr="006762C3" w:rsidRDefault="006762C3" w:rsidP="006762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</w:t>
            </w:r>
            <w:r w:rsidRPr="006762C3">
              <w:rPr>
                <w:b/>
                <w:lang w:val="uk-UA"/>
              </w:rPr>
              <w:t>ерменти</w:t>
            </w:r>
          </w:p>
        </w:tc>
      </w:tr>
      <w:tr w:rsidR="006762C3" w:rsidRPr="0057639E" w14:paraId="4E5A8B29" w14:textId="77777777" w:rsidTr="00D412E2">
        <w:tc>
          <w:tcPr>
            <w:tcW w:w="1534" w:type="dxa"/>
          </w:tcPr>
          <w:p w14:paraId="06830507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6B6491C4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0C38FD33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01563DB6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648A1AB9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21302079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</w:tr>
      <w:tr w:rsidR="006762C3" w:rsidRPr="0057639E" w14:paraId="326B4D63" w14:textId="77777777" w:rsidTr="00D412E2">
        <w:tc>
          <w:tcPr>
            <w:tcW w:w="1534" w:type="dxa"/>
          </w:tcPr>
          <w:p w14:paraId="3F4DDFE5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299317A1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0AFE4140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5719EBD9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1879B522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10268FE7" w14:textId="77777777" w:rsidR="006762C3" w:rsidRPr="0057639E" w:rsidRDefault="006762C3" w:rsidP="00D412E2">
            <w:pPr>
              <w:jc w:val="both"/>
              <w:rPr>
                <w:lang w:val="uk-UA"/>
              </w:rPr>
            </w:pPr>
          </w:p>
        </w:tc>
      </w:tr>
      <w:tr w:rsidR="00D21656" w:rsidRPr="0057639E" w14:paraId="3C530417" w14:textId="77777777" w:rsidTr="00D412E2">
        <w:tc>
          <w:tcPr>
            <w:tcW w:w="1534" w:type="dxa"/>
          </w:tcPr>
          <w:p w14:paraId="64D6032D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96" w:type="dxa"/>
          </w:tcPr>
          <w:p w14:paraId="0144C884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22" w:type="dxa"/>
          </w:tcPr>
          <w:p w14:paraId="46CD2A66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989" w:type="dxa"/>
          </w:tcPr>
          <w:p w14:paraId="47E0589B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14:paraId="04B4178A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  <w:tc>
          <w:tcPr>
            <w:tcW w:w="1695" w:type="dxa"/>
          </w:tcPr>
          <w:p w14:paraId="0BF7CBD3" w14:textId="77777777" w:rsidR="00D21656" w:rsidRPr="0057639E" w:rsidRDefault="00D21656" w:rsidP="00D412E2">
            <w:pPr>
              <w:jc w:val="both"/>
              <w:rPr>
                <w:lang w:val="uk-UA"/>
              </w:rPr>
            </w:pPr>
          </w:p>
        </w:tc>
      </w:tr>
    </w:tbl>
    <w:p w14:paraId="66EB3012" w14:textId="05EC0817" w:rsidR="00D21656" w:rsidRDefault="00D21656" w:rsidP="00D21656">
      <w:pPr>
        <w:ind w:left="360" w:firstLine="360"/>
        <w:jc w:val="both"/>
        <w:rPr>
          <w:sz w:val="28"/>
          <w:lang w:val="uk-UA"/>
        </w:rPr>
      </w:pPr>
    </w:p>
    <w:p w14:paraId="4A52F223" w14:textId="77777777" w:rsidR="002A4D03" w:rsidRDefault="002A4D03" w:rsidP="00D21656">
      <w:pPr>
        <w:ind w:left="360" w:firstLine="360"/>
        <w:jc w:val="both"/>
        <w:rPr>
          <w:sz w:val="28"/>
          <w:lang w:val="uk-UA"/>
        </w:rPr>
      </w:pPr>
    </w:p>
    <w:p w14:paraId="2AFC9D19" w14:textId="77777777" w:rsidR="0057639E" w:rsidRPr="0057639E" w:rsidRDefault="0057639E" w:rsidP="0057639E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i/>
          <w:lang w:val="uk-UA"/>
        </w:rPr>
      </w:pPr>
      <w:r w:rsidRPr="0057639E">
        <w:rPr>
          <w:b/>
          <w:i/>
          <w:lang w:val="uk-UA"/>
        </w:rPr>
        <w:t>Виберіть правильну відповідь:</w:t>
      </w:r>
    </w:p>
    <w:p w14:paraId="38238E71" w14:textId="77777777" w:rsidR="0057639E" w:rsidRPr="0057639E" w:rsidRDefault="0057639E" w:rsidP="0057639E">
      <w:pPr>
        <w:shd w:val="clear" w:color="auto" w:fill="FFFFFF"/>
      </w:pPr>
    </w:p>
    <w:p w14:paraId="471C5988" w14:textId="77777777" w:rsidR="0057639E" w:rsidRPr="0057639E" w:rsidRDefault="0057639E" w:rsidP="0057639E">
      <w:pPr>
        <w:shd w:val="clear" w:color="auto" w:fill="FFFFFF"/>
        <w:ind w:firstLine="180"/>
        <w:rPr>
          <w:b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1. За допомогою мікробіологічного синтезу одержують препарати</w:t>
      </w:r>
      <w:r w:rsidRPr="0057639E">
        <w:rPr>
          <w:b/>
          <w:color w:val="000000"/>
          <w:lang w:val="uk-UA"/>
        </w:rPr>
        <w:t>:</w:t>
      </w:r>
    </w:p>
    <w:p w14:paraId="25A39BB6" w14:textId="77777777" w:rsidR="0057639E" w:rsidRPr="0057639E" w:rsidRDefault="0057639E" w:rsidP="0057639E">
      <w:pPr>
        <w:shd w:val="clear" w:color="auto" w:fill="FFFFFF"/>
        <w:tabs>
          <w:tab w:val="left" w:pos="943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А) вітаміну В</w:t>
      </w:r>
      <w:r w:rsidRPr="0057639E">
        <w:rPr>
          <w:color w:val="000000"/>
          <w:vertAlign w:val="subscript"/>
          <w:lang w:val="uk-UA"/>
        </w:rPr>
        <w:t>12</w:t>
      </w:r>
      <w:r w:rsidRPr="0057639E">
        <w:rPr>
          <w:color w:val="000000"/>
          <w:lang w:val="uk-UA"/>
        </w:rPr>
        <w:t xml:space="preserve"> та В</w:t>
      </w:r>
      <w:r w:rsidRPr="0057639E">
        <w:rPr>
          <w:color w:val="000000"/>
          <w:vertAlign w:val="subscript"/>
          <w:lang w:val="uk-UA"/>
        </w:rPr>
        <w:t>2</w:t>
      </w:r>
      <w:r w:rsidRPr="0057639E">
        <w:rPr>
          <w:color w:val="000000"/>
          <w:lang w:val="uk-UA"/>
        </w:rPr>
        <w:t>;</w:t>
      </w:r>
    </w:p>
    <w:p w14:paraId="10995EC6" w14:textId="77777777" w:rsidR="0057639E" w:rsidRPr="0057639E" w:rsidRDefault="0057639E" w:rsidP="0057639E">
      <w:pPr>
        <w:shd w:val="clear" w:color="auto" w:fill="FFFFFF"/>
        <w:tabs>
          <w:tab w:val="left" w:pos="943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Б) вітаміну А, вітаміну В</w:t>
      </w:r>
      <w:r w:rsidRPr="0057639E">
        <w:rPr>
          <w:color w:val="000000"/>
          <w:vertAlign w:val="subscript"/>
          <w:lang w:val="uk-UA"/>
        </w:rPr>
        <w:t xml:space="preserve">2, </w:t>
      </w:r>
      <w:r w:rsidRPr="0057639E">
        <w:rPr>
          <w:color w:val="000000"/>
          <w:lang w:val="uk-UA"/>
        </w:rPr>
        <w:t xml:space="preserve"> ергостерину;</w:t>
      </w:r>
    </w:p>
    <w:p w14:paraId="66D59A9C" w14:textId="77777777" w:rsidR="0057639E" w:rsidRPr="0057639E" w:rsidRDefault="0057639E" w:rsidP="0057639E">
      <w:pPr>
        <w:shd w:val="clear" w:color="auto" w:fill="FFFFFF"/>
        <w:tabs>
          <w:tab w:val="left" w:pos="943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ергостерину, каротиноїдів;</w:t>
      </w:r>
    </w:p>
    <w:p w14:paraId="2B9933DB" w14:textId="77777777" w:rsidR="0057639E" w:rsidRPr="0057639E" w:rsidRDefault="0057639E" w:rsidP="0057639E">
      <w:pPr>
        <w:shd w:val="clear" w:color="auto" w:fill="FFFFFF"/>
        <w:tabs>
          <w:tab w:val="left" w:pos="943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Г) біотину та вітаміну</w:t>
      </w:r>
      <w:r w:rsidRPr="0057639E">
        <w:rPr>
          <w:b/>
          <w:color w:val="000000"/>
          <w:lang w:val="uk-UA"/>
        </w:rPr>
        <w:t xml:space="preserve"> </w:t>
      </w:r>
      <w:r w:rsidRPr="0057639E">
        <w:rPr>
          <w:color w:val="000000"/>
          <w:lang w:val="uk-UA"/>
        </w:rPr>
        <w:t>К.</w:t>
      </w:r>
    </w:p>
    <w:p w14:paraId="2F672297" w14:textId="77777777" w:rsidR="0057639E" w:rsidRPr="0057639E" w:rsidRDefault="0057639E" w:rsidP="0057639E">
      <w:pPr>
        <w:shd w:val="clear" w:color="auto" w:fill="FFFFFF"/>
        <w:ind w:firstLine="180"/>
        <w:rPr>
          <w:b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2. Основними продуцентами вітаміну В</w:t>
      </w:r>
      <w:r w:rsidRPr="0057639E">
        <w:rPr>
          <w:b/>
          <w:i/>
          <w:color w:val="000000"/>
          <w:vertAlign w:val="subscript"/>
          <w:lang w:val="uk-UA"/>
        </w:rPr>
        <w:t>12</w:t>
      </w:r>
      <w:r w:rsidRPr="0057639E">
        <w:rPr>
          <w:b/>
          <w:i/>
          <w:color w:val="000000"/>
          <w:lang w:val="uk-UA"/>
        </w:rPr>
        <w:t xml:space="preserve">  є</w:t>
      </w:r>
      <w:r w:rsidRPr="0057639E">
        <w:rPr>
          <w:b/>
          <w:color w:val="000000"/>
          <w:lang w:val="uk-UA"/>
        </w:rPr>
        <w:t>:</w:t>
      </w:r>
    </w:p>
    <w:p w14:paraId="22A6C004" w14:textId="77777777" w:rsidR="0057639E" w:rsidRPr="0057639E" w:rsidRDefault="0057639E" w:rsidP="0057639E">
      <w:pPr>
        <w:shd w:val="clear" w:color="auto" w:fill="FFFFFF"/>
        <w:ind w:left="1260" w:hanging="360"/>
        <w:jc w:val="both"/>
        <w:rPr>
          <w:i/>
          <w:iCs/>
          <w:color w:val="000000"/>
          <w:lang w:val="uk-UA"/>
        </w:rPr>
      </w:pPr>
      <w:r w:rsidRPr="0057639E">
        <w:rPr>
          <w:iCs/>
          <w:color w:val="000000"/>
          <w:lang w:val="uk-UA"/>
        </w:rPr>
        <w:t>А)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Propionibactarium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freudenreichii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subsp</w:t>
      </w:r>
      <w:proofErr w:type="spellEnd"/>
      <w:r w:rsidRPr="0057639E">
        <w:rPr>
          <w:i/>
          <w:iCs/>
          <w:color w:val="000000"/>
          <w:lang w:val="uk-UA"/>
        </w:rPr>
        <w:t xml:space="preserve">. </w:t>
      </w:r>
      <w:proofErr w:type="spellStart"/>
      <w:r w:rsidRPr="0057639E">
        <w:rPr>
          <w:i/>
          <w:iCs/>
          <w:color w:val="000000"/>
          <w:lang w:val="en-US"/>
        </w:rPr>
        <w:t>shermanii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color w:val="000000"/>
          <w:lang w:val="uk-UA"/>
        </w:rPr>
        <w:t xml:space="preserve">та </w:t>
      </w:r>
      <w:r w:rsidRPr="0057639E">
        <w:rPr>
          <w:i/>
          <w:iCs/>
          <w:color w:val="000000"/>
          <w:lang w:val="en-US"/>
        </w:rPr>
        <w:t>Pseudomonas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denitrificans</w:t>
      </w:r>
      <w:proofErr w:type="spellEnd"/>
      <w:r w:rsidRPr="0057639E">
        <w:rPr>
          <w:i/>
          <w:iCs/>
          <w:color w:val="000000"/>
          <w:lang w:val="uk-UA"/>
        </w:rPr>
        <w:t>;</w:t>
      </w:r>
      <w:r w:rsidRPr="0057639E">
        <w:rPr>
          <w:i/>
          <w:iCs/>
          <w:color w:val="000000"/>
          <w:lang w:val="en-US"/>
        </w:rPr>
        <w:t xml:space="preserve"> </w:t>
      </w:r>
    </w:p>
    <w:p w14:paraId="72212607" w14:textId="77777777" w:rsidR="0057639E" w:rsidRPr="0057639E" w:rsidRDefault="0057639E" w:rsidP="0057639E">
      <w:pPr>
        <w:shd w:val="clear" w:color="auto" w:fill="FFFFFF"/>
        <w:ind w:firstLine="900"/>
        <w:rPr>
          <w:lang w:val="uk-UA"/>
        </w:rPr>
      </w:pPr>
      <w:r w:rsidRPr="0057639E">
        <w:rPr>
          <w:iCs/>
          <w:color w:val="000000"/>
          <w:lang w:val="uk-UA"/>
        </w:rPr>
        <w:t>Б)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Eremothecium</w:t>
      </w:r>
      <w:proofErr w:type="spellEnd"/>
      <w:r w:rsidRPr="0057639E">
        <w:rPr>
          <w:i/>
          <w:iCs/>
          <w:color w:val="000000"/>
          <w:lang w:val="en-US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ashbyii</w:t>
      </w:r>
      <w:proofErr w:type="spellEnd"/>
      <w:r w:rsidRPr="0057639E">
        <w:rPr>
          <w:i/>
          <w:iCs/>
          <w:color w:val="000000"/>
          <w:lang w:val="en-US"/>
        </w:rPr>
        <w:t xml:space="preserve">, </w:t>
      </w:r>
      <w:proofErr w:type="spellStart"/>
      <w:r w:rsidRPr="0057639E">
        <w:rPr>
          <w:i/>
          <w:iCs/>
          <w:color w:val="000000"/>
          <w:lang w:val="en-US"/>
        </w:rPr>
        <w:t>Ashbyii</w:t>
      </w:r>
      <w:proofErr w:type="spellEnd"/>
      <w:r w:rsidRPr="0057639E">
        <w:rPr>
          <w:i/>
          <w:iCs/>
          <w:color w:val="000000"/>
          <w:lang w:val="en-US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gossypii</w:t>
      </w:r>
      <w:proofErr w:type="spellEnd"/>
      <w:r w:rsidRPr="0057639E">
        <w:rPr>
          <w:i/>
          <w:iCs/>
          <w:color w:val="000000"/>
          <w:lang w:val="uk-UA"/>
        </w:rPr>
        <w:t>;</w:t>
      </w:r>
    </w:p>
    <w:p w14:paraId="7CBCCCCE" w14:textId="77777777" w:rsidR="0057639E" w:rsidRPr="0057639E" w:rsidRDefault="0057639E" w:rsidP="0057639E">
      <w:pPr>
        <w:shd w:val="clear" w:color="auto" w:fill="FFFFFF"/>
        <w:tabs>
          <w:tab w:val="left" w:pos="929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В)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 xml:space="preserve">Aspergillus </w:t>
      </w:r>
      <w:r w:rsidRPr="0057639E">
        <w:rPr>
          <w:color w:val="000000"/>
          <w:lang w:val="uk-UA"/>
        </w:rPr>
        <w:t xml:space="preserve">і </w:t>
      </w:r>
      <w:r w:rsidRPr="0057639E">
        <w:rPr>
          <w:i/>
          <w:iCs/>
          <w:color w:val="000000"/>
          <w:lang w:val="en-US"/>
        </w:rPr>
        <w:t>Penicillium.</w:t>
      </w:r>
      <w:r w:rsidRPr="0057639E">
        <w:rPr>
          <w:i/>
          <w:iCs/>
          <w:color w:val="000000"/>
          <w:lang w:val="uk-UA"/>
        </w:rPr>
        <w:t>;</w:t>
      </w:r>
    </w:p>
    <w:p w14:paraId="7209FB2F" w14:textId="77777777" w:rsidR="0057639E" w:rsidRPr="0057639E" w:rsidRDefault="0057639E" w:rsidP="0057639E">
      <w:pPr>
        <w:shd w:val="clear" w:color="auto" w:fill="FFFFFF"/>
        <w:tabs>
          <w:tab w:val="left" w:pos="929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Г)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Candida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famata</w:t>
      </w:r>
      <w:proofErr w:type="spellEnd"/>
      <w:r w:rsidRPr="0057639E">
        <w:rPr>
          <w:i/>
          <w:iCs/>
          <w:color w:val="000000"/>
          <w:lang w:val="uk-UA"/>
        </w:rPr>
        <w:t xml:space="preserve">.; </w:t>
      </w:r>
    </w:p>
    <w:p w14:paraId="03F64020" w14:textId="77777777" w:rsidR="0057639E" w:rsidRPr="0057639E" w:rsidRDefault="0057639E" w:rsidP="0057639E">
      <w:pPr>
        <w:shd w:val="clear" w:color="auto" w:fill="FFFFFF"/>
        <w:tabs>
          <w:tab w:val="left" w:pos="929"/>
        </w:tabs>
        <w:ind w:firstLine="900"/>
        <w:rPr>
          <w:i/>
          <w:iCs/>
          <w:color w:val="000000"/>
          <w:lang w:val="uk-UA"/>
        </w:rPr>
      </w:pPr>
      <w:r w:rsidRPr="0057639E">
        <w:rPr>
          <w:iCs/>
          <w:color w:val="000000"/>
          <w:lang w:val="uk-UA"/>
        </w:rPr>
        <w:t>Д)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Bacillus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subtilis</w:t>
      </w:r>
      <w:r w:rsidRPr="0057639E">
        <w:rPr>
          <w:i/>
          <w:iCs/>
          <w:color w:val="000000"/>
          <w:lang w:val="uk-UA"/>
        </w:rPr>
        <w:t>.</w:t>
      </w:r>
    </w:p>
    <w:p w14:paraId="1906BD74" w14:textId="77777777" w:rsidR="0057639E" w:rsidRPr="0057639E" w:rsidRDefault="0057639E" w:rsidP="0057639E">
      <w:pPr>
        <w:shd w:val="clear" w:color="auto" w:fill="FFFFFF"/>
        <w:tabs>
          <w:tab w:val="left" w:pos="360"/>
        </w:tabs>
        <w:ind w:left="180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3. Як називають ферментні препарати, що поряд із основним ферментом містять ряд інших?</w:t>
      </w:r>
    </w:p>
    <w:p w14:paraId="329EDCF7" w14:textId="77777777" w:rsidR="0057639E" w:rsidRPr="0057639E" w:rsidRDefault="0057639E" w:rsidP="0057639E">
      <w:pPr>
        <w:shd w:val="clear" w:color="auto" w:fill="FFFFFF"/>
        <w:tabs>
          <w:tab w:val="left" w:pos="742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А) складними;</w:t>
      </w:r>
    </w:p>
    <w:p w14:paraId="138FB0B2" w14:textId="77777777" w:rsidR="0057639E" w:rsidRPr="0057639E" w:rsidRDefault="0057639E" w:rsidP="0057639E">
      <w:pPr>
        <w:shd w:val="clear" w:color="auto" w:fill="FFFFFF"/>
        <w:tabs>
          <w:tab w:val="left" w:pos="742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Б) простими;</w:t>
      </w:r>
    </w:p>
    <w:p w14:paraId="0A7A62A7" w14:textId="77777777" w:rsidR="0057639E" w:rsidRPr="0057639E" w:rsidRDefault="0057639E" w:rsidP="0057639E">
      <w:pPr>
        <w:shd w:val="clear" w:color="auto" w:fill="FFFFFF"/>
        <w:tabs>
          <w:tab w:val="left" w:pos="768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комплексними.</w:t>
      </w:r>
    </w:p>
    <w:p w14:paraId="142746CF" w14:textId="77777777" w:rsidR="0057639E" w:rsidRPr="0057639E" w:rsidRDefault="0057639E" w:rsidP="0057639E">
      <w:pPr>
        <w:shd w:val="clear" w:color="auto" w:fill="FFFFFF"/>
        <w:ind w:left="180"/>
        <w:jc w:val="both"/>
        <w:rPr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 xml:space="preserve">4. Для розділення і очищення ферментів, після концентрування фільтратів, </w:t>
      </w:r>
      <w:proofErr w:type="spellStart"/>
      <w:r w:rsidRPr="0057639E">
        <w:rPr>
          <w:b/>
          <w:i/>
          <w:color w:val="000000"/>
          <w:lang w:val="uk-UA"/>
        </w:rPr>
        <w:t>центрифугатів</w:t>
      </w:r>
      <w:proofErr w:type="spellEnd"/>
      <w:r w:rsidRPr="0057639E">
        <w:rPr>
          <w:b/>
          <w:i/>
          <w:color w:val="000000"/>
          <w:lang w:val="uk-UA"/>
        </w:rPr>
        <w:t xml:space="preserve"> і екстрактів використовують методи:</w:t>
      </w:r>
    </w:p>
    <w:p w14:paraId="41D43822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jc w:val="both"/>
        <w:rPr>
          <w:color w:val="000000"/>
          <w:lang w:val="uk-UA"/>
        </w:rPr>
      </w:pPr>
      <w:r w:rsidRPr="0057639E">
        <w:rPr>
          <w:color w:val="000000"/>
          <w:lang w:val="uk-UA"/>
        </w:rPr>
        <w:t>А) вакуум-випарювання, ультрафільтрація, осадження органічними розчинниками;</w:t>
      </w:r>
    </w:p>
    <w:p w14:paraId="057A4E64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rPr>
          <w:color w:val="000000"/>
          <w:lang w:val="uk-UA"/>
        </w:rPr>
      </w:pPr>
      <w:r w:rsidRPr="0057639E">
        <w:rPr>
          <w:color w:val="000000"/>
          <w:lang w:val="uk-UA"/>
        </w:rPr>
        <w:t>Б) вакуум-випарювання;</w:t>
      </w:r>
    </w:p>
    <w:p w14:paraId="401E043B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осадження органічними розчинниками;</w:t>
      </w:r>
    </w:p>
    <w:p w14:paraId="5A952439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rPr>
          <w:color w:val="000000"/>
          <w:lang w:val="uk-UA"/>
        </w:rPr>
      </w:pPr>
      <w:r w:rsidRPr="0057639E">
        <w:rPr>
          <w:color w:val="000000"/>
          <w:lang w:val="uk-UA"/>
        </w:rPr>
        <w:t>Г) діаліз;</w:t>
      </w:r>
    </w:p>
    <w:p w14:paraId="269B81EA" w14:textId="77777777" w:rsidR="0057639E" w:rsidRPr="0057639E" w:rsidRDefault="0057639E" w:rsidP="0057639E">
      <w:pPr>
        <w:shd w:val="clear" w:color="auto" w:fill="FFFFFF"/>
        <w:tabs>
          <w:tab w:val="left" w:pos="715"/>
        </w:tabs>
        <w:ind w:left="900"/>
        <w:jc w:val="both"/>
        <w:rPr>
          <w:color w:val="000000"/>
          <w:lang w:val="uk-UA"/>
        </w:rPr>
      </w:pPr>
      <w:r w:rsidRPr="0057639E">
        <w:rPr>
          <w:color w:val="000000"/>
          <w:lang w:val="uk-UA"/>
        </w:rPr>
        <w:t>Д. адсорбцію за допомогою гелів кальцій фосфату, алюміній гідроксиду й афінних адсорбентів.</w:t>
      </w:r>
    </w:p>
    <w:p w14:paraId="36D3B45E" w14:textId="77777777" w:rsidR="0057639E" w:rsidRPr="0057639E" w:rsidRDefault="0057639E" w:rsidP="0057639E">
      <w:pPr>
        <w:shd w:val="clear" w:color="auto" w:fill="FFFFFF"/>
        <w:ind w:left="180"/>
        <w:jc w:val="both"/>
        <w:rPr>
          <w:b/>
          <w:i/>
          <w:lang w:val="uk-UA"/>
        </w:rPr>
      </w:pPr>
      <w:r w:rsidRPr="0057639E">
        <w:rPr>
          <w:b/>
          <w:i/>
          <w:color w:val="000000"/>
          <w:lang w:val="uk-UA"/>
        </w:rPr>
        <w:t xml:space="preserve">5. 3 якою метою при стабілізації деякі ферменти </w:t>
      </w:r>
      <w:proofErr w:type="spellStart"/>
      <w:r w:rsidRPr="0057639E">
        <w:rPr>
          <w:b/>
          <w:i/>
          <w:color w:val="000000"/>
          <w:lang w:val="uk-UA"/>
        </w:rPr>
        <w:t>капсулюють</w:t>
      </w:r>
      <w:proofErr w:type="spellEnd"/>
      <w:r w:rsidRPr="0057639E">
        <w:rPr>
          <w:b/>
          <w:i/>
          <w:color w:val="000000"/>
          <w:lang w:val="uk-UA"/>
        </w:rPr>
        <w:t xml:space="preserve">? </w:t>
      </w:r>
    </w:p>
    <w:p w14:paraId="72BB4320" w14:textId="77777777" w:rsidR="0057639E" w:rsidRPr="0057639E" w:rsidRDefault="0057639E" w:rsidP="0057639E">
      <w:pPr>
        <w:shd w:val="clear" w:color="auto" w:fill="FFFFFF"/>
        <w:tabs>
          <w:tab w:val="left" w:pos="826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А) фермент захищений від зовнішнього впливу;</w:t>
      </w:r>
    </w:p>
    <w:p w14:paraId="150B1FAF" w14:textId="77777777" w:rsidR="0057639E" w:rsidRPr="0057639E" w:rsidRDefault="0057639E" w:rsidP="0057639E">
      <w:pPr>
        <w:shd w:val="clear" w:color="auto" w:fill="FFFFFF"/>
        <w:tabs>
          <w:tab w:val="left" w:pos="826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Б) фермент використовують багаторазово;</w:t>
      </w:r>
    </w:p>
    <w:p w14:paraId="66CB3631" w14:textId="77777777" w:rsidR="0057639E" w:rsidRPr="0057639E" w:rsidRDefault="0057639E" w:rsidP="0057639E">
      <w:pPr>
        <w:shd w:val="clear" w:color="auto" w:fill="FFFFFF"/>
        <w:tabs>
          <w:tab w:val="left" w:pos="768"/>
        </w:tabs>
        <w:ind w:left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усувається алергенний вплив ферменту на працівників.</w:t>
      </w:r>
    </w:p>
    <w:p w14:paraId="1CEAE9CB" w14:textId="77777777" w:rsidR="0057639E" w:rsidRPr="0057639E" w:rsidRDefault="0057639E" w:rsidP="0057639E">
      <w:pPr>
        <w:shd w:val="clear" w:color="auto" w:fill="FFFFFF"/>
        <w:ind w:left="180"/>
        <w:jc w:val="both"/>
        <w:rPr>
          <w:b/>
          <w:i/>
          <w:lang w:val="uk-UA"/>
        </w:rPr>
      </w:pPr>
      <w:r w:rsidRPr="0057639E">
        <w:rPr>
          <w:b/>
          <w:i/>
          <w:color w:val="000000"/>
          <w:lang w:val="uk-UA"/>
        </w:rPr>
        <w:t>6.</w:t>
      </w:r>
      <w:r w:rsidRPr="0057639E">
        <w:rPr>
          <w:color w:val="000000"/>
          <w:lang w:val="uk-UA"/>
        </w:rPr>
        <w:t xml:space="preserve"> </w:t>
      </w:r>
      <w:r w:rsidRPr="0057639E">
        <w:rPr>
          <w:b/>
          <w:i/>
          <w:color w:val="000000"/>
          <w:lang w:val="uk-UA"/>
        </w:rPr>
        <w:t xml:space="preserve">Які мікроорганізми продукують антибіотики </w:t>
      </w:r>
      <w:proofErr w:type="spellStart"/>
      <w:r w:rsidRPr="0057639E">
        <w:rPr>
          <w:b/>
          <w:i/>
          <w:color w:val="000000"/>
          <w:lang w:val="uk-UA"/>
        </w:rPr>
        <w:t>поліміксини</w:t>
      </w:r>
      <w:proofErr w:type="spellEnd"/>
      <w:r w:rsidRPr="0057639E">
        <w:rPr>
          <w:b/>
          <w:i/>
          <w:color w:val="000000"/>
          <w:lang w:val="uk-UA"/>
        </w:rPr>
        <w:t xml:space="preserve"> і </w:t>
      </w:r>
      <w:proofErr w:type="spellStart"/>
      <w:r w:rsidRPr="0057639E">
        <w:rPr>
          <w:b/>
          <w:i/>
          <w:color w:val="000000"/>
          <w:lang w:val="uk-UA"/>
        </w:rPr>
        <w:t>бацитрацини</w:t>
      </w:r>
      <w:proofErr w:type="spellEnd"/>
      <w:r w:rsidRPr="0057639E">
        <w:rPr>
          <w:b/>
          <w:i/>
          <w:color w:val="000000"/>
          <w:lang w:val="uk-UA"/>
        </w:rPr>
        <w:t>?</w:t>
      </w:r>
    </w:p>
    <w:p w14:paraId="7B17CB1D" w14:textId="77777777" w:rsidR="0057639E" w:rsidRPr="0057639E" w:rsidRDefault="0057639E" w:rsidP="0057639E">
      <w:pPr>
        <w:shd w:val="clear" w:color="auto" w:fill="FFFFFF"/>
        <w:tabs>
          <w:tab w:val="left" w:pos="886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lastRenderedPageBreak/>
        <w:t>А)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Bacillus</w:t>
      </w:r>
      <w:r w:rsidRPr="0057639E">
        <w:rPr>
          <w:i/>
          <w:iCs/>
          <w:color w:val="000000"/>
          <w:lang w:val="uk-UA"/>
        </w:rPr>
        <w:t xml:space="preserve"> ро</w:t>
      </w:r>
      <w:r w:rsidRPr="0057639E">
        <w:rPr>
          <w:i/>
          <w:iCs/>
          <w:color w:val="000000"/>
          <w:lang w:val="en-US"/>
        </w:rPr>
        <w:t>l</w:t>
      </w:r>
      <w:proofErr w:type="spellStart"/>
      <w:r w:rsidRPr="0057639E">
        <w:rPr>
          <w:i/>
          <w:iCs/>
          <w:color w:val="000000"/>
          <w:lang w:val="uk-UA"/>
        </w:rPr>
        <w:t>утуха</w:t>
      </w:r>
      <w:proofErr w:type="spellEnd"/>
      <w:r w:rsidRPr="0057639E">
        <w:rPr>
          <w:i/>
          <w:iCs/>
          <w:color w:val="000000"/>
          <w:lang w:val="uk-UA"/>
        </w:rPr>
        <w:t>;</w:t>
      </w:r>
    </w:p>
    <w:p w14:paraId="5AD8047B" w14:textId="77777777" w:rsidR="0057639E" w:rsidRPr="0057639E" w:rsidRDefault="0057639E" w:rsidP="0057639E">
      <w:pPr>
        <w:shd w:val="clear" w:color="auto" w:fill="FFFFFF"/>
        <w:tabs>
          <w:tab w:val="left" w:pos="886"/>
        </w:tabs>
        <w:ind w:firstLine="900"/>
        <w:rPr>
          <w:i/>
          <w:iCs/>
          <w:color w:val="000000"/>
          <w:lang w:val="uk-UA"/>
        </w:rPr>
      </w:pPr>
      <w:r w:rsidRPr="0057639E">
        <w:rPr>
          <w:iCs/>
          <w:color w:val="000000"/>
          <w:lang w:val="uk-UA"/>
        </w:rPr>
        <w:t>Б)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Bacillus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licheniformis</w:t>
      </w:r>
      <w:r w:rsidRPr="0057639E">
        <w:rPr>
          <w:i/>
          <w:iCs/>
          <w:color w:val="000000"/>
          <w:lang w:val="uk-UA"/>
        </w:rPr>
        <w:t>;</w:t>
      </w:r>
    </w:p>
    <w:p w14:paraId="2C30C0B8" w14:textId="77777777" w:rsidR="0057639E" w:rsidRPr="0057639E" w:rsidRDefault="0057639E" w:rsidP="0057639E">
      <w:pPr>
        <w:shd w:val="clear" w:color="auto" w:fill="FFFFFF"/>
        <w:tabs>
          <w:tab w:val="left" w:pos="907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В)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i/>
          <w:iCs/>
          <w:color w:val="000000"/>
          <w:lang w:val="en-US"/>
        </w:rPr>
        <w:t>Streptomyces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aureofaciens</w:t>
      </w:r>
      <w:proofErr w:type="spellEnd"/>
      <w:r w:rsidRPr="0057639E">
        <w:rPr>
          <w:i/>
          <w:iCs/>
          <w:color w:val="000000"/>
          <w:lang w:val="uk-UA"/>
        </w:rPr>
        <w:t>;</w:t>
      </w:r>
    </w:p>
    <w:p w14:paraId="655E2B1B" w14:textId="77777777" w:rsidR="0057639E" w:rsidRPr="0057639E" w:rsidRDefault="0057639E" w:rsidP="0057639E">
      <w:pPr>
        <w:shd w:val="clear" w:color="auto" w:fill="FFFFFF"/>
        <w:tabs>
          <w:tab w:val="left" w:pos="907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Г)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uk-UA"/>
        </w:rPr>
        <w:t>Репісі</w:t>
      </w:r>
      <w:r w:rsidRPr="0057639E">
        <w:rPr>
          <w:i/>
          <w:iCs/>
          <w:color w:val="000000"/>
          <w:lang w:val="en-US"/>
        </w:rPr>
        <w:t>lli</w:t>
      </w:r>
      <w:r w:rsidRPr="0057639E">
        <w:rPr>
          <w:i/>
          <w:iCs/>
          <w:color w:val="000000"/>
          <w:lang w:val="uk-UA"/>
        </w:rPr>
        <w:t>ит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chryzogenum</w:t>
      </w:r>
      <w:proofErr w:type="spellEnd"/>
      <w:r w:rsidRPr="0057639E">
        <w:rPr>
          <w:i/>
          <w:iCs/>
          <w:color w:val="000000"/>
          <w:lang w:val="uk-UA"/>
        </w:rPr>
        <w:t>;</w:t>
      </w:r>
    </w:p>
    <w:p w14:paraId="68A8A9F6" w14:textId="77777777" w:rsidR="0057639E" w:rsidRPr="0057639E" w:rsidRDefault="0057639E" w:rsidP="0057639E">
      <w:pPr>
        <w:shd w:val="clear" w:color="auto" w:fill="FFFFFF"/>
        <w:tabs>
          <w:tab w:val="left" w:pos="768"/>
        </w:tabs>
        <w:ind w:firstLine="900"/>
        <w:rPr>
          <w:color w:val="000000"/>
          <w:lang w:val="uk-UA"/>
        </w:rPr>
      </w:pPr>
      <w:r w:rsidRPr="0057639E">
        <w:rPr>
          <w:iCs/>
          <w:color w:val="000000"/>
          <w:lang w:val="uk-UA"/>
        </w:rPr>
        <w:t>Д)</w:t>
      </w:r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uk-UA"/>
        </w:rPr>
        <w:t>Репісі</w:t>
      </w:r>
      <w:r w:rsidRPr="0057639E">
        <w:rPr>
          <w:i/>
          <w:iCs/>
          <w:color w:val="000000"/>
          <w:lang w:val="en-US"/>
        </w:rPr>
        <w:t>lli</w:t>
      </w:r>
      <w:r w:rsidRPr="0057639E">
        <w:rPr>
          <w:i/>
          <w:iCs/>
          <w:color w:val="000000"/>
          <w:lang w:val="uk-UA"/>
        </w:rPr>
        <w:t>ит</w:t>
      </w:r>
      <w:proofErr w:type="spellEnd"/>
      <w:r w:rsidRPr="0057639E">
        <w:rPr>
          <w:i/>
          <w:iCs/>
          <w:color w:val="000000"/>
          <w:lang w:val="uk-UA"/>
        </w:rPr>
        <w:t xml:space="preserve"> </w:t>
      </w:r>
      <w:proofErr w:type="spellStart"/>
      <w:r w:rsidRPr="0057639E">
        <w:rPr>
          <w:i/>
          <w:iCs/>
          <w:color w:val="000000"/>
          <w:lang w:val="en-US"/>
        </w:rPr>
        <w:t>notatun</w:t>
      </w:r>
      <w:proofErr w:type="spellEnd"/>
      <w:r w:rsidRPr="0057639E">
        <w:rPr>
          <w:i/>
          <w:iCs/>
          <w:color w:val="000000"/>
          <w:lang w:val="uk-UA"/>
        </w:rPr>
        <w:t>..</w:t>
      </w:r>
    </w:p>
    <w:p w14:paraId="298D2593" w14:textId="77777777" w:rsidR="0057639E" w:rsidRPr="0057639E" w:rsidRDefault="0057639E" w:rsidP="0057639E">
      <w:pPr>
        <w:shd w:val="clear" w:color="auto" w:fill="FFFFFF"/>
        <w:ind w:left="360" w:hanging="180"/>
        <w:jc w:val="both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7. Для яких позаклітинних ферментів налагоджене промислове виробництво?</w:t>
      </w:r>
    </w:p>
    <w:p w14:paraId="26E73EC3" w14:textId="77777777" w:rsidR="0057639E" w:rsidRPr="0057639E" w:rsidRDefault="0057639E" w:rsidP="0057639E">
      <w:pPr>
        <w:shd w:val="clear" w:color="auto" w:fill="FFFFFF"/>
        <w:tabs>
          <w:tab w:val="left" w:pos="811"/>
        </w:tabs>
        <w:ind w:firstLine="720"/>
        <w:rPr>
          <w:color w:val="000000"/>
          <w:lang w:val="uk-UA"/>
        </w:rPr>
      </w:pPr>
      <w:r w:rsidRPr="0057639E">
        <w:rPr>
          <w:color w:val="000000"/>
          <w:lang w:val="uk-UA"/>
        </w:rPr>
        <w:t>А) протеази, амілази;</w:t>
      </w:r>
    </w:p>
    <w:p w14:paraId="105F87D3" w14:textId="77777777" w:rsidR="0057639E" w:rsidRPr="0057639E" w:rsidRDefault="0057639E" w:rsidP="0057639E">
      <w:pPr>
        <w:shd w:val="clear" w:color="auto" w:fill="FFFFFF"/>
        <w:tabs>
          <w:tab w:val="left" w:pos="811"/>
        </w:tabs>
        <w:ind w:firstLine="72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Б) </w:t>
      </w:r>
      <w:proofErr w:type="spellStart"/>
      <w:r w:rsidRPr="0057639E">
        <w:rPr>
          <w:color w:val="000000"/>
          <w:lang w:val="uk-UA"/>
        </w:rPr>
        <w:t>інвертаза</w:t>
      </w:r>
      <w:proofErr w:type="spellEnd"/>
      <w:r w:rsidRPr="0057639E">
        <w:rPr>
          <w:color w:val="000000"/>
          <w:lang w:val="uk-UA"/>
        </w:rPr>
        <w:t xml:space="preserve">, </w:t>
      </w:r>
      <w:proofErr w:type="spellStart"/>
      <w:r w:rsidRPr="0057639E">
        <w:rPr>
          <w:color w:val="000000"/>
          <w:lang w:val="uk-UA"/>
        </w:rPr>
        <w:t>глюкозооксидаза</w:t>
      </w:r>
      <w:proofErr w:type="spellEnd"/>
      <w:r w:rsidRPr="0057639E">
        <w:rPr>
          <w:color w:val="000000"/>
          <w:lang w:val="uk-UA"/>
        </w:rPr>
        <w:t>;</w:t>
      </w:r>
    </w:p>
    <w:p w14:paraId="3BEA59FB" w14:textId="77777777" w:rsidR="0057639E" w:rsidRPr="0057639E" w:rsidRDefault="0057639E" w:rsidP="0057639E">
      <w:pPr>
        <w:shd w:val="clear" w:color="auto" w:fill="FFFFFF"/>
        <w:tabs>
          <w:tab w:val="left" w:pos="811"/>
        </w:tabs>
        <w:ind w:firstLine="72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В) каталаза, </w:t>
      </w:r>
      <w:proofErr w:type="spellStart"/>
      <w:r w:rsidRPr="0057639E">
        <w:rPr>
          <w:color w:val="000000"/>
          <w:lang w:val="uk-UA"/>
        </w:rPr>
        <w:t>целюлаза</w:t>
      </w:r>
      <w:proofErr w:type="spellEnd"/>
      <w:r w:rsidRPr="0057639E">
        <w:rPr>
          <w:color w:val="000000"/>
          <w:lang w:val="uk-UA"/>
        </w:rPr>
        <w:t>;</w:t>
      </w:r>
    </w:p>
    <w:p w14:paraId="288AD218" w14:textId="77777777" w:rsidR="0057639E" w:rsidRPr="0057639E" w:rsidRDefault="0057639E" w:rsidP="0057639E">
      <w:pPr>
        <w:shd w:val="clear" w:color="auto" w:fill="FFFFFF"/>
        <w:tabs>
          <w:tab w:val="left" w:pos="811"/>
        </w:tabs>
        <w:ind w:left="72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Г) </w:t>
      </w:r>
      <w:proofErr w:type="spellStart"/>
      <w:r w:rsidRPr="0057639E">
        <w:rPr>
          <w:color w:val="000000"/>
          <w:lang w:val="uk-UA"/>
        </w:rPr>
        <w:t>дегідрогенази</w:t>
      </w:r>
      <w:proofErr w:type="spellEnd"/>
      <w:r w:rsidRPr="0057639E">
        <w:rPr>
          <w:color w:val="000000"/>
          <w:lang w:val="uk-UA"/>
        </w:rPr>
        <w:t xml:space="preserve">, </w:t>
      </w:r>
      <w:proofErr w:type="spellStart"/>
      <w:r w:rsidRPr="0057639E">
        <w:rPr>
          <w:color w:val="000000"/>
          <w:lang w:val="uk-UA"/>
        </w:rPr>
        <w:t>пероксидаза</w:t>
      </w:r>
      <w:proofErr w:type="spellEnd"/>
      <w:r w:rsidRPr="0057639E">
        <w:rPr>
          <w:color w:val="000000"/>
        </w:rPr>
        <w:t>;</w:t>
      </w:r>
    </w:p>
    <w:p w14:paraId="70AAA960" w14:textId="77777777" w:rsidR="0057639E" w:rsidRPr="0057639E" w:rsidRDefault="0057639E" w:rsidP="0057639E">
      <w:pPr>
        <w:shd w:val="clear" w:color="auto" w:fill="FFFFFF"/>
        <w:tabs>
          <w:tab w:val="left" w:pos="768"/>
        </w:tabs>
        <w:ind w:firstLine="72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Д) </w:t>
      </w:r>
      <w:proofErr w:type="spellStart"/>
      <w:r w:rsidRPr="0057639E">
        <w:rPr>
          <w:color w:val="000000"/>
          <w:lang w:val="uk-UA"/>
        </w:rPr>
        <w:t>целюлази</w:t>
      </w:r>
      <w:proofErr w:type="spellEnd"/>
      <w:r w:rsidRPr="0057639E">
        <w:rPr>
          <w:color w:val="000000"/>
          <w:lang w:val="uk-UA"/>
        </w:rPr>
        <w:t>, ліпази.</w:t>
      </w:r>
    </w:p>
    <w:p w14:paraId="5E30ACBA" w14:textId="77777777" w:rsidR="0057639E" w:rsidRPr="0057639E" w:rsidRDefault="0057639E" w:rsidP="0057639E">
      <w:pPr>
        <w:shd w:val="clear" w:color="auto" w:fill="FFFFFF"/>
        <w:tabs>
          <w:tab w:val="left" w:pos="360"/>
        </w:tabs>
        <w:ind w:left="180"/>
        <w:jc w:val="both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 xml:space="preserve">8. Який фермент відповідно є основним у </w:t>
      </w:r>
      <w:proofErr w:type="spellStart"/>
      <w:r w:rsidRPr="0057639E">
        <w:rPr>
          <w:b/>
          <w:i/>
          <w:color w:val="000000"/>
          <w:lang w:val="uk-UA"/>
        </w:rPr>
        <w:t>ліполітичних</w:t>
      </w:r>
      <w:proofErr w:type="spellEnd"/>
      <w:r w:rsidRPr="0057639E">
        <w:rPr>
          <w:b/>
          <w:i/>
          <w:color w:val="000000"/>
          <w:lang w:val="uk-UA"/>
        </w:rPr>
        <w:t xml:space="preserve">  ферментних препаратах?</w:t>
      </w:r>
    </w:p>
    <w:p w14:paraId="0C5F484B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А) </w:t>
      </w:r>
      <w:proofErr w:type="spellStart"/>
      <w:r w:rsidRPr="0057639E">
        <w:rPr>
          <w:color w:val="000000"/>
          <w:lang w:val="uk-UA"/>
        </w:rPr>
        <w:t>дегідрогенази</w:t>
      </w:r>
      <w:proofErr w:type="spellEnd"/>
      <w:r w:rsidRPr="0057639E">
        <w:rPr>
          <w:color w:val="000000"/>
          <w:lang w:val="uk-UA"/>
        </w:rPr>
        <w:t xml:space="preserve">;  </w:t>
      </w:r>
    </w:p>
    <w:p w14:paraId="3E652E3A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Б) протеази;  </w:t>
      </w:r>
    </w:p>
    <w:p w14:paraId="4AAB3DC3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ліпази;</w:t>
      </w:r>
    </w:p>
    <w:p w14:paraId="266D41C0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Г) амілази;</w:t>
      </w:r>
    </w:p>
    <w:p w14:paraId="48802968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Д) </w:t>
      </w:r>
      <w:proofErr w:type="spellStart"/>
      <w:r w:rsidRPr="0057639E">
        <w:rPr>
          <w:color w:val="000000"/>
          <w:lang w:val="uk-UA"/>
        </w:rPr>
        <w:t>глюкозидази</w:t>
      </w:r>
      <w:proofErr w:type="spellEnd"/>
      <w:r w:rsidRPr="0057639E">
        <w:rPr>
          <w:color w:val="000000"/>
          <w:lang w:val="uk-UA"/>
        </w:rPr>
        <w:t>.</w:t>
      </w:r>
    </w:p>
    <w:p w14:paraId="77C15FA2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left="180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9. Екзогенні (</w:t>
      </w:r>
      <w:proofErr w:type="spellStart"/>
      <w:r w:rsidRPr="0057639E">
        <w:rPr>
          <w:b/>
          <w:i/>
          <w:color w:val="000000"/>
          <w:lang w:val="uk-UA"/>
        </w:rPr>
        <w:t>екзоцелюлярні</w:t>
      </w:r>
      <w:proofErr w:type="spellEnd"/>
      <w:r w:rsidRPr="0057639E">
        <w:rPr>
          <w:b/>
          <w:i/>
          <w:color w:val="000000"/>
          <w:lang w:val="uk-UA"/>
        </w:rPr>
        <w:t xml:space="preserve"> ) ферменти </w:t>
      </w:r>
      <w:r w:rsidRPr="0057639E">
        <w:rPr>
          <w:lang w:val="uk-UA"/>
        </w:rPr>
        <w:t xml:space="preserve">– </w:t>
      </w:r>
      <w:r w:rsidRPr="0057639E">
        <w:rPr>
          <w:b/>
          <w:i/>
          <w:color w:val="000000"/>
          <w:lang w:val="uk-UA"/>
        </w:rPr>
        <w:t>це:</w:t>
      </w:r>
    </w:p>
    <w:p w14:paraId="507EB66C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А) ферменти, які мікроорганізми виділяють у </w:t>
      </w:r>
      <w:proofErr w:type="spellStart"/>
      <w:r w:rsidRPr="0057639E">
        <w:rPr>
          <w:color w:val="000000"/>
          <w:lang w:val="uk-UA"/>
        </w:rPr>
        <w:t>культуральну</w:t>
      </w:r>
      <w:proofErr w:type="spellEnd"/>
      <w:r w:rsidRPr="0057639E">
        <w:rPr>
          <w:color w:val="000000"/>
          <w:lang w:val="uk-UA"/>
        </w:rPr>
        <w:t xml:space="preserve"> рідину; </w:t>
      </w:r>
    </w:p>
    <w:p w14:paraId="28292EB8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Б) ферменти, що мікроорганізми нагромаджують </w:t>
      </w:r>
      <w:proofErr w:type="spellStart"/>
      <w:r w:rsidRPr="0057639E">
        <w:rPr>
          <w:color w:val="000000"/>
          <w:lang w:val="uk-UA"/>
        </w:rPr>
        <w:t>внутрішньоклітинно</w:t>
      </w:r>
      <w:proofErr w:type="spellEnd"/>
      <w:r w:rsidRPr="0057639E">
        <w:rPr>
          <w:color w:val="000000"/>
          <w:lang w:val="uk-UA"/>
        </w:rPr>
        <w:t>.</w:t>
      </w:r>
    </w:p>
    <w:p w14:paraId="4EF20862" w14:textId="77777777" w:rsidR="0057639E" w:rsidRPr="0057639E" w:rsidRDefault="0057639E" w:rsidP="0057639E">
      <w:pPr>
        <w:shd w:val="clear" w:color="auto" w:fill="FFFFFF"/>
        <w:ind w:left="180"/>
        <w:jc w:val="both"/>
        <w:rPr>
          <w:b/>
          <w:i/>
          <w:color w:val="000000"/>
          <w:lang w:val="uk-UA"/>
        </w:rPr>
      </w:pPr>
      <w:r w:rsidRPr="0057639E">
        <w:rPr>
          <w:b/>
          <w:i/>
          <w:color w:val="000000"/>
          <w:lang w:val="uk-UA"/>
        </w:rPr>
        <w:t>10. Яку фізіологічну роль має продукування антибіотиків для продуцентів?</w:t>
      </w:r>
    </w:p>
    <w:p w14:paraId="363872A4" w14:textId="77777777" w:rsidR="0057639E" w:rsidRPr="0057639E" w:rsidRDefault="0057639E" w:rsidP="0057639E">
      <w:pPr>
        <w:shd w:val="clear" w:color="auto" w:fill="FFFFFF"/>
        <w:tabs>
          <w:tab w:val="left" w:pos="907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А) пригнічують функцію 50</w:t>
      </w:r>
      <w:r w:rsidRPr="0057639E">
        <w:rPr>
          <w:color w:val="000000"/>
          <w:lang w:val="en-US"/>
        </w:rPr>
        <w:t>S</w:t>
      </w:r>
      <w:r w:rsidRPr="0057639E">
        <w:rPr>
          <w:color w:val="000000"/>
          <w:lang w:val="uk-UA"/>
        </w:rPr>
        <w:t>-</w:t>
      </w:r>
      <w:proofErr w:type="spellStart"/>
      <w:r w:rsidRPr="0057639E">
        <w:rPr>
          <w:color w:val="000000"/>
          <w:lang w:val="uk-UA"/>
        </w:rPr>
        <w:t>субодиниць</w:t>
      </w:r>
      <w:proofErr w:type="spellEnd"/>
      <w:r w:rsidRPr="0057639E">
        <w:rPr>
          <w:color w:val="000000"/>
          <w:lang w:val="uk-UA"/>
        </w:rPr>
        <w:t xml:space="preserve"> рибосом;</w:t>
      </w:r>
    </w:p>
    <w:p w14:paraId="2E92CBA8" w14:textId="77777777" w:rsidR="0057639E" w:rsidRPr="0057639E" w:rsidRDefault="0057639E" w:rsidP="0057639E">
      <w:pPr>
        <w:shd w:val="clear" w:color="auto" w:fill="FFFFFF"/>
        <w:tabs>
          <w:tab w:val="left" w:pos="907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 xml:space="preserve">Б) викликають </w:t>
      </w:r>
      <w:proofErr w:type="spellStart"/>
      <w:r w:rsidRPr="0057639E">
        <w:rPr>
          <w:color w:val="000000"/>
          <w:lang w:val="uk-UA"/>
        </w:rPr>
        <w:t>мікробоцидний</w:t>
      </w:r>
      <w:proofErr w:type="spellEnd"/>
      <w:r w:rsidRPr="0057639E">
        <w:rPr>
          <w:color w:val="000000"/>
          <w:lang w:val="uk-UA"/>
        </w:rPr>
        <w:t xml:space="preserve"> або </w:t>
      </w:r>
      <w:proofErr w:type="spellStart"/>
      <w:r w:rsidRPr="0057639E">
        <w:rPr>
          <w:color w:val="000000"/>
          <w:lang w:val="uk-UA"/>
        </w:rPr>
        <w:t>мікробостатичний</w:t>
      </w:r>
      <w:proofErr w:type="spellEnd"/>
      <w:r w:rsidRPr="0057639E">
        <w:rPr>
          <w:color w:val="000000"/>
          <w:lang w:val="uk-UA"/>
        </w:rPr>
        <w:t xml:space="preserve"> ефект;</w:t>
      </w:r>
    </w:p>
    <w:p w14:paraId="509BA9D9" w14:textId="77777777" w:rsidR="0057639E" w:rsidRPr="0057639E" w:rsidRDefault="0057639E" w:rsidP="0057639E">
      <w:pPr>
        <w:shd w:val="clear" w:color="auto" w:fill="FFFFFF"/>
        <w:tabs>
          <w:tab w:val="left" w:pos="734"/>
        </w:tabs>
        <w:ind w:firstLine="900"/>
        <w:rPr>
          <w:color w:val="000000"/>
          <w:lang w:val="uk-UA"/>
        </w:rPr>
      </w:pPr>
      <w:r w:rsidRPr="0057639E">
        <w:rPr>
          <w:color w:val="000000"/>
          <w:lang w:val="uk-UA"/>
        </w:rPr>
        <w:t>В) забезпечують виживання продуцентів за</w:t>
      </w:r>
      <w:r w:rsidRPr="0057639E">
        <w:rPr>
          <w:i/>
          <w:iCs/>
          <w:color w:val="000000"/>
          <w:lang w:val="uk-UA"/>
        </w:rPr>
        <w:t xml:space="preserve"> </w:t>
      </w:r>
      <w:r w:rsidRPr="0057639E">
        <w:rPr>
          <w:color w:val="000000"/>
          <w:lang w:val="uk-UA"/>
        </w:rPr>
        <w:t>умов конкуренції.</w:t>
      </w:r>
    </w:p>
    <w:p w14:paraId="7ECFBE0C" w14:textId="4F83190D" w:rsidR="0057639E" w:rsidRDefault="0057639E" w:rsidP="0057639E">
      <w:pPr>
        <w:shd w:val="clear" w:color="auto" w:fill="FFFFFF"/>
        <w:autoSpaceDE w:val="0"/>
        <w:autoSpaceDN w:val="0"/>
        <w:adjustRightInd w:val="0"/>
        <w:ind w:left="540"/>
        <w:jc w:val="both"/>
        <w:rPr>
          <w:b/>
          <w:i/>
          <w:lang w:val="uk-UA"/>
        </w:rPr>
      </w:pPr>
    </w:p>
    <w:p w14:paraId="2D2245B4" w14:textId="5EDF7E9F" w:rsidR="00AF65A3" w:rsidRDefault="00AF65A3" w:rsidP="0057639E"/>
    <w:sectPr w:rsidR="00AF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769E"/>
    <w:multiLevelType w:val="hybridMultilevel"/>
    <w:tmpl w:val="9AA4E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7"/>
    <w:rsid w:val="00047B1C"/>
    <w:rsid w:val="002A4D03"/>
    <w:rsid w:val="0057639E"/>
    <w:rsid w:val="005F488A"/>
    <w:rsid w:val="006762C3"/>
    <w:rsid w:val="00AF65A3"/>
    <w:rsid w:val="00D21656"/>
    <w:rsid w:val="00D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A494"/>
  <w15:chartTrackingRefBased/>
  <w15:docId w15:val="{FB03645B-30FC-4E7B-AEA4-F75485AC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576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2021-05-04T08:45:00Z</dcterms:created>
  <dcterms:modified xsi:type="dcterms:W3CDTF">2021-05-04T11:02:00Z</dcterms:modified>
</cp:coreProperties>
</file>