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CB9ECF" w14:textId="77777777" w:rsidR="002B0501" w:rsidRDefault="002B0501" w:rsidP="002B0501">
      <w:pPr>
        <w:spacing w:before="263" w:line="344" w:lineRule="exact"/>
        <w:ind w:left="814" w:right="975"/>
        <w:jc w:val="center"/>
        <w:rPr>
          <w:b/>
          <w:sz w:val="30"/>
        </w:rPr>
      </w:pPr>
      <w:r>
        <w:rPr>
          <w:b/>
          <w:sz w:val="30"/>
        </w:rPr>
        <w:t>Тема</w:t>
      </w:r>
      <w:r>
        <w:rPr>
          <w:b/>
          <w:spacing w:val="-4"/>
          <w:sz w:val="30"/>
        </w:rPr>
        <w:t xml:space="preserve"> </w:t>
      </w:r>
      <w:bookmarkStart w:id="0" w:name="_bookmark4"/>
      <w:bookmarkEnd w:id="0"/>
      <w:r>
        <w:rPr>
          <w:b/>
          <w:spacing w:val="-10"/>
          <w:sz w:val="30"/>
        </w:rPr>
        <w:t>2</w:t>
      </w:r>
    </w:p>
    <w:p w14:paraId="2398579F" w14:textId="77777777" w:rsidR="002B0501" w:rsidRDefault="002B0501" w:rsidP="002B0501">
      <w:pPr>
        <w:spacing w:line="344" w:lineRule="exact"/>
        <w:ind w:left="641" w:right="810"/>
        <w:jc w:val="center"/>
        <w:rPr>
          <w:b/>
          <w:sz w:val="30"/>
        </w:rPr>
      </w:pPr>
      <w:r>
        <w:rPr>
          <w:b/>
          <w:sz w:val="30"/>
        </w:rPr>
        <w:t>ДЖЕРЕЛА</w:t>
      </w:r>
      <w:r>
        <w:rPr>
          <w:b/>
          <w:spacing w:val="-4"/>
          <w:sz w:val="30"/>
        </w:rPr>
        <w:t xml:space="preserve"> </w:t>
      </w:r>
      <w:r>
        <w:rPr>
          <w:b/>
          <w:sz w:val="30"/>
        </w:rPr>
        <w:t>ЕКОЛОГІЧНОГО</w:t>
      </w:r>
      <w:r>
        <w:rPr>
          <w:b/>
          <w:spacing w:val="-5"/>
          <w:sz w:val="30"/>
        </w:rPr>
        <w:t xml:space="preserve"> </w:t>
      </w:r>
      <w:r>
        <w:rPr>
          <w:b/>
          <w:spacing w:val="-2"/>
          <w:sz w:val="30"/>
        </w:rPr>
        <w:t>ПРАВА</w:t>
      </w:r>
    </w:p>
    <w:p w14:paraId="2666423C" w14:textId="77777777" w:rsidR="002B0501" w:rsidRDefault="002B0501" w:rsidP="002B0501">
      <w:pPr>
        <w:pStyle w:val="a3"/>
        <w:spacing w:before="5"/>
        <w:rPr>
          <w:b/>
          <w:sz w:val="29"/>
        </w:rPr>
      </w:pPr>
    </w:p>
    <w:p w14:paraId="3C07B89C" w14:textId="77777777" w:rsidR="002B0501" w:rsidRDefault="002B0501" w:rsidP="002B0501">
      <w:pPr>
        <w:pStyle w:val="a5"/>
        <w:numPr>
          <w:ilvl w:val="1"/>
          <w:numId w:val="1"/>
        </w:numPr>
        <w:tabs>
          <w:tab w:val="left" w:pos="770"/>
        </w:tabs>
        <w:ind w:hanging="527"/>
        <w:rPr>
          <w:sz w:val="30"/>
        </w:rPr>
      </w:pPr>
      <w:r>
        <w:rPr>
          <w:sz w:val="30"/>
        </w:rPr>
        <w:t>Визначення</w:t>
      </w:r>
      <w:r>
        <w:rPr>
          <w:spacing w:val="-6"/>
          <w:sz w:val="30"/>
        </w:rPr>
        <w:t xml:space="preserve"> </w:t>
      </w:r>
      <w:r>
        <w:rPr>
          <w:sz w:val="30"/>
        </w:rPr>
        <w:t>джерел</w:t>
      </w:r>
      <w:r>
        <w:rPr>
          <w:spacing w:val="-7"/>
          <w:sz w:val="30"/>
        </w:rPr>
        <w:t xml:space="preserve"> </w:t>
      </w:r>
      <w:r>
        <w:rPr>
          <w:sz w:val="30"/>
        </w:rPr>
        <w:t>екологічного</w:t>
      </w:r>
      <w:r>
        <w:rPr>
          <w:spacing w:val="-7"/>
          <w:sz w:val="30"/>
        </w:rPr>
        <w:t xml:space="preserve"> </w:t>
      </w:r>
      <w:r>
        <w:rPr>
          <w:spacing w:val="-2"/>
          <w:sz w:val="30"/>
        </w:rPr>
        <w:t>права.</w:t>
      </w:r>
    </w:p>
    <w:p w14:paraId="0F421716" w14:textId="77777777" w:rsidR="002B0501" w:rsidRDefault="002B0501" w:rsidP="002B0501">
      <w:pPr>
        <w:pStyle w:val="a5"/>
        <w:numPr>
          <w:ilvl w:val="1"/>
          <w:numId w:val="1"/>
        </w:numPr>
        <w:tabs>
          <w:tab w:val="left" w:pos="770"/>
        </w:tabs>
        <w:spacing w:before="1" w:line="344" w:lineRule="exact"/>
        <w:ind w:hanging="527"/>
        <w:rPr>
          <w:sz w:val="30"/>
        </w:rPr>
      </w:pPr>
      <w:r>
        <w:rPr>
          <w:sz w:val="30"/>
        </w:rPr>
        <w:t>Загальна</w:t>
      </w:r>
      <w:r>
        <w:rPr>
          <w:spacing w:val="-8"/>
          <w:sz w:val="30"/>
        </w:rPr>
        <w:t xml:space="preserve"> </w:t>
      </w:r>
      <w:r>
        <w:rPr>
          <w:sz w:val="30"/>
        </w:rPr>
        <w:t>характеристика</w:t>
      </w:r>
      <w:r>
        <w:rPr>
          <w:spacing w:val="-6"/>
          <w:sz w:val="30"/>
        </w:rPr>
        <w:t xml:space="preserve"> </w:t>
      </w:r>
      <w:r>
        <w:rPr>
          <w:sz w:val="30"/>
        </w:rPr>
        <w:t>джерел</w:t>
      </w:r>
      <w:r>
        <w:rPr>
          <w:spacing w:val="-6"/>
          <w:sz w:val="30"/>
        </w:rPr>
        <w:t xml:space="preserve"> </w:t>
      </w:r>
      <w:r>
        <w:rPr>
          <w:sz w:val="30"/>
        </w:rPr>
        <w:t>екологічного</w:t>
      </w:r>
      <w:r>
        <w:rPr>
          <w:spacing w:val="-6"/>
          <w:sz w:val="30"/>
        </w:rPr>
        <w:t xml:space="preserve"> </w:t>
      </w:r>
      <w:r>
        <w:rPr>
          <w:spacing w:val="-2"/>
          <w:sz w:val="30"/>
        </w:rPr>
        <w:t>права.</w:t>
      </w:r>
    </w:p>
    <w:p w14:paraId="757C555F" w14:textId="77777777" w:rsidR="002B0501" w:rsidRDefault="002B0501" w:rsidP="002B0501">
      <w:pPr>
        <w:pStyle w:val="a5"/>
        <w:numPr>
          <w:ilvl w:val="1"/>
          <w:numId w:val="1"/>
        </w:numPr>
        <w:tabs>
          <w:tab w:val="left" w:pos="770"/>
        </w:tabs>
        <w:spacing w:line="344" w:lineRule="exact"/>
        <w:ind w:hanging="527"/>
        <w:rPr>
          <w:sz w:val="30"/>
        </w:rPr>
      </w:pPr>
      <w:r>
        <w:rPr>
          <w:sz w:val="30"/>
        </w:rPr>
        <w:t>Особливості</w:t>
      </w:r>
      <w:r>
        <w:rPr>
          <w:spacing w:val="-10"/>
          <w:sz w:val="30"/>
        </w:rPr>
        <w:t xml:space="preserve"> </w:t>
      </w:r>
      <w:r>
        <w:rPr>
          <w:sz w:val="30"/>
        </w:rPr>
        <w:t>джерел</w:t>
      </w:r>
      <w:r>
        <w:rPr>
          <w:spacing w:val="-7"/>
          <w:sz w:val="30"/>
        </w:rPr>
        <w:t xml:space="preserve"> </w:t>
      </w:r>
      <w:r>
        <w:rPr>
          <w:sz w:val="30"/>
        </w:rPr>
        <w:t>сучасного</w:t>
      </w:r>
      <w:r>
        <w:rPr>
          <w:spacing w:val="-8"/>
          <w:sz w:val="30"/>
        </w:rPr>
        <w:t xml:space="preserve"> </w:t>
      </w:r>
      <w:r>
        <w:rPr>
          <w:sz w:val="30"/>
        </w:rPr>
        <w:t>екологічного</w:t>
      </w:r>
      <w:r>
        <w:rPr>
          <w:spacing w:val="-7"/>
          <w:sz w:val="30"/>
        </w:rPr>
        <w:t xml:space="preserve"> </w:t>
      </w:r>
      <w:r>
        <w:rPr>
          <w:spacing w:val="-2"/>
          <w:sz w:val="30"/>
        </w:rPr>
        <w:t>права.</w:t>
      </w:r>
    </w:p>
    <w:p w14:paraId="3DE4080F" w14:textId="77777777" w:rsidR="002B0501" w:rsidRDefault="002B0501" w:rsidP="002B0501">
      <w:pPr>
        <w:pStyle w:val="a5"/>
        <w:numPr>
          <w:ilvl w:val="1"/>
          <w:numId w:val="1"/>
        </w:numPr>
        <w:tabs>
          <w:tab w:val="left" w:pos="770"/>
        </w:tabs>
        <w:spacing w:before="1"/>
        <w:ind w:hanging="527"/>
        <w:rPr>
          <w:sz w:val="30"/>
        </w:rPr>
      </w:pPr>
      <w:r>
        <w:rPr>
          <w:sz w:val="30"/>
        </w:rPr>
        <w:t>Класифікації</w:t>
      </w:r>
      <w:r>
        <w:rPr>
          <w:spacing w:val="-7"/>
          <w:sz w:val="30"/>
        </w:rPr>
        <w:t xml:space="preserve"> </w:t>
      </w:r>
      <w:r>
        <w:rPr>
          <w:sz w:val="30"/>
        </w:rPr>
        <w:t>джерел</w:t>
      </w:r>
      <w:r>
        <w:rPr>
          <w:spacing w:val="-7"/>
          <w:sz w:val="30"/>
        </w:rPr>
        <w:t xml:space="preserve"> </w:t>
      </w:r>
      <w:r>
        <w:rPr>
          <w:sz w:val="30"/>
        </w:rPr>
        <w:t>екологічного</w:t>
      </w:r>
      <w:r>
        <w:rPr>
          <w:spacing w:val="-7"/>
          <w:sz w:val="30"/>
        </w:rPr>
        <w:t xml:space="preserve"> </w:t>
      </w:r>
      <w:r>
        <w:rPr>
          <w:spacing w:val="-2"/>
          <w:sz w:val="30"/>
        </w:rPr>
        <w:t>права.</w:t>
      </w:r>
    </w:p>
    <w:p w14:paraId="70160CAD" w14:textId="77777777" w:rsidR="002B0501" w:rsidRDefault="002B0501" w:rsidP="002B0501">
      <w:pPr>
        <w:pStyle w:val="a5"/>
        <w:numPr>
          <w:ilvl w:val="1"/>
          <w:numId w:val="1"/>
        </w:numPr>
        <w:tabs>
          <w:tab w:val="left" w:pos="770"/>
        </w:tabs>
        <w:spacing w:line="344" w:lineRule="exact"/>
        <w:ind w:hanging="527"/>
        <w:rPr>
          <w:sz w:val="30"/>
        </w:rPr>
      </w:pPr>
      <w:r>
        <w:rPr>
          <w:sz w:val="30"/>
        </w:rPr>
        <w:t>Класифікація</w:t>
      </w:r>
      <w:r>
        <w:rPr>
          <w:spacing w:val="-7"/>
          <w:sz w:val="30"/>
        </w:rPr>
        <w:t xml:space="preserve"> </w:t>
      </w:r>
      <w:r>
        <w:rPr>
          <w:sz w:val="30"/>
        </w:rPr>
        <w:t>джерел</w:t>
      </w:r>
      <w:r>
        <w:rPr>
          <w:spacing w:val="-6"/>
          <w:sz w:val="30"/>
        </w:rPr>
        <w:t xml:space="preserve"> </w:t>
      </w:r>
      <w:r>
        <w:rPr>
          <w:sz w:val="30"/>
        </w:rPr>
        <w:t>екологічного</w:t>
      </w:r>
      <w:r>
        <w:rPr>
          <w:spacing w:val="-6"/>
          <w:sz w:val="30"/>
        </w:rPr>
        <w:t xml:space="preserve"> </w:t>
      </w:r>
      <w:r>
        <w:rPr>
          <w:sz w:val="30"/>
        </w:rPr>
        <w:t>права</w:t>
      </w:r>
      <w:r>
        <w:rPr>
          <w:spacing w:val="-7"/>
          <w:sz w:val="30"/>
        </w:rPr>
        <w:t xml:space="preserve"> </w:t>
      </w:r>
      <w:r>
        <w:rPr>
          <w:sz w:val="30"/>
        </w:rPr>
        <w:t>за</w:t>
      </w:r>
      <w:r>
        <w:rPr>
          <w:spacing w:val="-8"/>
          <w:sz w:val="30"/>
        </w:rPr>
        <w:t xml:space="preserve"> </w:t>
      </w:r>
      <w:r>
        <w:rPr>
          <w:sz w:val="30"/>
        </w:rPr>
        <w:t>юридичною</w:t>
      </w:r>
      <w:r>
        <w:rPr>
          <w:spacing w:val="-7"/>
          <w:sz w:val="30"/>
        </w:rPr>
        <w:t xml:space="preserve"> </w:t>
      </w:r>
      <w:r>
        <w:rPr>
          <w:spacing w:val="-2"/>
          <w:sz w:val="30"/>
        </w:rPr>
        <w:t>силою.</w:t>
      </w:r>
    </w:p>
    <w:p w14:paraId="18F131E6" w14:textId="77777777" w:rsidR="002B0501" w:rsidRDefault="002B0501" w:rsidP="002B0501">
      <w:pPr>
        <w:pStyle w:val="a5"/>
        <w:numPr>
          <w:ilvl w:val="1"/>
          <w:numId w:val="1"/>
        </w:numPr>
        <w:tabs>
          <w:tab w:val="left" w:pos="770"/>
        </w:tabs>
        <w:spacing w:line="344" w:lineRule="exact"/>
        <w:ind w:hanging="527"/>
        <w:rPr>
          <w:sz w:val="30"/>
        </w:rPr>
      </w:pPr>
      <w:r>
        <w:rPr>
          <w:sz w:val="30"/>
        </w:rPr>
        <w:t>Класифікація</w:t>
      </w:r>
      <w:r>
        <w:rPr>
          <w:spacing w:val="-6"/>
          <w:sz w:val="30"/>
        </w:rPr>
        <w:t xml:space="preserve"> </w:t>
      </w:r>
      <w:r>
        <w:rPr>
          <w:sz w:val="30"/>
        </w:rPr>
        <w:t>джерел</w:t>
      </w:r>
      <w:r>
        <w:rPr>
          <w:spacing w:val="-5"/>
          <w:sz w:val="30"/>
        </w:rPr>
        <w:t xml:space="preserve"> </w:t>
      </w:r>
      <w:r>
        <w:rPr>
          <w:sz w:val="30"/>
        </w:rPr>
        <w:t>екологічного</w:t>
      </w:r>
      <w:r>
        <w:rPr>
          <w:spacing w:val="-5"/>
          <w:sz w:val="30"/>
        </w:rPr>
        <w:t xml:space="preserve"> </w:t>
      </w:r>
      <w:r>
        <w:rPr>
          <w:sz w:val="30"/>
        </w:rPr>
        <w:t>права</w:t>
      </w:r>
      <w:r>
        <w:rPr>
          <w:spacing w:val="-7"/>
          <w:sz w:val="30"/>
        </w:rPr>
        <w:t xml:space="preserve"> </w:t>
      </w:r>
      <w:r>
        <w:rPr>
          <w:sz w:val="30"/>
        </w:rPr>
        <w:t>за</w:t>
      </w:r>
      <w:r>
        <w:rPr>
          <w:spacing w:val="-7"/>
          <w:sz w:val="30"/>
        </w:rPr>
        <w:t xml:space="preserve"> </w:t>
      </w:r>
      <w:r>
        <w:rPr>
          <w:sz w:val="30"/>
        </w:rPr>
        <w:t>іншими</w:t>
      </w:r>
      <w:r>
        <w:rPr>
          <w:spacing w:val="-2"/>
          <w:sz w:val="30"/>
        </w:rPr>
        <w:t xml:space="preserve"> підставами.</w:t>
      </w:r>
    </w:p>
    <w:p w14:paraId="78141181" w14:textId="77777777" w:rsidR="002B0501" w:rsidRDefault="002B0501" w:rsidP="002B0501">
      <w:pPr>
        <w:pStyle w:val="a5"/>
        <w:numPr>
          <w:ilvl w:val="1"/>
          <w:numId w:val="1"/>
        </w:numPr>
        <w:tabs>
          <w:tab w:val="left" w:pos="770"/>
        </w:tabs>
        <w:spacing w:before="1"/>
        <w:ind w:hanging="527"/>
        <w:rPr>
          <w:sz w:val="30"/>
        </w:rPr>
      </w:pPr>
      <w:r>
        <w:rPr>
          <w:sz w:val="30"/>
        </w:rPr>
        <w:t>Конституція</w:t>
      </w:r>
      <w:r>
        <w:rPr>
          <w:spacing w:val="-8"/>
          <w:sz w:val="30"/>
        </w:rPr>
        <w:t xml:space="preserve"> </w:t>
      </w:r>
      <w:r>
        <w:rPr>
          <w:sz w:val="30"/>
        </w:rPr>
        <w:t>України</w:t>
      </w:r>
      <w:r>
        <w:rPr>
          <w:spacing w:val="-5"/>
          <w:sz w:val="30"/>
        </w:rPr>
        <w:t xml:space="preserve"> </w:t>
      </w:r>
      <w:r>
        <w:rPr>
          <w:sz w:val="30"/>
        </w:rPr>
        <w:t>як</w:t>
      </w:r>
      <w:r>
        <w:rPr>
          <w:spacing w:val="-5"/>
          <w:sz w:val="30"/>
        </w:rPr>
        <w:t xml:space="preserve"> </w:t>
      </w:r>
      <w:r>
        <w:rPr>
          <w:sz w:val="30"/>
        </w:rPr>
        <w:t>джерело</w:t>
      </w:r>
      <w:r>
        <w:rPr>
          <w:spacing w:val="-4"/>
          <w:sz w:val="30"/>
        </w:rPr>
        <w:t xml:space="preserve"> </w:t>
      </w:r>
      <w:r>
        <w:rPr>
          <w:sz w:val="30"/>
        </w:rPr>
        <w:t>екологічного</w:t>
      </w:r>
      <w:r>
        <w:rPr>
          <w:spacing w:val="-5"/>
          <w:sz w:val="30"/>
        </w:rPr>
        <w:t xml:space="preserve"> </w:t>
      </w:r>
      <w:r>
        <w:rPr>
          <w:spacing w:val="-2"/>
          <w:sz w:val="30"/>
        </w:rPr>
        <w:t>права.</w:t>
      </w:r>
    </w:p>
    <w:p w14:paraId="34F0709C" w14:textId="77777777" w:rsidR="002B0501" w:rsidRDefault="002B0501" w:rsidP="002B0501">
      <w:pPr>
        <w:pStyle w:val="a5"/>
        <w:numPr>
          <w:ilvl w:val="1"/>
          <w:numId w:val="1"/>
        </w:numPr>
        <w:tabs>
          <w:tab w:val="left" w:pos="770"/>
        </w:tabs>
        <w:spacing w:before="1"/>
        <w:ind w:hanging="527"/>
        <w:rPr>
          <w:sz w:val="30"/>
        </w:rPr>
      </w:pPr>
      <w:r>
        <w:rPr>
          <w:sz w:val="30"/>
        </w:rPr>
        <w:t>Основні</w:t>
      </w:r>
      <w:r>
        <w:rPr>
          <w:spacing w:val="-10"/>
          <w:sz w:val="30"/>
        </w:rPr>
        <w:t xml:space="preserve"> </w:t>
      </w:r>
      <w:r>
        <w:rPr>
          <w:sz w:val="30"/>
        </w:rPr>
        <w:t>конституційні</w:t>
      </w:r>
      <w:r>
        <w:rPr>
          <w:spacing w:val="-9"/>
          <w:sz w:val="30"/>
        </w:rPr>
        <w:t xml:space="preserve"> </w:t>
      </w:r>
      <w:r>
        <w:rPr>
          <w:sz w:val="30"/>
        </w:rPr>
        <w:t>екологічні</w:t>
      </w:r>
      <w:r>
        <w:rPr>
          <w:spacing w:val="-7"/>
          <w:sz w:val="30"/>
        </w:rPr>
        <w:t xml:space="preserve"> </w:t>
      </w:r>
      <w:r>
        <w:rPr>
          <w:spacing w:val="-2"/>
          <w:sz w:val="30"/>
        </w:rPr>
        <w:t>положення.</w:t>
      </w:r>
    </w:p>
    <w:p w14:paraId="071CD622" w14:textId="77777777" w:rsidR="002B0501" w:rsidRDefault="002B0501" w:rsidP="002B0501">
      <w:pPr>
        <w:pStyle w:val="a5"/>
        <w:numPr>
          <w:ilvl w:val="1"/>
          <w:numId w:val="1"/>
        </w:numPr>
        <w:tabs>
          <w:tab w:val="left" w:pos="770"/>
        </w:tabs>
        <w:spacing w:before="1" w:line="344" w:lineRule="exact"/>
        <w:ind w:hanging="527"/>
        <w:rPr>
          <w:sz w:val="30"/>
        </w:rPr>
      </w:pPr>
      <w:r>
        <w:rPr>
          <w:sz w:val="30"/>
        </w:rPr>
        <w:t>Закони</w:t>
      </w:r>
      <w:r>
        <w:rPr>
          <w:spacing w:val="-6"/>
          <w:sz w:val="30"/>
        </w:rPr>
        <w:t xml:space="preserve"> </w:t>
      </w:r>
      <w:r>
        <w:rPr>
          <w:sz w:val="30"/>
        </w:rPr>
        <w:t>України</w:t>
      </w:r>
      <w:r>
        <w:rPr>
          <w:spacing w:val="-4"/>
          <w:sz w:val="30"/>
        </w:rPr>
        <w:t xml:space="preserve"> </w:t>
      </w:r>
      <w:r>
        <w:rPr>
          <w:sz w:val="30"/>
        </w:rPr>
        <w:t>у</w:t>
      </w:r>
      <w:r>
        <w:rPr>
          <w:spacing w:val="-5"/>
          <w:sz w:val="30"/>
        </w:rPr>
        <w:t xml:space="preserve"> </w:t>
      </w:r>
      <w:r>
        <w:rPr>
          <w:sz w:val="30"/>
        </w:rPr>
        <w:t>системі</w:t>
      </w:r>
      <w:r>
        <w:rPr>
          <w:spacing w:val="-3"/>
          <w:sz w:val="30"/>
        </w:rPr>
        <w:t xml:space="preserve"> </w:t>
      </w:r>
      <w:r>
        <w:rPr>
          <w:sz w:val="30"/>
        </w:rPr>
        <w:t>джерел</w:t>
      </w:r>
      <w:r>
        <w:rPr>
          <w:spacing w:val="-3"/>
          <w:sz w:val="30"/>
        </w:rPr>
        <w:t xml:space="preserve"> </w:t>
      </w:r>
      <w:r>
        <w:rPr>
          <w:sz w:val="30"/>
        </w:rPr>
        <w:t>екологічного</w:t>
      </w:r>
      <w:r>
        <w:rPr>
          <w:spacing w:val="-3"/>
          <w:sz w:val="30"/>
        </w:rPr>
        <w:t xml:space="preserve"> </w:t>
      </w:r>
      <w:r>
        <w:rPr>
          <w:spacing w:val="-2"/>
          <w:sz w:val="30"/>
        </w:rPr>
        <w:t>права.</w:t>
      </w:r>
    </w:p>
    <w:p w14:paraId="784F986F" w14:textId="77777777" w:rsidR="002B0501" w:rsidRDefault="002B0501" w:rsidP="002B0501">
      <w:pPr>
        <w:pStyle w:val="a5"/>
        <w:numPr>
          <w:ilvl w:val="1"/>
          <w:numId w:val="1"/>
        </w:numPr>
        <w:tabs>
          <w:tab w:val="left" w:pos="920"/>
        </w:tabs>
        <w:ind w:left="243" w:right="945" w:firstLine="0"/>
        <w:rPr>
          <w:sz w:val="30"/>
        </w:rPr>
      </w:pPr>
      <w:r>
        <w:rPr>
          <w:sz w:val="30"/>
        </w:rPr>
        <w:t>Основні</w:t>
      </w:r>
      <w:r>
        <w:rPr>
          <w:spacing w:val="-6"/>
          <w:sz w:val="30"/>
        </w:rPr>
        <w:t xml:space="preserve"> </w:t>
      </w:r>
      <w:r>
        <w:rPr>
          <w:sz w:val="30"/>
        </w:rPr>
        <w:t>пооб’єктні</w:t>
      </w:r>
      <w:r>
        <w:rPr>
          <w:spacing w:val="-6"/>
          <w:sz w:val="30"/>
        </w:rPr>
        <w:t xml:space="preserve"> </w:t>
      </w:r>
      <w:r>
        <w:rPr>
          <w:sz w:val="30"/>
        </w:rPr>
        <w:t>законодавчі</w:t>
      </w:r>
      <w:r>
        <w:rPr>
          <w:spacing w:val="-9"/>
          <w:sz w:val="30"/>
        </w:rPr>
        <w:t xml:space="preserve"> </w:t>
      </w:r>
      <w:r>
        <w:rPr>
          <w:sz w:val="30"/>
        </w:rPr>
        <w:t>акти,</w:t>
      </w:r>
      <w:r>
        <w:rPr>
          <w:spacing w:val="-7"/>
          <w:sz w:val="30"/>
        </w:rPr>
        <w:t xml:space="preserve"> </w:t>
      </w:r>
      <w:r>
        <w:rPr>
          <w:sz w:val="30"/>
        </w:rPr>
        <w:t>які</w:t>
      </w:r>
      <w:r>
        <w:rPr>
          <w:spacing w:val="-6"/>
          <w:sz w:val="30"/>
        </w:rPr>
        <w:t xml:space="preserve"> </w:t>
      </w:r>
      <w:r>
        <w:rPr>
          <w:sz w:val="30"/>
        </w:rPr>
        <w:t>регулюють</w:t>
      </w:r>
      <w:r>
        <w:rPr>
          <w:spacing w:val="-7"/>
          <w:sz w:val="30"/>
        </w:rPr>
        <w:t xml:space="preserve"> </w:t>
      </w:r>
      <w:r>
        <w:rPr>
          <w:sz w:val="30"/>
        </w:rPr>
        <w:t xml:space="preserve">екологічні </w:t>
      </w:r>
      <w:r>
        <w:rPr>
          <w:spacing w:val="-2"/>
          <w:sz w:val="30"/>
        </w:rPr>
        <w:t>відносини.</w:t>
      </w:r>
    </w:p>
    <w:p w14:paraId="2097E279" w14:textId="77777777" w:rsidR="002B0501" w:rsidRDefault="002B0501" w:rsidP="002B0501">
      <w:pPr>
        <w:pStyle w:val="a5"/>
        <w:numPr>
          <w:ilvl w:val="1"/>
          <w:numId w:val="1"/>
        </w:numPr>
        <w:tabs>
          <w:tab w:val="left" w:pos="883"/>
        </w:tabs>
        <w:ind w:left="882" w:hanging="640"/>
        <w:rPr>
          <w:sz w:val="30"/>
        </w:rPr>
      </w:pPr>
      <w:r>
        <w:rPr>
          <w:spacing w:val="-6"/>
          <w:sz w:val="30"/>
        </w:rPr>
        <w:t>Підзаконні</w:t>
      </w:r>
      <w:r>
        <w:rPr>
          <w:spacing w:val="-13"/>
          <w:sz w:val="30"/>
        </w:rPr>
        <w:t xml:space="preserve"> </w:t>
      </w:r>
      <w:r>
        <w:rPr>
          <w:spacing w:val="-6"/>
          <w:sz w:val="30"/>
        </w:rPr>
        <w:t>нормативно-правові</w:t>
      </w:r>
      <w:r>
        <w:rPr>
          <w:spacing w:val="-8"/>
          <w:sz w:val="30"/>
        </w:rPr>
        <w:t xml:space="preserve"> </w:t>
      </w:r>
      <w:r>
        <w:rPr>
          <w:spacing w:val="-6"/>
          <w:sz w:val="30"/>
        </w:rPr>
        <w:t>акти</w:t>
      </w:r>
      <w:r>
        <w:rPr>
          <w:spacing w:val="-8"/>
          <w:sz w:val="30"/>
        </w:rPr>
        <w:t xml:space="preserve"> </w:t>
      </w:r>
      <w:r>
        <w:rPr>
          <w:spacing w:val="-6"/>
          <w:sz w:val="30"/>
        </w:rPr>
        <w:t>як</w:t>
      </w:r>
      <w:r>
        <w:rPr>
          <w:spacing w:val="-11"/>
          <w:sz w:val="30"/>
        </w:rPr>
        <w:t xml:space="preserve"> </w:t>
      </w:r>
      <w:r>
        <w:rPr>
          <w:spacing w:val="-6"/>
          <w:sz w:val="30"/>
        </w:rPr>
        <w:t>джерела</w:t>
      </w:r>
      <w:r>
        <w:rPr>
          <w:spacing w:val="-10"/>
          <w:sz w:val="30"/>
        </w:rPr>
        <w:t xml:space="preserve"> </w:t>
      </w:r>
      <w:r>
        <w:rPr>
          <w:spacing w:val="-6"/>
          <w:sz w:val="30"/>
        </w:rPr>
        <w:t>екологічного</w:t>
      </w:r>
      <w:r>
        <w:rPr>
          <w:spacing w:val="-7"/>
          <w:sz w:val="30"/>
        </w:rPr>
        <w:t xml:space="preserve"> </w:t>
      </w:r>
      <w:r>
        <w:rPr>
          <w:spacing w:val="-6"/>
          <w:sz w:val="30"/>
        </w:rPr>
        <w:t>права.</w:t>
      </w:r>
    </w:p>
    <w:p w14:paraId="7DD7F114" w14:textId="77777777" w:rsidR="002B0501" w:rsidRDefault="002B0501" w:rsidP="002B0501">
      <w:pPr>
        <w:pStyle w:val="a5"/>
        <w:numPr>
          <w:ilvl w:val="1"/>
          <w:numId w:val="1"/>
        </w:numPr>
        <w:tabs>
          <w:tab w:val="left" w:pos="920"/>
        </w:tabs>
        <w:spacing w:before="1" w:line="344" w:lineRule="exact"/>
        <w:ind w:left="919" w:hanging="677"/>
        <w:rPr>
          <w:sz w:val="30"/>
        </w:rPr>
      </w:pPr>
      <w:r>
        <w:rPr>
          <w:sz w:val="30"/>
        </w:rPr>
        <w:t>Джерела</w:t>
      </w:r>
      <w:r>
        <w:rPr>
          <w:spacing w:val="-6"/>
          <w:sz w:val="30"/>
        </w:rPr>
        <w:t xml:space="preserve"> </w:t>
      </w:r>
      <w:r>
        <w:rPr>
          <w:sz w:val="30"/>
        </w:rPr>
        <w:t>екологічного</w:t>
      </w:r>
      <w:r>
        <w:rPr>
          <w:spacing w:val="-4"/>
          <w:sz w:val="30"/>
        </w:rPr>
        <w:t xml:space="preserve"> </w:t>
      </w:r>
      <w:r>
        <w:rPr>
          <w:sz w:val="30"/>
        </w:rPr>
        <w:t>права</w:t>
      </w:r>
      <w:r>
        <w:rPr>
          <w:spacing w:val="-6"/>
          <w:sz w:val="30"/>
        </w:rPr>
        <w:t xml:space="preserve"> </w:t>
      </w:r>
      <w:r>
        <w:rPr>
          <w:sz w:val="30"/>
        </w:rPr>
        <w:t>за</w:t>
      </w:r>
      <w:r>
        <w:rPr>
          <w:spacing w:val="-3"/>
          <w:sz w:val="30"/>
        </w:rPr>
        <w:t xml:space="preserve"> </w:t>
      </w:r>
      <w:r>
        <w:rPr>
          <w:sz w:val="30"/>
        </w:rPr>
        <w:t>суб’єктами</w:t>
      </w:r>
      <w:r>
        <w:rPr>
          <w:spacing w:val="-3"/>
          <w:sz w:val="30"/>
        </w:rPr>
        <w:t xml:space="preserve"> </w:t>
      </w:r>
      <w:proofErr w:type="spellStart"/>
      <w:r>
        <w:rPr>
          <w:spacing w:val="-2"/>
          <w:sz w:val="30"/>
        </w:rPr>
        <w:t>нормотворчості</w:t>
      </w:r>
      <w:proofErr w:type="spellEnd"/>
      <w:r>
        <w:rPr>
          <w:spacing w:val="-2"/>
          <w:sz w:val="30"/>
        </w:rPr>
        <w:t>.</w:t>
      </w:r>
    </w:p>
    <w:p w14:paraId="60488426" w14:textId="77777777" w:rsidR="002B0501" w:rsidRDefault="002B0501" w:rsidP="002B0501">
      <w:pPr>
        <w:pStyle w:val="a5"/>
        <w:numPr>
          <w:ilvl w:val="1"/>
          <w:numId w:val="1"/>
        </w:numPr>
        <w:tabs>
          <w:tab w:val="left" w:pos="920"/>
        </w:tabs>
        <w:spacing w:line="344" w:lineRule="exact"/>
        <w:ind w:left="919" w:hanging="677"/>
        <w:rPr>
          <w:sz w:val="30"/>
        </w:rPr>
      </w:pPr>
      <w:r>
        <w:rPr>
          <w:sz w:val="30"/>
        </w:rPr>
        <w:t>Міжнародні</w:t>
      </w:r>
      <w:r>
        <w:rPr>
          <w:spacing w:val="-9"/>
          <w:sz w:val="30"/>
        </w:rPr>
        <w:t xml:space="preserve"> </w:t>
      </w:r>
      <w:r>
        <w:rPr>
          <w:sz w:val="30"/>
        </w:rPr>
        <w:t>договори</w:t>
      </w:r>
      <w:r>
        <w:rPr>
          <w:spacing w:val="-6"/>
          <w:sz w:val="30"/>
        </w:rPr>
        <w:t xml:space="preserve"> </w:t>
      </w:r>
      <w:r>
        <w:rPr>
          <w:sz w:val="30"/>
        </w:rPr>
        <w:t>як</w:t>
      </w:r>
      <w:r>
        <w:rPr>
          <w:spacing w:val="-5"/>
          <w:sz w:val="30"/>
        </w:rPr>
        <w:t xml:space="preserve"> </w:t>
      </w:r>
      <w:r>
        <w:rPr>
          <w:sz w:val="30"/>
        </w:rPr>
        <w:t>джерела</w:t>
      </w:r>
      <w:r>
        <w:rPr>
          <w:spacing w:val="-8"/>
          <w:sz w:val="30"/>
        </w:rPr>
        <w:t xml:space="preserve"> </w:t>
      </w:r>
      <w:r>
        <w:rPr>
          <w:sz w:val="30"/>
        </w:rPr>
        <w:t>екологічного</w:t>
      </w:r>
      <w:r>
        <w:rPr>
          <w:spacing w:val="-6"/>
          <w:sz w:val="30"/>
        </w:rPr>
        <w:t xml:space="preserve"> </w:t>
      </w:r>
      <w:r>
        <w:rPr>
          <w:spacing w:val="-2"/>
          <w:sz w:val="30"/>
        </w:rPr>
        <w:t>права.</w:t>
      </w:r>
    </w:p>
    <w:p w14:paraId="5902979F" w14:textId="77777777" w:rsidR="002B0501" w:rsidRDefault="002B0501" w:rsidP="002B0501">
      <w:pPr>
        <w:pStyle w:val="a5"/>
        <w:numPr>
          <w:ilvl w:val="1"/>
          <w:numId w:val="1"/>
        </w:numPr>
        <w:tabs>
          <w:tab w:val="left" w:pos="920"/>
        </w:tabs>
        <w:ind w:left="919" w:hanging="677"/>
        <w:rPr>
          <w:sz w:val="30"/>
        </w:rPr>
      </w:pPr>
      <w:r>
        <w:rPr>
          <w:sz w:val="30"/>
        </w:rPr>
        <w:t>Основні</w:t>
      </w:r>
      <w:r>
        <w:rPr>
          <w:spacing w:val="-7"/>
          <w:sz w:val="30"/>
        </w:rPr>
        <w:t xml:space="preserve"> </w:t>
      </w:r>
      <w:r>
        <w:rPr>
          <w:sz w:val="30"/>
        </w:rPr>
        <w:t>міжнародні</w:t>
      </w:r>
      <w:r>
        <w:rPr>
          <w:spacing w:val="-6"/>
          <w:sz w:val="30"/>
        </w:rPr>
        <w:t xml:space="preserve"> </w:t>
      </w:r>
      <w:r>
        <w:rPr>
          <w:sz w:val="30"/>
        </w:rPr>
        <w:t>договори</w:t>
      </w:r>
      <w:r>
        <w:rPr>
          <w:spacing w:val="-6"/>
          <w:sz w:val="30"/>
        </w:rPr>
        <w:t xml:space="preserve"> </w:t>
      </w:r>
      <w:r>
        <w:rPr>
          <w:sz w:val="30"/>
        </w:rPr>
        <w:t>у</w:t>
      </w:r>
      <w:r>
        <w:rPr>
          <w:spacing w:val="-6"/>
          <w:sz w:val="30"/>
        </w:rPr>
        <w:t xml:space="preserve"> </w:t>
      </w:r>
      <w:r>
        <w:rPr>
          <w:sz w:val="30"/>
        </w:rPr>
        <w:t>сфері</w:t>
      </w:r>
      <w:r>
        <w:rPr>
          <w:spacing w:val="-5"/>
          <w:sz w:val="30"/>
        </w:rPr>
        <w:t xml:space="preserve"> </w:t>
      </w:r>
      <w:r>
        <w:rPr>
          <w:sz w:val="30"/>
        </w:rPr>
        <w:t>екологічного</w:t>
      </w:r>
      <w:r>
        <w:rPr>
          <w:spacing w:val="-6"/>
          <w:sz w:val="30"/>
        </w:rPr>
        <w:t xml:space="preserve"> </w:t>
      </w:r>
      <w:r>
        <w:rPr>
          <w:spacing w:val="-2"/>
          <w:sz w:val="30"/>
        </w:rPr>
        <w:t>права.</w:t>
      </w:r>
    </w:p>
    <w:p w14:paraId="537F853A" w14:textId="77777777" w:rsidR="002B0501" w:rsidRDefault="002B0501" w:rsidP="002B0501">
      <w:pPr>
        <w:pStyle w:val="a5"/>
        <w:numPr>
          <w:ilvl w:val="1"/>
          <w:numId w:val="1"/>
        </w:numPr>
        <w:tabs>
          <w:tab w:val="left" w:pos="920"/>
        </w:tabs>
        <w:spacing w:before="1"/>
        <w:ind w:left="919" w:hanging="677"/>
        <w:rPr>
          <w:sz w:val="30"/>
        </w:rPr>
      </w:pPr>
      <w:r>
        <w:rPr>
          <w:sz w:val="30"/>
        </w:rPr>
        <w:t>Особливості</w:t>
      </w:r>
      <w:r>
        <w:rPr>
          <w:spacing w:val="-12"/>
          <w:sz w:val="30"/>
        </w:rPr>
        <w:t xml:space="preserve"> </w:t>
      </w:r>
      <w:r>
        <w:rPr>
          <w:sz w:val="30"/>
        </w:rPr>
        <w:t>міжнародного</w:t>
      </w:r>
      <w:r>
        <w:rPr>
          <w:spacing w:val="-7"/>
          <w:sz w:val="30"/>
        </w:rPr>
        <w:t xml:space="preserve"> </w:t>
      </w:r>
      <w:r>
        <w:rPr>
          <w:sz w:val="30"/>
        </w:rPr>
        <w:t>регулювання</w:t>
      </w:r>
      <w:r>
        <w:rPr>
          <w:spacing w:val="-9"/>
          <w:sz w:val="30"/>
        </w:rPr>
        <w:t xml:space="preserve"> </w:t>
      </w:r>
      <w:r>
        <w:rPr>
          <w:sz w:val="30"/>
        </w:rPr>
        <w:t>екологічних</w:t>
      </w:r>
      <w:r>
        <w:rPr>
          <w:spacing w:val="-5"/>
          <w:sz w:val="30"/>
        </w:rPr>
        <w:t xml:space="preserve"> </w:t>
      </w:r>
      <w:r>
        <w:rPr>
          <w:spacing w:val="-2"/>
          <w:sz w:val="30"/>
        </w:rPr>
        <w:t>відносин.</w:t>
      </w:r>
    </w:p>
    <w:p w14:paraId="5E26F36F" w14:textId="77777777" w:rsidR="002B0501" w:rsidRDefault="002B0501" w:rsidP="002B0501">
      <w:pPr>
        <w:pStyle w:val="a3"/>
        <w:rPr>
          <w:sz w:val="32"/>
        </w:rPr>
      </w:pPr>
    </w:p>
    <w:p w14:paraId="1755E2B6" w14:textId="77777777" w:rsidR="002B0501" w:rsidRDefault="002B0501" w:rsidP="002B0501">
      <w:pPr>
        <w:pStyle w:val="a3"/>
        <w:spacing w:before="8"/>
        <w:rPr>
          <w:sz w:val="26"/>
        </w:rPr>
      </w:pPr>
    </w:p>
    <w:p w14:paraId="54E71D7C" w14:textId="77777777" w:rsidR="002B0501" w:rsidRDefault="002B0501" w:rsidP="002B0501">
      <w:pPr>
        <w:pStyle w:val="a3"/>
        <w:spacing w:before="1"/>
        <w:ind w:left="243" w:right="408" w:firstLine="707"/>
        <w:jc w:val="both"/>
      </w:pPr>
      <w:r>
        <w:t>Поняття «джерело права» активно використовується в юридичній науці та на практиці. Джерело або форма права, представляючи собою один з базових термінів сучасної юридичної теорії, до теперішнього часу характеризується як дефініція, дещо спірна і не цілком усталена в своєму обсязі, ознаках і розумінні в рамках правової науки. Про це свідчить вже сам дуалізм тієї частини термінологічного словосполучення, що не включає єдину узгоджену назву. Подвійність проявляється</w:t>
      </w:r>
      <w:r>
        <w:rPr>
          <w:spacing w:val="40"/>
        </w:rPr>
        <w:t xml:space="preserve">  </w:t>
      </w:r>
      <w:r>
        <w:t>в</w:t>
      </w:r>
      <w:r>
        <w:rPr>
          <w:spacing w:val="40"/>
        </w:rPr>
        <w:t xml:space="preserve">  </w:t>
      </w:r>
      <w:r>
        <w:t>одночасному</w:t>
      </w:r>
      <w:r>
        <w:rPr>
          <w:spacing w:val="40"/>
        </w:rPr>
        <w:t xml:space="preserve">  </w:t>
      </w:r>
      <w:r>
        <w:t>використанні</w:t>
      </w:r>
      <w:r>
        <w:rPr>
          <w:spacing w:val="40"/>
        </w:rPr>
        <w:t xml:space="preserve">  </w:t>
      </w:r>
      <w:r>
        <w:t>синонімів</w:t>
      </w:r>
      <w:r>
        <w:rPr>
          <w:spacing w:val="40"/>
        </w:rPr>
        <w:t xml:space="preserve">  </w:t>
      </w:r>
      <w:r>
        <w:t>«форма»</w:t>
      </w:r>
      <w:r>
        <w:rPr>
          <w:spacing w:val="40"/>
        </w:rPr>
        <w:t xml:space="preserve">  </w:t>
      </w:r>
      <w:r>
        <w:t>та</w:t>
      </w:r>
    </w:p>
    <w:p w14:paraId="4162EED2" w14:textId="77777777" w:rsidR="002B0501" w:rsidRDefault="002B0501" w:rsidP="002B0501">
      <w:pPr>
        <w:pStyle w:val="a3"/>
        <w:ind w:left="243" w:right="405"/>
        <w:jc w:val="both"/>
      </w:pPr>
      <w:r>
        <w:t>«джерело». Правильне розуміння значень кожного з цих парних іменників</w:t>
      </w:r>
      <w:r>
        <w:rPr>
          <w:spacing w:val="-3"/>
        </w:rPr>
        <w:t xml:space="preserve"> </w:t>
      </w:r>
      <w:r>
        <w:t>неможливо</w:t>
      </w:r>
      <w:r>
        <w:rPr>
          <w:spacing w:val="-2"/>
        </w:rPr>
        <w:t xml:space="preserve"> </w:t>
      </w:r>
      <w:r>
        <w:t>без</w:t>
      </w:r>
      <w:r>
        <w:rPr>
          <w:spacing w:val="-4"/>
        </w:rPr>
        <w:t xml:space="preserve"> </w:t>
      </w:r>
      <w:r>
        <w:t>урахування</w:t>
      </w:r>
      <w:r>
        <w:rPr>
          <w:spacing w:val="-4"/>
        </w:rPr>
        <w:t xml:space="preserve"> </w:t>
      </w:r>
      <w:r>
        <w:t>їх</w:t>
      </w:r>
      <w:r>
        <w:rPr>
          <w:spacing w:val="-1"/>
        </w:rPr>
        <w:t xml:space="preserve"> </w:t>
      </w:r>
      <w:r>
        <w:t>філософського</w:t>
      </w:r>
      <w:r>
        <w:rPr>
          <w:spacing w:val="-2"/>
        </w:rPr>
        <w:t xml:space="preserve"> </w:t>
      </w:r>
      <w:r>
        <w:t>наповнення.</w:t>
      </w:r>
      <w:r>
        <w:rPr>
          <w:spacing w:val="-2"/>
        </w:rPr>
        <w:t xml:space="preserve"> </w:t>
      </w:r>
      <w:r>
        <w:t>Так, форма традиційно входить в нерозривну філософську тріаду «форма – зміст – сенс», окремі категорії якої беззастережно обумовлюються матерією і її окремими атрибутами.</w:t>
      </w:r>
    </w:p>
    <w:p w14:paraId="0B70C0CA" w14:textId="77777777" w:rsidR="002B0501" w:rsidRDefault="002B0501" w:rsidP="002B0501">
      <w:pPr>
        <w:pStyle w:val="a3"/>
        <w:spacing w:before="1"/>
        <w:ind w:left="243" w:right="406" w:firstLine="707"/>
        <w:jc w:val="both"/>
      </w:pPr>
      <w:r>
        <w:t xml:space="preserve">Джерела екологічного права – це правове явище, що хвилювало правознавців із давніх часів. Будучи зовнішньою </w:t>
      </w:r>
      <w:r>
        <w:lastRenderedPageBreak/>
        <w:t>формою вираження правових норм, відображаючи зовні сутність екологічного права, джерела викликають інтерес вивчення не тільки сучасних теоретиків, а</w:t>
      </w:r>
      <w:r>
        <w:rPr>
          <w:spacing w:val="40"/>
        </w:rPr>
        <w:t xml:space="preserve"> </w:t>
      </w:r>
      <w:r>
        <w:t>й практиків.</w:t>
      </w:r>
    </w:p>
    <w:p w14:paraId="4092CC8E" w14:textId="77777777" w:rsidR="002B0501" w:rsidRDefault="002B0501" w:rsidP="002B0501">
      <w:pPr>
        <w:pStyle w:val="a3"/>
        <w:spacing w:before="140"/>
        <w:ind w:left="188" w:right="457" w:firstLine="708"/>
        <w:jc w:val="both"/>
      </w:pPr>
      <w:r>
        <w:t>Дотепер немає чіткої і єдиної думки про розглянутому понятті, різні правові школи по-різному підходять до цього питання, звідси така ж проблема перекачувала і в теорію екологічного права. Окрім того, виникла також проблема щодо співвідношення джерел екологічного права та екологічного законодавства. Також, важливим є те, що різні вчені вибудовують власні системи джерел, де набір елементів неоднаковий. Звідси виникають різноманітні нюанси, пов’язані з тим, що є формою екологічного права, а що ні.</w:t>
      </w:r>
    </w:p>
    <w:p w14:paraId="5ABE4478" w14:textId="77777777" w:rsidR="002B0501" w:rsidRDefault="002B0501" w:rsidP="002B0501">
      <w:pPr>
        <w:pStyle w:val="a3"/>
        <w:ind w:left="188" w:right="458" w:firstLine="708"/>
        <w:jc w:val="both"/>
      </w:pPr>
      <w:r>
        <w:t>Особлива увага завжди приділялася розвитку та структурі екологічного законодавства, так як воно є основним регулятором правових відносин. Окрім того, у зв’язку зі специфікою самої галузі, що є комплексною, існують й інші джерела, такі як, звичаї, судові рішення, договори, локальні акти та інші. Якщо звичай визнається таким офіційно, то інші займають хитку позицію в цьому аспекті, хоча деякі з них дійсно регулюють екологічні відносини. Незалежно від свого офіційного підтвердження всі вони виступають як щось єдине у межах української правової системи і наповнюють її нормативним змістом.</w:t>
      </w:r>
    </w:p>
    <w:p w14:paraId="5055841D" w14:textId="77777777" w:rsidR="002B0501" w:rsidRDefault="002B0501" w:rsidP="002B0501">
      <w:pPr>
        <w:pStyle w:val="a3"/>
        <w:ind w:left="188" w:right="458" w:firstLine="708"/>
        <w:jc w:val="both"/>
      </w:pPr>
      <w:r>
        <w:t>На сьогодні існує кілька моделей систем джерел екологічного права, запропонованих авторами, що займаються досліджуваною науковою проблемою. Усі моделі мають основу, що містить ті форми права, які визнаються всіма дослідниками. Це нормативно-правові акти або законодавство в цілому. Також усіма авторами в якості джерела визнається звичай. Це, так звані, безперечні джерела екологічного</w:t>
      </w:r>
      <w:r>
        <w:rPr>
          <w:spacing w:val="40"/>
        </w:rPr>
        <w:t xml:space="preserve"> </w:t>
      </w:r>
      <w:r>
        <w:t>права.</w:t>
      </w:r>
      <w:r>
        <w:rPr>
          <w:spacing w:val="-3"/>
        </w:rPr>
        <w:t xml:space="preserve"> </w:t>
      </w:r>
      <w:r>
        <w:t>Так,</w:t>
      </w:r>
      <w:r>
        <w:rPr>
          <w:spacing w:val="-2"/>
        </w:rPr>
        <w:t xml:space="preserve"> </w:t>
      </w:r>
      <w:r>
        <w:t>розглядаючи</w:t>
      </w:r>
      <w:r>
        <w:rPr>
          <w:spacing w:val="-2"/>
        </w:rPr>
        <w:t xml:space="preserve"> </w:t>
      </w:r>
      <w:r>
        <w:t>поняття</w:t>
      </w:r>
      <w:r>
        <w:rPr>
          <w:spacing w:val="-3"/>
        </w:rPr>
        <w:t xml:space="preserve"> </w:t>
      </w:r>
      <w:r>
        <w:t>джерел</w:t>
      </w:r>
      <w:r>
        <w:rPr>
          <w:spacing w:val="-3"/>
        </w:rPr>
        <w:t xml:space="preserve"> </w:t>
      </w:r>
      <w:r>
        <w:t>права</w:t>
      </w:r>
      <w:r>
        <w:rPr>
          <w:spacing w:val="-3"/>
        </w:rPr>
        <w:t xml:space="preserve"> </w:t>
      </w:r>
      <w:r>
        <w:t>з</w:t>
      </w:r>
      <w:r>
        <w:rPr>
          <w:spacing w:val="-3"/>
        </w:rPr>
        <w:t xml:space="preserve"> </w:t>
      </w:r>
      <w:r>
        <w:t>точки</w:t>
      </w:r>
      <w:r>
        <w:rPr>
          <w:spacing w:val="-1"/>
        </w:rPr>
        <w:t xml:space="preserve"> </w:t>
      </w:r>
      <w:r>
        <w:t>зору</w:t>
      </w:r>
      <w:r>
        <w:rPr>
          <w:spacing w:val="-3"/>
        </w:rPr>
        <w:t xml:space="preserve"> </w:t>
      </w:r>
      <w:r>
        <w:t>позитивного та природного права, слід враховувати різний підхід і до системи. Природне право за своєю природою і характером, на відміну від позитивного права – це в своїй основі ніяк не об’єктивоване і</w:t>
      </w:r>
      <w:r>
        <w:rPr>
          <w:spacing w:val="40"/>
        </w:rPr>
        <w:t xml:space="preserve"> </w:t>
      </w:r>
      <w:r>
        <w:t>формально не організоване право. Тому його компоненти аж ніяк не функціонують у якому б то не було впорядкованому, систематизованому, формально організованому вигляді.</w:t>
      </w:r>
    </w:p>
    <w:p w14:paraId="7BBA222D" w14:textId="77777777" w:rsidR="002B0501" w:rsidRDefault="002B0501" w:rsidP="002B0501">
      <w:pPr>
        <w:pStyle w:val="a3"/>
        <w:spacing w:before="1"/>
        <w:ind w:left="188" w:right="464" w:firstLine="708"/>
        <w:jc w:val="both"/>
      </w:pPr>
      <w:r>
        <w:t>Більшість</w:t>
      </w:r>
      <w:r>
        <w:rPr>
          <w:spacing w:val="-4"/>
        </w:rPr>
        <w:t xml:space="preserve"> </w:t>
      </w:r>
      <w:r>
        <w:t>науковців</w:t>
      </w:r>
      <w:r>
        <w:rPr>
          <w:spacing w:val="-3"/>
        </w:rPr>
        <w:t xml:space="preserve"> </w:t>
      </w:r>
      <w:r>
        <w:t>пропонують</w:t>
      </w:r>
      <w:r>
        <w:rPr>
          <w:spacing w:val="-5"/>
        </w:rPr>
        <w:t xml:space="preserve"> </w:t>
      </w:r>
      <w:r>
        <w:t>розглядати</w:t>
      </w:r>
      <w:r>
        <w:rPr>
          <w:spacing w:val="-2"/>
        </w:rPr>
        <w:t xml:space="preserve"> </w:t>
      </w:r>
      <w:r>
        <w:t>систему</w:t>
      </w:r>
      <w:r>
        <w:rPr>
          <w:spacing w:val="-6"/>
        </w:rPr>
        <w:t xml:space="preserve"> </w:t>
      </w:r>
      <w:r>
        <w:t>джерел</w:t>
      </w:r>
      <w:r>
        <w:rPr>
          <w:spacing w:val="-4"/>
        </w:rPr>
        <w:t xml:space="preserve"> </w:t>
      </w:r>
      <w:r>
        <w:t>права тільки з позиції позитивного права, де можна вибудувати чіткий і злагоджений робочий механізм у сфері екологічного права.</w:t>
      </w:r>
    </w:p>
    <w:p w14:paraId="2EBE09CA" w14:textId="77777777" w:rsidR="002B0501" w:rsidRDefault="002B0501" w:rsidP="002B0501">
      <w:pPr>
        <w:pStyle w:val="a3"/>
        <w:ind w:left="188" w:right="461" w:firstLine="708"/>
        <w:jc w:val="both"/>
      </w:pPr>
      <w:r>
        <w:lastRenderedPageBreak/>
        <w:t>Що стосується сучасного українського права, то система його джерел, система кожної галузі права, зокрема й екологічного права, володіє системною ієрархією, де кожен з нижченаведених джерел права дійсний лише настільки, наскільки відповідає приписам</w:t>
      </w:r>
      <w:r>
        <w:rPr>
          <w:spacing w:val="80"/>
        </w:rPr>
        <w:t xml:space="preserve"> </w:t>
      </w:r>
      <w:r>
        <w:t>вищезазначених джерел.</w:t>
      </w:r>
    </w:p>
    <w:p w14:paraId="4B8A6485" w14:textId="77777777" w:rsidR="002B0501" w:rsidRDefault="002B0501" w:rsidP="002B0501">
      <w:pPr>
        <w:pStyle w:val="a3"/>
        <w:spacing w:before="1"/>
        <w:ind w:left="188" w:right="461" w:firstLine="708"/>
        <w:jc w:val="both"/>
      </w:pPr>
      <w:r>
        <w:t xml:space="preserve">В Україні має місце </w:t>
      </w:r>
      <w:proofErr w:type="spellStart"/>
      <w:r>
        <w:t>романо</w:t>
      </w:r>
      <w:proofErr w:type="spellEnd"/>
      <w:r>
        <w:t>-германська чи континентальна</w:t>
      </w:r>
      <w:r>
        <w:rPr>
          <w:spacing w:val="40"/>
        </w:rPr>
        <w:t xml:space="preserve"> </w:t>
      </w:r>
      <w:r>
        <w:t>правова</w:t>
      </w:r>
      <w:r>
        <w:rPr>
          <w:spacing w:val="40"/>
        </w:rPr>
        <w:t xml:space="preserve"> </w:t>
      </w:r>
      <w:r>
        <w:t>система,</w:t>
      </w:r>
      <w:r>
        <w:rPr>
          <w:spacing w:val="40"/>
        </w:rPr>
        <w:t xml:space="preserve"> </w:t>
      </w:r>
      <w:r>
        <w:t>якій</w:t>
      </w:r>
      <w:r>
        <w:rPr>
          <w:spacing w:val="40"/>
        </w:rPr>
        <w:t xml:space="preserve"> </w:t>
      </w:r>
      <w:r>
        <w:t>притаманний</w:t>
      </w:r>
      <w:r>
        <w:rPr>
          <w:spacing w:val="40"/>
        </w:rPr>
        <w:t xml:space="preserve"> </w:t>
      </w:r>
      <w:r>
        <w:t>той</w:t>
      </w:r>
      <w:r>
        <w:rPr>
          <w:spacing w:val="40"/>
        </w:rPr>
        <w:t xml:space="preserve"> </w:t>
      </w:r>
      <w:r>
        <w:t>факт,</w:t>
      </w:r>
      <w:r>
        <w:rPr>
          <w:spacing w:val="40"/>
        </w:rPr>
        <w:t xml:space="preserve"> </w:t>
      </w:r>
      <w:r>
        <w:t>що</w:t>
      </w:r>
      <w:r>
        <w:rPr>
          <w:spacing w:val="40"/>
        </w:rPr>
        <w:t xml:space="preserve"> </w:t>
      </w:r>
      <w:r>
        <w:t>панівним</w:t>
      </w:r>
      <w:r>
        <w:rPr>
          <w:spacing w:val="40"/>
        </w:rPr>
        <w:t xml:space="preserve"> </w:t>
      </w:r>
      <w:r>
        <w:t>джерелом</w:t>
      </w:r>
    </w:p>
    <w:p w14:paraId="04618773" w14:textId="77777777" w:rsidR="002B0501" w:rsidRDefault="002B0501" w:rsidP="002B0501">
      <w:pPr>
        <w:pStyle w:val="a3"/>
        <w:spacing w:before="140"/>
        <w:ind w:left="243" w:right="402"/>
        <w:jc w:val="both"/>
      </w:pPr>
      <w:r>
        <w:t>права</w:t>
      </w:r>
      <w:r>
        <w:rPr>
          <w:spacing w:val="-4"/>
        </w:rPr>
        <w:t xml:space="preserve"> </w:t>
      </w:r>
      <w:r>
        <w:t>є</w:t>
      </w:r>
      <w:r>
        <w:rPr>
          <w:spacing w:val="-2"/>
        </w:rPr>
        <w:t xml:space="preserve"> </w:t>
      </w:r>
      <w:r>
        <w:t>нормативні</w:t>
      </w:r>
      <w:r>
        <w:rPr>
          <w:spacing w:val="-2"/>
        </w:rPr>
        <w:t xml:space="preserve"> </w:t>
      </w:r>
      <w:r>
        <w:t>акти,</w:t>
      </w:r>
      <w:r>
        <w:rPr>
          <w:spacing w:val="-3"/>
        </w:rPr>
        <w:t xml:space="preserve"> </w:t>
      </w:r>
      <w:r>
        <w:t>серед</w:t>
      </w:r>
      <w:r>
        <w:rPr>
          <w:spacing w:val="-2"/>
        </w:rPr>
        <w:t xml:space="preserve"> </w:t>
      </w:r>
      <w:r>
        <w:t>яких</w:t>
      </w:r>
      <w:r>
        <w:rPr>
          <w:spacing w:val="-4"/>
        </w:rPr>
        <w:t xml:space="preserve"> </w:t>
      </w:r>
      <w:r>
        <w:t>пріоритетне</w:t>
      </w:r>
      <w:r>
        <w:rPr>
          <w:spacing w:val="-4"/>
        </w:rPr>
        <w:t xml:space="preserve"> </w:t>
      </w:r>
      <w:r>
        <w:t>місце посідають</w:t>
      </w:r>
      <w:r>
        <w:rPr>
          <w:spacing w:val="-3"/>
        </w:rPr>
        <w:t xml:space="preserve"> </w:t>
      </w:r>
      <w:r>
        <w:t>закони як акти вищої юридичної сили.</w:t>
      </w:r>
    </w:p>
    <w:p w14:paraId="2C95EF2A" w14:textId="77777777" w:rsidR="002B0501" w:rsidRDefault="002B0501" w:rsidP="002B0501">
      <w:pPr>
        <w:pStyle w:val="a3"/>
        <w:ind w:left="243" w:right="405" w:firstLine="707"/>
        <w:jc w:val="both"/>
      </w:pPr>
      <w:r>
        <w:t>Разом всі акти складають екологічне законодавство, що і є центральним джерелом екологічного права. Те, що законодавство входить у систему і відіграє там чільну роль, не викликає сумнівів у дослідників екологічного права.</w:t>
      </w:r>
    </w:p>
    <w:p w14:paraId="0F04F46E" w14:textId="77777777" w:rsidR="002B0501" w:rsidRDefault="002B0501" w:rsidP="002B0501">
      <w:pPr>
        <w:pStyle w:val="a3"/>
        <w:ind w:left="243" w:right="406" w:firstLine="707"/>
        <w:jc w:val="both"/>
      </w:pPr>
      <w:r>
        <w:t>Існує ряд теорій, пов’язаних з тим, що входить до системи джерел екологічного права. Мова йде і про доктрину, і про принципи права, навіть про моральні і релігійні норми. Багатокомпонентний склад джерел є проявом специфіки еколого-правового регулювання та еколого-правових відносин.</w:t>
      </w:r>
    </w:p>
    <w:p w14:paraId="4C21CF17" w14:textId="77777777" w:rsidR="002B0501" w:rsidRDefault="002B0501" w:rsidP="002B0501">
      <w:pPr>
        <w:pStyle w:val="a3"/>
        <w:ind w:left="243" w:right="405" w:firstLine="707"/>
        <w:jc w:val="both"/>
      </w:pPr>
      <w:r>
        <w:t>Так чи інакше, система джерел екологічного права являє собою сукупність форм екологічного права (елементів системи), узгоджених і пов’язаних між собою єдністю предмета правового регулювання. Незалежно від класифікації джерел, від їх видів, від моделей систем, запропонованих вченими, всі вони виступають як взаємопов’язані одиниці, що формують єдине ціле. Саме вони формують правову систему і наповнюють її конкретним нормативним змістом, тобто утворюють повноцінну робочу систему норм екологічного права.</w:t>
      </w:r>
    </w:p>
    <w:p w14:paraId="481288DC" w14:textId="77777777" w:rsidR="002B0501" w:rsidRDefault="002B0501" w:rsidP="002B0501">
      <w:pPr>
        <w:pStyle w:val="a3"/>
        <w:spacing w:before="1"/>
        <w:ind w:left="243" w:right="404" w:firstLine="707"/>
        <w:jc w:val="both"/>
      </w:pPr>
      <w:r>
        <w:t xml:space="preserve">Екологічне законодавство – це найбільш важливе джерело регулювання екологічних правовідносин. Він містить у собі основний масив екологічних правових норм. Перш ніж скласти повну картину з елементів екологічних законодавства, потрібно розібратися з самим </w:t>
      </w:r>
      <w:r>
        <w:rPr>
          <w:spacing w:val="-2"/>
        </w:rPr>
        <w:t>поняттям.</w:t>
      </w:r>
    </w:p>
    <w:p w14:paraId="0A194228" w14:textId="77777777" w:rsidR="002B0501" w:rsidRDefault="002B0501" w:rsidP="002B0501">
      <w:pPr>
        <w:pStyle w:val="a3"/>
        <w:spacing w:before="1"/>
        <w:ind w:left="243" w:right="403" w:firstLine="707"/>
        <w:jc w:val="both"/>
      </w:pPr>
      <w:r>
        <w:t xml:space="preserve">Екологічне законодавство складається з нормативно-правових актів. Це юридичні документи, що закріплюють норми права. І вони мають низку ознак. По-перше, мають письмову форму і приймаються в установленому законом порядку. По-друге, безпосередньо фіксують норми права. По-третє, володіють юридичною силою та забезпечуються можливістю державного примусу. По-четверте, вони виходять від офіційних публічних </w:t>
      </w:r>
      <w:r>
        <w:lastRenderedPageBreak/>
        <w:t>органів, уповноважених на правотворчу</w:t>
      </w:r>
      <w:r>
        <w:rPr>
          <w:spacing w:val="40"/>
        </w:rPr>
        <w:t xml:space="preserve"> </w:t>
      </w:r>
      <w:r>
        <w:t xml:space="preserve">діяльність. Тільки такі акти можна відносити до актів екологічних </w:t>
      </w:r>
      <w:r>
        <w:rPr>
          <w:spacing w:val="-2"/>
        </w:rPr>
        <w:t>законодавства.</w:t>
      </w:r>
    </w:p>
    <w:p w14:paraId="060BB108" w14:textId="77777777" w:rsidR="002B0501" w:rsidRDefault="002B0501" w:rsidP="002B0501">
      <w:pPr>
        <w:pStyle w:val="a3"/>
        <w:ind w:left="243" w:right="413" w:firstLine="707"/>
        <w:jc w:val="both"/>
      </w:pPr>
      <w:r>
        <w:t xml:space="preserve">Конституція України є особливим елементом екологічного </w:t>
      </w:r>
      <w:r>
        <w:rPr>
          <w:spacing w:val="-2"/>
        </w:rPr>
        <w:t>законодавства.</w:t>
      </w:r>
    </w:p>
    <w:p w14:paraId="099331BD" w14:textId="77777777" w:rsidR="002B0501" w:rsidRDefault="002B0501" w:rsidP="002B0501">
      <w:pPr>
        <w:pStyle w:val="a3"/>
        <w:ind w:left="243" w:right="407" w:firstLine="707"/>
        <w:jc w:val="both"/>
      </w:pPr>
      <w:r>
        <w:t>Конституція нашої держави є основою всього законодавства України, що безпосередньо закріплює положення, які є базовими для всіх галузей права, до того ж, і екологічного. Розвиток екологічного права здійснюється у сфері дії Конституції України.</w:t>
      </w:r>
    </w:p>
    <w:p w14:paraId="02932E47" w14:textId="77777777" w:rsidR="002B0501" w:rsidRDefault="002B0501" w:rsidP="002B0501">
      <w:pPr>
        <w:pStyle w:val="a3"/>
        <w:spacing w:before="131"/>
        <w:ind w:left="188" w:right="456" w:firstLine="708"/>
        <w:jc w:val="both"/>
      </w:pPr>
      <w:r>
        <w:t>Конституція – основний закон країни, що володіє вищою юридичною силою. Конституція України має вищу юридичну силу, пряму дію і застосовується на всій території держави. Закони та інші правові акти, прийняті в Україні, не мають суперечити Конституції. Це означає, що законодавчі положення, які суперечать Конституції, зокрема, як і положення інших підзаконних актів, мають бути визнані Конституційним Судом України неконституційними і припиняти свою дію. До того ж, у разі відсутності закону, можливе застосування Конституції в якості акту прямої дії.</w:t>
      </w:r>
    </w:p>
    <w:p w14:paraId="63630B05" w14:textId="77777777" w:rsidR="002B0501" w:rsidRDefault="002B0501" w:rsidP="002B0501">
      <w:pPr>
        <w:pStyle w:val="a3"/>
        <w:ind w:left="188" w:right="463" w:firstLine="708"/>
        <w:jc w:val="both"/>
      </w:pPr>
      <w:r>
        <w:t>Особливе значення Конституції України для екологічного права полягає в тому, що вона містить норми, що відносяться до основних інститутів екологічного права, містить в собі його принципи. Треба зауважити, що тлумачення і застосування норм екологічного права має відбуватися сукупно з тлумаченням і застосуванням конституційних норм, що закріплюють базове положення для відносин, регульованих екологічним правом.</w:t>
      </w:r>
    </w:p>
    <w:p w14:paraId="69AAA59E" w14:textId="77777777" w:rsidR="002B0501" w:rsidRDefault="002B0501" w:rsidP="002B0501">
      <w:pPr>
        <w:pStyle w:val="a3"/>
        <w:spacing w:before="6"/>
      </w:pPr>
    </w:p>
    <w:p w14:paraId="52A09755" w14:textId="77777777" w:rsidR="002B0501" w:rsidRDefault="002B0501" w:rsidP="002B0501">
      <w:pPr>
        <w:spacing w:line="342" w:lineRule="exact"/>
        <w:ind w:left="3813"/>
        <w:rPr>
          <w:b/>
          <w:sz w:val="30"/>
        </w:rPr>
      </w:pPr>
      <w:r>
        <w:rPr>
          <w:b/>
          <w:sz w:val="30"/>
        </w:rPr>
        <w:t>Контрольні</w:t>
      </w:r>
      <w:r>
        <w:rPr>
          <w:b/>
          <w:spacing w:val="-6"/>
          <w:sz w:val="30"/>
        </w:rPr>
        <w:t xml:space="preserve"> </w:t>
      </w:r>
      <w:r>
        <w:rPr>
          <w:b/>
          <w:spacing w:val="-2"/>
          <w:sz w:val="30"/>
        </w:rPr>
        <w:t>питання</w:t>
      </w:r>
    </w:p>
    <w:p w14:paraId="75DA7829" w14:textId="77777777" w:rsidR="002B0501" w:rsidRDefault="002B0501" w:rsidP="002B0501">
      <w:pPr>
        <w:pStyle w:val="a5"/>
        <w:numPr>
          <w:ilvl w:val="2"/>
          <w:numId w:val="1"/>
        </w:numPr>
        <w:tabs>
          <w:tab w:val="left" w:pos="1197"/>
        </w:tabs>
        <w:spacing w:line="342" w:lineRule="exact"/>
        <w:ind w:hanging="301"/>
        <w:rPr>
          <w:sz w:val="30"/>
        </w:rPr>
      </w:pPr>
      <w:r>
        <w:rPr>
          <w:sz w:val="30"/>
        </w:rPr>
        <w:t>Що</w:t>
      </w:r>
      <w:r>
        <w:rPr>
          <w:spacing w:val="-3"/>
          <w:sz w:val="30"/>
        </w:rPr>
        <w:t xml:space="preserve"> </w:t>
      </w:r>
      <w:r>
        <w:rPr>
          <w:sz w:val="30"/>
        </w:rPr>
        <w:t>таке</w:t>
      </w:r>
      <w:r>
        <w:rPr>
          <w:spacing w:val="-5"/>
          <w:sz w:val="30"/>
        </w:rPr>
        <w:t xml:space="preserve"> </w:t>
      </w:r>
      <w:r>
        <w:rPr>
          <w:sz w:val="30"/>
        </w:rPr>
        <w:t>джерела</w:t>
      </w:r>
      <w:r>
        <w:rPr>
          <w:spacing w:val="-5"/>
          <w:sz w:val="30"/>
        </w:rPr>
        <w:t xml:space="preserve"> </w:t>
      </w:r>
      <w:r>
        <w:rPr>
          <w:sz w:val="30"/>
        </w:rPr>
        <w:t>екологічного</w:t>
      </w:r>
      <w:r>
        <w:rPr>
          <w:spacing w:val="-3"/>
          <w:sz w:val="30"/>
        </w:rPr>
        <w:t xml:space="preserve"> </w:t>
      </w:r>
      <w:r>
        <w:rPr>
          <w:spacing w:val="-2"/>
          <w:sz w:val="30"/>
        </w:rPr>
        <w:t>права?</w:t>
      </w:r>
    </w:p>
    <w:p w14:paraId="5940A664" w14:textId="77777777" w:rsidR="002B0501" w:rsidRDefault="002B0501" w:rsidP="002B0501">
      <w:pPr>
        <w:pStyle w:val="a5"/>
        <w:numPr>
          <w:ilvl w:val="2"/>
          <w:numId w:val="1"/>
        </w:numPr>
        <w:tabs>
          <w:tab w:val="left" w:pos="1197"/>
        </w:tabs>
        <w:spacing w:before="1"/>
        <w:ind w:hanging="301"/>
        <w:rPr>
          <w:sz w:val="30"/>
        </w:rPr>
      </w:pPr>
      <w:r>
        <w:rPr>
          <w:sz w:val="30"/>
        </w:rPr>
        <w:t>Чим</w:t>
      </w:r>
      <w:r>
        <w:rPr>
          <w:spacing w:val="-10"/>
          <w:sz w:val="30"/>
        </w:rPr>
        <w:t xml:space="preserve"> </w:t>
      </w:r>
      <w:r>
        <w:rPr>
          <w:sz w:val="30"/>
        </w:rPr>
        <w:t>характеризуються</w:t>
      </w:r>
      <w:r>
        <w:rPr>
          <w:spacing w:val="-8"/>
          <w:sz w:val="30"/>
        </w:rPr>
        <w:t xml:space="preserve"> </w:t>
      </w:r>
      <w:r>
        <w:rPr>
          <w:sz w:val="30"/>
        </w:rPr>
        <w:t>джерела</w:t>
      </w:r>
      <w:r>
        <w:rPr>
          <w:spacing w:val="-6"/>
          <w:sz w:val="30"/>
        </w:rPr>
        <w:t xml:space="preserve"> </w:t>
      </w:r>
      <w:r>
        <w:rPr>
          <w:sz w:val="30"/>
        </w:rPr>
        <w:t>екологічного</w:t>
      </w:r>
      <w:r>
        <w:rPr>
          <w:spacing w:val="-5"/>
          <w:sz w:val="30"/>
        </w:rPr>
        <w:t xml:space="preserve"> </w:t>
      </w:r>
      <w:r>
        <w:rPr>
          <w:spacing w:val="-2"/>
          <w:sz w:val="30"/>
        </w:rPr>
        <w:t>права?</w:t>
      </w:r>
    </w:p>
    <w:p w14:paraId="203C40F1" w14:textId="77777777" w:rsidR="002B0501" w:rsidRDefault="002B0501" w:rsidP="002B0501">
      <w:pPr>
        <w:pStyle w:val="a5"/>
        <w:numPr>
          <w:ilvl w:val="2"/>
          <w:numId w:val="1"/>
        </w:numPr>
        <w:tabs>
          <w:tab w:val="left" w:pos="1197"/>
        </w:tabs>
        <w:spacing w:line="344" w:lineRule="exact"/>
        <w:ind w:hanging="301"/>
        <w:rPr>
          <w:sz w:val="30"/>
        </w:rPr>
      </w:pPr>
      <w:r>
        <w:rPr>
          <w:sz w:val="30"/>
        </w:rPr>
        <w:t>Назвіть</w:t>
      </w:r>
      <w:r>
        <w:rPr>
          <w:spacing w:val="-8"/>
          <w:sz w:val="30"/>
        </w:rPr>
        <w:t xml:space="preserve"> </w:t>
      </w:r>
      <w:r>
        <w:rPr>
          <w:sz w:val="30"/>
        </w:rPr>
        <w:t>особливості</w:t>
      </w:r>
      <w:r>
        <w:rPr>
          <w:spacing w:val="-6"/>
          <w:sz w:val="30"/>
        </w:rPr>
        <w:t xml:space="preserve"> </w:t>
      </w:r>
      <w:r>
        <w:rPr>
          <w:sz w:val="30"/>
        </w:rPr>
        <w:t>джерел</w:t>
      </w:r>
      <w:r>
        <w:rPr>
          <w:spacing w:val="-6"/>
          <w:sz w:val="30"/>
        </w:rPr>
        <w:t xml:space="preserve"> </w:t>
      </w:r>
      <w:r>
        <w:rPr>
          <w:sz w:val="30"/>
        </w:rPr>
        <w:t>сучасного</w:t>
      </w:r>
      <w:r>
        <w:rPr>
          <w:spacing w:val="-6"/>
          <w:sz w:val="30"/>
        </w:rPr>
        <w:t xml:space="preserve"> </w:t>
      </w:r>
      <w:r>
        <w:rPr>
          <w:sz w:val="30"/>
        </w:rPr>
        <w:t>екологічного</w:t>
      </w:r>
      <w:r>
        <w:rPr>
          <w:spacing w:val="-5"/>
          <w:sz w:val="30"/>
        </w:rPr>
        <w:t xml:space="preserve"> </w:t>
      </w:r>
      <w:r>
        <w:rPr>
          <w:spacing w:val="-2"/>
          <w:sz w:val="30"/>
        </w:rPr>
        <w:t>права.</w:t>
      </w:r>
    </w:p>
    <w:p w14:paraId="429425A2" w14:textId="77777777" w:rsidR="002B0501" w:rsidRDefault="002B0501" w:rsidP="002B0501">
      <w:pPr>
        <w:pStyle w:val="a5"/>
        <w:numPr>
          <w:ilvl w:val="2"/>
          <w:numId w:val="1"/>
        </w:numPr>
        <w:tabs>
          <w:tab w:val="left" w:pos="1197"/>
        </w:tabs>
        <w:spacing w:line="344" w:lineRule="exact"/>
        <w:ind w:hanging="301"/>
        <w:rPr>
          <w:sz w:val="30"/>
        </w:rPr>
      </w:pPr>
      <w:r>
        <w:rPr>
          <w:sz w:val="30"/>
        </w:rPr>
        <w:t>Які</w:t>
      </w:r>
      <w:r>
        <w:rPr>
          <w:spacing w:val="-7"/>
          <w:sz w:val="30"/>
        </w:rPr>
        <w:t xml:space="preserve"> </w:t>
      </w:r>
      <w:r>
        <w:rPr>
          <w:sz w:val="30"/>
        </w:rPr>
        <w:t>існують</w:t>
      </w:r>
      <w:r>
        <w:rPr>
          <w:spacing w:val="-6"/>
          <w:sz w:val="30"/>
        </w:rPr>
        <w:t xml:space="preserve"> </w:t>
      </w:r>
      <w:r>
        <w:rPr>
          <w:sz w:val="30"/>
        </w:rPr>
        <w:t>класифікації</w:t>
      </w:r>
      <w:r>
        <w:rPr>
          <w:spacing w:val="-4"/>
          <w:sz w:val="30"/>
        </w:rPr>
        <w:t xml:space="preserve"> </w:t>
      </w:r>
      <w:r>
        <w:rPr>
          <w:sz w:val="30"/>
        </w:rPr>
        <w:t>джерел</w:t>
      </w:r>
      <w:r>
        <w:rPr>
          <w:spacing w:val="-5"/>
          <w:sz w:val="30"/>
        </w:rPr>
        <w:t xml:space="preserve"> </w:t>
      </w:r>
      <w:r>
        <w:rPr>
          <w:sz w:val="30"/>
        </w:rPr>
        <w:t>екологічного</w:t>
      </w:r>
      <w:r>
        <w:rPr>
          <w:spacing w:val="-5"/>
          <w:sz w:val="30"/>
        </w:rPr>
        <w:t xml:space="preserve"> </w:t>
      </w:r>
      <w:r>
        <w:rPr>
          <w:spacing w:val="-2"/>
          <w:sz w:val="30"/>
        </w:rPr>
        <w:t>права?</w:t>
      </w:r>
    </w:p>
    <w:p w14:paraId="487487A6" w14:textId="77777777" w:rsidR="002B0501" w:rsidRDefault="002B0501" w:rsidP="002B0501">
      <w:pPr>
        <w:pStyle w:val="a5"/>
        <w:numPr>
          <w:ilvl w:val="2"/>
          <w:numId w:val="1"/>
        </w:numPr>
        <w:tabs>
          <w:tab w:val="left" w:pos="1325"/>
          <w:tab w:val="left" w:pos="1326"/>
          <w:tab w:val="left" w:pos="2224"/>
          <w:tab w:val="left" w:pos="3239"/>
          <w:tab w:val="left" w:pos="5228"/>
          <w:tab w:val="left" w:pos="6492"/>
          <w:tab w:val="left" w:pos="8364"/>
          <w:tab w:val="left" w:pos="9285"/>
        </w:tabs>
        <w:spacing w:before="1"/>
        <w:ind w:left="188" w:right="467" w:firstLine="708"/>
        <w:rPr>
          <w:sz w:val="30"/>
        </w:rPr>
      </w:pPr>
      <w:r>
        <w:rPr>
          <w:spacing w:val="-4"/>
          <w:sz w:val="30"/>
        </w:rPr>
        <w:t>Яким</w:t>
      </w:r>
      <w:r>
        <w:rPr>
          <w:sz w:val="30"/>
        </w:rPr>
        <w:tab/>
      </w:r>
      <w:r>
        <w:rPr>
          <w:spacing w:val="-2"/>
          <w:sz w:val="30"/>
        </w:rPr>
        <w:t>чином</w:t>
      </w:r>
      <w:r>
        <w:rPr>
          <w:sz w:val="30"/>
        </w:rPr>
        <w:tab/>
      </w:r>
      <w:r>
        <w:rPr>
          <w:spacing w:val="-2"/>
          <w:sz w:val="30"/>
        </w:rPr>
        <w:t>класифікують</w:t>
      </w:r>
      <w:r>
        <w:rPr>
          <w:sz w:val="30"/>
        </w:rPr>
        <w:tab/>
      </w:r>
      <w:r>
        <w:rPr>
          <w:spacing w:val="-2"/>
          <w:sz w:val="30"/>
        </w:rPr>
        <w:t>джерела</w:t>
      </w:r>
      <w:r>
        <w:rPr>
          <w:sz w:val="30"/>
        </w:rPr>
        <w:tab/>
      </w:r>
      <w:r>
        <w:rPr>
          <w:spacing w:val="-2"/>
          <w:sz w:val="30"/>
        </w:rPr>
        <w:t>екологічного</w:t>
      </w:r>
      <w:r>
        <w:rPr>
          <w:sz w:val="30"/>
        </w:rPr>
        <w:tab/>
      </w:r>
      <w:r>
        <w:rPr>
          <w:spacing w:val="-2"/>
          <w:sz w:val="30"/>
        </w:rPr>
        <w:t>права</w:t>
      </w:r>
      <w:r>
        <w:rPr>
          <w:sz w:val="30"/>
        </w:rPr>
        <w:tab/>
      </w:r>
      <w:r>
        <w:rPr>
          <w:spacing w:val="-6"/>
          <w:sz w:val="30"/>
        </w:rPr>
        <w:t xml:space="preserve">за </w:t>
      </w:r>
      <w:r>
        <w:rPr>
          <w:sz w:val="30"/>
        </w:rPr>
        <w:t>юридичною силою?</w:t>
      </w:r>
    </w:p>
    <w:p w14:paraId="3984D64E" w14:textId="77777777" w:rsidR="002B0501" w:rsidRDefault="002B0501" w:rsidP="002B0501">
      <w:pPr>
        <w:pStyle w:val="a5"/>
        <w:numPr>
          <w:ilvl w:val="2"/>
          <w:numId w:val="1"/>
        </w:numPr>
        <w:tabs>
          <w:tab w:val="left" w:pos="1168"/>
        </w:tabs>
        <w:spacing w:before="1" w:line="344" w:lineRule="exact"/>
        <w:ind w:left="1167" w:hanging="272"/>
        <w:rPr>
          <w:sz w:val="30"/>
        </w:rPr>
      </w:pPr>
      <w:r>
        <w:rPr>
          <w:spacing w:val="-10"/>
          <w:sz w:val="30"/>
        </w:rPr>
        <w:t>Які</w:t>
      </w:r>
      <w:r>
        <w:rPr>
          <w:spacing w:val="-17"/>
          <w:sz w:val="30"/>
        </w:rPr>
        <w:t xml:space="preserve"> </w:t>
      </w:r>
      <w:r>
        <w:rPr>
          <w:spacing w:val="-10"/>
          <w:sz w:val="30"/>
        </w:rPr>
        <w:t>особливості</w:t>
      </w:r>
      <w:r>
        <w:rPr>
          <w:spacing w:val="-13"/>
          <w:sz w:val="30"/>
        </w:rPr>
        <w:t xml:space="preserve"> </w:t>
      </w:r>
      <w:r>
        <w:rPr>
          <w:spacing w:val="-10"/>
          <w:sz w:val="30"/>
        </w:rPr>
        <w:t>Конституції</w:t>
      </w:r>
      <w:r>
        <w:rPr>
          <w:spacing w:val="-12"/>
          <w:sz w:val="30"/>
        </w:rPr>
        <w:t xml:space="preserve"> </w:t>
      </w:r>
      <w:r>
        <w:rPr>
          <w:spacing w:val="-10"/>
          <w:sz w:val="30"/>
        </w:rPr>
        <w:t>України</w:t>
      </w:r>
      <w:r>
        <w:rPr>
          <w:spacing w:val="-15"/>
          <w:sz w:val="30"/>
        </w:rPr>
        <w:t xml:space="preserve"> </w:t>
      </w:r>
      <w:r>
        <w:rPr>
          <w:spacing w:val="-10"/>
          <w:sz w:val="30"/>
        </w:rPr>
        <w:t>як</w:t>
      </w:r>
      <w:r>
        <w:rPr>
          <w:spacing w:val="-12"/>
          <w:sz w:val="30"/>
        </w:rPr>
        <w:t xml:space="preserve"> </w:t>
      </w:r>
      <w:r>
        <w:rPr>
          <w:spacing w:val="-10"/>
          <w:sz w:val="30"/>
        </w:rPr>
        <w:t>джерела</w:t>
      </w:r>
      <w:r>
        <w:rPr>
          <w:spacing w:val="-14"/>
          <w:sz w:val="30"/>
        </w:rPr>
        <w:t xml:space="preserve"> </w:t>
      </w:r>
      <w:r>
        <w:rPr>
          <w:spacing w:val="-10"/>
          <w:sz w:val="30"/>
        </w:rPr>
        <w:t>екологічного</w:t>
      </w:r>
      <w:r>
        <w:rPr>
          <w:spacing w:val="-13"/>
          <w:sz w:val="30"/>
        </w:rPr>
        <w:t xml:space="preserve"> </w:t>
      </w:r>
      <w:r>
        <w:rPr>
          <w:spacing w:val="-10"/>
          <w:sz w:val="30"/>
        </w:rPr>
        <w:t>права?</w:t>
      </w:r>
    </w:p>
    <w:p w14:paraId="381E3080" w14:textId="77777777" w:rsidR="002B0501" w:rsidRDefault="002B0501" w:rsidP="002B0501">
      <w:pPr>
        <w:pStyle w:val="a5"/>
        <w:numPr>
          <w:ilvl w:val="2"/>
          <w:numId w:val="1"/>
        </w:numPr>
        <w:tabs>
          <w:tab w:val="left" w:pos="1197"/>
        </w:tabs>
        <w:spacing w:line="344" w:lineRule="exact"/>
        <w:ind w:hanging="301"/>
        <w:rPr>
          <w:sz w:val="30"/>
        </w:rPr>
      </w:pPr>
      <w:r>
        <w:rPr>
          <w:sz w:val="30"/>
        </w:rPr>
        <w:t>Назвіть</w:t>
      </w:r>
      <w:r>
        <w:rPr>
          <w:spacing w:val="-10"/>
          <w:sz w:val="30"/>
        </w:rPr>
        <w:t xml:space="preserve"> </w:t>
      </w:r>
      <w:r>
        <w:rPr>
          <w:sz w:val="30"/>
        </w:rPr>
        <w:t>основні</w:t>
      </w:r>
      <w:r>
        <w:rPr>
          <w:spacing w:val="-7"/>
          <w:sz w:val="30"/>
        </w:rPr>
        <w:t xml:space="preserve"> </w:t>
      </w:r>
      <w:r>
        <w:rPr>
          <w:sz w:val="30"/>
        </w:rPr>
        <w:t>конституційні</w:t>
      </w:r>
      <w:r>
        <w:rPr>
          <w:spacing w:val="-7"/>
          <w:sz w:val="30"/>
        </w:rPr>
        <w:t xml:space="preserve"> </w:t>
      </w:r>
      <w:r>
        <w:rPr>
          <w:sz w:val="30"/>
        </w:rPr>
        <w:t>екологічні</w:t>
      </w:r>
      <w:r>
        <w:rPr>
          <w:spacing w:val="-7"/>
          <w:sz w:val="30"/>
        </w:rPr>
        <w:t xml:space="preserve"> </w:t>
      </w:r>
      <w:r>
        <w:rPr>
          <w:spacing w:val="-2"/>
          <w:sz w:val="30"/>
        </w:rPr>
        <w:t>положення.</w:t>
      </w:r>
    </w:p>
    <w:p w14:paraId="793760E2" w14:textId="77777777" w:rsidR="002B0501" w:rsidRDefault="002B0501" w:rsidP="002B0501">
      <w:pPr>
        <w:pStyle w:val="a5"/>
        <w:numPr>
          <w:ilvl w:val="2"/>
          <w:numId w:val="1"/>
        </w:numPr>
        <w:tabs>
          <w:tab w:val="left" w:pos="1197"/>
        </w:tabs>
        <w:spacing w:before="1"/>
        <w:ind w:hanging="301"/>
        <w:rPr>
          <w:sz w:val="30"/>
        </w:rPr>
      </w:pPr>
      <w:r>
        <w:rPr>
          <w:sz w:val="30"/>
        </w:rPr>
        <w:t>Яке</w:t>
      </w:r>
      <w:r>
        <w:rPr>
          <w:spacing w:val="-7"/>
          <w:sz w:val="30"/>
        </w:rPr>
        <w:t xml:space="preserve"> </w:t>
      </w:r>
      <w:r>
        <w:rPr>
          <w:sz w:val="30"/>
        </w:rPr>
        <w:t>місце</w:t>
      </w:r>
      <w:r>
        <w:rPr>
          <w:spacing w:val="-5"/>
          <w:sz w:val="30"/>
        </w:rPr>
        <w:t xml:space="preserve"> </w:t>
      </w:r>
      <w:r>
        <w:rPr>
          <w:sz w:val="30"/>
        </w:rPr>
        <w:t>законів</w:t>
      </w:r>
      <w:r>
        <w:rPr>
          <w:spacing w:val="-4"/>
          <w:sz w:val="30"/>
        </w:rPr>
        <w:t xml:space="preserve"> </w:t>
      </w:r>
      <w:r>
        <w:rPr>
          <w:sz w:val="30"/>
        </w:rPr>
        <w:t>України</w:t>
      </w:r>
      <w:r>
        <w:rPr>
          <w:spacing w:val="-2"/>
          <w:sz w:val="30"/>
        </w:rPr>
        <w:t xml:space="preserve"> </w:t>
      </w:r>
      <w:r>
        <w:rPr>
          <w:sz w:val="30"/>
        </w:rPr>
        <w:t>у</w:t>
      </w:r>
      <w:r>
        <w:rPr>
          <w:spacing w:val="-5"/>
          <w:sz w:val="30"/>
        </w:rPr>
        <w:t xml:space="preserve"> </w:t>
      </w:r>
      <w:r>
        <w:rPr>
          <w:sz w:val="30"/>
        </w:rPr>
        <w:t>системі</w:t>
      </w:r>
      <w:r>
        <w:rPr>
          <w:spacing w:val="-3"/>
          <w:sz w:val="30"/>
        </w:rPr>
        <w:t xml:space="preserve"> </w:t>
      </w:r>
      <w:r>
        <w:rPr>
          <w:sz w:val="30"/>
        </w:rPr>
        <w:t>джерел</w:t>
      </w:r>
      <w:r>
        <w:rPr>
          <w:spacing w:val="-3"/>
          <w:sz w:val="30"/>
        </w:rPr>
        <w:t xml:space="preserve"> </w:t>
      </w:r>
      <w:r>
        <w:rPr>
          <w:sz w:val="30"/>
        </w:rPr>
        <w:t>екологічного</w:t>
      </w:r>
      <w:r>
        <w:rPr>
          <w:spacing w:val="-3"/>
          <w:sz w:val="30"/>
        </w:rPr>
        <w:t xml:space="preserve"> </w:t>
      </w:r>
      <w:r>
        <w:rPr>
          <w:spacing w:val="-2"/>
          <w:sz w:val="30"/>
        </w:rPr>
        <w:t>права?</w:t>
      </w:r>
    </w:p>
    <w:p w14:paraId="5C8CBBC1" w14:textId="77777777" w:rsidR="002B0501" w:rsidRDefault="002B0501" w:rsidP="002B0501">
      <w:pPr>
        <w:pStyle w:val="a5"/>
        <w:numPr>
          <w:ilvl w:val="2"/>
          <w:numId w:val="1"/>
        </w:numPr>
        <w:tabs>
          <w:tab w:val="left" w:pos="1228"/>
        </w:tabs>
        <w:ind w:left="188" w:right="462" w:firstLine="708"/>
        <w:rPr>
          <w:sz w:val="30"/>
        </w:rPr>
      </w:pPr>
      <w:r>
        <w:rPr>
          <w:sz w:val="30"/>
        </w:rPr>
        <w:t xml:space="preserve">Перелічіть основні пооб’єктні законодавчі акти, що </w:t>
      </w:r>
      <w:r>
        <w:rPr>
          <w:sz w:val="30"/>
        </w:rPr>
        <w:lastRenderedPageBreak/>
        <w:t>регулюють екологічні відносини.</w:t>
      </w:r>
    </w:p>
    <w:p w14:paraId="1E0BCC7B" w14:textId="77777777" w:rsidR="002B0501" w:rsidRDefault="002B0501" w:rsidP="002B0501">
      <w:pPr>
        <w:pStyle w:val="a5"/>
        <w:numPr>
          <w:ilvl w:val="2"/>
          <w:numId w:val="1"/>
        </w:numPr>
        <w:tabs>
          <w:tab w:val="left" w:pos="1369"/>
        </w:tabs>
        <w:ind w:left="188" w:right="457" w:firstLine="708"/>
        <w:rPr>
          <w:sz w:val="30"/>
        </w:rPr>
      </w:pPr>
      <w:r>
        <w:rPr>
          <w:sz w:val="30"/>
        </w:rPr>
        <w:t>Яка роль та місце підзаконних нормативно-правових актів, що регулюють екологічні відносини?</w:t>
      </w:r>
    </w:p>
    <w:p w14:paraId="45B05DB4" w14:textId="77777777" w:rsidR="002B0501" w:rsidRDefault="002B0501" w:rsidP="002B0501">
      <w:pPr>
        <w:pStyle w:val="a5"/>
        <w:numPr>
          <w:ilvl w:val="2"/>
          <w:numId w:val="1"/>
        </w:numPr>
        <w:tabs>
          <w:tab w:val="left" w:pos="1490"/>
          <w:tab w:val="left" w:pos="1491"/>
          <w:tab w:val="left" w:pos="2054"/>
          <w:tab w:val="left" w:pos="3109"/>
          <w:tab w:val="left" w:pos="5189"/>
          <w:tab w:val="left" w:pos="6462"/>
          <w:tab w:val="left" w:pos="8349"/>
          <w:tab w:val="left" w:pos="9285"/>
        </w:tabs>
        <w:spacing w:before="1"/>
        <w:ind w:left="188" w:right="468" w:firstLine="708"/>
        <w:rPr>
          <w:sz w:val="30"/>
        </w:rPr>
      </w:pPr>
      <w:r>
        <w:rPr>
          <w:spacing w:val="-6"/>
          <w:sz w:val="30"/>
        </w:rPr>
        <w:t>Як</w:t>
      </w:r>
      <w:r>
        <w:rPr>
          <w:sz w:val="30"/>
        </w:rPr>
        <w:tab/>
      </w:r>
      <w:r>
        <w:rPr>
          <w:spacing w:val="-2"/>
          <w:sz w:val="30"/>
        </w:rPr>
        <w:t>можна</w:t>
      </w:r>
      <w:r>
        <w:rPr>
          <w:sz w:val="30"/>
        </w:rPr>
        <w:tab/>
      </w:r>
      <w:r>
        <w:rPr>
          <w:spacing w:val="-2"/>
          <w:sz w:val="30"/>
        </w:rPr>
        <w:t>класифікувати</w:t>
      </w:r>
      <w:r>
        <w:rPr>
          <w:sz w:val="30"/>
        </w:rPr>
        <w:tab/>
      </w:r>
      <w:r>
        <w:rPr>
          <w:spacing w:val="-2"/>
          <w:sz w:val="30"/>
        </w:rPr>
        <w:t>джерела</w:t>
      </w:r>
      <w:r>
        <w:rPr>
          <w:sz w:val="30"/>
        </w:rPr>
        <w:tab/>
      </w:r>
      <w:r>
        <w:rPr>
          <w:spacing w:val="-2"/>
          <w:sz w:val="30"/>
        </w:rPr>
        <w:t>екологічного</w:t>
      </w:r>
      <w:r>
        <w:rPr>
          <w:sz w:val="30"/>
        </w:rPr>
        <w:tab/>
      </w:r>
      <w:r>
        <w:rPr>
          <w:spacing w:val="-2"/>
          <w:sz w:val="30"/>
        </w:rPr>
        <w:t>права</w:t>
      </w:r>
      <w:r>
        <w:rPr>
          <w:sz w:val="30"/>
        </w:rPr>
        <w:tab/>
      </w:r>
      <w:r>
        <w:rPr>
          <w:spacing w:val="-6"/>
          <w:sz w:val="30"/>
        </w:rPr>
        <w:t xml:space="preserve">за </w:t>
      </w:r>
      <w:r>
        <w:rPr>
          <w:sz w:val="30"/>
        </w:rPr>
        <w:t xml:space="preserve">суб’єктами </w:t>
      </w:r>
      <w:proofErr w:type="spellStart"/>
      <w:r>
        <w:rPr>
          <w:sz w:val="30"/>
        </w:rPr>
        <w:t>нормотворчості</w:t>
      </w:r>
      <w:proofErr w:type="spellEnd"/>
      <w:r>
        <w:rPr>
          <w:sz w:val="30"/>
        </w:rPr>
        <w:t>?</w:t>
      </w:r>
    </w:p>
    <w:p w14:paraId="1A07A61F" w14:textId="77777777" w:rsidR="002B0501" w:rsidRDefault="002B0501" w:rsidP="002B0501">
      <w:pPr>
        <w:pStyle w:val="a5"/>
        <w:numPr>
          <w:ilvl w:val="2"/>
          <w:numId w:val="1"/>
        </w:numPr>
        <w:tabs>
          <w:tab w:val="left" w:pos="1450"/>
        </w:tabs>
        <w:ind w:left="188" w:right="467" w:firstLine="708"/>
        <w:rPr>
          <w:sz w:val="30"/>
        </w:rPr>
      </w:pPr>
      <w:r>
        <w:rPr>
          <w:sz w:val="30"/>
        </w:rPr>
        <w:t>Яка</w:t>
      </w:r>
      <w:r>
        <w:rPr>
          <w:spacing w:val="80"/>
          <w:sz w:val="30"/>
        </w:rPr>
        <w:t xml:space="preserve"> </w:t>
      </w:r>
      <w:r>
        <w:rPr>
          <w:sz w:val="30"/>
        </w:rPr>
        <w:t>роль</w:t>
      </w:r>
      <w:r>
        <w:rPr>
          <w:spacing w:val="80"/>
          <w:sz w:val="30"/>
        </w:rPr>
        <w:t xml:space="preserve"> </w:t>
      </w:r>
      <w:r>
        <w:rPr>
          <w:sz w:val="30"/>
        </w:rPr>
        <w:t>та</w:t>
      </w:r>
      <w:r>
        <w:rPr>
          <w:spacing w:val="80"/>
          <w:sz w:val="30"/>
        </w:rPr>
        <w:t xml:space="preserve"> </w:t>
      </w:r>
      <w:r>
        <w:rPr>
          <w:sz w:val="30"/>
        </w:rPr>
        <w:t>місце</w:t>
      </w:r>
      <w:r>
        <w:rPr>
          <w:spacing w:val="80"/>
          <w:sz w:val="30"/>
        </w:rPr>
        <w:t xml:space="preserve"> </w:t>
      </w:r>
      <w:r>
        <w:rPr>
          <w:sz w:val="30"/>
        </w:rPr>
        <w:t>міжнародних</w:t>
      </w:r>
      <w:r>
        <w:rPr>
          <w:spacing w:val="80"/>
          <w:sz w:val="30"/>
        </w:rPr>
        <w:t xml:space="preserve"> </w:t>
      </w:r>
      <w:r>
        <w:rPr>
          <w:sz w:val="30"/>
        </w:rPr>
        <w:t>договорів,</w:t>
      </w:r>
      <w:r>
        <w:rPr>
          <w:spacing w:val="80"/>
          <w:sz w:val="30"/>
        </w:rPr>
        <w:t xml:space="preserve"> </w:t>
      </w:r>
      <w:r>
        <w:rPr>
          <w:sz w:val="30"/>
        </w:rPr>
        <w:t>що</w:t>
      </w:r>
      <w:r>
        <w:rPr>
          <w:spacing w:val="80"/>
          <w:sz w:val="30"/>
        </w:rPr>
        <w:t xml:space="preserve"> </w:t>
      </w:r>
      <w:r>
        <w:rPr>
          <w:sz w:val="30"/>
        </w:rPr>
        <w:t>регулюють екологічні відносини?</w:t>
      </w:r>
    </w:p>
    <w:p w14:paraId="327CC409" w14:textId="77777777" w:rsidR="002B0501" w:rsidRDefault="002B0501" w:rsidP="002B0501">
      <w:pPr>
        <w:pStyle w:val="a5"/>
        <w:numPr>
          <w:ilvl w:val="2"/>
          <w:numId w:val="1"/>
        </w:numPr>
        <w:tabs>
          <w:tab w:val="left" w:pos="1370"/>
        </w:tabs>
        <w:ind w:left="188" w:right="458" w:firstLine="708"/>
        <w:rPr>
          <w:sz w:val="30"/>
        </w:rPr>
      </w:pPr>
      <w:r>
        <w:rPr>
          <w:sz w:val="30"/>
        </w:rPr>
        <w:t xml:space="preserve">Назвіть основні міжнародні договори як джерела екологічного </w:t>
      </w:r>
      <w:r>
        <w:rPr>
          <w:spacing w:val="-2"/>
          <w:sz w:val="30"/>
        </w:rPr>
        <w:t>права.</w:t>
      </w:r>
    </w:p>
    <w:p w14:paraId="77795FC3" w14:textId="77777777" w:rsidR="002B0501" w:rsidRDefault="002B0501" w:rsidP="002B0501">
      <w:pPr>
        <w:pStyle w:val="a5"/>
        <w:numPr>
          <w:ilvl w:val="2"/>
          <w:numId w:val="1"/>
        </w:numPr>
        <w:tabs>
          <w:tab w:val="left" w:pos="1310"/>
        </w:tabs>
        <w:spacing w:line="344" w:lineRule="exact"/>
        <w:ind w:left="1309" w:hanging="414"/>
        <w:rPr>
          <w:sz w:val="30"/>
        </w:rPr>
      </w:pPr>
      <w:r>
        <w:rPr>
          <w:spacing w:val="-10"/>
          <w:sz w:val="30"/>
        </w:rPr>
        <w:t>Які</w:t>
      </w:r>
      <w:r>
        <w:rPr>
          <w:spacing w:val="-17"/>
          <w:sz w:val="30"/>
        </w:rPr>
        <w:t xml:space="preserve"> </w:t>
      </w:r>
      <w:r>
        <w:rPr>
          <w:spacing w:val="-10"/>
          <w:sz w:val="30"/>
        </w:rPr>
        <w:t>особливості</w:t>
      </w:r>
      <w:r>
        <w:rPr>
          <w:spacing w:val="-17"/>
          <w:sz w:val="30"/>
        </w:rPr>
        <w:t xml:space="preserve"> </w:t>
      </w:r>
      <w:r>
        <w:rPr>
          <w:spacing w:val="-10"/>
          <w:sz w:val="30"/>
        </w:rPr>
        <w:t>міжнародного</w:t>
      </w:r>
      <w:r>
        <w:rPr>
          <w:spacing w:val="-13"/>
          <w:sz w:val="30"/>
        </w:rPr>
        <w:t xml:space="preserve"> </w:t>
      </w:r>
      <w:r>
        <w:rPr>
          <w:spacing w:val="-10"/>
          <w:sz w:val="30"/>
        </w:rPr>
        <w:t>регулювання</w:t>
      </w:r>
      <w:r>
        <w:rPr>
          <w:spacing w:val="-16"/>
          <w:sz w:val="30"/>
        </w:rPr>
        <w:t xml:space="preserve"> </w:t>
      </w:r>
      <w:r>
        <w:rPr>
          <w:spacing w:val="-10"/>
          <w:sz w:val="30"/>
        </w:rPr>
        <w:t>екологічних</w:t>
      </w:r>
      <w:r>
        <w:rPr>
          <w:spacing w:val="-15"/>
          <w:sz w:val="30"/>
        </w:rPr>
        <w:t xml:space="preserve"> </w:t>
      </w:r>
      <w:r>
        <w:rPr>
          <w:spacing w:val="-10"/>
          <w:sz w:val="30"/>
        </w:rPr>
        <w:t>відносин?</w:t>
      </w:r>
    </w:p>
    <w:p w14:paraId="065BBB86" w14:textId="77777777" w:rsidR="002B0501" w:rsidRDefault="002B0501" w:rsidP="002B0501">
      <w:pPr>
        <w:pStyle w:val="a5"/>
        <w:numPr>
          <w:ilvl w:val="2"/>
          <w:numId w:val="1"/>
        </w:numPr>
        <w:tabs>
          <w:tab w:val="left" w:pos="1381"/>
        </w:tabs>
        <w:spacing w:before="1"/>
        <w:ind w:left="188" w:right="467" w:firstLine="708"/>
        <w:rPr>
          <w:sz w:val="30"/>
        </w:rPr>
      </w:pPr>
      <w:r>
        <w:rPr>
          <w:sz w:val="30"/>
        </w:rPr>
        <w:t xml:space="preserve">Яку роль відіграє судова практика в регулюванні екологічних </w:t>
      </w:r>
      <w:r>
        <w:rPr>
          <w:spacing w:val="-2"/>
          <w:sz w:val="30"/>
        </w:rPr>
        <w:t>правовідносин?</w:t>
      </w:r>
    </w:p>
    <w:p w14:paraId="1549D73B" w14:textId="77777777" w:rsidR="008000F6" w:rsidRDefault="008000F6"/>
    <w:sectPr w:rsidR="008000F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5F458E"/>
    <w:multiLevelType w:val="multilevel"/>
    <w:tmpl w:val="290C2FAA"/>
    <w:lvl w:ilvl="0">
      <w:start w:val="2"/>
      <w:numFmt w:val="decimal"/>
      <w:lvlText w:val="%1"/>
      <w:lvlJc w:val="left"/>
      <w:pPr>
        <w:ind w:left="769" w:hanging="526"/>
      </w:pPr>
      <w:rPr>
        <w:rFonts w:hint="default"/>
        <w:lang w:val="uk-UA" w:eastAsia="en-US" w:bidi="ar-SA"/>
      </w:rPr>
    </w:lvl>
    <w:lvl w:ilvl="1">
      <w:start w:val="1"/>
      <w:numFmt w:val="decimal"/>
      <w:lvlText w:val="%1.%2."/>
      <w:lvlJc w:val="left"/>
      <w:pPr>
        <w:ind w:left="769" w:hanging="526"/>
      </w:pPr>
      <w:rPr>
        <w:rFonts w:ascii="Times New Roman" w:eastAsia="Times New Roman" w:hAnsi="Times New Roman" w:cs="Times New Roman" w:hint="default"/>
        <w:b w:val="0"/>
        <w:bCs w:val="0"/>
        <w:i w:val="0"/>
        <w:iCs w:val="0"/>
        <w:w w:val="100"/>
        <w:sz w:val="30"/>
        <w:szCs w:val="30"/>
        <w:lang w:val="uk-UA" w:eastAsia="en-US" w:bidi="ar-SA"/>
      </w:rPr>
    </w:lvl>
    <w:lvl w:ilvl="2">
      <w:start w:val="1"/>
      <w:numFmt w:val="decimal"/>
      <w:lvlText w:val="%3."/>
      <w:lvlJc w:val="left"/>
      <w:pPr>
        <w:ind w:left="1196" w:hanging="300"/>
      </w:pPr>
      <w:rPr>
        <w:rFonts w:ascii="Times New Roman" w:eastAsia="Times New Roman" w:hAnsi="Times New Roman" w:cs="Times New Roman" w:hint="default"/>
        <w:b w:val="0"/>
        <w:bCs w:val="0"/>
        <w:i w:val="0"/>
        <w:iCs w:val="0"/>
        <w:w w:val="100"/>
        <w:sz w:val="30"/>
        <w:szCs w:val="30"/>
        <w:lang w:val="uk-UA" w:eastAsia="en-US" w:bidi="ar-SA"/>
      </w:rPr>
    </w:lvl>
    <w:lvl w:ilvl="3">
      <w:numFmt w:val="bullet"/>
      <w:lvlText w:val="•"/>
      <w:lvlJc w:val="left"/>
      <w:pPr>
        <w:ind w:left="3156" w:hanging="300"/>
      </w:pPr>
      <w:rPr>
        <w:rFonts w:hint="default"/>
        <w:lang w:val="uk-UA" w:eastAsia="en-US" w:bidi="ar-SA"/>
      </w:rPr>
    </w:lvl>
    <w:lvl w:ilvl="4">
      <w:numFmt w:val="bullet"/>
      <w:lvlText w:val="•"/>
      <w:lvlJc w:val="left"/>
      <w:pPr>
        <w:ind w:left="4135" w:hanging="300"/>
      </w:pPr>
      <w:rPr>
        <w:rFonts w:hint="default"/>
        <w:lang w:val="uk-UA" w:eastAsia="en-US" w:bidi="ar-SA"/>
      </w:rPr>
    </w:lvl>
    <w:lvl w:ilvl="5">
      <w:numFmt w:val="bullet"/>
      <w:lvlText w:val="•"/>
      <w:lvlJc w:val="left"/>
      <w:pPr>
        <w:ind w:left="5113" w:hanging="300"/>
      </w:pPr>
      <w:rPr>
        <w:rFonts w:hint="default"/>
        <w:lang w:val="uk-UA" w:eastAsia="en-US" w:bidi="ar-SA"/>
      </w:rPr>
    </w:lvl>
    <w:lvl w:ilvl="6">
      <w:numFmt w:val="bullet"/>
      <w:lvlText w:val="•"/>
      <w:lvlJc w:val="left"/>
      <w:pPr>
        <w:ind w:left="6092" w:hanging="300"/>
      </w:pPr>
      <w:rPr>
        <w:rFonts w:hint="default"/>
        <w:lang w:val="uk-UA" w:eastAsia="en-US" w:bidi="ar-SA"/>
      </w:rPr>
    </w:lvl>
    <w:lvl w:ilvl="7">
      <w:numFmt w:val="bullet"/>
      <w:lvlText w:val="•"/>
      <w:lvlJc w:val="left"/>
      <w:pPr>
        <w:ind w:left="7070" w:hanging="300"/>
      </w:pPr>
      <w:rPr>
        <w:rFonts w:hint="default"/>
        <w:lang w:val="uk-UA" w:eastAsia="en-US" w:bidi="ar-SA"/>
      </w:rPr>
    </w:lvl>
    <w:lvl w:ilvl="8">
      <w:numFmt w:val="bullet"/>
      <w:lvlText w:val="•"/>
      <w:lvlJc w:val="left"/>
      <w:pPr>
        <w:ind w:left="8049" w:hanging="300"/>
      </w:pPr>
      <w:rPr>
        <w:rFonts w:hint="default"/>
        <w:lang w:val="uk-UA"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6"/>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0501"/>
    <w:rsid w:val="002B0501"/>
    <w:rsid w:val="008000F6"/>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6FDF17"/>
  <w15:chartTrackingRefBased/>
  <w15:docId w15:val="{43DF9FC4-8CB0-E24E-B4DF-F471EA951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ru-U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B0501"/>
    <w:pPr>
      <w:widowControl w:val="0"/>
      <w:autoSpaceDE w:val="0"/>
      <w:autoSpaceDN w:val="0"/>
    </w:pPr>
    <w:rPr>
      <w:rFonts w:ascii="Times New Roman" w:eastAsia="Times New Roman" w:hAnsi="Times New Roman" w:cs="Times New Roman"/>
      <w:sz w:val="22"/>
      <w:szCs w:val="22"/>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2B0501"/>
    <w:rPr>
      <w:sz w:val="30"/>
      <w:szCs w:val="30"/>
    </w:rPr>
  </w:style>
  <w:style w:type="character" w:customStyle="1" w:styleId="a4">
    <w:name w:val="Основной текст Знак"/>
    <w:basedOn w:val="a0"/>
    <w:link w:val="a3"/>
    <w:uiPriority w:val="1"/>
    <w:rsid w:val="002B0501"/>
    <w:rPr>
      <w:rFonts w:ascii="Times New Roman" w:eastAsia="Times New Roman" w:hAnsi="Times New Roman" w:cs="Times New Roman"/>
      <w:sz w:val="30"/>
      <w:szCs w:val="30"/>
      <w:lang w:val="uk-UA"/>
    </w:rPr>
  </w:style>
  <w:style w:type="paragraph" w:styleId="a5">
    <w:name w:val="List Paragraph"/>
    <w:basedOn w:val="a"/>
    <w:uiPriority w:val="1"/>
    <w:qFormat/>
    <w:rsid w:val="002B0501"/>
    <w:pPr>
      <w:ind w:left="243" w:hanging="52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1282</Words>
  <Characters>7310</Characters>
  <Application>Microsoft Office Word</Application>
  <DocSecurity>0</DocSecurity>
  <Lines>60</Lines>
  <Paragraphs>17</Paragraphs>
  <ScaleCrop>false</ScaleCrop>
  <Company/>
  <LinksUpToDate>false</LinksUpToDate>
  <CharactersWithSpaces>8575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2023-08-18T11:34:00Z</dcterms:created>
  <dcterms:modified xsi:type="dcterms:W3CDTF">2023-08-18T11:56:00Z</dcterms:modified>
</cp:coreProperties>
</file>