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C" w:rsidRPr="00673DCC" w:rsidRDefault="00673DCC" w:rsidP="00682F3C">
      <w:pPr>
        <w:widowControl w:val="0"/>
        <w:jc w:val="center"/>
        <w:rPr>
          <w:b/>
          <w:szCs w:val="28"/>
          <w:lang w:val="uk-UA"/>
        </w:rPr>
      </w:pPr>
      <w:r w:rsidRPr="00673DCC">
        <w:rPr>
          <w:b/>
          <w:szCs w:val="28"/>
          <w:lang w:val="uk-UA"/>
        </w:rPr>
        <w:t>Змістовий модуль 4</w:t>
      </w:r>
    </w:p>
    <w:p w:rsidR="00673DCC" w:rsidRPr="00673DCC" w:rsidRDefault="00673DCC" w:rsidP="00682F3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proofErr w:type="spellStart"/>
      <w:r w:rsidRPr="00673DCC">
        <w:rPr>
          <w:rFonts w:eastAsiaTheme="minorHAnsi"/>
          <w:b/>
          <w:bCs/>
          <w:color w:val="000000"/>
          <w:szCs w:val="28"/>
          <w:lang w:eastAsia="en-US"/>
        </w:rPr>
        <w:t>Діагностика</w:t>
      </w:r>
      <w:proofErr w:type="spellEnd"/>
      <w:r w:rsidRPr="00673DCC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proofErr w:type="spellStart"/>
      <w:r w:rsidRPr="00673DCC">
        <w:rPr>
          <w:rFonts w:eastAsiaTheme="minorHAnsi"/>
          <w:b/>
          <w:bCs/>
          <w:color w:val="000000"/>
          <w:szCs w:val="28"/>
          <w:lang w:eastAsia="en-US"/>
        </w:rPr>
        <w:t>інтелекту</w:t>
      </w:r>
      <w:proofErr w:type="spellEnd"/>
      <w:r w:rsidRPr="00673DCC">
        <w:rPr>
          <w:rFonts w:eastAsiaTheme="minorHAnsi"/>
          <w:b/>
          <w:bCs/>
          <w:color w:val="000000"/>
          <w:szCs w:val="28"/>
          <w:lang w:val="uk-UA" w:eastAsia="en-US"/>
        </w:rPr>
        <w:t xml:space="preserve"> та мотиваційних аспектів діяльності менеджера</w:t>
      </w:r>
    </w:p>
    <w:p w:rsidR="00D97D5B" w:rsidRPr="00673DCC" w:rsidRDefault="00D97D5B" w:rsidP="00682F3C">
      <w:pPr>
        <w:widowControl w:val="0"/>
        <w:rPr>
          <w:szCs w:val="28"/>
          <w:lang w:val="uk-UA"/>
        </w:rPr>
      </w:pPr>
    </w:p>
    <w:p w:rsidR="00682F3C" w:rsidRDefault="00673DCC" w:rsidP="00682F3C">
      <w:pPr>
        <w:pStyle w:val="3"/>
        <w:widowControl w:val="0"/>
        <w:ind w:left="0"/>
        <w:jc w:val="center"/>
        <w:rPr>
          <w:b/>
          <w:szCs w:val="28"/>
        </w:rPr>
      </w:pPr>
      <w:r w:rsidRPr="00673DCC">
        <w:rPr>
          <w:b/>
          <w:szCs w:val="28"/>
        </w:rPr>
        <w:t>Тема 8</w:t>
      </w:r>
    </w:p>
    <w:p w:rsidR="00673DCC" w:rsidRPr="00673DCC" w:rsidRDefault="00673DCC" w:rsidP="00682F3C">
      <w:pPr>
        <w:pStyle w:val="3"/>
        <w:widowControl w:val="0"/>
        <w:ind w:left="0"/>
        <w:jc w:val="center"/>
        <w:rPr>
          <w:b/>
          <w:szCs w:val="28"/>
        </w:rPr>
      </w:pPr>
      <w:r w:rsidRPr="00673DCC">
        <w:rPr>
          <w:b/>
          <w:szCs w:val="28"/>
        </w:rPr>
        <w:t xml:space="preserve">Вимоги до структури інтелекту і загального розумового розвитку та до переважного стилю ділової й інформаційно-продуктивної активності </w:t>
      </w:r>
      <w:r w:rsidR="00682F3C">
        <w:rPr>
          <w:b/>
          <w:szCs w:val="28"/>
        </w:rPr>
        <w:t>менеджера</w:t>
      </w:r>
    </w:p>
    <w:p w:rsidR="00673DCC" w:rsidRPr="00673DCC" w:rsidRDefault="00673DCC" w:rsidP="004A049C">
      <w:pPr>
        <w:widowControl w:val="0"/>
        <w:ind w:firstLine="709"/>
        <w:rPr>
          <w:szCs w:val="28"/>
          <w:lang w:val="uk-UA"/>
        </w:rPr>
      </w:pPr>
    </w:p>
    <w:p w:rsidR="00673DCC" w:rsidRP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  <w:r w:rsidRPr="00673DCC">
        <w:rPr>
          <w:b/>
          <w:szCs w:val="28"/>
        </w:rPr>
        <w:t xml:space="preserve">Основні поняття з теми: </w:t>
      </w:r>
      <w:proofErr w:type="spellStart"/>
      <w:r w:rsidR="00181DF5">
        <w:rPr>
          <w:szCs w:val="28"/>
        </w:rPr>
        <w:t>сенсорика</w:t>
      </w:r>
      <w:proofErr w:type="spellEnd"/>
      <w:r w:rsidR="00181DF5">
        <w:rPr>
          <w:szCs w:val="28"/>
        </w:rPr>
        <w:t>, інтуїція;</w:t>
      </w:r>
      <w:r w:rsidRPr="00673DCC">
        <w:rPr>
          <w:szCs w:val="28"/>
        </w:rPr>
        <w:t xml:space="preserve"> інтелект; аналітичне мислення, логічний аналіз, комбінаторика, абстрагування, категоріальне мислення, просторово-образне сприйняття, функціональна асиметрія інформаційних процесів</w:t>
      </w:r>
      <w:r w:rsidR="00181DF5">
        <w:rPr>
          <w:szCs w:val="28"/>
        </w:rPr>
        <w:t>.</w:t>
      </w:r>
    </w:p>
    <w:p w:rsid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</w:p>
    <w:p w:rsid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  <w:r>
        <w:rPr>
          <w:b/>
          <w:szCs w:val="28"/>
        </w:rPr>
        <w:t>Теоретична частина</w:t>
      </w:r>
    </w:p>
    <w:p w:rsidR="00673DCC" w:rsidRP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  <w:r>
        <w:rPr>
          <w:b/>
          <w:szCs w:val="28"/>
        </w:rPr>
        <w:t>План</w:t>
      </w:r>
      <w:r w:rsidRPr="00673DCC">
        <w:rPr>
          <w:b/>
          <w:szCs w:val="28"/>
        </w:rPr>
        <w:t>:</w:t>
      </w:r>
    </w:p>
    <w:p w:rsidR="00673DCC" w:rsidRPr="00673DCC" w:rsidRDefault="00673DCC" w:rsidP="004A049C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Поняття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класифікація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інтелектуальних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вимог</w:t>
      </w:r>
      <w:proofErr w:type="spellEnd"/>
    </w:p>
    <w:p w:rsidR="00673DCC" w:rsidRPr="00673DCC" w:rsidRDefault="00673DCC" w:rsidP="004A049C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Домінуючий</w:t>
      </w:r>
      <w:proofErr w:type="spellEnd"/>
      <w:r w:rsidRPr="00673DCC">
        <w:rPr>
          <w:szCs w:val="28"/>
        </w:rPr>
        <w:t xml:space="preserve"> тип </w:t>
      </w:r>
      <w:proofErr w:type="spellStart"/>
      <w:r w:rsidRPr="00673DCC">
        <w:rPr>
          <w:szCs w:val="28"/>
        </w:rPr>
        <w:t>сприйняття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особистістю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інформації</w:t>
      </w:r>
      <w:proofErr w:type="spellEnd"/>
      <w:r w:rsidRPr="00673DCC">
        <w:rPr>
          <w:szCs w:val="28"/>
        </w:rPr>
        <w:t xml:space="preserve"> </w:t>
      </w:r>
    </w:p>
    <w:p w:rsidR="00673DCC" w:rsidRPr="00673DCC" w:rsidRDefault="00673DCC" w:rsidP="004A049C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Раціональний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ірраціональний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інтуїтивний</w:t>
      </w:r>
      <w:proofErr w:type="spellEnd"/>
      <w:r w:rsidRPr="00673DCC">
        <w:rPr>
          <w:szCs w:val="28"/>
        </w:rPr>
        <w:t xml:space="preserve"> </w:t>
      </w:r>
      <w:proofErr w:type="spellStart"/>
      <w:proofErr w:type="gramStart"/>
      <w:r w:rsidRPr="00673DCC">
        <w:rPr>
          <w:szCs w:val="28"/>
        </w:rPr>
        <w:t>п</w:t>
      </w:r>
      <w:proofErr w:type="gramEnd"/>
      <w:r w:rsidRPr="00673DCC">
        <w:rPr>
          <w:szCs w:val="28"/>
        </w:rPr>
        <w:t>ідхід</w:t>
      </w:r>
      <w:proofErr w:type="spellEnd"/>
      <w:r w:rsidRPr="00673DCC">
        <w:rPr>
          <w:szCs w:val="28"/>
        </w:rPr>
        <w:t xml:space="preserve"> і </w:t>
      </w:r>
      <w:proofErr w:type="spellStart"/>
      <w:r w:rsidRPr="00673DCC">
        <w:rPr>
          <w:szCs w:val="28"/>
        </w:rPr>
        <w:t>передбачення</w:t>
      </w:r>
      <w:proofErr w:type="spellEnd"/>
      <w:r w:rsidRPr="00673DCC">
        <w:rPr>
          <w:szCs w:val="28"/>
        </w:rPr>
        <w:t xml:space="preserve"> в </w:t>
      </w:r>
      <w:proofErr w:type="spellStart"/>
      <w:r w:rsidRPr="00673DCC">
        <w:rPr>
          <w:szCs w:val="28"/>
        </w:rPr>
        <w:t>рішенні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виробничих</w:t>
      </w:r>
      <w:proofErr w:type="spellEnd"/>
      <w:r w:rsidRPr="00673DCC">
        <w:rPr>
          <w:szCs w:val="28"/>
        </w:rPr>
        <w:t xml:space="preserve"> задач менеджером</w:t>
      </w:r>
    </w:p>
    <w:p w:rsidR="00673DCC" w:rsidRPr="00673DCC" w:rsidRDefault="00673DCC" w:rsidP="004A049C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Системність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цілісність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категорійність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продуктивність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мислення</w:t>
      </w:r>
      <w:proofErr w:type="spellEnd"/>
      <w:r w:rsidRPr="00673DCC">
        <w:rPr>
          <w:szCs w:val="28"/>
        </w:rPr>
        <w:t xml:space="preserve">  менеджера. </w:t>
      </w:r>
    </w:p>
    <w:p w:rsidR="00673DCC" w:rsidRPr="00673DCC" w:rsidRDefault="00673DCC" w:rsidP="004A049C">
      <w:pPr>
        <w:widowControl w:val="0"/>
        <w:numPr>
          <w:ilvl w:val="0"/>
          <w:numId w:val="3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Якості</w:t>
      </w:r>
      <w:proofErr w:type="spellEnd"/>
      <w:r w:rsidRPr="00673DCC">
        <w:rPr>
          <w:szCs w:val="28"/>
        </w:rPr>
        <w:t xml:space="preserve"> (</w:t>
      </w:r>
      <w:proofErr w:type="spellStart"/>
      <w:r w:rsidRPr="00673DCC">
        <w:rPr>
          <w:szCs w:val="28"/>
        </w:rPr>
        <w:t>властивості</w:t>
      </w:r>
      <w:proofErr w:type="spellEnd"/>
      <w:r w:rsidRPr="00673DCC">
        <w:rPr>
          <w:szCs w:val="28"/>
        </w:rPr>
        <w:t xml:space="preserve">) </w:t>
      </w:r>
      <w:proofErr w:type="spellStart"/>
      <w:r w:rsidRPr="00673DCC">
        <w:rPr>
          <w:szCs w:val="28"/>
        </w:rPr>
        <w:t>інтелекту</w:t>
      </w:r>
      <w:proofErr w:type="spellEnd"/>
    </w:p>
    <w:p w:rsidR="00673DCC" w:rsidRDefault="00673DCC" w:rsidP="004A049C">
      <w:pPr>
        <w:widowControl w:val="0"/>
        <w:ind w:firstLine="709"/>
        <w:rPr>
          <w:szCs w:val="28"/>
          <w:lang w:val="uk-UA"/>
        </w:rPr>
      </w:pPr>
    </w:p>
    <w:p w:rsidR="00673DCC" w:rsidRPr="00673DCC" w:rsidRDefault="00673DCC" w:rsidP="004A049C">
      <w:pPr>
        <w:widowControl w:val="0"/>
        <w:ind w:firstLine="709"/>
        <w:jc w:val="both"/>
        <w:rPr>
          <w:szCs w:val="28"/>
          <w:lang w:val="uk-UA"/>
        </w:rPr>
      </w:pPr>
      <w:r w:rsidRPr="00673DCC">
        <w:rPr>
          <w:b/>
          <w:szCs w:val="28"/>
          <w:lang w:val="uk-UA"/>
        </w:rPr>
        <w:t>Практична частина</w:t>
      </w:r>
      <w:r>
        <w:rPr>
          <w:b/>
          <w:szCs w:val="28"/>
          <w:lang w:val="uk-UA"/>
        </w:rPr>
        <w:t xml:space="preserve">. </w:t>
      </w:r>
      <w:proofErr w:type="spellStart"/>
      <w:r w:rsidRPr="00673DCC">
        <w:rPr>
          <w:szCs w:val="28"/>
        </w:rPr>
        <w:t>Методичний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інструментарій</w:t>
      </w:r>
      <w:proofErr w:type="spellEnd"/>
      <w:r w:rsidRPr="00673DCC">
        <w:rPr>
          <w:szCs w:val="28"/>
        </w:rPr>
        <w:t xml:space="preserve"> для </w:t>
      </w:r>
      <w:proofErr w:type="spellStart"/>
      <w:proofErr w:type="gramStart"/>
      <w:r w:rsidRPr="00673DCC">
        <w:rPr>
          <w:szCs w:val="28"/>
        </w:rPr>
        <w:t>досл</w:t>
      </w:r>
      <w:proofErr w:type="gramEnd"/>
      <w:r w:rsidRPr="00673DCC">
        <w:rPr>
          <w:szCs w:val="28"/>
        </w:rPr>
        <w:t>ідження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інтелектуальних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здібностей</w:t>
      </w:r>
      <w:proofErr w:type="spellEnd"/>
      <w:r>
        <w:rPr>
          <w:szCs w:val="28"/>
          <w:lang w:val="uk-UA"/>
        </w:rPr>
        <w:t>:</w:t>
      </w:r>
    </w:p>
    <w:p w:rsidR="00673DCC" w:rsidRPr="00673DCC" w:rsidRDefault="00673DCC" w:rsidP="004A049C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r w:rsidRPr="00673DCC">
        <w:rPr>
          <w:szCs w:val="28"/>
        </w:rPr>
        <w:t>Те</w:t>
      </w:r>
      <w:r>
        <w:rPr>
          <w:szCs w:val="28"/>
        </w:rPr>
        <w:t xml:space="preserve">ст </w:t>
      </w:r>
      <w:proofErr w:type="spellStart"/>
      <w:r>
        <w:rPr>
          <w:szCs w:val="28"/>
        </w:rPr>
        <w:t>структури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інтелекту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Амтау</w:t>
      </w:r>
      <w:proofErr w:type="spellEnd"/>
      <w:r>
        <w:rPr>
          <w:szCs w:val="28"/>
          <w:lang w:val="uk-UA"/>
        </w:rPr>
        <w:t>е</w:t>
      </w:r>
      <w:proofErr w:type="spellStart"/>
      <w:r>
        <w:rPr>
          <w:szCs w:val="28"/>
        </w:rPr>
        <w:t>ра</w:t>
      </w:r>
      <w:proofErr w:type="spellEnd"/>
      <w:r>
        <w:rPr>
          <w:szCs w:val="28"/>
          <w:lang w:val="uk-UA"/>
        </w:rPr>
        <w:t>.</w:t>
      </w:r>
    </w:p>
    <w:p w:rsidR="00673DCC" w:rsidRPr="00673DCC" w:rsidRDefault="00673DCC" w:rsidP="004A049C">
      <w:pPr>
        <w:pStyle w:val="a3"/>
        <w:widowControl w:val="0"/>
        <w:numPr>
          <w:ilvl w:val="0"/>
          <w:numId w:val="2"/>
        </w:numPr>
        <w:spacing w:after="0"/>
        <w:ind w:firstLine="709"/>
        <w:jc w:val="both"/>
        <w:rPr>
          <w:szCs w:val="28"/>
        </w:rPr>
      </w:pPr>
      <w:r w:rsidRPr="00673DCC">
        <w:rPr>
          <w:szCs w:val="28"/>
        </w:rPr>
        <w:t xml:space="preserve">Тест </w:t>
      </w:r>
      <w:proofErr w:type="spellStart"/>
      <w:proofErr w:type="gramStart"/>
      <w:r w:rsidRPr="00673DCC">
        <w:rPr>
          <w:szCs w:val="28"/>
        </w:rPr>
        <w:t>досл</w:t>
      </w:r>
      <w:proofErr w:type="gramEnd"/>
      <w:r w:rsidRPr="00673DCC">
        <w:rPr>
          <w:szCs w:val="28"/>
        </w:rPr>
        <w:t>ідження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ситуаційних</w:t>
      </w:r>
      <w:proofErr w:type="spellEnd"/>
      <w:r w:rsidRPr="00673DCC">
        <w:rPr>
          <w:szCs w:val="28"/>
        </w:rPr>
        <w:t xml:space="preserve"> моделей </w:t>
      </w:r>
      <w:proofErr w:type="spellStart"/>
      <w:r w:rsidRPr="00673DCC">
        <w:rPr>
          <w:szCs w:val="28"/>
        </w:rPr>
        <w:t>застосування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інтелекту</w:t>
      </w:r>
      <w:proofErr w:type="spellEnd"/>
      <w:r w:rsidRPr="00673DCC">
        <w:rPr>
          <w:szCs w:val="28"/>
        </w:rPr>
        <w:t xml:space="preserve"> (</w:t>
      </w:r>
      <w:proofErr w:type="spellStart"/>
      <w:r w:rsidRPr="00673DCC">
        <w:rPr>
          <w:szCs w:val="28"/>
        </w:rPr>
        <w:t>оригінальний</w:t>
      </w:r>
      <w:proofErr w:type="spellEnd"/>
      <w:r w:rsidRPr="00673DCC">
        <w:rPr>
          <w:szCs w:val="28"/>
        </w:rPr>
        <w:t xml:space="preserve"> те</w:t>
      </w:r>
      <w:r>
        <w:rPr>
          <w:szCs w:val="28"/>
        </w:rPr>
        <w:t xml:space="preserve">ст </w:t>
      </w:r>
      <w:proofErr w:type="spellStart"/>
      <w:r>
        <w:rPr>
          <w:szCs w:val="28"/>
        </w:rPr>
        <w:t>стратегії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ухвалення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>)</w:t>
      </w:r>
      <w:r>
        <w:rPr>
          <w:szCs w:val="28"/>
          <w:lang w:val="uk-UA"/>
        </w:rPr>
        <w:t>.</w:t>
      </w:r>
    </w:p>
    <w:p w:rsidR="00673DCC" w:rsidRPr="00673DCC" w:rsidRDefault="00673DCC" w:rsidP="004A049C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r w:rsidRPr="00673DCC">
        <w:rPr>
          <w:szCs w:val="28"/>
        </w:rPr>
        <w:t xml:space="preserve">Тест </w:t>
      </w:r>
      <w:proofErr w:type="spellStart"/>
      <w:proofErr w:type="gramStart"/>
      <w:r w:rsidRPr="00673DCC">
        <w:rPr>
          <w:szCs w:val="28"/>
        </w:rPr>
        <w:t>досл</w:t>
      </w:r>
      <w:proofErr w:type="gramEnd"/>
      <w:r w:rsidRPr="00673DCC">
        <w:rPr>
          <w:szCs w:val="28"/>
        </w:rPr>
        <w:t>ідження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динамічності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логічних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операцій</w:t>
      </w:r>
      <w:proofErr w:type="spellEnd"/>
      <w:r w:rsidRPr="00673DCC">
        <w:rPr>
          <w:szCs w:val="28"/>
        </w:rPr>
        <w:t xml:space="preserve"> (</w:t>
      </w:r>
      <w:proofErr w:type="spellStart"/>
      <w:r w:rsidRPr="00673DCC">
        <w:rPr>
          <w:szCs w:val="28"/>
        </w:rPr>
        <w:t>інтелектуальні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операції</w:t>
      </w:r>
      <w:proofErr w:type="spellEnd"/>
      <w:r w:rsidRPr="00673DCC">
        <w:rPr>
          <w:szCs w:val="28"/>
        </w:rPr>
        <w:t xml:space="preserve"> в </w:t>
      </w:r>
      <w:proofErr w:type="spellStart"/>
      <w:r w:rsidRPr="00673DCC">
        <w:rPr>
          <w:szCs w:val="28"/>
        </w:rPr>
        <w:t>дефіциті</w:t>
      </w:r>
      <w:proofErr w:type="spellEnd"/>
      <w:r w:rsidRPr="00673DCC">
        <w:rPr>
          <w:szCs w:val="28"/>
        </w:rPr>
        <w:t xml:space="preserve"> часу, </w:t>
      </w:r>
      <w:proofErr w:type="spellStart"/>
      <w:r w:rsidRPr="00673DCC">
        <w:rPr>
          <w:szCs w:val="28"/>
        </w:rPr>
        <w:t>схильність</w:t>
      </w:r>
      <w:proofErr w:type="spellEnd"/>
      <w:r w:rsidRPr="00673DCC">
        <w:rPr>
          <w:szCs w:val="28"/>
        </w:rPr>
        <w:t xml:space="preserve"> до </w:t>
      </w:r>
      <w:proofErr w:type="spellStart"/>
      <w:r w:rsidRPr="00673DCC">
        <w:rPr>
          <w:szCs w:val="28"/>
        </w:rPr>
        <w:t>навчання</w:t>
      </w:r>
      <w:proofErr w:type="spellEnd"/>
      <w:r w:rsidRPr="00673DCC">
        <w:rPr>
          <w:szCs w:val="28"/>
        </w:rPr>
        <w:t>).</w:t>
      </w:r>
    </w:p>
    <w:p w:rsid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</w:p>
    <w:p w:rsidR="00673DCC" w:rsidRP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  <w:r w:rsidRPr="00673DCC">
        <w:rPr>
          <w:b/>
          <w:szCs w:val="28"/>
        </w:rPr>
        <w:t xml:space="preserve">Література: </w:t>
      </w:r>
    </w:p>
    <w:p w:rsidR="00673DCC" w:rsidRDefault="00673DCC" w:rsidP="004A049C">
      <w:pPr>
        <w:widowControl w:val="0"/>
        <w:ind w:firstLine="709"/>
        <w:rPr>
          <w:szCs w:val="28"/>
          <w:lang w:val="uk-UA"/>
        </w:rPr>
      </w:pPr>
    </w:p>
    <w:p w:rsidR="00673DCC" w:rsidRDefault="00673DCC" w:rsidP="00682F3C">
      <w:pPr>
        <w:widowControl w:val="0"/>
        <w:jc w:val="center"/>
        <w:rPr>
          <w:b/>
          <w:szCs w:val="28"/>
          <w:lang w:val="uk-UA"/>
        </w:rPr>
      </w:pPr>
      <w:r w:rsidRPr="00673DCC">
        <w:rPr>
          <w:b/>
          <w:szCs w:val="28"/>
        </w:rPr>
        <w:t>Тема 9</w:t>
      </w:r>
    </w:p>
    <w:p w:rsidR="00673DCC" w:rsidRPr="004A049C" w:rsidRDefault="00673DCC" w:rsidP="00682F3C">
      <w:pPr>
        <w:widowControl w:val="0"/>
        <w:jc w:val="center"/>
        <w:rPr>
          <w:b/>
          <w:szCs w:val="28"/>
          <w:lang w:val="uk-UA"/>
        </w:rPr>
      </w:pPr>
      <w:proofErr w:type="spellStart"/>
      <w:r w:rsidRPr="00673DCC">
        <w:rPr>
          <w:b/>
          <w:szCs w:val="28"/>
        </w:rPr>
        <w:t>Вимоги</w:t>
      </w:r>
      <w:proofErr w:type="spellEnd"/>
      <w:r w:rsidRPr="00673DCC">
        <w:rPr>
          <w:b/>
          <w:szCs w:val="28"/>
        </w:rPr>
        <w:t xml:space="preserve"> до </w:t>
      </w:r>
      <w:proofErr w:type="spellStart"/>
      <w:r w:rsidRPr="00673DCC">
        <w:rPr>
          <w:b/>
          <w:szCs w:val="28"/>
        </w:rPr>
        <w:t>професійно-</w:t>
      </w:r>
      <w:r w:rsidR="004A049C">
        <w:rPr>
          <w:b/>
          <w:szCs w:val="28"/>
        </w:rPr>
        <w:t>етичного</w:t>
      </w:r>
      <w:proofErr w:type="spellEnd"/>
      <w:r w:rsidR="004A049C">
        <w:rPr>
          <w:b/>
          <w:szCs w:val="28"/>
        </w:rPr>
        <w:t xml:space="preserve"> </w:t>
      </w:r>
      <w:proofErr w:type="spellStart"/>
      <w:r w:rsidR="004A049C">
        <w:rPr>
          <w:b/>
          <w:szCs w:val="28"/>
        </w:rPr>
        <w:t>менталітету</w:t>
      </w:r>
      <w:proofErr w:type="spellEnd"/>
      <w:r w:rsidR="004A049C">
        <w:rPr>
          <w:b/>
          <w:szCs w:val="28"/>
        </w:rPr>
        <w:t xml:space="preserve"> менеджера</w:t>
      </w:r>
    </w:p>
    <w:p w:rsidR="00673DCC" w:rsidRPr="00673DCC" w:rsidRDefault="00673DCC" w:rsidP="004A049C">
      <w:pPr>
        <w:widowControl w:val="0"/>
        <w:ind w:firstLine="709"/>
        <w:rPr>
          <w:szCs w:val="28"/>
          <w:lang w:val="uk-UA"/>
        </w:rPr>
      </w:pPr>
    </w:p>
    <w:p w:rsidR="00673DCC" w:rsidRPr="00673DCC" w:rsidRDefault="00673DCC" w:rsidP="004A049C">
      <w:pPr>
        <w:widowControl w:val="0"/>
        <w:ind w:firstLine="709"/>
        <w:jc w:val="both"/>
        <w:rPr>
          <w:b/>
          <w:szCs w:val="28"/>
          <w:lang w:val="uk-UA"/>
        </w:rPr>
      </w:pPr>
      <w:r w:rsidRPr="00673DCC">
        <w:rPr>
          <w:b/>
          <w:szCs w:val="28"/>
          <w:lang w:val="uk-UA"/>
        </w:rPr>
        <w:t>Основні поняття</w:t>
      </w:r>
      <w:r>
        <w:rPr>
          <w:b/>
          <w:szCs w:val="28"/>
          <w:lang w:val="uk-UA"/>
        </w:rPr>
        <w:t xml:space="preserve"> </w:t>
      </w:r>
      <w:r w:rsidRPr="00673DCC">
        <w:rPr>
          <w:b/>
          <w:szCs w:val="28"/>
          <w:lang w:val="uk-UA"/>
        </w:rPr>
        <w:t xml:space="preserve">теми: </w:t>
      </w:r>
      <w:r w:rsidRPr="00673DCC">
        <w:rPr>
          <w:szCs w:val="28"/>
          <w:lang w:val="uk-UA"/>
        </w:rPr>
        <w:t>професійно-етичний менталітет, самосвідомість, ціннісні орієнтації, ідеали, спрямованість особ</w:t>
      </w:r>
      <w:r w:rsidR="00181DF5">
        <w:rPr>
          <w:szCs w:val="28"/>
          <w:lang w:val="uk-UA"/>
        </w:rPr>
        <w:t>истості.</w:t>
      </w:r>
      <w:bookmarkStart w:id="0" w:name="_GoBack"/>
      <w:bookmarkEnd w:id="0"/>
    </w:p>
    <w:p w:rsidR="00673DCC" w:rsidRDefault="00673DCC" w:rsidP="004A049C">
      <w:pPr>
        <w:widowControl w:val="0"/>
        <w:ind w:firstLine="709"/>
        <w:jc w:val="both"/>
        <w:rPr>
          <w:b/>
          <w:szCs w:val="28"/>
          <w:lang w:val="uk-UA"/>
        </w:rPr>
      </w:pPr>
    </w:p>
    <w:p w:rsidR="00673DCC" w:rsidRDefault="00673DCC" w:rsidP="004A049C">
      <w:pPr>
        <w:widowControl w:val="0"/>
        <w:ind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Теоретична частина</w:t>
      </w:r>
    </w:p>
    <w:p w:rsidR="00673DCC" w:rsidRPr="00673DCC" w:rsidRDefault="00673DCC" w:rsidP="004A049C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План</w:t>
      </w:r>
      <w:r w:rsidRPr="00673DCC">
        <w:rPr>
          <w:b/>
          <w:szCs w:val="28"/>
        </w:rPr>
        <w:t xml:space="preserve">: </w:t>
      </w:r>
    </w:p>
    <w:p w:rsidR="00673DCC" w:rsidRPr="00673DCC" w:rsidRDefault="00673DCC" w:rsidP="004A049C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Поняття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професійно-етичного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менталітету</w:t>
      </w:r>
      <w:proofErr w:type="spellEnd"/>
      <w:r w:rsidRPr="00673DCC">
        <w:rPr>
          <w:szCs w:val="28"/>
        </w:rPr>
        <w:t xml:space="preserve"> менеджера. </w:t>
      </w:r>
    </w:p>
    <w:p w:rsidR="00673DCC" w:rsidRPr="00673DCC" w:rsidRDefault="00673DCC" w:rsidP="004A049C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Ідеали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організації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що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декларуються</w:t>
      </w:r>
      <w:proofErr w:type="spellEnd"/>
      <w:r w:rsidRPr="00673DCC">
        <w:rPr>
          <w:szCs w:val="28"/>
        </w:rPr>
        <w:t xml:space="preserve"> як </w:t>
      </w:r>
      <w:proofErr w:type="spellStart"/>
      <w:r w:rsidRPr="00673DCC">
        <w:rPr>
          <w:szCs w:val="28"/>
        </w:rPr>
        <w:t>особиста</w:t>
      </w:r>
      <w:proofErr w:type="spellEnd"/>
      <w:r w:rsidRPr="00673DCC">
        <w:rPr>
          <w:szCs w:val="28"/>
        </w:rPr>
        <w:t xml:space="preserve">  </w:t>
      </w:r>
      <w:proofErr w:type="spellStart"/>
      <w:r w:rsidRPr="00673DCC">
        <w:rPr>
          <w:szCs w:val="28"/>
        </w:rPr>
        <w:t>програмна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функція</w:t>
      </w:r>
      <w:proofErr w:type="spellEnd"/>
      <w:r w:rsidRPr="00673DCC">
        <w:rPr>
          <w:szCs w:val="28"/>
        </w:rPr>
        <w:t xml:space="preserve"> менеджера,  як на </w:t>
      </w:r>
      <w:proofErr w:type="spellStart"/>
      <w:proofErr w:type="gramStart"/>
      <w:r w:rsidRPr="00673DCC">
        <w:rPr>
          <w:szCs w:val="28"/>
        </w:rPr>
        <w:t>св</w:t>
      </w:r>
      <w:proofErr w:type="gramEnd"/>
      <w:r w:rsidRPr="00673DCC">
        <w:rPr>
          <w:szCs w:val="28"/>
        </w:rPr>
        <w:t>ідомому</w:t>
      </w:r>
      <w:proofErr w:type="spellEnd"/>
      <w:r w:rsidRPr="00673DCC">
        <w:rPr>
          <w:szCs w:val="28"/>
        </w:rPr>
        <w:t xml:space="preserve">, так і </w:t>
      </w:r>
      <w:proofErr w:type="spellStart"/>
      <w:r w:rsidRPr="00673DCC">
        <w:rPr>
          <w:szCs w:val="28"/>
        </w:rPr>
        <w:t>підсвідомому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рівнях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менталітету</w:t>
      </w:r>
      <w:proofErr w:type="spellEnd"/>
      <w:r w:rsidRPr="00673DCC">
        <w:rPr>
          <w:szCs w:val="28"/>
        </w:rPr>
        <w:t xml:space="preserve">. </w:t>
      </w:r>
    </w:p>
    <w:p w:rsidR="00673DCC" w:rsidRPr="00673DCC" w:rsidRDefault="004A049C" w:rsidP="004A049C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r>
        <w:rPr>
          <w:szCs w:val="28"/>
        </w:rPr>
        <w:t xml:space="preserve">Характер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</w:t>
      </w:r>
      <w:proofErr w:type="spellStart"/>
      <w:r w:rsidR="00673DCC" w:rsidRPr="00673DCC">
        <w:rPr>
          <w:szCs w:val="28"/>
        </w:rPr>
        <w:t>професії</w:t>
      </w:r>
      <w:proofErr w:type="spellEnd"/>
      <w:r w:rsidR="00673DCC" w:rsidRPr="00673DCC">
        <w:rPr>
          <w:szCs w:val="28"/>
        </w:rPr>
        <w:t xml:space="preserve"> як </w:t>
      </w:r>
      <w:proofErr w:type="spellStart"/>
      <w:r w:rsidR="00673DCC" w:rsidRPr="00673DCC">
        <w:rPr>
          <w:szCs w:val="28"/>
        </w:rPr>
        <w:t>передумова</w:t>
      </w:r>
      <w:proofErr w:type="spellEnd"/>
      <w:r w:rsidR="00673DCC" w:rsidRPr="00673DCC">
        <w:rPr>
          <w:szCs w:val="28"/>
        </w:rPr>
        <w:t xml:space="preserve"> </w:t>
      </w:r>
      <w:proofErr w:type="spellStart"/>
      <w:r w:rsidR="00673DCC" w:rsidRPr="00673DCC">
        <w:rPr>
          <w:szCs w:val="28"/>
        </w:rPr>
        <w:t>формування</w:t>
      </w:r>
      <w:proofErr w:type="spellEnd"/>
      <w:r w:rsidR="00673DCC" w:rsidRPr="00673DCC">
        <w:rPr>
          <w:szCs w:val="28"/>
        </w:rPr>
        <w:t xml:space="preserve"> </w:t>
      </w:r>
      <w:proofErr w:type="spellStart"/>
      <w:r w:rsidR="00673DCC" w:rsidRPr="00673DCC">
        <w:rPr>
          <w:szCs w:val="28"/>
        </w:rPr>
        <w:t>професійно-</w:t>
      </w:r>
      <w:r w:rsidR="00673DCC" w:rsidRPr="00673DCC">
        <w:rPr>
          <w:szCs w:val="28"/>
        </w:rPr>
        <w:lastRenderedPageBreak/>
        <w:t>етичного</w:t>
      </w:r>
      <w:proofErr w:type="spellEnd"/>
      <w:r w:rsidR="00673DCC" w:rsidRPr="00673DCC">
        <w:rPr>
          <w:szCs w:val="28"/>
        </w:rPr>
        <w:t xml:space="preserve"> </w:t>
      </w:r>
      <w:proofErr w:type="spellStart"/>
      <w:r w:rsidR="00673DCC" w:rsidRPr="00673DCC">
        <w:rPr>
          <w:szCs w:val="28"/>
        </w:rPr>
        <w:t>менталітету</w:t>
      </w:r>
      <w:proofErr w:type="spellEnd"/>
      <w:r w:rsidR="00673DCC" w:rsidRPr="00673DCC">
        <w:rPr>
          <w:szCs w:val="28"/>
        </w:rPr>
        <w:t xml:space="preserve"> менеджера. </w:t>
      </w:r>
    </w:p>
    <w:p w:rsidR="00673DCC" w:rsidRPr="00673DCC" w:rsidRDefault="00673DCC" w:rsidP="004A049C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proofErr w:type="gramStart"/>
      <w:r w:rsidRPr="00673DCC">
        <w:rPr>
          <w:szCs w:val="28"/>
        </w:rPr>
        <w:t>Ц</w:t>
      </w:r>
      <w:proofErr w:type="gramEnd"/>
      <w:r w:rsidRPr="00673DCC">
        <w:rPr>
          <w:szCs w:val="28"/>
        </w:rPr>
        <w:t>ілісність</w:t>
      </w:r>
      <w:proofErr w:type="spellEnd"/>
      <w:r w:rsidRPr="00673DCC">
        <w:rPr>
          <w:szCs w:val="28"/>
        </w:rPr>
        <w:t xml:space="preserve"> і </w:t>
      </w:r>
      <w:proofErr w:type="spellStart"/>
      <w:r w:rsidRPr="00673DCC">
        <w:rPr>
          <w:szCs w:val="28"/>
        </w:rPr>
        <w:t>продуктивність</w:t>
      </w:r>
      <w:proofErr w:type="spellEnd"/>
      <w:r w:rsidRPr="00673DCC">
        <w:rPr>
          <w:szCs w:val="28"/>
        </w:rPr>
        <w:t xml:space="preserve">  як </w:t>
      </w:r>
      <w:proofErr w:type="spellStart"/>
      <w:r w:rsidRPr="00673DCC">
        <w:rPr>
          <w:szCs w:val="28"/>
        </w:rPr>
        <w:t>базисні</w:t>
      </w:r>
      <w:proofErr w:type="spellEnd"/>
      <w:r w:rsidRPr="00673DCC">
        <w:rPr>
          <w:szCs w:val="28"/>
        </w:rPr>
        <w:t xml:space="preserve"> характеристики </w:t>
      </w:r>
      <w:proofErr w:type="spellStart"/>
      <w:r w:rsidRPr="00673DCC">
        <w:rPr>
          <w:szCs w:val="28"/>
        </w:rPr>
        <w:t>менталітету</w:t>
      </w:r>
      <w:proofErr w:type="spellEnd"/>
      <w:r w:rsidRPr="00673DCC">
        <w:rPr>
          <w:szCs w:val="28"/>
        </w:rPr>
        <w:t xml:space="preserve"> при </w:t>
      </w:r>
      <w:proofErr w:type="spellStart"/>
      <w:r w:rsidRPr="00673DCC">
        <w:rPr>
          <w:szCs w:val="28"/>
        </w:rPr>
        <w:t>доборі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кандидатури</w:t>
      </w:r>
      <w:proofErr w:type="spellEnd"/>
      <w:r w:rsidRPr="00673DCC">
        <w:rPr>
          <w:szCs w:val="28"/>
        </w:rPr>
        <w:t xml:space="preserve"> на посаду менеджера.  </w:t>
      </w:r>
    </w:p>
    <w:p w:rsidR="00673DCC" w:rsidRPr="00673DCC" w:rsidRDefault="00673DCC" w:rsidP="004A049C">
      <w:pPr>
        <w:widowControl w:val="0"/>
        <w:numPr>
          <w:ilvl w:val="0"/>
          <w:numId w:val="4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Напрямку</w:t>
      </w:r>
      <w:proofErr w:type="spellEnd"/>
      <w:r w:rsidRPr="00673DCC">
        <w:rPr>
          <w:szCs w:val="28"/>
        </w:rPr>
        <w:t xml:space="preserve">  «</w:t>
      </w:r>
      <w:proofErr w:type="spellStart"/>
      <w:r w:rsidRPr="00673DCC">
        <w:rPr>
          <w:szCs w:val="28"/>
        </w:rPr>
        <w:t>типів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орієнтації</w:t>
      </w:r>
      <w:proofErr w:type="spellEnd"/>
      <w:r w:rsidRPr="00673DCC">
        <w:rPr>
          <w:szCs w:val="28"/>
        </w:rPr>
        <w:t xml:space="preserve"> менеджера»</w:t>
      </w:r>
    </w:p>
    <w:p w:rsidR="00673DCC" w:rsidRPr="00673DCC" w:rsidRDefault="00673DCC" w:rsidP="004A049C">
      <w:pPr>
        <w:widowControl w:val="0"/>
        <w:ind w:firstLine="709"/>
        <w:rPr>
          <w:szCs w:val="28"/>
          <w:lang w:val="uk-UA"/>
        </w:rPr>
      </w:pPr>
    </w:p>
    <w:p w:rsidR="00673DCC" w:rsidRPr="00673DCC" w:rsidRDefault="00673DCC" w:rsidP="004A049C">
      <w:pPr>
        <w:pStyle w:val="2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673DCC">
        <w:rPr>
          <w:b/>
          <w:szCs w:val="28"/>
        </w:rPr>
        <w:t>Практичн</w:t>
      </w:r>
      <w:r>
        <w:rPr>
          <w:b/>
          <w:szCs w:val="28"/>
        </w:rPr>
        <w:t xml:space="preserve">а частина. </w:t>
      </w:r>
      <w:r w:rsidRPr="00673DCC">
        <w:rPr>
          <w:szCs w:val="28"/>
        </w:rPr>
        <w:t>Методи дослідження о</w:t>
      </w:r>
      <w:r w:rsidRPr="00673DCC">
        <w:rPr>
          <w:szCs w:val="28"/>
        </w:rPr>
        <w:t>собистості на ментальному рівні</w:t>
      </w:r>
      <w:r>
        <w:rPr>
          <w:szCs w:val="28"/>
        </w:rPr>
        <w:t>:</w:t>
      </w:r>
    </w:p>
    <w:p w:rsidR="00673DCC" w:rsidRPr="00673DCC" w:rsidRDefault="00673DCC" w:rsidP="004A049C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Оцінка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базисних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якостей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особистості</w:t>
      </w:r>
      <w:proofErr w:type="spellEnd"/>
      <w:r w:rsidRPr="00673DCC">
        <w:rPr>
          <w:szCs w:val="28"/>
        </w:rPr>
        <w:t xml:space="preserve">: </w:t>
      </w:r>
      <w:proofErr w:type="spellStart"/>
      <w:r w:rsidRPr="00673DCC">
        <w:rPr>
          <w:szCs w:val="28"/>
        </w:rPr>
        <w:t>структури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менталітету</w:t>
      </w:r>
      <w:proofErr w:type="spellEnd"/>
      <w:r w:rsidRPr="00673DCC">
        <w:rPr>
          <w:szCs w:val="28"/>
        </w:rPr>
        <w:t xml:space="preserve"> та </w:t>
      </w:r>
      <w:proofErr w:type="spellStart"/>
      <w:r w:rsidRPr="00673DCC">
        <w:rPr>
          <w:szCs w:val="28"/>
        </w:rPr>
        <w:t>мотиваційних</w:t>
      </w:r>
      <w:proofErr w:type="spellEnd"/>
      <w:r w:rsidRPr="00673DCC">
        <w:rPr>
          <w:szCs w:val="28"/>
        </w:rPr>
        <w:t xml:space="preserve">  </w:t>
      </w:r>
      <w:proofErr w:type="spellStart"/>
      <w:r w:rsidRPr="00673DCC">
        <w:rPr>
          <w:szCs w:val="28"/>
        </w:rPr>
        <w:t>аспектів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діяльності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особистості</w:t>
      </w:r>
      <w:proofErr w:type="spellEnd"/>
      <w:r w:rsidRPr="00673DCC">
        <w:rPr>
          <w:szCs w:val="28"/>
        </w:rPr>
        <w:t xml:space="preserve"> </w:t>
      </w:r>
    </w:p>
    <w:p w:rsidR="00673DCC" w:rsidRPr="00673DCC" w:rsidRDefault="00673DCC" w:rsidP="004A049C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Проективні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методи</w:t>
      </w:r>
      <w:proofErr w:type="spellEnd"/>
      <w:r w:rsidRPr="00673DCC">
        <w:rPr>
          <w:szCs w:val="28"/>
        </w:rPr>
        <w:t xml:space="preserve"> </w:t>
      </w:r>
    </w:p>
    <w:p w:rsidR="00673DCC" w:rsidRPr="00673DCC" w:rsidRDefault="00673DCC" w:rsidP="004A049C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proofErr w:type="spellStart"/>
      <w:r w:rsidRPr="00673DCC">
        <w:rPr>
          <w:szCs w:val="28"/>
        </w:rPr>
        <w:t>Методи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психографології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френології</w:t>
      </w:r>
      <w:proofErr w:type="spellEnd"/>
      <w:r w:rsidRPr="00673DCC">
        <w:rPr>
          <w:szCs w:val="28"/>
        </w:rPr>
        <w:t xml:space="preserve">, </w:t>
      </w:r>
      <w:proofErr w:type="spellStart"/>
      <w:r w:rsidRPr="00673DCC">
        <w:rPr>
          <w:szCs w:val="28"/>
        </w:rPr>
        <w:t>рисункові</w:t>
      </w:r>
      <w:proofErr w:type="spellEnd"/>
      <w:r w:rsidRPr="00673DCC">
        <w:rPr>
          <w:szCs w:val="28"/>
        </w:rPr>
        <w:t xml:space="preserve"> тести </w:t>
      </w:r>
    </w:p>
    <w:p w:rsidR="00673DCC" w:rsidRPr="00673DCC" w:rsidRDefault="00673DCC" w:rsidP="004A049C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r w:rsidRPr="00673DCC">
        <w:rPr>
          <w:szCs w:val="28"/>
        </w:rPr>
        <w:t xml:space="preserve">Тест </w:t>
      </w:r>
      <w:proofErr w:type="spellStart"/>
      <w:r w:rsidRPr="00673DCC">
        <w:rPr>
          <w:szCs w:val="28"/>
        </w:rPr>
        <w:t>Люшера</w:t>
      </w:r>
      <w:proofErr w:type="spellEnd"/>
      <w:r w:rsidRPr="00673DCC">
        <w:rPr>
          <w:szCs w:val="28"/>
        </w:rPr>
        <w:t xml:space="preserve"> </w:t>
      </w:r>
    </w:p>
    <w:p w:rsidR="00673DCC" w:rsidRPr="00673DCC" w:rsidRDefault="00673DCC" w:rsidP="004A049C">
      <w:pPr>
        <w:widowControl w:val="0"/>
        <w:numPr>
          <w:ilvl w:val="0"/>
          <w:numId w:val="1"/>
        </w:numPr>
        <w:ind w:firstLine="709"/>
        <w:jc w:val="both"/>
        <w:rPr>
          <w:szCs w:val="28"/>
        </w:rPr>
      </w:pPr>
      <w:r w:rsidRPr="00673DCC">
        <w:rPr>
          <w:szCs w:val="28"/>
        </w:rPr>
        <w:t xml:space="preserve">Метод </w:t>
      </w:r>
      <w:proofErr w:type="spellStart"/>
      <w:r w:rsidRPr="00673DCC">
        <w:rPr>
          <w:szCs w:val="28"/>
        </w:rPr>
        <w:t>репертуарних</w:t>
      </w:r>
      <w:proofErr w:type="spellEnd"/>
      <w:r w:rsidRPr="00673DCC">
        <w:rPr>
          <w:szCs w:val="28"/>
        </w:rPr>
        <w:t xml:space="preserve"> </w:t>
      </w:r>
      <w:proofErr w:type="spellStart"/>
      <w:r w:rsidRPr="00673DCC">
        <w:rPr>
          <w:szCs w:val="28"/>
        </w:rPr>
        <w:t>ґрат</w:t>
      </w:r>
      <w:proofErr w:type="spellEnd"/>
      <w:r w:rsidRPr="00673DCC">
        <w:rPr>
          <w:szCs w:val="28"/>
        </w:rPr>
        <w:t xml:space="preserve"> </w:t>
      </w:r>
    </w:p>
    <w:p w:rsid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</w:p>
    <w:p w:rsidR="00673DCC" w:rsidRPr="00673DCC" w:rsidRDefault="00673DCC" w:rsidP="004A049C">
      <w:pPr>
        <w:pStyle w:val="3"/>
        <w:widowControl w:val="0"/>
        <w:ind w:left="0" w:firstLine="709"/>
        <w:rPr>
          <w:b/>
          <w:szCs w:val="28"/>
        </w:rPr>
      </w:pPr>
      <w:r>
        <w:rPr>
          <w:b/>
          <w:szCs w:val="28"/>
        </w:rPr>
        <w:t>Література:</w:t>
      </w:r>
    </w:p>
    <w:p w:rsidR="00673DCC" w:rsidRPr="00673DCC" w:rsidRDefault="00673DCC" w:rsidP="004A049C">
      <w:pPr>
        <w:widowControl w:val="0"/>
        <w:ind w:firstLine="709"/>
        <w:rPr>
          <w:szCs w:val="28"/>
          <w:lang w:val="uk-UA"/>
        </w:rPr>
      </w:pPr>
    </w:p>
    <w:sectPr w:rsidR="00673DCC" w:rsidRPr="00673DCC" w:rsidSect="004A049C"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B5F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>
    <w:nsid w:val="237E45CF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">
    <w:nsid w:val="3CF837D4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3">
    <w:nsid w:val="63864CD6"/>
    <w:multiLevelType w:val="singleLevel"/>
    <w:tmpl w:val="293EB8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78"/>
    <w:rsid w:val="00181DF5"/>
    <w:rsid w:val="004A049C"/>
    <w:rsid w:val="00673DCC"/>
    <w:rsid w:val="00682F3C"/>
    <w:rsid w:val="00A85978"/>
    <w:rsid w:val="00D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73DCC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673DC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73D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3D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73DCC"/>
    <w:pPr>
      <w:spacing w:after="120" w:line="480" w:lineRule="auto"/>
      <w:ind w:left="283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673DC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73DCC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673DC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73D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3D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73DCC"/>
    <w:pPr>
      <w:spacing w:after="120" w:line="480" w:lineRule="auto"/>
      <w:ind w:left="283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673DC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1796</Characters>
  <Application>Microsoft Office Word</Application>
  <DocSecurity>0</DocSecurity>
  <Lines>14</Lines>
  <Paragraphs>4</Paragraphs>
  <ScaleCrop>false</ScaleCrop>
  <Company>Krokoz™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6</cp:revision>
  <dcterms:created xsi:type="dcterms:W3CDTF">2023-08-25T12:53:00Z</dcterms:created>
  <dcterms:modified xsi:type="dcterms:W3CDTF">2023-08-25T13:00:00Z</dcterms:modified>
</cp:coreProperties>
</file>