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10D8" w14:textId="77777777" w:rsidR="003C5E91" w:rsidRPr="00AE5C29" w:rsidRDefault="003C5E91" w:rsidP="003C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23EC1233" w14:textId="77777777" w:rsidR="003C5E91" w:rsidRPr="00AE5C29" w:rsidRDefault="003C5E91" w:rsidP="003C5E9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Інженерний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НАВЧАЛЬНО-НАУКОВИЙ </w:t>
      </w: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інститут </w:t>
      </w:r>
    </w:p>
    <w:p w14:paraId="3282FF4D" w14:textId="77777777" w:rsidR="003C5E91" w:rsidRPr="00AE5C29" w:rsidRDefault="003C5E91" w:rsidP="003C5E9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>ЗАПОРІЗЬКого НАЦІОНАЛЬНого УНІВЕРСИТЕТу</w:t>
      </w:r>
    </w:p>
    <w:p w14:paraId="30BD77E9" w14:textId="77777777" w:rsidR="003C5E91" w:rsidRDefault="003C5E91" w:rsidP="003C5E91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6FADECE6" w14:textId="77777777" w:rsidR="003C5E91" w:rsidRDefault="003C5E91" w:rsidP="003C5E91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7E6629CA" w14:textId="77777777" w:rsidR="003C5E91" w:rsidRPr="00AE5C29" w:rsidRDefault="003C5E91" w:rsidP="003C5E91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36"/>
          <w:szCs w:val="28"/>
          <w:lang w:val="uk-UA"/>
        </w:rPr>
      </w:pPr>
      <w:r w:rsidRPr="00AE5C29">
        <w:rPr>
          <w:rFonts w:ascii="Times New Roman" w:hAnsi="Times New Roman"/>
          <w:b/>
          <w:snapToGrid w:val="0"/>
          <w:sz w:val="36"/>
          <w:szCs w:val="28"/>
          <w:lang w:val="uk-UA"/>
        </w:rPr>
        <w:t>Мороз О. С.</w:t>
      </w:r>
    </w:p>
    <w:p w14:paraId="305E1C80" w14:textId="77777777" w:rsidR="003C5E91" w:rsidRPr="004606E7" w:rsidRDefault="003C5E91" w:rsidP="003C5E91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2578268E" w14:textId="77777777" w:rsidR="003C5E91" w:rsidRPr="004606E7" w:rsidRDefault="003C5E91" w:rsidP="003C5E91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План проведення</w:t>
      </w: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</w:t>
      </w:r>
    </w:p>
    <w:p w14:paraId="0D6BD714" w14:textId="77777777" w:rsidR="003C5E91" w:rsidRDefault="003C5E91" w:rsidP="003C5E91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практичних занять </w:t>
      </w:r>
    </w:p>
    <w:p w14:paraId="7D26C44C" w14:textId="77777777" w:rsidR="00601BB2" w:rsidRDefault="00601BB2" w:rsidP="003C5E91">
      <w:pPr>
        <w:jc w:val="center"/>
        <w:rPr>
          <w:rFonts w:ascii="Times New Roman" w:hAnsi="Times New Roman" w:cs="Times New Roman"/>
          <w:b/>
          <w:sz w:val="36"/>
          <w:szCs w:val="30"/>
          <w:u w:val="single"/>
          <w:lang w:val="uk-UA"/>
        </w:rPr>
      </w:pP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>з дисциплін</w:t>
      </w:r>
      <w:r w:rsidR="001B7675">
        <w:rPr>
          <w:rFonts w:ascii="Times New Roman" w:hAnsi="Times New Roman"/>
          <w:b/>
          <w:spacing w:val="-2"/>
          <w:sz w:val="44"/>
          <w:szCs w:val="32"/>
          <w:lang w:val="uk-UA"/>
        </w:rPr>
        <w:t>и</w:t>
      </w:r>
    </w:p>
    <w:p w14:paraId="37DD747D" w14:textId="77777777" w:rsidR="000824D3" w:rsidRPr="000824D3" w:rsidRDefault="000824D3" w:rsidP="000824D3">
      <w:pPr>
        <w:jc w:val="center"/>
        <w:rPr>
          <w:rFonts w:ascii="Times New Roman" w:hAnsi="Times New Roman" w:cs="Times New Roman"/>
          <w:b/>
          <w:sz w:val="36"/>
          <w:szCs w:val="30"/>
          <w:u w:val="single"/>
          <w:lang w:val="uk-UA"/>
        </w:rPr>
      </w:pPr>
      <w:r w:rsidRPr="000824D3">
        <w:rPr>
          <w:rFonts w:ascii="Times New Roman" w:hAnsi="Times New Roman" w:cs="Times New Roman"/>
          <w:b/>
          <w:sz w:val="36"/>
          <w:szCs w:val="30"/>
          <w:u w:val="single"/>
          <w:lang w:val="uk-UA"/>
        </w:rPr>
        <w:t xml:space="preserve">УПРАВЛІННЯ ПРАЦЕЮ НА ПРОМИСЛОВИХ ПІДПРИЄМСТВАХ </w:t>
      </w:r>
    </w:p>
    <w:p w14:paraId="2F4B3ED5" w14:textId="77777777" w:rsidR="00601BB2" w:rsidRDefault="00601BB2" w:rsidP="00601BB2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</w:p>
    <w:p w14:paraId="74B636C2" w14:textId="77777777" w:rsidR="003C5E91" w:rsidRPr="004606E7" w:rsidRDefault="003C5E91" w:rsidP="003C5E91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Інженерного навчально-наукового інституту</w:t>
      </w: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ЗНУ</w:t>
      </w:r>
    </w:p>
    <w:p w14:paraId="0D5FB853" w14:textId="77777777" w:rsidR="00601BB2" w:rsidRPr="004606E7" w:rsidRDefault="00601BB2" w:rsidP="00601BB2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галузі знань  </w:t>
      </w:r>
    </w:p>
    <w:p w14:paraId="18384245" w14:textId="77777777" w:rsidR="000824D3" w:rsidRPr="0043630A" w:rsidRDefault="000824D3" w:rsidP="0008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4"/>
          <w:szCs w:val="28"/>
          <w:u w:val="single"/>
          <w:lang w:val="uk-UA"/>
        </w:rPr>
      </w:pPr>
      <w:r w:rsidRPr="0043630A">
        <w:rPr>
          <w:rFonts w:ascii="Times New Roman" w:eastAsia="Calibri" w:hAnsi="Times New Roman" w:cs="Times New Roman"/>
          <w:b/>
          <w:i/>
          <w:sz w:val="44"/>
          <w:szCs w:val="28"/>
          <w:u w:val="single"/>
          <w:lang w:val="uk-UA"/>
        </w:rPr>
        <w:t xml:space="preserve">07  «Управління та адміністрування» </w:t>
      </w:r>
    </w:p>
    <w:p w14:paraId="41530E22" w14:textId="77777777" w:rsidR="000824D3" w:rsidRDefault="000824D3" w:rsidP="0008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40"/>
          <w:szCs w:val="28"/>
          <w:lang w:val="uk-UA"/>
        </w:rPr>
        <w:t>спеціальність</w:t>
      </w:r>
    </w:p>
    <w:p w14:paraId="2A52099E" w14:textId="77777777" w:rsidR="000824D3" w:rsidRDefault="000824D3" w:rsidP="0008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  <w:u w:val="single"/>
          <w:lang w:val="uk-UA"/>
        </w:rPr>
      </w:pPr>
      <w:bookmarkStart w:id="0" w:name="_Hlk143092210"/>
      <w:r w:rsidRPr="0043630A">
        <w:rPr>
          <w:rFonts w:ascii="Times New Roman" w:eastAsia="Calibri" w:hAnsi="Times New Roman" w:cs="Times New Roman"/>
          <w:b/>
          <w:i/>
          <w:sz w:val="36"/>
          <w:szCs w:val="28"/>
          <w:u w:val="single"/>
          <w:lang w:val="uk-UA"/>
        </w:rPr>
        <w:t>07</w:t>
      </w:r>
      <w:r>
        <w:rPr>
          <w:rFonts w:ascii="Times New Roman" w:eastAsia="Calibri" w:hAnsi="Times New Roman" w:cs="Times New Roman"/>
          <w:b/>
          <w:i/>
          <w:sz w:val="36"/>
          <w:szCs w:val="28"/>
          <w:u w:val="single"/>
          <w:lang w:val="uk-UA"/>
        </w:rPr>
        <w:t>3</w:t>
      </w:r>
      <w:r w:rsidRPr="0043630A">
        <w:rPr>
          <w:rFonts w:ascii="Times New Roman" w:eastAsia="Calibri" w:hAnsi="Times New Roman" w:cs="Times New Roman"/>
          <w:b/>
          <w:i/>
          <w:sz w:val="36"/>
          <w:szCs w:val="28"/>
          <w:u w:val="single"/>
          <w:lang w:val="uk-UA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36"/>
          <w:szCs w:val="28"/>
          <w:u w:val="single"/>
          <w:lang w:val="uk-UA"/>
        </w:rPr>
        <w:t>Менеджмент</w:t>
      </w:r>
      <w:r w:rsidRPr="0043630A">
        <w:rPr>
          <w:rFonts w:ascii="Times New Roman" w:eastAsia="Calibri" w:hAnsi="Times New Roman" w:cs="Times New Roman"/>
          <w:b/>
          <w:i/>
          <w:sz w:val="36"/>
          <w:szCs w:val="28"/>
          <w:u w:val="single"/>
          <w:lang w:val="uk-UA"/>
        </w:rPr>
        <w:t>»</w:t>
      </w:r>
    </w:p>
    <w:p w14:paraId="2847AF04" w14:textId="77777777" w:rsidR="000824D3" w:rsidRPr="00A6520D" w:rsidRDefault="000824D3" w:rsidP="0008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4"/>
          <w:szCs w:val="28"/>
          <w:u w:val="single"/>
          <w:lang w:val="uk-UA"/>
        </w:rPr>
      </w:pPr>
      <w:r w:rsidRPr="009842B4">
        <w:rPr>
          <w:rFonts w:ascii="Times New Roman" w:hAnsi="Times New Roman" w:cs="Times New Roman"/>
          <w:bCs/>
          <w:sz w:val="28"/>
          <w:szCs w:val="28"/>
          <w:lang w:val="uk-UA"/>
        </w:rPr>
        <w:t>освітньо-професійна програма</w:t>
      </w:r>
      <w:r w:rsidRPr="005E2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842B4">
        <w:rPr>
          <w:rFonts w:ascii="Times New Roman" w:eastAsia="Calibri" w:hAnsi="Times New Roman" w:cs="Times New Roman"/>
          <w:b/>
          <w:i/>
          <w:sz w:val="40"/>
          <w:szCs w:val="24"/>
          <w:u w:val="single"/>
          <w:lang w:val="uk-UA"/>
        </w:rPr>
        <w:t>«Промисловий менеджмент»</w:t>
      </w:r>
    </w:p>
    <w:bookmarkEnd w:id="0"/>
    <w:p w14:paraId="6FABAE97" w14:textId="77777777" w:rsidR="0043630A" w:rsidRPr="005B2DC6" w:rsidRDefault="0043630A" w:rsidP="00601BB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val="uk-UA"/>
        </w:rPr>
      </w:pPr>
    </w:p>
    <w:p w14:paraId="2855CDEB" w14:textId="48EF52F4" w:rsidR="002D2C7F" w:rsidRDefault="002D2C7F" w:rsidP="002D2C7F">
      <w:pPr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на 202</w:t>
      </w:r>
      <w:r w:rsidR="00D973BE">
        <w:rPr>
          <w:rFonts w:ascii="Times New Roman" w:hAnsi="Times New Roman"/>
          <w:b/>
          <w:spacing w:val="-2"/>
          <w:sz w:val="44"/>
          <w:szCs w:val="32"/>
          <w:lang w:val="uk-UA"/>
        </w:rPr>
        <w:t>3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– 202</w:t>
      </w:r>
      <w:r w:rsidR="00D973BE">
        <w:rPr>
          <w:rFonts w:ascii="Times New Roman" w:hAnsi="Times New Roman"/>
          <w:b/>
          <w:spacing w:val="-2"/>
          <w:sz w:val="44"/>
          <w:szCs w:val="32"/>
          <w:lang w:val="uk-UA"/>
        </w:rPr>
        <w:t>4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навчальний рік</w:t>
      </w:r>
    </w:p>
    <w:p w14:paraId="7EC97BF8" w14:textId="77777777" w:rsidR="007878D7" w:rsidRDefault="007878D7" w:rsidP="00F666A6">
      <w:pPr>
        <w:spacing w:after="0"/>
        <w:rPr>
          <w:rFonts w:ascii="Times New Roman" w:hAnsi="Times New Roman"/>
          <w:lang w:val="uk-UA"/>
        </w:rPr>
      </w:pPr>
    </w:p>
    <w:p w14:paraId="12A5E3DD" w14:textId="77777777" w:rsidR="003C5E91" w:rsidRDefault="003C5E91" w:rsidP="007878D7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20"/>
          <w:highlight w:val="yellow"/>
          <w:u w:val="single"/>
          <w:lang w:val="uk-UA"/>
        </w:rPr>
      </w:pPr>
    </w:p>
    <w:p w14:paraId="0123580D" w14:textId="77777777" w:rsidR="003C5E91" w:rsidRDefault="003C5E91" w:rsidP="007878D7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20"/>
          <w:highlight w:val="yellow"/>
          <w:u w:val="single"/>
          <w:lang w:val="uk-UA"/>
        </w:rPr>
      </w:pPr>
    </w:p>
    <w:p w14:paraId="3FDA06AD" w14:textId="3975309D" w:rsidR="004548C5" w:rsidRPr="000824D3" w:rsidRDefault="004548C5" w:rsidP="007878D7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20"/>
          <w:highlight w:val="magenta"/>
          <w:u w:val="single"/>
          <w:lang w:val="uk-UA"/>
        </w:rPr>
      </w:pPr>
      <w:r w:rsidRPr="000824D3">
        <w:rPr>
          <w:rFonts w:ascii="Times New Roman" w:hAnsi="Times New Roman"/>
          <w:b/>
          <w:bCs/>
          <w:sz w:val="48"/>
          <w:szCs w:val="20"/>
          <w:highlight w:val="magenta"/>
          <w:u w:val="single"/>
          <w:lang w:val="uk-UA"/>
        </w:rPr>
        <w:lastRenderedPageBreak/>
        <w:t>ДЕНН</w:t>
      </w:r>
      <w:r w:rsidR="00DA7BAA" w:rsidRPr="000824D3">
        <w:rPr>
          <w:rFonts w:ascii="Times New Roman" w:hAnsi="Times New Roman"/>
          <w:b/>
          <w:bCs/>
          <w:sz w:val="48"/>
          <w:szCs w:val="20"/>
          <w:highlight w:val="magenta"/>
          <w:u w:val="single"/>
          <w:lang w:val="uk-UA"/>
        </w:rPr>
        <w:t>А</w:t>
      </w:r>
      <w:r w:rsidRPr="000824D3">
        <w:rPr>
          <w:rFonts w:ascii="Times New Roman" w:hAnsi="Times New Roman"/>
          <w:b/>
          <w:bCs/>
          <w:sz w:val="48"/>
          <w:szCs w:val="20"/>
          <w:highlight w:val="magenta"/>
          <w:u w:val="single"/>
          <w:lang w:val="uk-UA"/>
        </w:rPr>
        <w:t xml:space="preserve"> </w:t>
      </w:r>
      <w:r w:rsidR="00DA7BAA" w:rsidRPr="000824D3">
        <w:rPr>
          <w:rFonts w:ascii="Times New Roman" w:hAnsi="Times New Roman"/>
          <w:b/>
          <w:bCs/>
          <w:sz w:val="48"/>
          <w:szCs w:val="20"/>
          <w:highlight w:val="magenta"/>
          <w:u w:val="single"/>
          <w:lang w:val="uk-UA"/>
        </w:rPr>
        <w:t>ФОРМА НАВЧАННЯ</w:t>
      </w:r>
    </w:p>
    <w:p w14:paraId="2A3EF43D" w14:textId="77777777" w:rsidR="003F653F" w:rsidRPr="000824D3" w:rsidRDefault="00A43F70" w:rsidP="003C5E91">
      <w:pPr>
        <w:widowControl w:val="0"/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</w:pPr>
      <w:r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Практичне заняття</w:t>
      </w:r>
      <w:r w:rsidR="006F6A66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 </w:t>
      </w:r>
      <w:r w:rsidR="00840F35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№ </w:t>
      </w:r>
      <w:r w:rsidR="00D43039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1. </w:t>
      </w:r>
    </w:p>
    <w:p w14:paraId="4C2C9663" w14:textId="77777777" w:rsidR="003C5E91" w:rsidRDefault="003C5E91" w:rsidP="008A1093">
      <w:pPr>
        <w:pStyle w:val="a6"/>
        <w:numPr>
          <w:ilvl w:val="0"/>
          <w:numId w:val="1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Управління </w:t>
      </w:r>
      <w:r>
        <w:rPr>
          <w:b/>
          <w:sz w:val="32"/>
          <w:szCs w:val="28"/>
          <w:lang w:val="uk-UA"/>
        </w:rPr>
        <w:t>персоналом</w:t>
      </w:r>
      <w:r w:rsidRPr="00840F35">
        <w:rPr>
          <w:b/>
          <w:sz w:val="32"/>
          <w:szCs w:val="28"/>
          <w:lang w:val="uk-UA"/>
        </w:rPr>
        <w:t xml:space="preserve"> в системі </w:t>
      </w:r>
      <w:r>
        <w:rPr>
          <w:b/>
          <w:sz w:val="32"/>
          <w:szCs w:val="28"/>
          <w:lang w:val="uk-UA"/>
        </w:rPr>
        <w:t>управління</w:t>
      </w:r>
      <w:r w:rsidRPr="00840F35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підприємницькою структурою</w:t>
      </w:r>
    </w:p>
    <w:p w14:paraId="65921FB7" w14:textId="77777777" w:rsidR="00330022" w:rsidRDefault="00330022" w:rsidP="008A1093">
      <w:pPr>
        <w:pStyle w:val="a6"/>
        <w:numPr>
          <w:ilvl w:val="0"/>
          <w:numId w:val="1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Формування </w:t>
      </w:r>
      <w:r>
        <w:rPr>
          <w:b/>
          <w:sz w:val="32"/>
          <w:szCs w:val="28"/>
          <w:lang w:val="uk-UA"/>
        </w:rPr>
        <w:t xml:space="preserve">трудового колективу </w:t>
      </w:r>
      <w:r w:rsidRPr="00840F35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підприємницької структури</w:t>
      </w:r>
      <w:r w:rsidRPr="00840F35">
        <w:rPr>
          <w:b/>
          <w:sz w:val="32"/>
          <w:szCs w:val="28"/>
          <w:lang w:val="uk-UA"/>
        </w:rPr>
        <w:t xml:space="preserve"> шляхом</w:t>
      </w:r>
      <w:r>
        <w:rPr>
          <w:b/>
          <w:sz w:val="32"/>
          <w:szCs w:val="28"/>
          <w:lang w:val="uk-UA"/>
        </w:rPr>
        <w:t xml:space="preserve"> </w:t>
      </w:r>
      <w:r w:rsidRPr="00840F35">
        <w:rPr>
          <w:b/>
          <w:sz w:val="32"/>
          <w:szCs w:val="28"/>
          <w:lang w:val="uk-UA"/>
        </w:rPr>
        <w:t>комплектування персоналу</w:t>
      </w:r>
    </w:p>
    <w:p w14:paraId="31D7A1D2" w14:textId="77777777" w:rsidR="00330022" w:rsidRPr="00CD2809" w:rsidRDefault="00330022" w:rsidP="008A1093">
      <w:pPr>
        <w:pStyle w:val="a6"/>
        <w:numPr>
          <w:ilvl w:val="0"/>
          <w:numId w:val="1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CD2809">
        <w:rPr>
          <w:b/>
          <w:sz w:val="32"/>
          <w:szCs w:val="28"/>
          <w:lang w:val="uk-UA"/>
        </w:rPr>
        <w:t>Формування трудового колективу  підприємницької структури шляхом управління процесом вивільнення персоналу</w:t>
      </w:r>
    </w:p>
    <w:p w14:paraId="3867D62C" w14:textId="77777777" w:rsidR="00330022" w:rsidRDefault="00330022" w:rsidP="008A1093">
      <w:pPr>
        <w:pStyle w:val="a6"/>
        <w:numPr>
          <w:ilvl w:val="0"/>
          <w:numId w:val="1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Формування </w:t>
      </w:r>
      <w:r>
        <w:rPr>
          <w:b/>
          <w:sz w:val="32"/>
          <w:szCs w:val="28"/>
          <w:lang w:val="uk-UA"/>
        </w:rPr>
        <w:t xml:space="preserve">трудового колективу </w:t>
      </w:r>
      <w:r w:rsidRPr="00840F35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підприємницької структури</w:t>
      </w:r>
      <w:r w:rsidRPr="00840F35">
        <w:rPr>
          <w:b/>
          <w:sz w:val="32"/>
          <w:szCs w:val="28"/>
          <w:lang w:val="uk-UA"/>
        </w:rPr>
        <w:t xml:space="preserve"> з урахуванням особливостей персоналу як соціальної системи</w:t>
      </w:r>
    </w:p>
    <w:p w14:paraId="02902A82" w14:textId="77777777" w:rsidR="00330022" w:rsidRPr="002C767C" w:rsidRDefault="00330022" w:rsidP="008A1093">
      <w:pPr>
        <w:pStyle w:val="a6"/>
        <w:numPr>
          <w:ilvl w:val="0"/>
          <w:numId w:val="1"/>
        </w:numPr>
        <w:suppressAutoHyphens/>
        <w:ind w:left="0" w:firstLine="0"/>
        <w:jc w:val="center"/>
        <w:rPr>
          <w:i/>
          <w:szCs w:val="28"/>
          <w:lang w:val="uk-UA"/>
        </w:rPr>
      </w:pPr>
      <w:r w:rsidRPr="002C767C">
        <w:rPr>
          <w:b/>
          <w:sz w:val="32"/>
          <w:szCs w:val="28"/>
          <w:lang w:val="uk-UA"/>
        </w:rPr>
        <w:t xml:space="preserve">Формування й реалізація резерву персоналу </w:t>
      </w:r>
      <w:r w:rsidRPr="00760F4E">
        <w:rPr>
          <w:b/>
          <w:sz w:val="32"/>
          <w:szCs w:val="30"/>
          <w:lang w:val="uk-UA"/>
        </w:rPr>
        <w:t>підприємницької структури</w:t>
      </w:r>
    </w:p>
    <w:p w14:paraId="6FBB6C81" w14:textId="77777777" w:rsidR="00330022" w:rsidRPr="00A43F70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A43F70">
        <w:rPr>
          <w:i/>
          <w:szCs w:val="28"/>
          <w:lang w:val="uk-UA"/>
        </w:rPr>
        <w:t xml:space="preserve">Зовнішні й внутрішні фактори, що впливають на формування функції управління персоналом. </w:t>
      </w:r>
    </w:p>
    <w:p w14:paraId="043E8250" w14:textId="77777777" w:rsidR="00330022" w:rsidRPr="00A43F70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A43F70">
        <w:rPr>
          <w:i/>
          <w:szCs w:val="28"/>
          <w:lang w:val="uk-UA"/>
        </w:rPr>
        <w:t xml:space="preserve">Показники ефективності використання персоналу в підприємницьких структурах. </w:t>
      </w:r>
    </w:p>
    <w:p w14:paraId="6D19DB66" w14:textId="77777777" w:rsidR="00330022" w:rsidRPr="00A43F70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A43F70">
        <w:rPr>
          <w:i/>
          <w:szCs w:val="28"/>
          <w:lang w:val="uk-UA"/>
        </w:rPr>
        <w:t>Характеристика організаційної структури системи управління персоналом.</w:t>
      </w:r>
    </w:p>
    <w:p w14:paraId="1402DBEE" w14:textId="77777777" w:rsidR="00330022" w:rsidRPr="00871CB4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 xml:space="preserve">Комплексний підхід до пошуку й відбору нових працівників. Принципи добору й комплектування персоналу. </w:t>
      </w:r>
    </w:p>
    <w:p w14:paraId="4CBC0750" w14:textId="77777777" w:rsidR="00330022" w:rsidRPr="00871CB4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 xml:space="preserve">Комплектування персоналу з використанням внутрішніх ресурсів організації – переваги й недоліки. </w:t>
      </w:r>
    </w:p>
    <w:p w14:paraId="64715756" w14:textId="77777777" w:rsidR="00330022" w:rsidRPr="00871CB4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>Комплектування персоналу організації за рахунок зовнішніх джерел – переваги й недоліки. Методи пошуку персоналу</w:t>
      </w:r>
    </w:p>
    <w:p w14:paraId="6B305ED3" w14:textId="77777777" w:rsidR="00330022" w:rsidRPr="00871CB4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 xml:space="preserve">Вивільнення персоналу як напрямок формування людських ресурсів організації. Причини та підставами припинення  трудового договору. </w:t>
      </w:r>
    </w:p>
    <w:p w14:paraId="39B2A3AA" w14:textId="77777777" w:rsidR="00330022" w:rsidRPr="00871CB4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>Звільнення співробітників організації за власною ініціативою й угодою сторін.</w:t>
      </w:r>
    </w:p>
    <w:p w14:paraId="153D7086" w14:textId="77777777" w:rsidR="00330022" w:rsidRPr="00871CB4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 xml:space="preserve">Звільнення співробітників організації з ініціативи власника або уповноваженого ним органом. </w:t>
      </w:r>
    </w:p>
    <w:p w14:paraId="71128E42" w14:textId="77777777" w:rsidR="00330022" w:rsidRPr="00871CB4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 xml:space="preserve">Форми непрямого вивільнення персоналу. </w:t>
      </w:r>
      <w:proofErr w:type="spellStart"/>
      <w:r w:rsidRPr="00871CB4">
        <w:rPr>
          <w:i/>
          <w:szCs w:val="28"/>
          <w:lang w:val="uk-UA"/>
        </w:rPr>
        <w:t>Аутплейсмент</w:t>
      </w:r>
      <w:proofErr w:type="spellEnd"/>
      <w:r w:rsidRPr="00871CB4">
        <w:rPr>
          <w:i/>
          <w:szCs w:val="28"/>
          <w:lang w:val="uk-UA"/>
        </w:rPr>
        <w:t xml:space="preserve"> як форма розірвання трудового договору. </w:t>
      </w:r>
    </w:p>
    <w:p w14:paraId="6FE8620D" w14:textId="77777777" w:rsidR="00330022" w:rsidRPr="00871CB4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 xml:space="preserve">Трудовий колектив організації – сутність і його елементи. Класифікація трудових колективів і система соціального контролю. </w:t>
      </w:r>
    </w:p>
    <w:p w14:paraId="4106721A" w14:textId="77777777" w:rsidR="00330022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871CB4">
        <w:rPr>
          <w:i/>
          <w:szCs w:val="28"/>
          <w:lang w:val="uk-UA"/>
        </w:rPr>
        <w:t>Вплив трудового колективу на трудову поведінку працівника й ступінь його соціальної активності. Формування в складі трудового колективу команд працівників – характеристика команд і складові процесу командо утворення.</w:t>
      </w:r>
    </w:p>
    <w:p w14:paraId="2F542025" w14:textId="77777777" w:rsidR="00330022" w:rsidRPr="00C80C38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C80C38">
        <w:rPr>
          <w:i/>
          <w:szCs w:val="28"/>
          <w:lang w:val="uk-UA"/>
        </w:rPr>
        <w:t>Трудова кар'єра працівника і її планування. Вибір працівником пріоритетів в оцінці трудової кар'єри. Структура системи керування трудовою кар'єрою.</w:t>
      </w:r>
    </w:p>
    <w:p w14:paraId="4961F6F8" w14:textId="77777777" w:rsidR="00330022" w:rsidRPr="00C80C38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C80C38">
        <w:rPr>
          <w:i/>
          <w:szCs w:val="28"/>
          <w:lang w:val="uk-UA"/>
        </w:rPr>
        <w:t xml:space="preserve">Формування резерву персоналу підприємницької структури – основне завдання й принципи. Джерелами формування резерву персоналу й вимоги, пропоновані до них. </w:t>
      </w:r>
    </w:p>
    <w:p w14:paraId="4E4C6587" w14:textId="77777777" w:rsidR="00330022" w:rsidRPr="00C80C38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C80C38">
        <w:rPr>
          <w:i/>
          <w:szCs w:val="28"/>
          <w:lang w:val="uk-UA"/>
        </w:rPr>
        <w:t>Програма формування резерву й етапи її реалізації. Визначення поточної й перспективної потреби в резерві персоналу. Розробка положення про резерв персоналу.</w:t>
      </w:r>
    </w:p>
    <w:p w14:paraId="63DFD949" w14:textId="77777777" w:rsidR="00330022" w:rsidRPr="00C80C38" w:rsidRDefault="00330022" w:rsidP="008A1093">
      <w:pPr>
        <w:pStyle w:val="a6"/>
        <w:numPr>
          <w:ilvl w:val="0"/>
          <w:numId w:val="4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C80C38">
        <w:rPr>
          <w:i/>
          <w:szCs w:val="28"/>
          <w:lang w:val="uk-UA"/>
        </w:rPr>
        <w:t xml:space="preserve">Методи, фактори й етапи формування резерву на конкретні посади. Методи подальшої підготовки фахівців, включених у кадровий резерв. </w:t>
      </w:r>
    </w:p>
    <w:p w14:paraId="1D9FBF48" w14:textId="77777777" w:rsidR="00AE321E" w:rsidRPr="000824D3" w:rsidRDefault="00A43F70" w:rsidP="00497FF2">
      <w:pPr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</w:pPr>
      <w:r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lastRenderedPageBreak/>
        <w:t xml:space="preserve">Практичне заняття </w:t>
      </w:r>
      <w:r w:rsidR="00AE321E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№ </w:t>
      </w:r>
      <w:r w:rsidR="007558EA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2</w:t>
      </w:r>
      <w:r w:rsidR="00AE321E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.</w:t>
      </w:r>
    </w:p>
    <w:p w14:paraId="1479E701" w14:textId="77777777" w:rsidR="00330022" w:rsidRDefault="00330022" w:rsidP="008A1093">
      <w:pPr>
        <w:pStyle w:val="a6"/>
        <w:numPr>
          <w:ilvl w:val="0"/>
          <w:numId w:val="1"/>
        </w:numPr>
        <w:spacing w:before="120" w:after="120"/>
        <w:ind w:left="0" w:firstLine="284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>Кількісні і якісні характеристики</w:t>
      </w:r>
      <w:r>
        <w:rPr>
          <w:b/>
          <w:sz w:val="32"/>
          <w:szCs w:val="28"/>
          <w:lang w:val="uk-UA"/>
        </w:rPr>
        <w:t xml:space="preserve"> персоналу</w:t>
      </w:r>
      <w:r w:rsidRPr="00840F35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підприємницької структури</w:t>
      </w:r>
    </w:p>
    <w:p w14:paraId="239FCD88" w14:textId="77777777" w:rsidR="00330022" w:rsidRDefault="00330022" w:rsidP="008A1093">
      <w:pPr>
        <w:pStyle w:val="a6"/>
        <w:numPr>
          <w:ilvl w:val="0"/>
          <w:numId w:val="1"/>
        </w:numPr>
        <w:suppressAutoHyphens/>
        <w:spacing w:before="120"/>
        <w:ind w:left="0" w:firstLine="567"/>
        <w:jc w:val="center"/>
        <w:rPr>
          <w:b/>
          <w:sz w:val="32"/>
          <w:szCs w:val="30"/>
          <w:lang w:val="uk-UA"/>
        </w:rPr>
      </w:pPr>
      <w:r w:rsidRPr="00CB207E">
        <w:rPr>
          <w:b/>
          <w:sz w:val="32"/>
          <w:szCs w:val="28"/>
          <w:lang w:val="uk-UA"/>
        </w:rPr>
        <w:t xml:space="preserve">Формування стратегії управління </w:t>
      </w:r>
      <w:r>
        <w:rPr>
          <w:b/>
          <w:sz w:val="32"/>
          <w:szCs w:val="28"/>
          <w:lang w:val="uk-UA"/>
        </w:rPr>
        <w:t>персоналом</w:t>
      </w:r>
    </w:p>
    <w:p w14:paraId="449CAEC7" w14:textId="77777777" w:rsidR="00330022" w:rsidRDefault="00330022" w:rsidP="008A1093">
      <w:pPr>
        <w:pStyle w:val="a6"/>
        <w:numPr>
          <w:ilvl w:val="0"/>
          <w:numId w:val="1"/>
        </w:numPr>
        <w:spacing w:before="120" w:after="120"/>
        <w:ind w:left="0" w:firstLine="284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Трудовий потенціал </w:t>
      </w:r>
      <w:r>
        <w:rPr>
          <w:b/>
          <w:sz w:val="32"/>
          <w:szCs w:val="28"/>
          <w:lang w:val="uk-UA"/>
        </w:rPr>
        <w:t>підприємницької структури</w:t>
      </w:r>
      <w:r w:rsidRPr="00840F35">
        <w:rPr>
          <w:b/>
          <w:sz w:val="32"/>
          <w:szCs w:val="28"/>
          <w:lang w:val="uk-UA"/>
        </w:rPr>
        <w:t xml:space="preserve"> й модель компетенцій її   </w:t>
      </w:r>
      <w:r>
        <w:rPr>
          <w:b/>
          <w:sz w:val="32"/>
          <w:szCs w:val="28"/>
          <w:lang w:val="uk-UA"/>
        </w:rPr>
        <w:t>персоналу</w:t>
      </w:r>
    </w:p>
    <w:p w14:paraId="49E9D000" w14:textId="77777777" w:rsidR="00330022" w:rsidRDefault="00330022" w:rsidP="008A1093">
      <w:pPr>
        <w:pStyle w:val="a6"/>
        <w:numPr>
          <w:ilvl w:val="0"/>
          <w:numId w:val="1"/>
        </w:numPr>
        <w:spacing w:before="120" w:after="120"/>
        <w:ind w:left="0" w:firstLine="284"/>
        <w:jc w:val="center"/>
        <w:rPr>
          <w:b/>
          <w:sz w:val="32"/>
          <w:szCs w:val="28"/>
          <w:lang w:val="uk-UA"/>
        </w:rPr>
      </w:pPr>
      <w:r w:rsidRPr="00126DC6">
        <w:rPr>
          <w:b/>
          <w:sz w:val="32"/>
          <w:szCs w:val="28"/>
          <w:lang w:val="uk-UA"/>
        </w:rPr>
        <w:t xml:space="preserve">Планування </w:t>
      </w:r>
      <w:r>
        <w:rPr>
          <w:b/>
          <w:sz w:val="32"/>
          <w:szCs w:val="28"/>
          <w:lang w:val="uk-UA"/>
        </w:rPr>
        <w:t>персоналу</w:t>
      </w:r>
      <w:r w:rsidRPr="00840F35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підприємницької структури</w:t>
      </w:r>
    </w:p>
    <w:p w14:paraId="29DD6352" w14:textId="77777777" w:rsidR="00330022" w:rsidRDefault="00330022" w:rsidP="008A1093">
      <w:pPr>
        <w:pStyle w:val="a6"/>
        <w:numPr>
          <w:ilvl w:val="0"/>
          <w:numId w:val="5"/>
        </w:numPr>
        <w:suppressAutoHyphens/>
        <w:ind w:left="0" w:firstLine="284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</w:t>
      </w:r>
      <w:r w:rsidRPr="00121F07">
        <w:rPr>
          <w:i/>
          <w:szCs w:val="28"/>
          <w:lang w:val="uk-UA"/>
        </w:rPr>
        <w:t xml:space="preserve">Показники чисельності персоналу підприємницької структури як кількісної його характеристики. Показники руху чисельності персоналу підприємницької структури. </w:t>
      </w:r>
    </w:p>
    <w:p w14:paraId="2D381A08" w14:textId="77777777" w:rsidR="00330022" w:rsidRPr="00121F07" w:rsidRDefault="00330022" w:rsidP="008A1093">
      <w:pPr>
        <w:pStyle w:val="a6"/>
        <w:numPr>
          <w:ilvl w:val="0"/>
          <w:numId w:val="5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121F07">
        <w:rPr>
          <w:i/>
          <w:szCs w:val="28"/>
          <w:lang w:val="uk-UA"/>
        </w:rPr>
        <w:t>Статистичні й аналітичні структури персоналу підприємницької структури, як якісні характеристики персоналу.</w:t>
      </w:r>
    </w:p>
    <w:p w14:paraId="5C4B6531" w14:textId="77777777" w:rsidR="00330022" w:rsidRPr="00121F07" w:rsidRDefault="00330022" w:rsidP="008A1093">
      <w:pPr>
        <w:pStyle w:val="a6"/>
        <w:numPr>
          <w:ilvl w:val="0"/>
          <w:numId w:val="5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121F07">
        <w:rPr>
          <w:i/>
          <w:szCs w:val="28"/>
          <w:lang w:val="uk-UA"/>
        </w:rPr>
        <w:t xml:space="preserve">Формування загальної та функціональних стратегій підприємницької структури. Аналіз зовнішнього та внутрішнього середовища підприємницької структури. </w:t>
      </w:r>
    </w:p>
    <w:p w14:paraId="53760328" w14:textId="77777777" w:rsidR="00330022" w:rsidRPr="00AF39D1" w:rsidRDefault="00330022" w:rsidP="008A1093">
      <w:pPr>
        <w:pStyle w:val="a6"/>
        <w:numPr>
          <w:ilvl w:val="0"/>
          <w:numId w:val="5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AF39D1">
        <w:rPr>
          <w:i/>
          <w:szCs w:val="28"/>
          <w:lang w:val="uk-UA"/>
        </w:rPr>
        <w:t xml:space="preserve">Сутність стратегії управління персоналом. Організаційні компетенції як основа стратегії управління персоналом. </w:t>
      </w:r>
    </w:p>
    <w:p w14:paraId="7164071F" w14:textId="77777777" w:rsidR="00330022" w:rsidRPr="00AF39D1" w:rsidRDefault="00330022" w:rsidP="008A1093">
      <w:pPr>
        <w:pStyle w:val="a6"/>
        <w:numPr>
          <w:ilvl w:val="0"/>
          <w:numId w:val="5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AF39D1">
        <w:rPr>
          <w:i/>
          <w:szCs w:val="28"/>
          <w:lang w:val="uk-UA"/>
        </w:rPr>
        <w:t>Формування та розбудова стратегії та політики управління персоналом. Фактори, що забезпечують ефективність процесу розробки й реалізації стратегії й політики управління персоналом.</w:t>
      </w:r>
    </w:p>
    <w:p w14:paraId="25721830" w14:textId="77777777" w:rsidR="00330022" w:rsidRPr="00AF39D1" w:rsidRDefault="00330022" w:rsidP="008A1093">
      <w:pPr>
        <w:pStyle w:val="a6"/>
        <w:numPr>
          <w:ilvl w:val="0"/>
          <w:numId w:val="5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AF39D1">
        <w:rPr>
          <w:i/>
          <w:szCs w:val="28"/>
          <w:lang w:val="uk-UA"/>
        </w:rPr>
        <w:t>Показники й компоненти трудового потенціалу працівника. Якості особистості працівників і їх можливості по здійсненню комплексу функцій у процесі трудової діяльності.</w:t>
      </w:r>
    </w:p>
    <w:p w14:paraId="2516C0E1" w14:textId="77777777" w:rsidR="00330022" w:rsidRPr="00AF39D1" w:rsidRDefault="00330022" w:rsidP="008A1093">
      <w:pPr>
        <w:pStyle w:val="a6"/>
        <w:numPr>
          <w:ilvl w:val="0"/>
          <w:numId w:val="5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AF39D1">
        <w:rPr>
          <w:i/>
          <w:szCs w:val="28"/>
          <w:lang w:val="uk-UA"/>
        </w:rPr>
        <w:t xml:space="preserve">Трудовий потенціал трудового колективу  підприємницької структури – сутність, структура й показники. Методи виміру й оцінки трудового потенціалу організації. Принципи управління трудовим потенціалом підприємницької структури. </w:t>
      </w:r>
    </w:p>
    <w:p w14:paraId="74F2509A" w14:textId="77777777" w:rsidR="00330022" w:rsidRDefault="00330022" w:rsidP="008A1093">
      <w:pPr>
        <w:pStyle w:val="a6"/>
        <w:numPr>
          <w:ilvl w:val="0"/>
          <w:numId w:val="5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AF39D1">
        <w:rPr>
          <w:i/>
          <w:szCs w:val="28"/>
          <w:lang w:val="uk-UA"/>
        </w:rPr>
        <w:t>Компетентність, компетенція й кваліфікація. Модель компетенцій підприємницької структури – сутність і призначення. Основні принципи, правила й етапи складання моделі компетенцій.</w:t>
      </w:r>
    </w:p>
    <w:p w14:paraId="0F0B0E1F" w14:textId="77777777" w:rsidR="00330022" w:rsidRPr="00AF39D1" w:rsidRDefault="00330022" w:rsidP="008A1093">
      <w:pPr>
        <w:pStyle w:val="a6"/>
        <w:numPr>
          <w:ilvl w:val="0"/>
          <w:numId w:val="5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AF39D1">
        <w:rPr>
          <w:i/>
          <w:szCs w:val="28"/>
          <w:lang w:val="uk-UA"/>
        </w:rPr>
        <w:t>Планування персоналу підприємницької структури – сутність, основні цілі, завдання й функції.</w:t>
      </w:r>
    </w:p>
    <w:p w14:paraId="36297D93" w14:textId="77777777" w:rsidR="00330022" w:rsidRPr="00AF39D1" w:rsidRDefault="00330022" w:rsidP="008A1093">
      <w:pPr>
        <w:pStyle w:val="a6"/>
        <w:numPr>
          <w:ilvl w:val="0"/>
          <w:numId w:val="5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AF39D1">
        <w:rPr>
          <w:i/>
          <w:szCs w:val="28"/>
          <w:lang w:val="uk-UA"/>
        </w:rPr>
        <w:t>Методи формування планів персоналу підприємницької структури і їх види. Планування витрат на персонал у підприємницьких структурах</w:t>
      </w:r>
    </w:p>
    <w:p w14:paraId="70C340B9" w14:textId="77777777" w:rsidR="00330022" w:rsidRPr="00330022" w:rsidRDefault="00330022" w:rsidP="00497FF2">
      <w:pPr>
        <w:pStyle w:val="a6"/>
        <w:widowControl w:val="0"/>
        <w:tabs>
          <w:tab w:val="left" w:pos="0"/>
        </w:tabs>
        <w:suppressAutoHyphens/>
        <w:spacing w:before="100" w:beforeAutospacing="1" w:after="100" w:afterAutospacing="1"/>
        <w:ind w:left="0"/>
        <w:jc w:val="center"/>
        <w:rPr>
          <w:b/>
          <w:bCs/>
          <w:highlight w:val="yellow"/>
          <w:u w:val="single"/>
          <w:lang w:val="uk-UA"/>
        </w:rPr>
      </w:pPr>
    </w:p>
    <w:p w14:paraId="0D96EEA0" w14:textId="77777777" w:rsidR="006F6A66" w:rsidRPr="000824D3" w:rsidRDefault="00AF39D1" w:rsidP="00497FF2">
      <w:pPr>
        <w:pStyle w:val="a6"/>
        <w:widowControl w:val="0"/>
        <w:tabs>
          <w:tab w:val="left" w:pos="0"/>
        </w:tabs>
        <w:suppressAutoHyphens/>
        <w:spacing w:before="100" w:beforeAutospacing="1" w:after="100" w:afterAutospacing="1"/>
        <w:ind w:left="0"/>
        <w:jc w:val="center"/>
        <w:rPr>
          <w:b/>
          <w:bCs/>
          <w:sz w:val="48"/>
          <w:szCs w:val="20"/>
          <w:highlight w:val="green"/>
          <w:u w:val="single"/>
          <w:lang w:val="uk-UA"/>
        </w:rPr>
      </w:pPr>
      <w:r w:rsidRPr="000824D3">
        <w:rPr>
          <w:b/>
          <w:bCs/>
          <w:sz w:val="48"/>
          <w:szCs w:val="20"/>
          <w:highlight w:val="green"/>
          <w:u w:val="single"/>
          <w:lang w:val="uk-UA"/>
        </w:rPr>
        <w:t>Практичне заняття</w:t>
      </w:r>
      <w:r w:rsidR="006F6A66" w:rsidRPr="000824D3">
        <w:rPr>
          <w:b/>
          <w:bCs/>
          <w:sz w:val="48"/>
          <w:szCs w:val="20"/>
          <w:highlight w:val="green"/>
          <w:u w:val="single"/>
          <w:lang w:val="uk-UA"/>
        </w:rPr>
        <w:t xml:space="preserve"> № </w:t>
      </w:r>
      <w:r w:rsidR="00F525F1" w:rsidRPr="000824D3">
        <w:rPr>
          <w:b/>
          <w:bCs/>
          <w:sz w:val="48"/>
          <w:szCs w:val="20"/>
          <w:highlight w:val="green"/>
          <w:u w:val="single"/>
          <w:lang w:val="uk-UA"/>
        </w:rPr>
        <w:t>3</w:t>
      </w:r>
      <w:r w:rsidR="006F6A66" w:rsidRPr="000824D3">
        <w:rPr>
          <w:b/>
          <w:bCs/>
          <w:sz w:val="48"/>
          <w:szCs w:val="20"/>
          <w:highlight w:val="green"/>
          <w:u w:val="single"/>
          <w:lang w:val="uk-UA"/>
        </w:rPr>
        <w:t>.</w:t>
      </w:r>
    </w:p>
    <w:p w14:paraId="724D1583" w14:textId="77777777" w:rsidR="00760F4E" w:rsidRDefault="00F525F1" w:rsidP="008A1093">
      <w:pPr>
        <w:pStyle w:val="a6"/>
        <w:numPr>
          <w:ilvl w:val="0"/>
          <w:numId w:val="1"/>
        </w:numPr>
        <w:suppressAutoHyphens/>
        <w:spacing w:before="120"/>
        <w:ind w:left="0" w:firstLine="567"/>
        <w:jc w:val="center"/>
        <w:rPr>
          <w:b/>
          <w:sz w:val="32"/>
          <w:szCs w:val="30"/>
          <w:lang w:val="uk-UA"/>
        </w:rPr>
      </w:pPr>
      <w:r w:rsidRPr="00760F4E">
        <w:rPr>
          <w:b/>
          <w:sz w:val="32"/>
          <w:szCs w:val="30"/>
          <w:lang w:val="uk-UA"/>
        </w:rPr>
        <w:t xml:space="preserve">Професійна орієнтація й адаптація </w:t>
      </w:r>
      <w:r w:rsidR="00760F4E" w:rsidRPr="00760F4E">
        <w:rPr>
          <w:b/>
          <w:sz w:val="32"/>
          <w:szCs w:val="30"/>
          <w:lang w:val="uk-UA"/>
        </w:rPr>
        <w:t>персоналу підприємницької структури</w:t>
      </w:r>
    </w:p>
    <w:p w14:paraId="123F34EF" w14:textId="77777777" w:rsidR="00F429FA" w:rsidRDefault="00F429FA" w:rsidP="008A1093">
      <w:pPr>
        <w:pStyle w:val="a6"/>
        <w:numPr>
          <w:ilvl w:val="0"/>
          <w:numId w:val="1"/>
        </w:numPr>
        <w:suppressAutoHyphens/>
        <w:spacing w:before="120" w:after="120"/>
        <w:ind w:left="0" w:firstLine="567"/>
        <w:jc w:val="center"/>
        <w:rPr>
          <w:b/>
          <w:sz w:val="32"/>
          <w:szCs w:val="30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Управління процесом навчання трудовим навичкам                                                  і розвитком </w:t>
      </w:r>
      <w:r w:rsidRPr="00760F4E">
        <w:rPr>
          <w:b/>
          <w:sz w:val="32"/>
          <w:szCs w:val="30"/>
          <w:lang w:val="uk-UA"/>
        </w:rPr>
        <w:t>персоналу підприємницької структури</w:t>
      </w:r>
    </w:p>
    <w:p w14:paraId="1DDE6F7F" w14:textId="77777777" w:rsidR="00E474D6" w:rsidRPr="00497FF2" w:rsidRDefault="00E474D6" w:rsidP="008A1093">
      <w:pPr>
        <w:pStyle w:val="a6"/>
        <w:numPr>
          <w:ilvl w:val="0"/>
          <w:numId w:val="1"/>
        </w:numPr>
        <w:suppressAutoHyphens/>
        <w:spacing w:before="120" w:after="120"/>
        <w:ind w:left="0" w:firstLine="567"/>
        <w:jc w:val="center"/>
        <w:rPr>
          <w:i/>
          <w:szCs w:val="28"/>
          <w:lang w:val="uk-UA"/>
        </w:rPr>
      </w:pPr>
      <w:r w:rsidRPr="00497FF2">
        <w:rPr>
          <w:b/>
          <w:sz w:val="32"/>
          <w:szCs w:val="28"/>
          <w:lang w:val="uk-UA"/>
        </w:rPr>
        <w:t xml:space="preserve">Організація робочих місць і використання персоналу </w:t>
      </w:r>
      <w:r w:rsidRPr="00497FF2">
        <w:rPr>
          <w:b/>
          <w:sz w:val="32"/>
          <w:szCs w:val="30"/>
          <w:lang w:val="uk-UA"/>
        </w:rPr>
        <w:t>підприємницької структури</w:t>
      </w:r>
    </w:p>
    <w:p w14:paraId="7968173A" w14:textId="77777777" w:rsidR="00F429FA" w:rsidRPr="00E474D6" w:rsidRDefault="00F525F1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Система професійної орієнтації – </w:t>
      </w:r>
      <w:r w:rsidR="00F429FA" w:rsidRPr="00E474D6">
        <w:rPr>
          <w:i/>
          <w:szCs w:val="28"/>
          <w:lang w:val="uk-UA"/>
        </w:rPr>
        <w:t xml:space="preserve">сутність і основні завдання, </w:t>
      </w:r>
      <w:r w:rsidRPr="00E474D6">
        <w:rPr>
          <w:i/>
          <w:szCs w:val="28"/>
          <w:lang w:val="uk-UA"/>
        </w:rPr>
        <w:t xml:space="preserve">цілі й складові елементи. </w:t>
      </w:r>
    </w:p>
    <w:p w14:paraId="294FFFD6" w14:textId="77777777" w:rsidR="00F525F1" w:rsidRPr="00E474D6" w:rsidRDefault="00F525F1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А</w:t>
      </w:r>
      <w:r w:rsidR="00F429FA" w:rsidRPr="00E474D6">
        <w:rPr>
          <w:i/>
          <w:szCs w:val="28"/>
          <w:lang w:val="uk-UA"/>
        </w:rPr>
        <w:t xml:space="preserve">даптація персоналу – сутність, етапи та </w:t>
      </w:r>
      <w:r w:rsidRPr="00E474D6">
        <w:rPr>
          <w:i/>
          <w:szCs w:val="28"/>
          <w:lang w:val="uk-UA"/>
        </w:rPr>
        <w:t>основні риси</w:t>
      </w:r>
      <w:r w:rsidR="00F429FA" w:rsidRPr="00E474D6">
        <w:rPr>
          <w:i/>
          <w:szCs w:val="28"/>
          <w:lang w:val="uk-UA"/>
        </w:rPr>
        <w:t xml:space="preserve"> первинної та вторинної адаптації, вплив </w:t>
      </w:r>
      <w:r w:rsidRPr="00E474D6">
        <w:rPr>
          <w:i/>
          <w:szCs w:val="28"/>
          <w:lang w:val="uk-UA"/>
        </w:rPr>
        <w:t xml:space="preserve">середовища </w:t>
      </w:r>
      <w:r w:rsidR="00F429FA" w:rsidRPr="00E474D6">
        <w:rPr>
          <w:i/>
          <w:szCs w:val="28"/>
          <w:lang w:val="uk-UA"/>
        </w:rPr>
        <w:t>підприємницької структури</w:t>
      </w:r>
      <w:r w:rsidRPr="00E474D6">
        <w:rPr>
          <w:i/>
          <w:szCs w:val="28"/>
          <w:lang w:val="uk-UA"/>
        </w:rPr>
        <w:t xml:space="preserve"> на суб'єкт адаптації. </w:t>
      </w:r>
      <w:r w:rsidR="00F429FA" w:rsidRPr="00E474D6">
        <w:rPr>
          <w:i/>
          <w:szCs w:val="28"/>
          <w:lang w:val="uk-UA"/>
        </w:rPr>
        <w:t>С</w:t>
      </w:r>
      <w:r w:rsidRPr="00E474D6">
        <w:rPr>
          <w:i/>
          <w:szCs w:val="28"/>
          <w:lang w:val="uk-UA"/>
        </w:rPr>
        <w:t>утність і її ключові елементи</w:t>
      </w:r>
      <w:r w:rsidR="00F429FA" w:rsidRPr="00E474D6">
        <w:rPr>
          <w:i/>
          <w:szCs w:val="28"/>
          <w:lang w:val="uk-UA"/>
        </w:rPr>
        <w:t xml:space="preserve"> системи адаптації персоналу</w:t>
      </w:r>
      <w:r w:rsidRPr="00E474D6">
        <w:rPr>
          <w:i/>
          <w:szCs w:val="28"/>
          <w:lang w:val="uk-UA"/>
        </w:rPr>
        <w:t xml:space="preserve">. </w:t>
      </w:r>
    </w:p>
    <w:p w14:paraId="7D1680A4" w14:textId="77777777" w:rsidR="00F429FA" w:rsidRPr="00E474D6" w:rsidRDefault="00C436CC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Система розвитку </w:t>
      </w:r>
      <w:r w:rsidR="00760F4E" w:rsidRPr="00E474D6">
        <w:rPr>
          <w:i/>
          <w:szCs w:val="28"/>
          <w:lang w:val="uk-UA"/>
        </w:rPr>
        <w:t xml:space="preserve">персоналу підприємницької структури </w:t>
      </w:r>
      <w:r w:rsidRPr="00E474D6">
        <w:rPr>
          <w:i/>
          <w:szCs w:val="28"/>
          <w:lang w:val="uk-UA"/>
        </w:rPr>
        <w:t>– сутність, цілі й складові елементи цього процесу. Освітній фактор як елемент якісної характеристики робочої сили.</w:t>
      </w:r>
    </w:p>
    <w:p w14:paraId="635213DB" w14:textId="77777777" w:rsidR="00F429FA" w:rsidRPr="00E474D6" w:rsidRDefault="00C436CC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lastRenderedPageBreak/>
        <w:t>Підготовка й цільове навчання персоналу як складові процесу розвитку персоналу. Основні форми професійної підготовки персоналу на виробництві й методи їх реалізації.</w:t>
      </w:r>
    </w:p>
    <w:p w14:paraId="5ED09132" w14:textId="77777777" w:rsidR="00C80C38" w:rsidRPr="00E474D6" w:rsidRDefault="00F429FA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Система безперервної освіти персоналу - сутніс</w:t>
      </w:r>
      <w:r w:rsidR="00C80C38" w:rsidRPr="00E474D6">
        <w:rPr>
          <w:i/>
          <w:szCs w:val="28"/>
          <w:lang w:val="uk-UA"/>
        </w:rPr>
        <w:t xml:space="preserve">ть, цілі й складові компоненти. </w:t>
      </w:r>
      <w:r w:rsidR="00C436CC" w:rsidRPr="00E474D6">
        <w:rPr>
          <w:i/>
          <w:szCs w:val="28"/>
          <w:lang w:val="uk-UA"/>
        </w:rPr>
        <w:t xml:space="preserve">Управління професійним розвитком </w:t>
      </w:r>
      <w:r w:rsidR="00C80C38" w:rsidRPr="00E474D6">
        <w:rPr>
          <w:i/>
          <w:szCs w:val="28"/>
          <w:lang w:val="uk-UA"/>
        </w:rPr>
        <w:t>персоналом підприємницької структури -</w:t>
      </w:r>
      <w:r w:rsidR="00C436CC" w:rsidRPr="00E474D6">
        <w:rPr>
          <w:i/>
          <w:szCs w:val="28"/>
          <w:lang w:val="uk-UA"/>
        </w:rPr>
        <w:t xml:space="preserve"> сутність і основні підходи. </w:t>
      </w:r>
    </w:p>
    <w:p w14:paraId="025F26CD" w14:textId="77777777" w:rsidR="00C80C38" w:rsidRPr="00E474D6" w:rsidRDefault="00C436CC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Система підвищення кваліфікації працівників безпосередньо на виробництві – форми реалізації й показники ефективності. Перепідготовка персоналу в організації. </w:t>
      </w:r>
    </w:p>
    <w:p w14:paraId="17602EB6" w14:textId="77777777" w:rsidR="00121F07" w:rsidRPr="00E474D6" w:rsidRDefault="00121F07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Формування загальної та функціональних стратегій підприємницької структури. Аналіз зовнішнього та внутрішнього середовища підприємницької структури. </w:t>
      </w:r>
    </w:p>
    <w:p w14:paraId="5FECC459" w14:textId="77777777" w:rsidR="00121F07" w:rsidRPr="00E474D6" w:rsidRDefault="00121F07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Сутність стратегії управління персоналом. Організаційні компетенції як основа стратегії управління персоналом. </w:t>
      </w:r>
    </w:p>
    <w:p w14:paraId="19357F13" w14:textId="77777777" w:rsidR="00121F07" w:rsidRPr="00E474D6" w:rsidRDefault="00121F07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Формування та розбудова стратегії та політики управління персоналом. Фактори, що забезпечують ефективність процесу розробки й реалізації стратегії й політики управління персоналом.</w:t>
      </w:r>
    </w:p>
    <w:p w14:paraId="3458AF3B" w14:textId="77777777" w:rsidR="00C80C38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Характеристика й класифікація робочих місць. Оснащення робочого місця – види й показники. Планування робочого місця. Система обслуговування робочого місця – склад і функції. </w:t>
      </w:r>
    </w:p>
    <w:p w14:paraId="49472E2B" w14:textId="77777777" w:rsidR="00C80C38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Умови здійснення трудового процесу – групи їх факторів і елементів. Забезпечення безпечних умов праці й дотримання санітарно-гігієнічних вимог до робочого місця. </w:t>
      </w:r>
    </w:p>
    <w:p w14:paraId="4AC30941" w14:textId="77777777" w:rsidR="00C80C38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Виробнича санітарія, охорона навколишнього середовища й окремі види безпеки праці як елементи системи охорони праці. Атестація </w:t>
      </w:r>
      <w:r w:rsidR="00C80C38" w:rsidRPr="00E474D6">
        <w:rPr>
          <w:i/>
          <w:szCs w:val="28"/>
          <w:lang w:val="uk-UA"/>
        </w:rPr>
        <w:t>робочих місць за умовами праці.</w:t>
      </w:r>
    </w:p>
    <w:p w14:paraId="3746D017" w14:textId="77777777" w:rsidR="00EB1B42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Регламентація режимів праці й відпочинку. Дисципліна праці як фактор організації робочих місць і забезпечення безпечних умов праці на них.</w:t>
      </w:r>
    </w:p>
    <w:p w14:paraId="32A9D527" w14:textId="77777777" w:rsidR="00C80C38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Організація використання </w:t>
      </w:r>
      <w:r w:rsidR="00F30EF7" w:rsidRPr="00E474D6">
        <w:rPr>
          <w:i/>
          <w:szCs w:val="28"/>
          <w:lang w:val="uk-UA"/>
        </w:rPr>
        <w:t xml:space="preserve">персоналу </w:t>
      </w:r>
      <w:r w:rsidRPr="00E474D6">
        <w:rPr>
          <w:i/>
          <w:szCs w:val="28"/>
          <w:lang w:val="uk-UA"/>
        </w:rPr>
        <w:t xml:space="preserve"> – сутність, рівні розвитку й розв'язувані завдання. Принципи організації трудових процесів. </w:t>
      </w:r>
    </w:p>
    <w:p w14:paraId="386307FE" w14:textId="77777777" w:rsidR="00C80C38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Цілісна система організації праці в </w:t>
      </w:r>
      <w:r w:rsidR="00F30EF7" w:rsidRPr="00E474D6">
        <w:rPr>
          <w:i/>
          <w:szCs w:val="28"/>
          <w:lang w:val="uk-UA"/>
        </w:rPr>
        <w:t>підприємницьких структурах</w:t>
      </w:r>
      <w:r w:rsidRPr="00E474D6">
        <w:rPr>
          <w:i/>
          <w:szCs w:val="28"/>
          <w:lang w:val="uk-UA"/>
        </w:rPr>
        <w:t>. Функції наукової організації праці</w:t>
      </w:r>
      <w:r w:rsidR="00F30EF7" w:rsidRPr="00E474D6">
        <w:rPr>
          <w:i/>
          <w:szCs w:val="28"/>
          <w:lang w:val="uk-UA"/>
        </w:rPr>
        <w:t xml:space="preserve"> (НОП)</w:t>
      </w:r>
      <w:r w:rsidRPr="00E474D6">
        <w:rPr>
          <w:i/>
          <w:szCs w:val="28"/>
          <w:lang w:val="uk-UA"/>
        </w:rPr>
        <w:t xml:space="preserve">. </w:t>
      </w:r>
    </w:p>
    <w:p w14:paraId="4A367869" w14:textId="77777777" w:rsidR="00C80C38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Складові елементи трудових процесів і їх класифікація. Методи виконання трудових операцій і процес їх  раціоналізації. Послідовність вивчення й аналізу прий</w:t>
      </w:r>
      <w:r w:rsidR="00CA0BAA" w:rsidRPr="00E474D6">
        <w:rPr>
          <w:i/>
          <w:szCs w:val="28"/>
          <w:lang w:val="uk-UA"/>
        </w:rPr>
        <w:t>омів</w:t>
      </w:r>
      <w:r w:rsidRPr="00E474D6">
        <w:rPr>
          <w:i/>
          <w:szCs w:val="28"/>
          <w:lang w:val="uk-UA"/>
        </w:rPr>
        <w:t xml:space="preserve"> і методів праці. </w:t>
      </w:r>
    </w:p>
    <w:p w14:paraId="26B62585" w14:textId="77777777" w:rsidR="00C80C38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Поділ праці – сутність, шляхи підвищення продуктивності праці. Види обмежень у поділі праці в організаціях. </w:t>
      </w:r>
    </w:p>
    <w:p w14:paraId="34CA1CD5" w14:textId="77777777" w:rsidR="00575F03" w:rsidRPr="00E474D6" w:rsidRDefault="00575F03" w:rsidP="008A1093">
      <w:pPr>
        <w:pStyle w:val="a6"/>
        <w:numPr>
          <w:ilvl w:val="0"/>
          <w:numId w:val="7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Кооперація праці – сутність, принципи побудови. Різновид кооперації праці. Форми кооперації праці.</w:t>
      </w:r>
    </w:p>
    <w:p w14:paraId="48C0F617" w14:textId="77777777" w:rsidR="00575F03" w:rsidRPr="000824D3" w:rsidRDefault="00F429FA" w:rsidP="00E474D6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</w:pPr>
      <w:r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Практичне заняття</w:t>
      </w:r>
      <w:r w:rsidR="00575F03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 № </w:t>
      </w:r>
      <w:r w:rsidR="00E474D6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4</w:t>
      </w:r>
      <w:r w:rsidR="00575F03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. </w:t>
      </w:r>
    </w:p>
    <w:p w14:paraId="2DAD9A9C" w14:textId="77777777" w:rsidR="00431A17" w:rsidRPr="002177AC" w:rsidRDefault="00575F03" w:rsidP="008A1093">
      <w:pPr>
        <w:pStyle w:val="a6"/>
        <w:numPr>
          <w:ilvl w:val="0"/>
          <w:numId w:val="1"/>
        </w:numPr>
        <w:spacing w:before="120" w:after="120"/>
        <w:ind w:left="0" w:firstLine="284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Нормування трудових процесів </w:t>
      </w:r>
      <w:r w:rsidR="00E34131">
        <w:rPr>
          <w:b/>
          <w:sz w:val="32"/>
          <w:szCs w:val="28"/>
          <w:lang w:val="uk-UA"/>
        </w:rPr>
        <w:t>у</w:t>
      </w:r>
      <w:r w:rsidRPr="00840F35">
        <w:rPr>
          <w:b/>
          <w:sz w:val="32"/>
          <w:szCs w:val="28"/>
          <w:lang w:val="uk-UA"/>
        </w:rPr>
        <w:t xml:space="preserve"> </w:t>
      </w:r>
      <w:r w:rsidR="00431A17" w:rsidRPr="002177AC">
        <w:rPr>
          <w:b/>
          <w:sz w:val="32"/>
          <w:szCs w:val="28"/>
          <w:lang w:val="uk-UA"/>
        </w:rPr>
        <w:t>підприємницьких структурах</w:t>
      </w:r>
    </w:p>
    <w:p w14:paraId="78112CBC" w14:textId="77777777" w:rsidR="00EE3AB7" w:rsidRDefault="00EE3AB7" w:rsidP="008A1093">
      <w:pPr>
        <w:pStyle w:val="a6"/>
        <w:numPr>
          <w:ilvl w:val="0"/>
          <w:numId w:val="1"/>
        </w:numPr>
        <w:spacing w:before="120" w:after="120"/>
        <w:ind w:left="0" w:firstLine="284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Регламентація трудової діяльності в процесі управління </w:t>
      </w:r>
      <w:r w:rsidRPr="002C767C">
        <w:rPr>
          <w:b/>
          <w:sz w:val="32"/>
          <w:szCs w:val="28"/>
          <w:lang w:val="uk-UA"/>
        </w:rPr>
        <w:t>персонал</w:t>
      </w:r>
      <w:r>
        <w:rPr>
          <w:b/>
          <w:sz w:val="32"/>
          <w:szCs w:val="28"/>
          <w:lang w:val="uk-UA"/>
        </w:rPr>
        <w:t>ом у</w:t>
      </w:r>
      <w:r w:rsidRPr="002C767C">
        <w:rPr>
          <w:b/>
          <w:sz w:val="32"/>
          <w:szCs w:val="28"/>
          <w:lang w:val="uk-UA"/>
        </w:rPr>
        <w:t xml:space="preserve"> </w:t>
      </w:r>
      <w:r w:rsidRPr="00760F4E">
        <w:rPr>
          <w:b/>
          <w:sz w:val="32"/>
          <w:szCs w:val="30"/>
          <w:lang w:val="uk-UA"/>
        </w:rPr>
        <w:t>підприємницьк</w:t>
      </w:r>
      <w:r>
        <w:rPr>
          <w:b/>
          <w:sz w:val="32"/>
          <w:szCs w:val="30"/>
          <w:lang w:val="uk-UA"/>
        </w:rPr>
        <w:t>их</w:t>
      </w:r>
      <w:r w:rsidRPr="00760F4E">
        <w:rPr>
          <w:b/>
          <w:sz w:val="32"/>
          <w:szCs w:val="30"/>
          <w:lang w:val="uk-UA"/>
        </w:rPr>
        <w:t xml:space="preserve"> структур</w:t>
      </w:r>
      <w:r>
        <w:rPr>
          <w:b/>
          <w:sz w:val="32"/>
          <w:szCs w:val="30"/>
          <w:lang w:val="uk-UA"/>
        </w:rPr>
        <w:t>ах</w:t>
      </w:r>
    </w:p>
    <w:p w14:paraId="45EE0EE0" w14:textId="77777777" w:rsidR="00EE3AB7" w:rsidRPr="00EE3AB7" w:rsidRDefault="007E2AC5" w:rsidP="008A1093">
      <w:pPr>
        <w:pStyle w:val="a6"/>
        <w:numPr>
          <w:ilvl w:val="0"/>
          <w:numId w:val="6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E3AB7">
        <w:rPr>
          <w:i/>
          <w:szCs w:val="28"/>
          <w:lang w:val="uk-UA"/>
        </w:rPr>
        <w:t>Нормування трудових процесів – сутність, напрямки використання. Вимоги до організації процесу нормування праці й принципи,</w:t>
      </w:r>
      <w:r w:rsidR="00EE3AB7" w:rsidRPr="00EE3AB7">
        <w:rPr>
          <w:i/>
          <w:szCs w:val="28"/>
          <w:lang w:val="uk-UA"/>
        </w:rPr>
        <w:t xml:space="preserve"> на яких цей процес заснований.</w:t>
      </w:r>
    </w:p>
    <w:p w14:paraId="58BD747A" w14:textId="77777777" w:rsidR="00EE3AB7" w:rsidRPr="00EE3AB7" w:rsidRDefault="007E2AC5" w:rsidP="008A1093">
      <w:pPr>
        <w:pStyle w:val="a6"/>
        <w:numPr>
          <w:ilvl w:val="0"/>
          <w:numId w:val="6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E3AB7">
        <w:rPr>
          <w:i/>
          <w:szCs w:val="28"/>
          <w:lang w:val="uk-UA"/>
        </w:rPr>
        <w:t xml:space="preserve">Характеристика витрат часу працівника на виготовлення товару (послуг) і їх склад. Нормовані й не нормовані витрати робочого часу. </w:t>
      </w:r>
    </w:p>
    <w:p w14:paraId="772A42A2" w14:textId="77777777" w:rsidR="00EE3AB7" w:rsidRPr="00EE3AB7" w:rsidRDefault="007E2AC5" w:rsidP="008A1093">
      <w:pPr>
        <w:pStyle w:val="a6"/>
        <w:numPr>
          <w:ilvl w:val="0"/>
          <w:numId w:val="6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E3AB7">
        <w:rPr>
          <w:i/>
          <w:szCs w:val="28"/>
          <w:lang w:val="uk-UA"/>
        </w:rPr>
        <w:t xml:space="preserve">Види норм праці й трудових нормативів. Форми нормованих витрат праці. Нормативні матеріали, які використовуються при встановленні норм праці. </w:t>
      </w:r>
    </w:p>
    <w:p w14:paraId="2B4B4AA5" w14:textId="77777777" w:rsidR="007E2AC5" w:rsidRPr="00EE3AB7" w:rsidRDefault="007E2AC5" w:rsidP="008A1093">
      <w:pPr>
        <w:pStyle w:val="a6"/>
        <w:numPr>
          <w:ilvl w:val="0"/>
          <w:numId w:val="6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E3AB7">
        <w:rPr>
          <w:i/>
          <w:szCs w:val="28"/>
          <w:lang w:val="uk-UA"/>
        </w:rPr>
        <w:t>Методи встановлення норм трудових витрат. Порядок установлення норм праці при аналітичних методах нормування. Фактори, що впливають на обґрунтування норм праці. Показники, що характеризують рівень нормування праці в організації.</w:t>
      </w:r>
    </w:p>
    <w:p w14:paraId="027B7748" w14:textId="77777777" w:rsidR="00EE3AB7" w:rsidRPr="00EE3AB7" w:rsidRDefault="00431A17" w:rsidP="008A1093">
      <w:pPr>
        <w:pStyle w:val="a6"/>
        <w:numPr>
          <w:ilvl w:val="0"/>
          <w:numId w:val="6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E3AB7">
        <w:rPr>
          <w:i/>
          <w:szCs w:val="28"/>
          <w:lang w:val="uk-UA"/>
        </w:rPr>
        <w:t xml:space="preserve">Поняття регламентації й вимоги, пропоновані до регламентуючих матеріалів. Класифікація регламентів. Основні об'єкти процесу регламентації. </w:t>
      </w:r>
    </w:p>
    <w:p w14:paraId="559BC8BE" w14:textId="77777777" w:rsidR="00EE3AB7" w:rsidRPr="00EE3AB7" w:rsidRDefault="00431A17" w:rsidP="008A1093">
      <w:pPr>
        <w:pStyle w:val="a6"/>
        <w:numPr>
          <w:ilvl w:val="0"/>
          <w:numId w:val="6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E3AB7">
        <w:rPr>
          <w:i/>
          <w:szCs w:val="28"/>
          <w:lang w:val="uk-UA"/>
        </w:rPr>
        <w:lastRenderedPageBreak/>
        <w:t xml:space="preserve">Розпорядчі документи як складові процесу регламентації. Регламенти праці й регламентація використання персоналу підприємницької структури. Вимоги до розробки документів, що регламентують трудову діяльність і їх форми. </w:t>
      </w:r>
    </w:p>
    <w:p w14:paraId="5470F4B8" w14:textId="77777777" w:rsidR="00431A17" w:rsidRPr="00EE3AB7" w:rsidRDefault="00431A17" w:rsidP="008A1093">
      <w:pPr>
        <w:pStyle w:val="a6"/>
        <w:numPr>
          <w:ilvl w:val="0"/>
          <w:numId w:val="6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E3AB7">
        <w:rPr>
          <w:i/>
          <w:szCs w:val="28"/>
          <w:lang w:val="uk-UA"/>
        </w:rPr>
        <w:t xml:space="preserve">Напрями регламентації використання персоналу підприємницької структури. Зміст окремих документів, що регламентують використання персоналу в підприємницьких структурах. </w:t>
      </w:r>
    </w:p>
    <w:p w14:paraId="0C692391" w14:textId="77777777" w:rsidR="00E474D6" w:rsidRPr="00E474D6" w:rsidRDefault="00E474D6" w:rsidP="00E474D6">
      <w:pPr>
        <w:pStyle w:val="a6"/>
        <w:widowControl w:val="0"/>
        <w:tabs>
          <w:tab w:val="left" w:pos="284"/>
          <w:tab w:val="left" w:pos="567"/>
        </w:tabs>
        <w:ind w:left="357"/>
        <w:jc w:val="center"/>
        <w:rPr>
          <w:b/>
          <w:bCs/>
          <w:highlight w:val="yellow"/>
          <w:u w:val="single"/>
          <w:lang w:val="uk-UA"/>
        </w:rPr>
      </w:pPr>
    </w:p>
    <w:p w14:paraId="38863AA8" w14:textId="77777777" w:rsidR="00431A17" w:rsidRPr="000824D3" w:rsidRDefault="00F429FA" w:rsidP="00E474D6">
      <w:pPr>
        <w:pStyle w:val="a6"/>
        <w:widowControl w:val="0"/>
        <w:tabs>
          <w:tab w:val="left" w:pos="284"/>
          <w:tab w:val="left" w:pos="567"/>
        </w:tabs>
        <w:spacing w:before="100" w:beforeAutospacing="1" w:after="100" w:afterAutospacing="1"/>
        <w:ind w:left="357"/>
        <w:jc w:val="center"/>
        <w:rPr>
          <w:b/>
          <w:bCs/>
          <w:sz w:val="48"/>
          <w:szCs w:val="20"/>
          <w:highlight w:val="green"/>
          <w:u w:val="single"/>
          <w:lang w:val="uk-UA"/>
        </w:rPr>
      </w:pPr>
      <w:r w:rsidRPr="000824D3">
        <w:rPr>
          <w:b/>
          <w:bCs/>
          <w:sz w:val="48"/>
          <w:szCs w:val="20"/>
          <w:highlight w:val="green"/>
          <w:u w:val="single"/>
          <w:lang w:val="uk-UA"/>
        </w:rPr>
        <w:t>Практичне заняття</w:t>
      </w:r>
      <w:r w:rsidR="00431A17" w:rsidRPr="000824D3">
        <w:rPr>
          <w:b/>
          <w:bCs/>
          <w:sz w:val="48"/>
          <w:szCs w:val="20"/>
          <w:highlight w:val="green"/>
          <w:u w:val="single"/>
          <w:lang w:val="uk-UA"/>
        </w:rPr>
        <w:t xml:space="preserve"> № </w:t>
      </w:r>
      <w:r w:rsidR="00E474D6" w:rsidRPr="000824D3">
        <w:rPr>
          <w:b/>
          <w:bCs/>
          <w:sz w:val="48"/>
          <w:szCs w:val="20"/>
          <w:highlight w:val="green"/>
          <w:u w:val="single"/>
          <w:lang w:val="uk-UA"/>
        </w:rPr>
        <w:t>5</w:t>
      </w:r>
      <w:r w:rsidR="00431A17" w:rsidRPr="000824D3">
        <w:rPr>
          <w:b/>
          <w:bCs/>
          <w:sz w:val="48"/>
          <w:szCs w:val="20"/>
          <w:highlight w:val="green"/>
          <w:u w:val="single"/>
          <w:lang w:val="uk-UA"/>
        </w:rPr>
        <w:t>.</w:t>
      </w:r>
    </w:p>
    <w:p w14:paraId="108515BA" w14:textId="77777777" w:rsidR="00E474D6" w:rsidRPr="00E474D6" w:rsidRDefault="00E474D6" w:rsidP="00E474D6">
      <w:pPr>
        <w:pStyle w:val="a6"/>
        <w:widowControl w:val="0"/>
        <w:tabs>
          <w:tab w:val="left" w:pos="284"/>
          <w:tab w:val="left" w:pos="567"/>
        </w:tabs>
        <w:ind w:left="357"/>
        <w:jc w:val="center"/>
        <w:rPr>
          <w:b/>
          <w:bCs/>
          <w:szCs w:val="20"/>
          <w:highlight w:val="yellow"/>
          <w:u w:val="single"/>
          <w:lang w:val="uk-UA"/>
        </w:rPr>
      </w:pPr>
    </w:p>
    <w:p w14:paraId="5C9F3A1D" w14:textId="77777777" w:rsidR="00431A17" w:rsidRPr="00E474D6" w:rsidRDefault="00431A17" w:rsidP="008A1093">
      <w:pPr>
        <w:pStyle w:val="a6"/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i/>
          <w:szCs w:val="28"/>
          <w:lang w:val="uk-UA"/>
        </w:rPr>
      </w:pPr>
      <w:r w:rsidRPr="00F30EF7">
        <w:rPr>
          <w:b/>
          <w:sz w:val="32"/>
          <w:szCs w:val="28"/>
          <w:lang w:val="uk-UA"/>
        </w:rPr>
        <w:t xml:space="preserve">Формування апарата управління </w:t>
      </w:r>
      <w:r w:rsidRPr="00760F4E">
        <w:rPr>
          <w:b/>
          <w:sz w:val="32"/>
          <w:szCs w:val="30"/>
          <w:lang w:val="uk-UA"/>
        </w:rPr>
        <w:t>підприємницької структури</w:t>
      </w:r>
    </w:p>
    <w:p w14:paraId="6385578E" w14:textId="77777777" w:rsidR="00E474D6" w:rsidRPr="00160712" w:rsidRDefault="00E474D6" w:rsidP="008A1093">
      <w:pPr>
        <w:pStyle w:val="a6"/>
        <w:numPr>
          <w:ilvl w:val="0"/>
          <w:numId w:val="1"/>
        </w:numPr>
        <w:spacing w:before="120" w:after="120"/>
        <w:ind w:firstLine="0"/>
        <w:jc w:val="center"/>
        <w:rPr>
          <w:b/>
          <w:sz w:val="32"/>
          <w:szCs w:val="28"/>
          <w:lang w:val="uk-UA"/>
        </w:rPr>
      </w:pPr>
      <w:r w:rsidRPr="00266193">
        <w:rPr>
          <w:b/>
          <w:sz w:val="32"/>
          <w:szCs w:val="28"/>
          <w:lang w:val="uk-UA"/>
        </w:rPr>
        <w:t xml:space="preserve">Зміст роботи керівника по управлінню                                        </w:t>
      </w:r>
      <w:r w:rsidRPr="002C767C">
        <w:rPr>
          <w:b/>
          <w:sz w:val="32"/>
          <w:szCs w:val="28"/>
          <w:lang w:val="uk-UA"/>
        </w:rPr>
        <w:t>персонал</w:t>
      </w:r>
      <w:r>
        <w:rPr>
          <w:b/>
          <w:sz w:val="32"/>
          <w:szCs w:val="28"/>
          <w:lang w:val="uk-UA"/>
        </w:rPr>
        <w:t>ом у</w:t>
      </w:r>
      <w:r w:rsidRPr="002C767C">
        <w:rPr>
          <w:b/>
          <w:sz w:val="32"/>
          <w:szCs w:val="28"/>
          <w:lang w:val="uk-UA"/>
        </w:rPr>
        <w:t xml:space="preserve"> </w:t>
      </w:r>
      <w:r w:rsidRPr="00760F4E">
        <w:rPr>
          <w:b/>
          <w:sz w:val="32"/>
          <w:szCs w:val="30"/>
          <w:lang w:val="uk-UA"/>
        </w:rPr>
        <w:t>підприємницьк</w:t>
      </w:r>
      <w:r>
        <w:rPr>
          <w:b/>
          <w:sz w:val="32"/>
          <w:szCs w:val="30"/>
          <w:lang w:val="uk-UA"/>
        </w:rPr>
        <w:t>их</w:t>
      </w:r>
      <w:r w:rsidRPr="00760F4E">
        <w:rPr>
          <w:b/>
          <w:sz w:val="32"/>
          <w:szCs w:val="30"/>
          <w:lang w:val="uk-UA"/>
        </w:rPr>
        <w:t xml:space="preserve"> структур</w:t>
      </w:r>
      <w:r>
        <w:rPr>
          <w:b/>
          <w:sz w:val="32"/>
          <w:szCs w:val="30"/>
          <w:lang w:val="uk-UA"/>
        </w:rPr>
        <w:t>ах</w:t>
      </w:r>
    </w:p>
    <w:p w14:paraId="0D7CC771" w14:textId="77777777" w:rsidR="0041289C" w:rsidRPr="00E1168B" w:rsidRDefault="0041289C" w:rsidP="008A1093">
      <w:pPr>
        <w:pStyle w:val="a6"/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i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>Організація й нормування управлінської праці</w:t>
      </w:r>
      <w:r w:rsidRPr="00F525F1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у</w:t>
      </w:r>
      <w:r w:rsidRPr="00F525F1">
        <w:rPr>
          <w:b/>
          <w:sz w:val="32"/>
          <w:szCs w:val="28"/>
          <w:lang w:val="uk-UA"/>
        </w:rPr>
        <w:t xml:space="preserve">   </w:t>
      </w:r>
      <w:r w:rsidRPr="00760F4E">
        <w:rPr>
          <w:b/>
          <w:sz w:val="32"/>
          <w:szCs w:val="30"/>
          <w:lang w:val="uk-UA"/>
        </w:rPr>
        <w:t>підприємницьк</w:t>
      </w:r>
      <w:r>
        <w:rPr>
          <w:b/>
          <w:sz w:val="32"/>
          <w:szCs w:val="30"/>
          <w:lang w:val="uk-UA"/>
        </w:rPr>
        <w:t>их</w:t>
      </w:r>
      <w:r w:rsidRPr="00760F4E">
        <w:rPr>
          <w:b/>
          <w:sz w:val="32"/>
          <w:szCs w:val="30"/>
          <w:lang w:val="uk-UA"/>
        </w:rPr>
        <w:t xml:space="preserve"> структур</w:t>
      </w:r>
      <w:r>
        <w:rPr>
          <w:b/>
          <w:sz w:val="32"/>
          <w:szCs w:val="30"/>
          <w:lang w:val="uk-UA"/>
        </w:rPr>
        <w:t>ах</w:t>
      </w:r>
      <w:r w:rsidRPr="00E1168B">
        <w:rPr>
          <w:b/>
          <w:sz w:val="32"/>
          <w:szCs w:val="28"/>
          <w:lang w:val="uk-UA"/>
        </w:rPr>
        <w:t xml:space="preserve">                                </w:t>
      </w:r>
    </w:p>
    <w:p w14:paraId="06FC0043" w14:textId="77777777" w:rsidR="0041289C" w:rsidRPr="00E474D6" w:rsidRDefault="00431A17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Система керування підприємницькою структурою – керуюча й керована підсистеми, процес управління підприємницькою структурою. Формування цілісної системи управління підприємницькою структурою - складові елементи й розв'язувані завдання. </w:t>
      </w:r>
    </w:p>
    <w:p w14:paraId="0CA2C563" w14:textId="77777777" w:rsidR="0041289C" w:rsidRPr="00E474D6" w:rsidRDefault="00431A17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Проектування організаційної структури управління - визначення обсягу й зміст функцій управління</w:t>
      </w:r>
      <w:r w:rsidR="0041289C" w:rsidRPr="00E474D6">
        <w:rPr>
          <w:i/>
          <w:szCs w:val="28"/>
          <w:lang w:val="uk-UA"/>
        </w:rPr>
        <w:t>, фактори, що впливають на оргструктуру управління.</w:t>
      </w:r>
    </w:p>
    <w:p w14:paraId="5B7B1F89" w14:textId="77777777" w:rsidR="00431A17" w:rsidRPr="00E474D6" w:rsidRDefault="00431A17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Апарат управління підприємницької структури і її адміністрація. Залежність кількісних і якісних характеристик апарата управління підприємницької структури від структури управління нею. Залежність апарата управління підприємницької структури від стадії її розвитку.</w:t>
      </w:r>
    </w:p>
    <w:p w14:paraId="1D75A9EE" w14:textId="77777777" w:rsidR="0041289C" w:rsidRPr="00E474D6" w:rsidRDefault="007E2AC5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Сутність управлінської праці. Організація управлінської праці і її елементи, розв'язувані завдання. </w:t>
      </w:r>
    </w:p>
    <w:p w14:paraId="4604DD29" w14:textId="77777777" w:rsidR="0041289C" w:rsidRPr="00E474D6" w:rsidRDefault="007E2AC5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Необхідність удосконалювання організації управлінської праці й принципи його наукової організації. Поділ і кооперація управлінської праці – сутність, види й форми. </w:t>
      </w:r>
    </w:p>
    <w:p w14:paraId="43A55598" w14:textId="77777777" w:rsidR="00E474D6" w:rsidRPr="00E474D6" w:rsidRDefault="00E474D6" w:rsidP="008A1093">
      <w:pPr>
        <w:pStyle w:val="a6"/>
        <w:numPr>
          <w:ilvl w:val="0"/>
          <w:numId w:val="8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Зміст роботи керівника та стиль управління. Авторитарні, співпричетні та автономні стилі управління. </w:t>
      </w:r>
    </w:p>
    <w:p w14:paraId="38D1910B" w14:textId="77777777" w:rsidR="00E474D6" w:rsidRPr="00E474D6" w:rsidRDefault="00E474D6" w:rsidP="008A1093">
      <w:pPr>
        <w:pStyle w:val="a6"/>
        <w:numPr>
          <w:ilvl w:val="0"/>
          <w:numId w:val="8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Форми розподілу повноважень керівника при прийнятті й реалізації управлінських рішень. Лідер і лідерський стиль управління. </w:t>
      </w:r>
    </w:p>
    <w:p w14:paraId="5AB63141" w14:textId="77777777" w:rsidR="00E474D6" w:rsidRPr="00E474D6" w:rsidRDefault="00E474D6" w:rsidP="008A1093">
      <w:pPr>
        <w:pStyle w:val="a6"/>
        <w:numPr>
          <w:ilvl w:val="0"/>
          <w:numId w:val="8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Командний підхід до управління організацією. Модель командного управління. Визначення дизайну команди й порядку її формування. Збалансованість команди й стадії її розвитку. </w:t>
      </w:r>
    </w:p>
    <w:p w14:paraId="1A8C77C9" w14:textId="77777777" w:rsidR="00E474D6" w:rsidRPr="00E474D6" w:rsidRDefault="00E474D6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Конфлікт – сутність і наслідки. Типи конфліктів і причини їх виникнення. Методи й стилі розв'язання конфліктів. Стратегії в розв’язанні управлінського конфлікту. Третя сторона конфлікту</w:t>
      </w:r>
    </w:p>
    <w:p w14:paraId="19DC2673" w14:textId="77777777" w:rsidR="0041289C" w:rsidRPr="00E474D6" w:rsidRDefault="007E2AC5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Напрями раціоналізації процесів управлінської праці. Планування приміщень і робочих місць управлінського персоналу. Оснащення робочих місць управлінського персоналу. </w:t>
      </w:r>
    </w:p>
    <w:p w14:paraId="2DBBC7BF" w14:textId="77777777" w:rsidR="0041289C" w:rsidRPr="00E474D6" w:rsidRDefault="007E2AC5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Нормування праці управлінського персоналу – сутність і завдання. Методи нормування </w:t>
      </w:r>
      <w:r w:rsidR="0041289C" w:rsidRPr="00E474D6">
        <w:rPr>
          <w:i/>
          <w:szCs w:val="28"/>
          <w:lang w:val="uk-UA"/>
        </w:rPr>
        <w:t>праці управлінського персоналу.</w:t>
      </w:r>
    </w:p>
    <w:p w14:paraId="17EAA62F" w14:textId="77777777" w:rsidR="007E2AC5" w:rsidRPr="00E474D6" w:rsidRDefault="007E2AC5" w:rsidP="008A1093">
      <w:pPr>
        <w:pStyle w:val="a6"/>
        <w:numPr>
          <w:ilvl w:val="0"/>
          <w:numId w:val="8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Види нормативних матеріалів, які використовуються при нормуванні праці управлінського персоналу. Основні види норм праці для управлінського персоналу.</w:t>
      </w:r>
    </w:p>
    <w:p w14:paraId="1FF60A9B" w14:textId="77777777" w:rsidR="00E474D6" w:rsidRPr="00E474D6" w:rsidRDefault="00E474D6" w:rsidP="00E474D6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uk-UA"/>
        </w:rPr>
      </w:pPr>
    </w:p>
    <w:p w14:paraId="4E407D15" w14:textId="77777777" w:rsidR="00AE12BB" w:rsidRPr="000824D3" w:rsidRDefault="00F429FA" w:rsidP="00E474D6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</w:pPr>
      <w:r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Практичне заняття</w:t>
      </w:r>
      <w:r w:rsidR="00AE12BB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 № </w:t>
      </w:r>
      <w:r w:rsidR="00E474D6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6</w:t>
      </w:r>
      <w:r w:rsidR="00AE12BB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. </w:t>
      </w:r>
    </w:p>
    <w:p w14:paraId="1FD0625C" w14:textId="77777777" w:rsidR="00121F07" w:rsidRDefault="00121F07" w:rsidP="008A1093">
      <w:pPr>
        <w:pStyle w:val="a6"/>
        <w:numPr>
          <w:ilvl w:val="0"/>
          <w:numId w:val="2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0E0A50">
        <w:rPr>
          <w:b/>
          <w:sz w:val="32"/>
          <w:szCs w:val="28"/>
          <w:lang w:val="uk-UA"/>
        </w:rPr>
        <w:t xml:space="preserve">Оцінка якісних характеристик </w:t>
      </w:r>
      <w:r w:rsidRPr="002C767C">
        <w:rPr>
          <w:b/>
          <w:sz w:val="32"/>
          <w:szCs w:val="28"/>
          <w:lang w:val="uk-UA"/>
        </w:rPr>
        <w:t xml:space="preserve">персоналу </w:t>
      </w:r>
      <w:r w:rsidRPr="00760F4E">
        <w:rPr>
          <w:b/>
          <w:sz w:val="32"/>
          <w:szCs w:val="30"/>
          <w:lang w:val="uk-UA"/>
        </w:rPr>
        <w:t>підприємницької структури</w:t>
      </w:r>
      <w:r w:rsidRPr="000E0A50">
        <w:rPr>
          <w:b/>
          <w:sz w:val="32"/>
          <w:szCs w:val="28"/>
          <w:lang w:val="uk-UA"/>
        </w:rPr>
        <w:t xml:space="preserve"> і результатів </w:t>
      </w:r>
      <w:r>
        <w:rPr>
          <w:b/>
          <w:sz w:val="32"/>
          <w:szCs w:val="28"/>
          <w:lang w:val="uk-UA"/>
        </w:rPr>
        <w:t xml:space="preserve">його </w:t>
      </w:r>
      <w:r w:rsidRPr="000E0A50">
        <w:rPr>
          <w:b/>
          <w:sz w:val="32"/>
          <w:szCs w:val="28"/>
          <w:lang w:val="uk-UA"/>
        </w:rPr>
        <w:t xml:space="preserve">трудової діяльності </w:t>
      </w:r>
    </w:p>
    <w:p w14:paraId="185A352C" w14:textId="77777777" w:rsidR="0041289C" w:rsidRDefault="00E1168B" w:rsidP="008A1093">
      <w:pPr>
        <w:pStyle w:val="a6"/>
        <w:numPr>
          <w:ilvl w:val="0"/>
          <w:numId w:val="2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lastRenderedPageBreak/>
        <w:t>Організація оплати праці</w:t>
      </w:r>
      <w:r>
        <w:rPr>
          <w:b/>
          <w:sz w:val="32"/>
          <w:szCs w:val="28"/>
          <w:lang w:val="uk-UA"/>
        </w:rPr>
        <w:t xml:space="preserve"> </w:t>
      </w:r>
      <w:r w:rsidR="00E34131">
        <w:rPr>
          <w:b/>
          <w:sz w:val="32"/>
          <w:szCs w:val="28"/>
          <w:lang w:val="uk-UA"/>
        </w:rPr>
        <w:t>персоналу у</w:t>
      </w:r>
      <w:r w:rsidRPr="00F525F1">
        <w:rPr>
          <w:b/>
          <w:sz w:val="32"/>
          <w:szCs w:val="28"/>
          <w:lang w:val="uk-UA"/>
        </w:rPr>
        <w:t xml:space="preserve"> </w:t>
      </w:r>
      <w:r w:rsidRPr="00760F4E">
        <w:rPr>
          <w:b/>
          <w:sz w:val="32"/>
          <w:szCs w:val="30"/>
          <w:lang w:val="uk-UA"/>
        </w:rPr>
        <w:t>підприємницьк</w:t>
      </w:r>
      <w:r>
        <w:rPr>
          <w:b/>
          <w:sz w:val="32"/>
          <w:szCs w:val="30"/>
          <w:lang w:val="uk-UA"/>
        </w:rPr>
        <w:t>их</w:t>
      </w:r>
      <w:r w:rsidRPr="00760F4E">
        <w:rPr>
          <w:b/>
          <w:sz w:val="32"/>
          <w:szCs w:val="30"/>
          <w:lang w:val="uk-UA"/>
        </w:rPr>
        <w:t xml:space="preserve"> структур</w:t>
      </w:r>
      <w:r>
        <w:rPr>
          <w:b/>
          <w:sz w:val="32"/>
          <w:szCs w:val="30"/>
          <w:lang w:val="uk-UA"/>
        </w:rPr>
        <w:t>ах</w:t>
      </w:r>
      <w:r w:rsidRPr="00E1168B">
        <w:rPr>
          <w:b/>
          <w:sz w:val="32"/>
          <w:szCs w:val="28"/>
          <w:lang w:val="uk-UA"/>
        </w:rPr>
        <w:t xml:space="preserve"> </w:t>
      </w:r>
    </w:p>
    <w:p w14:paraId="57B692FA" w14:textId="77777777" w:rsidR="00E474D6" w:rsidRDefault="00E474D6" w:rsidP="008A1093">
      <w:pPr>
        <w:pStyle w:val="a6"/>
        <w:numPr>
          <w:ilvl w:val="0"/>
          <w:numId w:val="2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Формування сучасних мотиваційних систем </w:t>
      </w:r>
      <w:r>
        <w:rPr>
          <w:b/>
          <w:sz w:val="32"/>
          <w:szCs w:val="28"/>
          <w:lang w:val="uk-UA"/>
        </w:rPr>
        <w:t>у</w:t>
      </w:r>
      <w:r w:rsidRPr="00840F35">
        <w:rPr>
          <w:b/>
          <w:sz w:val="32"/>
          <w:szCs w:val="28"/>
          <w:lang w:val="uk-UA"/>
        </w:rPr>
        <w:t xml:space="preserve"> </w:t>
      </w:r>
      <w:r w:rsidRPr="00760F4E">
        <w:rPr>
          <w:b/>
          <w:sz w:val="32"/>
          <w:szCs w:val="30"/>
          <w:lang w:val="uk-UA"/>
        </w:rPr>
        <w:t>підприємницьк</w:t>
      </w:r>
      <w:r>
        <w:rPr>
          <w:b/>
          <w:sz w:val="32"/>
          <w:szCs w:val="30"/>
          <w:lang w:val="uk-UA"/>
        </w:rPr>
        <w:t>их</w:t>
      </w:r>
      <w:r w:rsidRPr="00760F4E">
        <w:rPr>
          <w:b/>
          <w:sz w:val="32"/>
          <w:szCs w:val="30"/>
          <w:lang w:val="uk-UA"/>
        </w:rPr>
        <w:t xml:space="preserve"> структур</w:t>
      </w:r>
      <w:r>
        <w:rPr>
          <w:b/>
          <w:sz w:val="32"/>
          <w:szCs w:val="30"/>
          <w:lang w:val="uk-UA"/>
        </w:rPr>
        <w:t>ах</w:t>
      </w:r>
    </w:p>
    <w:p w14:paraId="1231714A" w14:textId="77777777" w:rsidR="00E474D6" w:rsidRPr="00840F35" w:rsidRDefault="00E474D6" w:rsidP="008A1093">
      <w:pPr>
        <w:pStyle w:val="a6"/>
        <w:numPr>
          <w:ilvl w:val="0"/>
          <w:numId w:val="2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Зарубіжний досвід </w:t>
      </w:r>
      <w:r>
        <w:rPr>
          <w:b/>
          <w:sz w:val="32"/>
          <w:szCs w:val="28"/>
          <w:lang w:val="uk-UA"/>
        </w:rPr>
        <w:t xml:space="preserve">організації оплати праці та </w:t>
      </w:r>
      <w:r w:rsidRPr="00840F35">
        <w:rPr>
          <w:b/>
          <w:sz w:val="32"/>
          <w:szCs w:val="28"/>
          <w:lang w:val="uk-UA"/>
        </w:rPr>
        <w:t>формування мотиваційних систем</w:t>
      </w:r>
    </w:p>
    <w:p w14:paraId="0DD3F003" w14:textId="77777777" w:rsidR="00121F07" w:rsidRPr="00E474D6" w:rsidRDefault="00121F07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Оцінка персоналу підприємницької структури – сутність і завдання. Напрями використання результатів оцінки персоналу. Умови проведення оцінки персоналу. </w:t>
      </w:r>
    </w:p>
    <w:p w14:paraId="16AB6B8C" w14:textId="77777777" w:rsidR="00121F07" w:rsidRPr="00E474D6" w:rsidRDefault="00121F07" w:rsidP="008A1093">
      <w:pPr>
        <w:pStyle w:val="a6"/>
        <w:numPr>
          <w:ilvl w:val="0"/>
          <w:numId w:val="9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Розробка програми проведення оцінки персоналу і визначення змісту цієї оцінки. Визначення методів оцінки персоналу підприємницької структури й процедури цієї оцінки. Розробка методології проведення оцінки персоналу. Джерела інформації при оцінці персоналу. </w:t>
      </w:r>
    </w:p>
    <w:p w14:paraId="4949A623" w14:textId="77777777" w:rsidR="00121F07" w:rsidRPr="00E474D6" w:rsidRDefault="00121F07" w:rsidP="008A1093">
      <w:pPr>
        <w:pStyle w:val="a6"/>
        <w:numPr>
          <w:ilvl w:val="0"/>
          <w:numId w:val="9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Оцінка різних категорій працівників за результатами їх трудової діяльності. Розробка комплексних професійно-кваліфікаційних моделей, як напрями удосконалювання оцінки персоналу. </w:t>
      </w:r>
    </w:p>
    <w:p w14:paraId="2977631C" w14:textId="77777777" w:rsidR="00121F07" w:rsidRPr="00E474D6" w:rsidRDefault="00121F07" w:rsidP="008A1093">
      <w:pPr>
        <w:pStyle w:val="a6"/>
        <w:numPr>
          <w:ilvl w:val="0"/>
          <w:numId w:val="9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Оцінка працівника при прийомі його на роботу. Оцінка персоналу при підвищенні кваліфікації й просуванні працівників. Оцінка результатів трудової діяльності працівників у процесі здійснення ними трудової діяльності. </w:t>
      </w:r>
    </w:p>
    <w:p w14:paraId="6421ED34" w14:textId="77777777" w:rsidR="00121F07" w:rsidRPr="00E474D6" w:rsidRDefault="00121F07" w:rsidP="008A1093">
      <w:pPr>
        <w:pStyle w:val="a6"/>
        <w:numPr>
          <w:ilvl w:val="0"/>
          <w:numId w:val="9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Використання результатів оцінки персоналу для підвищення стимулюючої ролі оплати праці. Атестація співробітників як форма оцінки працівника в процесі здійснення його трудової діяльності.</w:t>
      </w:r>
    </w:p>
    <w:p w14:paraId="0495E166" w14:textId="77777777" w:rsidR="0041289C" w:rsidRPr="00E474D6" w:rsidRDefault="00E1168B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Заробітна плата – сутність, значення, форми, види. Обов'язки роботодавців при організації оплати праці і її регулюванні. Державне регулювання оплати праці. Договірне  регулювання  оплати  праці на національному, галузевому, регіональному й локальному рівнях. </w:t>
      </w:r>
    </w:p>
    <w:p w14:paraId="04F4C30D" w14:textId="77777777" w:rsidR="00160712" w:rsidRPr="00E474D6" w:rsidRDefault="00E1168B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Функції оплати праці. Організація оплати праці в суб'єктах господарювання. </w:t>
      </w:r>
    </w:p>
    <w:p w14:paraId="3CEB77A7" w14:textId="77777777" w:rsidR="00160712" w:rsidRPr="00E474D6" w:rsidRDefault="00E1168B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Фонд оплати праці й структура заробітної плати. Тарифна система в оплаті праці. </w:t>
      </w:r>
    </w:p>
    <w:p w14:paraId="305A28C5" w14:textId="77777777" w:rsidR="00E1168B" w:rsidRPr="00E474D6" w:rsidRDefault="00E1168B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Погодинна форма й системи оплати праці. Відрядна форма й системи оплати праці. Безтарифна й змішані системи оплати праці.</w:t>
      </w:r>
    </w:p>
    <w:p w14:paraId="0DDAE503" w14:textId="77777777" w:rsidR="00E474D6" w:rsidRPr="00E474D6" w:rsidRDefault="00E474D6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Рівні мотивації персоналу. Мотиваційні моделі, що спонукують  працівників до їхньої трудової активності. </w:t>
      </w:r>
    </w:p>
    <w:p w14:paraId="21905698" w14:textId="77777777" w:rsidR="00E474D6" w:rsidRPr="00E474D6" w:rsidRDefault="00E474D6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Напрями формування мотиваційних систем і складові їхні елементи. Принципи та етапи формування мотиваційних систем.</w:t>
      </w:r>
    </w:p>
    <w:p w14:paraId="3956C908" w14:textId="77777777" w:rsidR="00E474D6" w:rsidRPr="00E474D6" w:rsidRDefault="00E474D6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Базові складові мотиваційної системи. Змінні (додаткові) складові мотиваційної системи. Не фінансові (нематеріальні) винагороди компенсаційного пакета.</w:t>
      </w:r>
    </w:p>
    <w:p w14:paraId="516AFA24" w14:textId="77777777" w:rsidR="00A95266" w:rsidRPr="00E474D6" w:rsidRDefault="00A95266" w:rsidP="008A1093">
      <w:pPr>
        <w:pStyle w:val="a6"/>
        <w:numPr>
          <w:ilvl w:val="0"/>
          <w:numId w:val="9"/>
        </w:numPr>
        <w:tabs>
          <w:tab w:val="left" w:pos="0"/>
        </w:tabs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Американський підхід до формування мотиваційних систем – системи оплати праці й колективного преміювання.</w:t>
      </w:r>
    </w:p>
    <w:p w14:paraId="100B26CD" w14:textId="77777777" w:rsidR="00A95266" w:rsidRPr="00E474D6" w:rsidRDefault="00A95266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>Японський підхід до формування мотиваційних систем - традиційний і трудовий оклад (тариф), синтезовані системи.</w:t>
      </w:r>
    </w:p>
    <w:p w14:paraId="16DC3348" w14:textId="77777777" w:rsidR="00A95266" w:rsidRPr="00E474D6" w:rsidRDefault="00A95266" w:rsidP="008A1093">
      <w:pPr>
        <w:pStyle w:val="a6"/>
        <w:numPr>
          <w:ilvl w:val="0"/>
          <w:numId w:val="9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E474D6">
        <w:rPr>
          <w:i/>
          <w:szCs w:val="28"/>
          <w:lang w:val="uk-UA"/>
        </w:rPr>
        <w:t xml:space="preserve">Західноєвропейський підхід до формування мотиваційних систем – загальні тенденції й характерні риси німецького, шведського, французького й англійського варіантів  формування мотиваційних систем.  </w:t>
      </w:r>
    </w:p>
    <w:p w14:paraId="18A81C76" w14:textId="77777777" w:rsidR="00E474D6" w:rsidRPr="00E474D6" w:rsidRDefault="00E474D6" w:rsidP="00E474D6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uk-UA"/>
        </w:rPr>
      </w:pPr>
    </w:p>
    <w:p w14:paraId="5781534D" w14:textId="77777777" w:rsidR="00D9410D" w:rsidRPr="000824D3" w:rsidRDefault="00F429FA" w:rsidP="00E474D6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</w:pPr>
      <w:r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Практичне заняття</w:t>
      </w:r>
      <w:r w:rsidR="00D9410D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 № </w:t>
      </w:r>
      <w:r w:rsidR="00E474D6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7</w:t>
      </w:r>
      <w:r w:rsidR="00D9410D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.</w:t>
      </w:r>
    </w:p>
    <w:p w14:paraId="1765833F" w14:textId="77777777" w:rsidR="00E474D6" w:rsidRPr="00E474D6" w:rsidRDefault="00E474D6" w:rsidP="00E474D6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uk-UA"/>
        </w:rPr>
      </w:pPr>
    </w:p>
    <w:p w14:paraId="2C68CC4C" w14:textId="77777777" w:rsidR="00160712" w:rsidRPr="00330022" w:rsidRDefault="00160712" w:rsidP="008A1093">
      <w:pPr>
        <w:pStyle w:val="a6"/>
        <w:numPr>
          <w:ilvl w:val="0"/>
          <w:numId w:val="2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Керування поведінкою й дисципліною в системі управління </w:t>
      </w:r>
      <w:r>
        <w:rPr>
          <w:b/>
          <w:sz w:val="32"/>
          <w:szCs w:val="28"/>
          <w:lang w:val="uk-UA"/>
        </w:rPr>
        <w:t>персоналом</w:t>
      </w:r>
      <w:r w:rsidRPr="00097490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у</w:t>
      </w:r>
      <w:r w:rsidRPr="002C767C">
        <w:rPr>
          <w:b/>
          <w:sz w:val="32"/>
          <w:szCs w:val="28"/>
          <w:lang w:val="uk-UA"/>
        </w:rPr>
        <w:t xml:space="preserve"> </w:t>
      </w:r>
      <w:r w:rsidRPr="00760F4E">
        <w:rPr>
          <w:b/>
          <w:sz w:val="32"/>
          <w:szCs w:val="30"/>
          <w:lang w:val="uk-UA"/>
        </w:rPr>
        <w:t>підприємницьк</w:t>
      </w:r>
      <w:r>
        <w:rPr>
          <w:b/>
          <w:sz w:val="32"/>
          <w:szCs w:val="30"/>
          <w:lang w:val="uk-UA"/>
        </w:rPr>
        <w:t>их</w:t>
      </w:r>
      <w:r w:rsidRPr="00760F4E">
        <w:rPr>
          <w:b/>
          <w:sz w:val="32"/>
          <w:szCs w:val="30"/>
          <w:lang w:val="uk-UA"/>
        </w:rPr>
        <w:t xml:space="preserve"> структур</w:t>
      </w:r>
      <w:r>
        <w:rPr>
          <w:b/>
          <w:sz w:val="32"/>
          <w:szCs w:val="30"/>
          <w:lang w:val="uk-UA"/>
        </w:rPr>
        <w:t>ах</w:t>
      </w:r>
    </w:p>
    <w:p w14:paraId="4B72533B" w14:textId="77777777" w:rsidR="00330022" w:rsidRPr="00A6597B" w:rsidRDefault="00330022" w:rsidP="008A1093">
      <w:pPr>
        <w:pStyle w:val="a6"/>
        <w:numPr>
          <w:ilvl w:val="0"/>
          <w:numId w:val="2"/>
        </w:numPr>
        <w:ind w:left="0" w:firstLine="0"/>
        <w:jc w:val="center"/>
        <w:rPr>
          <w:b/>
          <w:sz w:val="32"/>
          <w:szCs w:val="28"/>
          <w:lang w:val="uk-UA"/>
        </w:rPr>
      </w:pPr>
      <w:r w:rsidRPr="00840F35">
        <w:rPr>
          <w:b/>
          <w:sz w:val="32"/>
          <w:szCs w:val="28"/>
          <w:lang w:val="uk-UA"/>
        </w:rPr>
        <w:t xml:space="preserve">Організаційна (корпоративна) культура й управління </w:t>
      </w:r>
      <w:r>
        <w:rPr>
          <w:b/>
          <w:sz w:val="32"/>
          <w:szCs w:val="28"/>
          <w:lang w:val="uk-UA"/>
        </w:rPr>
        <w:t>персоналом у</w:t>
      </w:r>
      <w:r w:rsidRPr="002C767C">
        <w:rPr>
          <w:b/>
          <w:sz w:val="32"/>
          <w:szCs w:val="28"/>
          <w:lang w:val="uk-UA"/>
        </w:rPr>
        <w:t xml:space="preserve"> </w:t>
      </w:r>
      <w:r w:rsidRPr="00760F4E">
        <w:rPr>
          <w:b/>
          <w:sz w:val="32"/>
          <w:szCs w:val="30"/>
          <w:lang w:val="uk-UA"/>
        </w:rPr>
        <w:t>підприємницьк</w:t>
      </w:r>
      <w:r>
        <w:rPr>
          <w:b/>
          <w:sz w:val="32"/>
          <w:szCs w:val="30"/>
          <w:lang w:val="uk-UA"/>
        </w:rPr>
        <w:t>их</w:t>
      </w:r>
      <w:r w:rsidRPr="00760F4E">
        <w:rPr>
          <w:b/>
          <w:sz w:val="32"/>
          <w:szCs w:val="30"/>
          <w:lang w:val="uk-UA"/>
        </w:rPr>
        <w:t xml:space="preserve"> структур</w:t>
      </w:r>
      <w:r>
        <w:rPr>
          <w:b/>
          <w:sz w:val="32"/>
          <w:szCs w:val="30"/>
          <w:lang w:val="uk-UA"/>
        </w:rPr>
        <w:t>ах</w:t>
      </w:r>
    </w:p>
    <w:p w14:paraId="7BEFCD2E" w14:textId="77777777" w:rsidR="00330022" w:rsidRPr="00097490" w:rsidRDefault="00330022" w:rsidP="008A1093">
      <w:pPr>
        <w:pStyle w:val="a6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32"/>
          <w:szCs w:val="28"/>
          <w:lang w:val="uk-UA"/>
        </w:rPr>
      </w:pPr>
      <w:r w:rsidRPr="00097490">
        <w:rPr>
          <w:b/>
          <w:sz w:val="32"/>
          <w:szCs w:val="28"/>
          <w:lang w:val="uk-UA"/>
        </w:rPr>
        <w:lastRenderedPageBreak/>
        <w:t xml:space="preserve">Соціальне партнерство </w:t>
      </w:r>
      <w:r>
        <w:rPr>
          <w:b/>
          <w:sz w:val="32"/>
          <w:szCs w:val="28"/>
          <w:lang w:val="uk-UA"/>
        </w:rPr>
        <w:t>у</w:t>
      </w:r>
      <w:r w:rsidRPr="002C767C">
        <w:rPr>
          <w:b/>
          <w:sz w:val="32"/>
          <w:szCs w:val="28"/>
          <w:lang w:val="uk-UA"/>
        </w:rPr>
        <w:t xml:space="preserve"> </w:t>
      </w:r>
      <w:r w:rsidRPr="00760F4E">
        <w:rPr>
          <w:b/>
          <w:sz w:val="32"/>
          <w:szCs w:val="30"/>
          <w:lang w:val="uk-UA"/>
        </w:rPr>
        <w:t>підприємницьк</w:t>
      </w:r>
      <w:r>
        <w:rPr>
          <w:b/>
          <w:sz w:val="32"/>
          <w:szCs w:val="30"/>
          <w:lang w:val="uk-UA"/>
        </w:rPr>
        <w:t>их</w:t>
      </w:r>
      <w:r w:rsidRPr="00760F4E">
        <w:rPr>
          <w:b/>
          <w:sz w:val="32"/>
          <w:szCs w:val="30"/>
          <w:lang w:val="uk-UA"/>
        </w:rPr>
        <w:t xml:space="preserve"> структур</w:t>
      </w:r>
      <w:r>
        <w:rPr>
          <w:b/>
          <w:sz w:val="32"/>
          <w:szCs w:val="30"/>
          <w:lang w:val="uk-UA"/>
        </w:rPr>
        <w:t>ах</w:t>
      </w:r>
    </w:p>
    <w:p w14:paraId="399F5A3E" w14:textId="77777777" w:rsidR="00330022" w:rsidRPr="00097490" w:rsidRDefault="00330022" w:rsidP="008A1093">
      <w:pPr>
        <w:pStyle w:val="a6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32"/>
          <w:szCs w:val="28"/>
          <w:lang w:val="uk-UA"/>
        </w:rPr>
      </w:pPr>
      <w:r w:rsidRPr="00097490">
        <w:rPr>
          <w:b/>
          <w:sz w:val="32"/>
          <w:szCs w:val="28"/>
          <w:lang w:val="uk-UA"/>
        </w:rPr>
        <w:t>Корпоративна соціальна відповідальність</w:t>
      </w:r>
    </w:p>
    <w:p w14:paraId="3155D22B" w14:textId="77777777" w:rsidR="00A6597B" w:rsidRPr="00330022" w:rsidRDefault="00E95067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Психологічні закономірності поведінки людину й особливості індивідуума. Фактори, що пояснюють, що й впливають на поведінку людини. </w:t>
      </w:r>
    </w:p>
    <w:p w14:paraId="446C86B3" w14:textId="77777777" w:rsidR="00A6597B" w:rsidRPr="00330022" w:rsidRDefault="00E95067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Дисципліна – характеристика й класифікація. Дисципліна поведінки й дисциплінарні відносини. </w:t>
      </w:r>
    </w:p>
    <w:p w14:paraId="12785B05" w14:textId="77777777" w:rsidR="00A6597B" w:rsidRPr="00330022" w:rsidRDefault="00E95067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>Трудова дисципліна – її види й фактори, що впливають на її стан. Дисципліна трудового процесу.</w:t>
      </w:r>
      <w:r w:rsidR="00A6597B" w:rsidRPr="00330022">
        <w:rPr>
          <w:i/>
          <w:szCs w:val="28"/>
          <w:lang w:val="uk-UA"/>
        </w:rPr>
        <w:t xml:space="preserve"> </w:t>
      </w:r>
      <w:r w:rsidRPr="00330022">
        <w:rPr>
          <w:i/>
          <w:szCs w:val="28"/>
          <w:lang w:val="uk-UA"/>
        </w:rPr>
        <w:t xml:space="preserve">Рівень трудової дисципліни й показники для його аналізу. </w:t>
      </w:r>
    </w:p>
    <w:p w14:paraId="2E488810" w14:textId="77777777" w:rsidR="00A6597B" w:rsidRPr="00330022" w:rsidRDefault="00E95067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Управління дисципліною – сутність, необхідність і спільні завдання. Умови управління дисципліною й дисциплінарними відносинами, система механізмів і методів. </w:t>
      </w:r>
    </w:p>
    <w:p w14:paraId="2F989EF6" w14:textId="77777777" w:rsidR="00A6597B" w:rsidRPr="00330022" w:rsidRDefault="00E95067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Принципи й напрями управління дисципліною. Заходи щодо підвищення дисципліни. </w:t>
      </w:r>
    </w:p>
    <w:p w14:paraId="0D171258" w14:textId="77777777" w:rsidR="00E95067" w:rsidRPr="00330022" w:rsidRDefault="00E95067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>Причини й обставини, що сприяють порушенням трудової дисципліни. Організація процесу зміцнення трудової дисципліни</w:t>
      </w:r>
    </w:p>
    <w:p w14:paraId="49277EAE" w14:textId="77777777" w:rsidR="00A6597B" w:rsidRPr="00330022" w:rsidRDefault="00097490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Організаційна культура – сутність і значення для управління організацією. Корпоративна культура організації – сутність, основні компоненти й поняття. </w:t>
      </w:r>
    </w:p>
    <w:p w14:paraId="0B33A258" w14:textId="77777777" w:rsidR="00A6597B" w:rsidRPr="00330022" w:rsidRDefault="00097490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Підходи до діагностики й вивченню організаційної (корпоративної) культури і їх рівні. Характер впливу організаційної (корпоративної) культури на загальну результативність діяльності організації. </w:t>
      </w:r>
    </w:p>
    <w:p w14:paraId="56E7C83C" w14:textId="77777777" w:rsidR="00097490" w:rsidRPr="00330022" w:rsidRDefault="00097490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>Класифікація складових організаційних (корпоративних) культур. Основні історичні типи організаційних (корпоративних) культур. Інші типи організаційних (корпоративних) культур. Типи управління й специфічні управлінські форми у зв'язку з різними типами організаційних (корпоративних) культур.</w:t>
      </w:r>
    </w:p>
    <w:p w14:paraId="14F97D77" w14:textId="77777777" w:rsidR="00A6597B" w:rsidRPr="00330022" w:rsidRDefault="00AB4B95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Сутність, ідеологічна й теоретична основа соціального партнерства. Сторони соціального діалогу. Принципи й форми соціального партнерства. </w:t>
      </w:r>
    </w:p>
    <w:p w14:paraId="424F05A3" w14:textId="77777777" w:rsidR="00A6597B" w:rsidRPr="00330022" w:rsidRDefault="00AB4B95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Функції й напрями соціального партнерства. Завдання й проблеми, розв'язувані в процесі соціального партнерства. Соціальне партнерство з погляду організаційного принципу. </w:t>
      </w:r>
    </w:p>
    <w:p w14:paraId="6C981C06" w14:textId="77777777" w:rsidR="00AB4B95" w:rsidRPr="00330022" w:rsidRDefault="00AB4B95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>Характеристика й принципи відносин, що виникають між соціальними партнерами. Регулювання відносин, заснованих на  принципах соціального партнерства. Механізм соціального партнерства через соціальний діалог - консультації, колективні переговори, примирливі процедури. Зміст угод і колективного договору.</w:t>
      </w:r>
    </w:p>
    <w:p w14:paraId="2277FBE8" w14:textId="77777777" w:rsidR="00A6597B" w:rsidRPr="00330022" w:rsidRDefault="009F5CFE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Сутність соціальної відповідальності бізнесу й соціально-орієнтованої концепції управління. Узгодження інтересів бізнесу й суспільства. </w:t>
      </w:r>
    </w:p>
    <w:p w14:paraId="7007B225" w14:textId="77777777" w:rsidR="00A6597B" w:rsidRPr="00330022" w:rsidRDefault="009F5CFE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Теорії корпоративного егоїзму й корпоративного альтруїзму. Корпоративна соціальна відповідальність (теорія розумного егоїзму). </w:t>
      </w:r>
    </w:p>
    <w:p w14:paraId="724A1E7D" w14:textId="77777777" w:rsidR="00A6597B" w:rsidRPr="00330022" w:rsidRDefault="009F5CFE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Переваги й недоліки практичної реалізації корпоративної соціальної відповідальності. Техніко-економічне обґрунтування корпоративної соціальної відповідальності. </w:t>
      </w:r>
    </w:p>
    <w:p w14:paraId="208094BA" w14:textId="77777777" w:rsidR="00A6597B" w:rsidRPr="00330022" w:rsidRDefault="009F5CFE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 xml:space="preserve">Принципи соціальної відповідальності бізнесу. Фактори, що визначають розвиток соціальних аспектів бізнесу в Україні. </w:t>
      </w:r>
    </w:p>
    <w:p w14:paraId="7FD66C06" w14:textId="77777777" w:rsidR="009F5CFE" w:rsidRPr="00330022" w:rsidRDefault="009F5CFE" w:rsidP="008A1093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i/>
          <w:szCs w:val="28"/>
          <w:lang w:val="uk-UA"/>
        </w:rPr>
      </w:pPr>
      <w:r w:rsidRPr="00330022">
        <w:rPr>
          <w:i/>
          <w:szCs w:val="28"/>
          <w:lang w:val="uk-UA"/>
        </w:rPr>
        <w:t>Інструмент</w:t>
      </w:r>
      <w:r w:rsidR="00A6597B" w:rsidRPr="00330022">
        <w:rPr>
          <w:i/>
          <w:szCs w:val="28"/>
          <w:lang w:val="uk-UA"/>
        </w:rPr>
        <w:t>и</w:t>
      </w:r>
      <w:r w:rsidRPr="00330022">
        <w:rPr>
          <w:i/>
          <w:szCs w:val="28"/>
          <w:lang w:val="uk-UA"/>
        </w:rPr>
        <w:t xml:space="preserve"> і напрями реалізації внутрішньої соціальної політики організації. Зовнішня соціальна політика організації – сутність і моделі взаємодії бізнесу на навколишню його зовнішнє середовище. Протиріччя й конфлікти, пов'язані з формуванням соціально-відповідального бізнесу.</w:t>
      </w:r>
    </w:p>
    <w:p w14:paraId="5FFB14D2" w14:textId="629E3E31" w:rsidR="00114331" w:rsidRPr="00330022" w:rsidRDefault="00114331" w:rsidP="00330022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20"/>
          <w:highlight w:val="cyan"/>
          <w:u w:val="single"/>
          <w:lang w:val="uk-UA"/>
        </w:rPr>
      </w:pPr>
      <w:r w:rsidRPr="00330022">
        <w:rPr>
          <w:rFonts w:ascii="Times New Roman" w:hAnsi="Times New Roman"/>
          <w:b/>
          <w:bCs/>
          <w:sz w:val="48"/>
          <w:szCs w:val="20"/>
          <w:highlight w:val="cyan"/>
          <w:u w:val="single"/>
          <w:lang w:val="uk-UA"/>
        </w:rPr>
        <w:t>ЗАОЧН</w:t>
      </w:r>
      <w:r w:rsidR="00DA7BAA">
        <w:rPr>
          <w:rFonts w:ascii="Times New Roman" w:hAnsi="Times New Roman"/>
          <w:b/>
          <w:bCs/>
          <w:sz w:val="48"/>
          <w:szCs w:val="20"/>
          <w:highlight w:val="cyan"/>
          <w:u w:val="single"/>
          <w:lang w:val="uk-UA"/>
        </w:rPr>
        <w:t>А</w:t>
      </w:r>
      <w:r w:rsidR="00DA7BAA" w:rsidRPr="003C5E91">
        <w:rPr>
          <w:rFonts w:ascii="Times New Roman" w:hAnsi="Times New Roman"/>
          <w:b/>
          <w:bCs/>
          <w:sz w:val="48"/>
          <w:szCs w:val="20"/>
          <w:highlight w:val="cyan"/>
          <w:u w:val="single"/>
          <w:lang w:val="uk-UA"/>
        </w:rPr>
        <w:t xml:space="preserve"> </w:t>
      </w:r>
      <w:r w:rsidR="00DA7BAA">
        <w:rPr>
          <w:rFonts w:ascii="Times New Roman" w:hAnsi="Times New Roman"/>
          <w:b/>
          <w:bCs/>
          <w:sz w:val="48"/>
          <w:szCs w:val="20"/>
          <w:highlight w:val="cyan"/>
          <w:u w:val="single"/>
          <w:lang w:val="uk-UA"/>
        </w:rPr>
        <w:t>ФОРМА НАВЧАННЯ</w:t>
      </w:r>
    </w:p>
    <w:p w14:paraId="3E5A92D5" w14:textId="77777777" w:rsidR="00330022" w:rsidRPr="00330022" w:rsidRDefault="00330022" w:rsidP="00330022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uk-UA"/>
        </w:rPr>
      </w:pPr>
    </w:p>
    <w:p w14:paraId="33BFC75A" w14:textId="77777777" w:rsidR="006758F6" w:rsidRPr="000824D3" w:rsidRDefault="00F429FA" w:rsidP="00330022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</w:pPr>
      <w:r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>Практичне заняття</w:t>
      </w:r>
      <w:r w:rsidR="006758F6" w:rsidRPr="000824D3">
        <w:rPr>
          <w:rFonts w:ascii="Times New Roman" w:hAnsi="Times New Roman"/>
          <w:b/>
          <w:bCs/>
          <w:sz w:val="48"/>
          <w:szCs w:val="20"/>
          <w:highlight w:val="green"/>
          <w:u w:val="single"/>
          <w:lang w:val="uk-UA"/>
        </w:rPr>
        <w:t xml:space="preserve"> № 1. </w:t>
      </w:r>
    </w:p>
    <w:p w14:paraId="5F4F9698" w14:textId="77777777" w:rsidR="00330022" w:rsidRPr="00330022" w:rsidRDefault="00330022" w:rsidP="00330022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uk-UA"/>
        </w:rPr>
      </w:pPr>
    </w:p>
    <w:p w14:paraId="0B512954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в системі управління підприємницькою структурою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3AB2267" w14:textId="77777777" w:rsidR="002177AC" w:rsidRPr="00686927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2.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Формування трудового колективу  підприємницької структури шляхом комплектування персоналу</w:t>
      </w:r>
    </w:p>
    <w:p w14:paraId="1753ADAD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Формування трудового колективу  підприємницької структури шляхом управління процесом вивільнення персоналу</w:t>
      </w:r>
    </w:p>
    <w:p w14:paraId="003A7AAD" w14:textId="77777777" w:rsidR="002177AC" w:rsidRPr="00686927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Формування трудового колективу  підприємницької структури з урахуванням особливостей персоналу організації як соціальної системи</w:t>
      </w:r>
    </w:p>
    <w:p w14:paraId="5E80F47F" w14:textId="77777777" w:rsidR="002177AC" w:rsidRPr="00686927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Формування й реалізація резерву персоналу підприємницької структури</w:t>
      </w:r>
    </w:p>
    <w:p w14:paraId="14308814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Кількісні і якісні характеристики персоналу підприємницької структури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4E12442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Формування стратегії управління персоналом</w:t>
      </w:r>
    </w:p>
    <w:p w14:paraId="6C38CC45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Трудовий потенціал підприємницької структури й модель компетенцій її   персоналу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A015A2B" w14:textId="77777777" w:rsidR="002177AC" w:rsidRPr="00686927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9. </w:t>
      </w:r>
      <w:r w:rsidRPr="00F70F20">
        <w:rPr>
          <w:rFonts w:ascii="Times New Roman" w:hAnsi="Times New Roman" w:cs="Times New Roman"/>
          <w:sz w:val="28"/>
          <w:szCs w:val="28"/>
          <w:lang w:val="uk-UA"/>
        </w:rPr>
        <w:t>Планування персоналу підприємницької структури</w:t>
      </w:r>
    </w:p>
    <w:p w14:paraId="00ECFB11" w14:textId="77777777" w:rsidR="002177AC" w:rsidRPr="0079002A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10.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Професійна орієнтація й адаптація персоналу підприємницької структури.</w:t>
      </w:r>
    </w:p>
    <w:p w14:paraId="1E686DAE" w14:textId="77777777" w:rsidR="002177AC" w:rsidRPr="0079002A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11.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процесом навчання трудовим навичкам і розвитком персоналу підприємницької структури</w:t>
      </w:r>
    </w:p>
    <w:p w14:paraId="27447006" w14:textId="77777777" w:rsidR="002177AC" w:rsidRPr="0079002A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12.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робочих місць і виконання персоналом підприємницької структури його трудових функцій</w:t>
      </w:r>
    </w:p>
    <w:p w14:paraId="078A63EC" w14:textId="0FAB45CA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13.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Нормування трудових процесів у підприємницьких структурах</w:t>
      </w:r>
    </w:p>
    <w:p w14:paraId="29E14A53" w14:textId="77777777" w:rsidR="007A1F88" w:rsidRPr="0079002A" w:rsidRDefault="007A1F88" w:rsidP="007A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14.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Регламентація трудової діяльності в процесі управління персоналом у підприємницьких структурах </w:t>
      </w:r>
    </w:p>
    <w:p w14:paraId="5EDFBAE9" w14:textId="77777777" w:rsidR="002177AC" w:rsidRPr="0079002A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15.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апарата управління підприємницької структури</w:t>
      </w:r>
    </w:p>
    <w:p w14:paraId="481277C0" w14:textId="77777777" w:rsidR="002177AC" w:rsidRPr="0079002A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16.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Зміст роботи керівника по управлінню персоналом у підприємницьких структурах</w:t>
      </w:r>
    </w:p>
    <w:p w14:paraId="0788EB4D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/>
          <w:b/>
          <w:bCs/>
          <w:sz w:val="48"/>
          <w:szCs w:val="20"/>
          <w:highlight w:val="yellow"/>
          <w:u w:val="single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17.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й нормування управлінської праці у підприємницьких структурах                                </w:t>
      </w:r>
    </w:p>
    <w:p w14:paraId="2AB7A7B0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18.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Оцінка якісних характеристик персоналу підприємницької структури і результатів його трудової діяльності</w:t>
      </w:r>
    </w:p>
    <w:p w14:paraId="62A8E60C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19.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оплати праці персоналу у підприємницьких структурах</w:t>
      </w:r>
    </w:p>
    <w:p w14:paraId="048E55C5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20.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сучасних мотиваційних систем у підприємницьких структурах</w:t>
      </w:r>
    </w:p>
    <w:p w14:paraId="637D2042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21.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Зарубіжний досвід організації оплати праці та формування мотиваційних систем</w:t>
      </w:r>
    </w:p>
    <w:p w14:paraId="524B7EEF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22.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поведінкою й дисципліною в системі управління персоналом у підприємницьких структурах</w:t>
      </w:r>
    </w:p>
    <w:p w14:paraId="35517370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23.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Організаційна (корпоративна) культура й управління персоналом у підприємницьких структурах</w:t>
      </w:r>
    </w:p>
    <w:p w14:paraId="10C656A6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24.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Соціальне партнерство у підприємницьких структурах</w:t>
      </w:r>
    </w:p>
    <w:p w14:paraId="23F6D24F" w14:textId="77777777" w:rsidR="002177AC" w:rsidRDefault="002177AC" w:rsidP="0021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02A">
        <w:rPr>
          <w:rFonts w:ascii="Times New Roman" w:hAnsi="Times New Roman" w:cs="Times New Roman"/>
          <w:b/>
          <w:sz w:val="28"/>
          <w:szCs w:val="28"/>
          <w:lang w:val="uk-UA"/>
        </w:rPr>
        <w:t>Тема 25.</w:t>
      </w:r>
      <w:r w:rsidRPr="0079002A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Корпоративна соціальна відповідальність</w:t>
      </w:r>
    </w:p>
    <w:p w14:paraId="4EEED66C" w14:textId="77777777" w:rsidR="006758F6" w:rsidRPr="00686927" w:rsidRDefault="006758F6" w:rsidP="0067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A4D024" w14:textId="77777777" w:rsidR="00114331" w:rsidRDefault="00114331" w:rsidP="00CD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4331" w:rsidSect="00FC0F9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915F" w14:textId="77777777" w:rsidR="00BF1605" w:rsidRDefault="00BF1605">
      <w:pPr>
        <w:spacing w:after="0" w:line="240" w:lineRule="auto"/>
      </w:pPr>
      <w:r>
        <w:separator/>
      </w:r>
    </w:p>
  </w:endnote>
  <w:endnote w:type="continuationSeparator" w:id="0">
    <w:p w14:paraId="6FD59E95" w14:textId="77777777" w:rsidR="00BF1605" w:rsidRDefault="00BF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357600"/>
      <w:docPartObj>
        <w:docPartGallery w:val="Page Numbers (Bottom of Page)"/>
        <w:docPartUnique/>
      </w:docPartObj>
    </w:sdtPr>
    <w:sdtEndPr/>
    <w:sdtContent>
      <w:p w14:paraId="1F4E3093" w14:textId="77777777" w:rsidR="00160712" w:rsidRDefault="002659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AA3406" w14:textId="77777777" w:rsidR="00160712" w:rsidRDefault="001607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1E55" w14:textId="77777777" w:rsidR="00BF1605" w:rsidRDefault="00BF1605">
      <w:pPr>
        <w:spacing w:after="0" w:line="240" w:lineRule="auto"/>
      </w:pPr>
      <w:r>
        <w:separator/>
      </w:r>
    </w:p>
  </w:footnote>
  <w:footnote w:type="continuationSeparator" w:id="0">
    <w:p w14:paraId="60FD198D" w14:textId="77777777" w:rsidR="00BF1605" w:rsidRDefault="00BF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3E0008"/>
    <w:multiLevelType w:val="hybridMultilevel"/>
    <w:tmpl w:val="AABC6608"/>
    <w:lvl w:ilvl="0" w:tplc="04190009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348F0557"/>
    <w:multiLevelType w:val="hybridMultilevel"/>
    <w:tmpl w:val="FF82D92A"/>
    <w:lvl w:ilvl="0" w:tplc="67E66704">
      <w:start w:val="1"/>
      <w:numFmt w:val="decimal"/>
      <w:lvlText w:val="%1."/>
      <w:lvlJc w:val="left"/>
      <w:pPr>
        <w:ind w:left="128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0C6C0F"/>
    <w:multiLevelType w:val="hybridMultilevel"/>
    <w:tmpl w:val="84D67964"/>
    <w:lvl w:ilvl="0" w:tplc="67E66704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5B09CD"/>
    <w:multiLevelType w:val="hybridMultilevel"/>
    <w:tmpl w:val="64E40BC8"/>
    <w:lvl w:ilvl="0" w:tplc="B18AA6F8">
      <w:start w:val="1"/>
      <w:numFmt w:val="decimal"/>
      <w:lvlText w:val="%1."/>
      <w:lvlJc w:val="left"/>
      <w:pPr>
        <w:ind w:left="185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3E60D8"/>
    <w:multiLevelType w:val="hybridMultilevel"/>
    <w:tmpl w:val="1D743CDE"/>
    <w:lvl w:ilvl="0" w:tplc="B18AA6F8">
      <w:start w:val="1"/>
      <w:numFmt w:val="decimal"/>
      <w:lvlText w:val="%1."/>
      <w:lvlJc w:val="left"/>
      <w:pPr>
        <w:ind w:left="185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6D1190"/>
    <w:multiLevelType w:val="hybridMultilevel"/>
    <w:tmpl w:val="07D6138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5D431D77"/>
    <w:multiLevelType w:val="hybridMultilevel"/>
    <w:tmpl w:val="2D4E5820"/>
    <w:lvl w:ilvl="0" w:tplc="67E66704">
      <w:start w:val="1"/>
      <w:numFmt w:val="decimal"/>
      <w:lvlText w:val="%1."/>
      <w:lvlJc w:val="left"/>
      <w:pPr>
        <w:ind w:left="128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4C77E5C"/>
    <w:multiLevelType w:val="hybridMultilevel"/>
    <w:tmpl w:val="CD3E61F2"/>
    <w:lvl w:ilvl="0" w:tplc="67E66704">
      <w:start w:val="1"/>
      <w:numFmt w:val="decimal"/>
      <w:lvlText w:val="%1."/>
      <w:lvlJc w:val="left"/>
      <w:pPr>
        <w:ind w:left="128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7641CF"/>
    <w:multiLevelType w:val="hybridMultilevel"/>
    <w:tmpl w:val="28022974"/>
    <w:lvl w:ilvl="0" w:tplc="B18AA6F8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377"/>
    <w:rsid w:val="00000870"/>
    <w:rsid w:val="00035953"/>
    <w:rsid w:val="000824D3"/>
    <w:rsid w:val="00097490"/>
    <w:rsid w:val="000A3762"/>
    <w:rsid w:val="000C1308"/>
    <w:rsid w:val="000E0A50"/>
    <w:rsid w:val="000F5B8D"/>
    <w:rsid w:val="00114331"/>
    <w:rsid w:val="00121F07"/>
    <w:rsid w:val="00126DC6"/>
    <w:rsid w:val="00160712"/>
    <w:rsid w:val="00196547"/>
    <w:rsid w:val="001A7CA4"/>
    <w:rsid w:val="001B2E39"/>
    <w:rsid w:val="001B7675"/>
    <w:rsid w:val="00202B6E"/>
    <w:rsid w:val="002177AC"/>
    <w:rsid w:val="00224377"/>
    <w:rsid w:val="002659A9"/>
    <w:rsid w:val="00266193"/>
    <w:rsid w:val="002700FD"/>
    <w:rsid w:val="002A3AAB"/>
    <w:rsid w:val="002C767C"/>
    <w:rsid w:val="002D2C7F"/>
    <w:rsid w:val="002E0995"/>
    <w:rsid w:val="00330022"/>
    <w:rsid w:val="00347C9C"/>
    <w:rsid w:val="00367362"/>
    <w:rsid w:val="00385759"/>
    <w:rsid w:val="003C31D3"/>
    <w:rsid w:val="003C5E91"/>
    <w:rsid w:val="003D566E"/>
    <w:rsid w:val="003D6A1D"/>
    <w:rsid w:val="003E11E5"/>
    <w:rsid w:val="003F1442"/>
    <w:rsid w:val="003F18A7"/>
    <w:rsid w:val="003F653F"/>
    <w:rsid w:val="0041289C"/>
    <w:rsid w:val="00417E7A"/>
    <w:rsid w:val="00431A17"/>
    <w:rsid w:val="0043630A"/>
    <w:rsid w:val="004548C5"/>
    <w:rsid w:val="0047296E"/>
    <w:rsid w:val="00497FF2"/>
    <w:rsid w:val="004E32CB"/>
    <w:rsid w:val="004F7D5D"/>
    <w:rsid w:val="0053027E"/>
    <w:rsid w:val="00531E09"/>
    <w:rsid w:val="00544C75"/>
    <w:rsid w:val="0054618F"/>
    <w:rsid w:val="00570719"/>
    <w:rsid w:val="00575F03"/>
    <w:rsid w:val="00590E5C"/>
    <w:rsid w:val="005C6CD3"/>
    <w:rsid w:val="005E210A"/>
    <w:rsid w:val="005E4CCB"/>
    <w:rsid w:val="005F0329"/>
    <w:rsid w:val="00601BB2"/>
    <w:rsid w:val="00605C69"/>
    <w:rsid w:val="0063384F"/>
    <w:rsid w:val="006372D6"/>
    <w:rsid w:val="00667046"/>
    <w:rsid w:val="0067223F"/>
    <w:rsid w:val="006758F6"/>
    <w:rsid w:val="0068044B"/>
    <w:rsid w:val="006F6A66"/>
    <w:rsid w:val="00711E29"/>
    <w:rsid w:val="007256DA"/>
    <w:rsid w:val="007558EA"/>
    <w:rsid w:val="00760F4E"/>
    <w:rsid w:val="00775E97"/>
    <w:rsid w:val="00777B9C"/>
    <w:rsid w:val="00783A69"/>
    <w:rsid w:val="00786415"/>
    <w:rsid w:val="007878D7"/>
    <w:rsid w:val="0078795C"/>
    <w:rsid w:val="007A1F88"/>
    <w:rsid w:val="007E2AC5"/>
    <w:rsid w:val="00817ED5"/>
    <w:rsid w:val="00832A79"/>
    <w:rsid w:val="00840F35"/>
    <w:rsid w:val="008565AB"/>
    <w:rsid w:val="00871CB4"/>
    <w:rsid w:val="008779E9"/>
    <w:rsid w:val="0088733B"/>
    <w:rsid w:val="008A1093"/>
    <w:rsid w:val="008E23E6"/>
    <w:rsid w:val="00911E8E"/>
    <w:rsid w:val="009158E9"/>
    <w:rsid w:val="00926034"/>
    <w:rsid w:val="00926537"/>
    <w:rsid w:val="00943194"/>
    <w:rsid w:val="00954A5A"/>
    <w:rsid w:val="009B0F68"/>
    <w:rsid w:val="009B3822"/>
    <w:rsid w:val="009F5CFE"/>
    <w:rsid w:val="00A01F05"/>
    <w:rsid w:val="00A1697A"/>
    <w:rsid w:val="00A233DB"/>
    <w:rsid w:val="00A35059"/>
    <w:rsid w:val="00A43F70"/>
    <w:rsid w:val="00A6597B"/>
    <w:rsid w:val="00A719E5"/>
    <w:rsid w:val="00A73546"/>
    <w:rsid w:val="00A74762"/>
    <w:rsid w:val="00A95266"/>
    <w:rsid w:val="00AA7CA5"/>
    <w:rsid w:val="00AB31DF"/>
    <w:rsid w:val="00AB4B95"/>
    <w:rsid w:val="00AE12BB"/>
    <w:rsid w:val="00AE321E"/>
    <w:rsid w:val="00AE5C29"/>
    <w:rsid w:val="00AF39D1"/>
    <w:rsid w:val="00B04B0B"/>
    <w:rsid w:val="00B12564"/>
    <w:rsid w:val="00B20458"/>
    <w:rsid w:val="00B37370"/>
    <w:rsid w:val="00B61758"/>
    <w:rsid w:val="00B64823"/>
    <w:rsid w:val="00B65BB3"/>
    <w:rsid w:val="00B72B35"/>
    <w:rsid w:val="00B93548"/>
    <w:rsid w:val="00BD7528"/>
    <w:rsid w:val="00BE5679"/>
    <w:rsid w:val="00BF1605"/>
    <w:rsid w:val="00C007EF"/>
    <w:rsid w:val="00C0158F"/>
    <w:rsid w:val="00C22624"/>
    <w:rsid w:val="00C32FF9"/>
    <w:rsid w:val="00C436CC"/>
    <w:rsid w:val="00C43C0D"/>
    <w:rsid w:val="00C80C38"/>
    <w:rsid w:val="00C85F72"/>
    <w:rsid w:val="00C92DF1"/>
    <w:rsid w:val="00C9744E"/>
    <w:rsid w:val="00CA0BAA"/>
    <w:rsid w:val="00CB207E"/>
    <w:rsid w:val="00CD3AA0"/>
    <w:rsid w:val="00CD7C70"/>
    <w:rsid w:val="00CF1548"/>
    <w:rsid w:val="00CF6148"/>
    <w:rsid w:val="00D43039"/>
    <w:rsid w:val="00D552F9"/>
    <w:rsid w:val="00D569EF"/>
    <w:rsid w:val="00D72D8C"/>
    <w:rsid w:val="00D87D5B"/>
    <w:rsid w:val="00D9410D"/>
    <w:rsid w:val="00D973BE"/>
    <w:rsid w:val="00DA7BAA"/>
    <w:rsid w:val="00DD2381"/>
    <w:rsid w:val="00DD4E80"/>
    <w:rsid w:val="00E060DE"/>
    <w:rsid w:val="00E1168B"/>
    <w:rsid w:val="00E34131"/>
    <w:rsid w:val="00E474D6"/>
    <w:rsid w:val="00E565B7"/>
    <w:rsid w:val="00E95067"/>
    <w:rsid w:val="00EA75D7"/>
    <w:rsid w:val="00EB1B42"/>
    <w:rsid w:val="00EC26EB"/>
    <w:rsid w:val="00EC6610"/>
    <w:rsid w:val="00ED312E"/>
    <w:rsid w:val="00ED6E70"/>
    <w:rsid w:val="00EE059A"/>
    <w:rsid w:val="00EE3AB7"/>
    <w:rsid w:val="00EE79BB"/>
    <w:rsid w:val="00EF1D1D"/>
    <w:rsid w:val="00F0198E"/>
    <w:rsid w:val="00F23E0F"/>
    <w:rsid w:val="00F30EF7"/>
    <w:rsid w:val="00F34198"/>
    <w:rsid w:val="00F429FA"/>
    <w:rsid w:val="00F525F1"/>
    <w:rsid w:val="00F548E5"/>
    <w:rsid w:val="00F666A6"/>
    <w:rsid w:val="00F77B01"/>
    <w:rsid w:val="00F82DB0"/>
    <w:rsid w:val="00FA3FCF"/>
    <w:rsid w:val="00FB5A02"/>
    <w:rsid w:val="00FC0F9E"/>
    <w:rsid w:val="00FE09DB"/>
    <w:rsid w:val="00FE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7A68"/>
  <w15:docId w15:val="{ADD59C63-9BB0-45D1-BB00-846700D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F05"/>
  </w:style>
  <w:style w:type="paragraph" w:styleId="2">
    <w:name w:val="heading 2"/>
    <w:basedOn w:val="a"/>
    <w:next w:val="a"/>
    <w:link w:val="20"/>
    <w:uiPriority w:val="9"/>
    <w:qFormat/>
    <w:rsid w:val="002243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E321E"/>
    <w:pPr>
      <w:keepNext/>
      <w:widowControl w:val="0"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3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24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2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4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24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 (2)_"/>
    <w:link w:val="320"/>
    <w:rsid w:val="00C007EF"/>
    <w:rPr>
      <w:spacing w:val="-3"/>
      <w:shd w:val="clear" w:color="auto" w:fill="FFFFFF"/>
    </w:rPr>
  </w:style>
  <w:style w:type="paragraph" w:customStyle="1" w:styleId="320">
    <w:name w:val="Заголовок №3 (2)"/>
    <w:basedOn w:val="a"/>
    <w:link w:val="32"/>
    <w:rsid w:val="00C007EF"/>
    <w:pPr>
      <w:shd w:val="clear" w:color="auto" w:fill="FFFFFF"/>
      <w:spacing w:after="480" w:line="0" w:lineRule="atLeast"/>
      <w:jc w:val="center"/>
      <w:outlineLvl w:val="2"/>
    </w:pPr>
    <w:rPr>
      <w:spacing w:val="-3"/>
    </w:rPr>
  </w:style>
  <w:style w:type="character" w:customStyle="1" w:styleId="40">
    <w:name w:val="Заголовок 4 Знак"/>
    <w:basedOn w:val="a0"/>
    <w:link w:val="4"/>
    <w:rsid w:val="00AE321E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styleId="a9">
    <w:name w:val="Strong"/>
    <w:uiPriority w:val="22"/>
    <w:qFormat/>
    <w:rsid w:val="00CF1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35DC-DD01-4962-908F-E268DC1C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14</cp:revision>
  <dcterms:created xsi:type="dcterms:W3CDTF">2020-02-08T11:58:00Z</dcterms:created>
  <dcterms:modified xsi:type="dcterms:W3CDTF">2023-08-16T12:30:00Z</dcterms:modified>
</cp:coreProperties>
</file>