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3B56E" w14:textId="77777777" w:rsidR="00D0180C" w:rsidRDefault="00D0180C" w:rsidP="00D0180C">
      <w:pPr>
        <w:tabs>
          <w:tab w:val="left" w:pos="851"/>
        </w:tabs>
        <w:jc w:val="center"/>
        <w:rPr>
          <w:b/>
          <w:bCs/>
          <w:color w:val="000000"/>
          <w:spacing w:val="3"/>
          <w:sz w:val="28"/>
          <w:szCs w:val="28"/>
        </w:rPr>
      </w:pPr>
      <w:r w:rsidRPr="00596D04">
        <w:rPr>
          <w:b/>
          <w:bCs/>
          <w:color w:val="000000"/>
          <w:spacing w:val="3"/>
          <w:sz w:val="28"/>
          <w:szCs w:val="28"/>
        </w:rPr>
        <w:t>ПРАКТИЧН</w:t>
      </w:r>
      <w:r w:rsidRPr="00D0180C">
        <w:rPr>
          <w:b/>
          <w:bCs/>
          <w:color w:val="000000"/>
          <w:spacing w:val="3"/>
          <w:sz w:val="28"/>
          <w:szCs w:val="28"/>
          <w:lang w:val="ru-RU"/>
        </w:rPr>
        <w:t xml:space="preserve">І </w:t>
      </w:r>
      <w:r>
        <w:rPr>
          <w:b/>
          <w:bCs/>
          <w:color w:val="000000"/>
          <w:spacing w:val="3"/>
          <w:sz w:val="28"/>
          <w:szCs w:val="28"/>
        </w:rPr>
        <w:t xml:space="preserve"> ЗАНЯТТЯ</w:t>
      </w:r>
    </w:p>
    <w:p w14:paraId="27D9672D" w14:textId="77777777" w:rsidR="00C22D46" w:rsidRPr="00596D04" w:rsidRDefault="00C22D46" w:rsidP="00C22D46">
      <w:pPr>
        <w:shd w:val="clear" w:color="auto" w:fill="FFFFFF"/>
        <w:tabs>
          <w:tab w:val="left" w:pos="240"/>
        </w:tabs>
        <w:rPr>
          <w:color w:val="000000"/>
          <w:sz w:val="28"/>
          <w:szCs w:val="28"/>
        </w:rPr>
      </w:pPr>
      <w:r w:rsidRPr="00B9238E">
        <w:rPr>
          <w:b/>
          <w:color w:val="000000"/>
          <w:sz w:val="28"/>
          <w:szCs w:val="28"/>
        </w:rPr>
        <w:t>Практичне заняття № 2</w:t>
      </w:r>
      <w:r>
        <w:rPr>
          <w:color w:val="000000"/>
          <w:sz w:val="28"/>
          <w:szCs w:val="28"/>
        </w:rPr>
        <w:t>.</w:t>
      </w:r>
    </w:p>
    <w:p w14:paraId="5A57E524" w14:textId="77777777" w:rsidR="00C22D46" w:rsidRDefault="00C22D46" w:rsidP="00C22D46">
      <w:pPr>
        <w:shd w:val="clear" w:color="auto" w:fill="FFFFFF"/>
        <w:tabs>
          <w:tab w:val="left" w:pos="0"/>
        </w:tabs>
        <w:jc w:val="both"/>
        <w:rPr>
          <w:color w:val="000000"/>
          <w:spacing w:val="-1"/>
          <w:sz w:val="28"/>
          <w:szCs w:val="28"/>
          <w:u w:val="single"/>
        </w:rPr>
      </w:pPr>
      <w:r w:rsidRPr="00596D04">
        <w:rPr>
          <w:b/>
          <w:bCs/>
          <w:color w:val="000000"/>
          <w:spacing w:val="-1"/>
          <w:sz w:val="28"/>
          <w:szCs w:val="28"/>
        </w:rPr>
        <w:t xml:space="preserve">Тема: </w:t>
      </w:r>
      <w:r w:rsidRPr="00596D04">
        <w:rPr>
          <w:color w:val="000000"/>
          <w:spacing w:val="-1"/>
          <w:sz w:val="28"/>
          <w:szCs w:val="28"/>
          <w:u w:val="single"/>
        </w:rPr>
        <w:t xml:space="preserve">Антропонімія Нижньої Наддніпрянщини </w:t>
      </w:r>
    </w:p>
    <w:p w14:paraId="78FE6DF7" w14:textId="77777777" w:rsidR="00C22D46" w:rsidRPr="00326924" w:rsidRDefault="00C22D46" w:rsidP="00C22D46">
      <w:pPr>
        <w:shd w:val="clear" w:color="auto" w:fill="FFFFFF"/>
        <w:tabs>
          <w:tab w:val="left" w:pos="0"/>
        </w:tabs>
        <w:jc w:val="both"/>
        <w:rPr>
          <w:color w:val="000000"/>
          <w:spacing w:val="-1"/>
          <w:sz w:val="28"/>
          <w:szCs w:val="28"/>
        </w:rPr>
      </w:pPr>
      <w:r w:rsidRPr="00326924">
        <w:rPr>
          <w:b/>
          <w:color w:val="000000"/>
          <w:spacing w:val="-1"/>
          <w:sz w:val="28"/>
          <w:szCs w:val="28"/>
        </w:rPr>
        <w:t>Мета</w:t>
      </w:r>
      <w:r>
        <w:rPr>
          <w:color w:val="000000"/>
          <w:spacing w:val="-1"/>
          <w:sz w:val="28"/>
          <w:szCs w:val="28"/>
        </w:rPr>
        <w:t xml:space="preserve"> – розглянути історію заселення Нижньої Наддніпрянщини, ознайомитися з історико-етнографічними відомостями, в яких засвідчується історія нашого краю, крім того ознайомлення з козацькими реєстрами 1581, 1649 рр. Та етнографічними записами </w:t>
      </w:r>
      <w:proofErr w:type="spellStart"/>
      <w:r>
        <w:rPr>
          <w:color w:val="000000"/>
          <w:spacing w:val="-1"/>
          <w:sz w:val="28"/>
          <w:szCs w:val="28"/>
        </w:rPr>
        <w:t>Я.Новицького</w:t>
      </w:r>
      <w:proofErr w:type="spellEnd"/>
      <w:r>
        <w:rPr>
          <w:color w:val="000000"/>
          <w:spacing w:val="-1"/>
          <w:sz w:val="28"/>
          <w:szCs w:val="28"/>
        </w:rPr>
        <w:t>.</w:t>
      </w:r>
    </w:p>
    <w:p w14:paraId="53CD9F68" w14:textId="77777777" w:rsidR="00C22D46" w:rsidRPr="00596D04" w:rsidRDefault="00C22D46" w:rsidP="00C22D46">
      <w:pPr>
        <w:shd w:val="clear" w:color="auto" w:fill="FFFFFF"/>
        <w:tabs>
          <w:tab w:val="left" w:pos="0"/>
        </w:tabs>
        <w:jc w:val="both"/>
        <w:rPr>
          <w:b/>
          <w:bCs/>
          <w:color w:val="000000"/>
          <w:spacing w:val="-3"/>
          <w:sz w:val="28"/>
          <w:szCs w:val="28"/>
        </w:rPr>
      </w:pPr>
      <w:r w:rsidRPr="00596D04">
        <w:rPr>
          <w:b/>
          <w:bCs/>
          <w:color w:val="000000"/>
          <w:spacing w:val="-3"/>
          <w:sz w:val="28"/>
          <w:szCs w:val="28"/>
        </w:rPr>
        <w:t>План:</w:t>
      </w:r>
    </w:p>
    <w:p w14:paraId="12692A3B" w14:textId="77777777" w:rsidR="00C22D46" w:rsidRPr="00596D04" w:rsidRDefault="00C22D46" w:rsidP="00C22D46">
      <w:pPr>
        <w:shd w:val="clear" w:color="auto" w:fill="FFFFFF"/>
        <w:tabs>
          <w:tab w:val="left" w:pos="254"/>
        </w:tabs>
        <w:ind w:left="10"/>
        <w:jc w:val="both"/>
        <w:rPr>
          <w:color w:val="000000"/>
          <w:spacing w:val="1"/>
          <w:sz w:val="28"/>
          <w:szCs w:val="28"/>
        </w:rPr>
      </w:pPr>
      <w:r w:rsidRPr="00596D04">
        <w:rPr>
          <w:color w:val="000000"/>
          <w:spacing w:val="1"/>
          <w:sz w:val="28"/>
          <w:szCs w:val="28"/>
        </w:rPr>
        <w:t>1. Історія заселення Нижньої Наддніпрянщини.</w:t>
      </w:r>
    </w:p>
    <w:p w14:paraId="6785DDEA" w14:textId="77777777" w:rsidR="00C22D46" w:rsidRPr="00596D04" w:rsidRDefault="00C22D46" w:rsidP="00C22D46">
      <w:pPr>
        <w:shd w:val="clear" w:color="auto" w:fill="FFFFFF"/>
        <w:tabs>
          <w:tab w:val="left" w:pos="254"/>
        </w:tabs>
        <w:ind w:left="10"/>
        <w:rPr>
          <w:color w:val="000000"/>
          <w:spacing w:val="1"/>
          <w:sz w:val="28"/>
          <w:szCs w:val="28"/>
        </w:rPr>
      </w:pPr>
      <w:r w:rsidRPr="00596D04">
        <w:rPr>
          <w:color w:val="000000"/>
          <w:spacing w:val="1"/>
          <w:sz w:val="28"/>
          <w:szCs w:val="28"/>
        </w:rPr>
        <w:t>2. Історико-етнографічні відомості про регіон.</w:t>
      </w:r>
    </w:p>
    <w:p w14:paraId="159F5AF6" w14:textId="77777777" w:rsidR="00C22D46" w:rsidRPr="00596D04" w:rsidRDefault="00C22D46" w:rsidP="00C22D46">
      <w:pPr>
        <w:shd w:val="clear" w:color="auto" w:fill="FFFFFF"/>
        <w:tabs>
          <w:tab w:val="left" w:pos="254"/>
        </w:tabs>
        <w:ind w:left="10"/>
        <w:rPr>
          <w:color w:val="000000"/>
          <w:sz w:val="28"/>
          <w:szCs w:val="28"/>
        </w:rPr>
      </w:pPr>
      <w:r w:rsidRPr="00596D04">
        <w:rPr>
          <w:color w:val="000000"/>
          <w:sz w:val="28"/>
          <w:szCs w:val="28"/>
        </w:rPr>
        <w:t>3. Козацькі реєстри.</w:t>
      </w:r>
    </w:p>
    <w:p w14:paraId="1D715A00" w14:textId="77777777" w:rsidR="00C22D46" w:rsidRDefault="00C22D46" w:rsidP="00C22D46">
      <w:pPr>
        <w:shd w:val="clear" w:color="auto" w:fill="FFFFFF"/>
        <w:tabs>
          <w:tab w:val="left" w:pos="254"/>
        </w:tabs>
        <w:ind w:left="10"/>
        <w:rPr>
          <w:color w:val="000000"/>
          <w:sz w:val="28"/>
          <w:szCs w:val="28"/>
        </w:rPr>
      </w:pPr>
      <w:r w:rsidRPr="00596D04">
        <w:rPr>
          <w:color w:val="000000"/>
          <w:sz w:val="28"/>
          <w:szCs w:val="28"/>
        </w:rPr>
        <w:t>4. Історико-етнографічні записи Я. Новицького.</w:t>
      </w:r>
    </w:p>
    <w:p w14:paraId="2096622E" w14:textId="77777777" w:rsidR="00C22D46" w:rsidRDefault="00C22D46" w:rsidP="00C22D46">
      <w:pPr>
        <w:shd w:val="clear" w:color="auto" w:fill="FFFFFF"/>
        <w:tabs>
          <w:tab w:val="left" w:pos="254"/>
        </w:tabs>
        <w:ind w:left="10"/>
        <w:rPr>
          <w:color w:val="000000"/>
          <w:sz w:val="28"/>
          <w:szCs w:val="28"/>
        </w:rPr>
      </w:pPr>
    </w:p>
    <w:p w14:paraId="444150AF" w14:textId="77777777" w:rsidR="00C22D46" w:rsidRPr="00834319" w:rsidRDefault="00C22D46" w:rsidP="00C22D46">
      <w:pPr>
        <w:tabs>
          <w:tab w:val="left" w:pos="2010"/>
        </w:tabs>
        <w:ind w:left="360" w:hanging="360"/>
        <w:jc w:val="both"/>
        <w:rPr>
          <w:b/>
          <w:sz w:val="28"/>
          <w:szCs w:val="28"/>
        </w:rPr>
      </w:pPr>
      <w:r w:rsidRPr="00C43797">
        <w:rPr>
          <w:sz w:val="56"/>
        </w:rPr>
        <w:sym w:font="Wingdings" w:char="F021"/>
      </w:r>
      <w:r w:rsidRPr="00596D04">
        <w:rPr>
          <w:i/>
          <w:sz w:val="28"/>
          <w:szCs w:val="28"/>
        </w:rPr>
        <w:t>Основні поняття</w:t>
      </w:r>
      <w:r w:rsidRPr="00596D04">
        <w:rPr>
          <w:sz w:val="28"/>
          <w:szCs w:val="28"/>
        </w:rPr>
        <w:t xml:space="preserve">: </w:t>
      </w:r>
      <w:r w:rsidRPr="00596D04">
        <w:rPr>
          <w:b/>
          <w:sz w:val="28"/>
          <w:szCs w:val="28"/>
        </w:rPr>
        <w:t>антропонім,</w:t>
      </w:r>
      <w:r>
        <w:rPr>
          <w:b/>
          <w:sz w:val="28"/>
          <w:szCs w:val="28"/>
        </w:rPr>
        <w:t xml:space="preserve"> </w:t>
      </w:r>
      <w:proofErr w:type="spellStart"/>
      <w:r>
        <w:rPr>
          <w:b/>
          <w:sz w:val="28"/>
          <w:szCs w:val="28"/>
        </w:rPr>
        <w:t>онім</w:t>
      </w:r>
      <w:proofErr w:type="spellEnd"/>
      <w:r>
        <w:rPr>
          <w:b/>
          <w:sz w:val="28"/>
          <w:szCs w:val="28"/>
        </w:rPr>
        <w:t xml:space="preserve">, </w:t>
      </w:r>
      <w:proofErr w:type="spellStart"/>
      <w:r>
        <w:rPr>
          <w:b/>
          <w:sz w:val="28"/>
          <w:szCs w:val="28"/>
        </w:rPr>
        <w:t>антропонімійна</w:t>
      </w:r>
      <w:proofErr w:type="spellEnd"/>
      <w:r>
        <w:rPr>
          <w:b/>
          <w:sz w:val="28"/>
          <w:szCs w:val="28"/>
        </w:rPr>
        <w:t xml:space="preserve"> система, антропонімія, антропоніміка</w:t>
      </w:r>
      <w:r w:rsidRPr="00596D04">
        <w:rPr>
          <w:b/>
          <w:sz w:val="28"/>
          <w:szCs w:val="28"/>
        </w:rPr>
        <w:t>.</w:t>
      </w:r>
    </w:p>
    <w:p w14:paraId="18C1187A" w14:textId="77777777" w:rsidR="00C22D46" w:rsidRDefault="00C22D46" w:rsidP="00C22D46">
      <w:pPr>
        <w:tabs>
          <w:tab w:val="left" w:pos="2010"/>
        </w:tabs>
        <w:ind w:left="851" w:hanging="851"/>
        <w:jc w:val="both"/>
        <w:rPr>
          <w:b/>
          <w:sz w:val="28"/>
          <w:szCs w:val="28"/>
        </w:rPr>
      </w:pPr>
    </w:p>
    <w:p w14:paraId="42D4BE10" w14:textId="77777777" w:rsidR="00C22D46" w:rsidRPr="00834319" w:rsidRDefault="00C22D46" w:rsidP="00C22D46">
      <w:pPr>
        <w:tabs>
          <w:tab w:val="left" w:pos="2010"/>
        </w:tabs>
        <w:ind w:left="851" w:hanging="851"/>
        <w:jc w:val="both"/>
        <w:rPr>
          <w:b/>
          <w:sz w:val="28"/>
          <w:szCs w:val="28"/>
        </w:rPr>
      </w:pPr>
    </w:p>
    <w:p w14:paraId="768C3910" w14:textId="77777777" w:rsidR="00C22D46" w:rsidRDefault="00C22D46" w:rsidP="00C22D46">
      <w:pPr>
        <w:jc w:val="center"/>
        <w:rPr>
          <w:i/>
          <w:sz w:val="28"/>
          <w:szCs w:val="28"/>
        </w:rPr>
      </w:pPr>
      <w:r w:rsidRPr="00596D04">
        <w:rPr>
          <w:i/>
          <w:sz w:val="28"/>
          <w:szCs w:val="28"/>
        </w:rPr>
        <w:t>Питання  для самоперевірки</w:t>
      </w:r>
    </w:p>
    <w:p w14:paraId="7C75FF10" w14:textId="77777777" w:rsidR="00C22D46" w:rsidRPr="00596D04" w:rsidRDefault="00C22D46" w:rsidP="00C22D46">
      <w:pPr>
        <w:jc w:val="both"/>
        <w:rPr>
          <w:sz w:val="28"/>
          <w:szCs w:val="28"/>
        </w:rPr>
      </w:pPr>
      <w:r w:rsidRPr="00C43797">
        <w:rPr>
          <w:rFonts w:ascii="Arial" w:hAnsi="Arial" w:cs="Arial"/>
          <w:b/>
          <w:sz w:val="72"/>
        </w:rPr>
        <w:sym w:font="Webdings" w:char="F0D1"/>
      </w:r>
      <w:r>
        <w:rPr>
          <w:sz w:val="28"/>
          <w:szCs w:val="28"/>
        </w:rPr>
        <w:t>1. Що позначає  назва Нижня Наддніпрянщина</w:t>
      </w:r>
      <w:r w:rsidRPr="00596D04">
        <w:rPr>
          <w:sz w:val="28"/>
          <w:szCs w:val="28"/>
        </w:rPr>
        <w:t>?</w:t>
      </w:r>
    </w:p>
    <w:p w14:paraId="55C70A83" w14:textId="77777777" w:rsidR="00C22D46" w:rsidRPr="00596D04" w:rsidRDefault="00C22D46" w:rsidP="00C22D46">
      <w:pPr>
        <w:ind w:left="360"/>
        <w:jc w:val="both"/>
        <w:rPr>
          <w:sz w:val="28"/>
          <w:szCs w:val="28"/>
        </w:rPr>
      </w:pPr>
      <w:r>
        <w:rPr>
          <w:sz w:val="28"/>
          <w:szCs w:val="28"/>
        </w:rPr>
        <w:t xml:space="preserve">      2. Основні козацькі реєстри?</w:t>
      </w:r>
    </w:p>
    <w:p w14:paraId="4FEB2D9D" w14:textId="77777777" w:rsidR="00C22D46" w:rsidRDefault="00C22D46" w:rsidP="00C22D46">
      <w:pPr>
        <w:ind w:left="360"/>
        <w:jc w:val="both"/>
        <w:rPr>
          <w:sz w:val="28"/>
          <w:szCs w:val="28"/>
        </w:rPr>
      </w:pPr>
      <w:r>
        <w:rPr>
          <w:sz w:val="28"/>
          <w:szCs w:val="28"/>
        </w:rPr>
        <w:t xml:space="preserve">      3. Роботи Я. Новицького про Нижню Наддніпрянщину?</w:t>
      </w:r>
    </w:p>
    <w:p w14:paraId="0C41BAB4" w14:textId="77777777" w:rsidR="00C22D46" w:rsidRDefault="00C22D46" w:rsidP="00C22D46">
      <w:pPr>
        <w:ind w:left="360"/>
        <w:jc w:val="both"/>
        <w:rPr>
          <w:sz w:val="28"/>
          <w:szCs w:val="28"/>
        </w:rPr>
      </w:pPr>
    </w:p>
    <w:p w14:paraId="50A436A0" w14:textId="77777777" w:rsidR="00C22D46" w:rsidRPr="00B9238E" w:rsidRDefault="00C22D46" w:rsidP="00C22D46">
      <w:pPr>
        <w:ind w:left="360"/>
        <w:jc w:val="center"/>
        <w:rPr>
          <w:i/>
          <w:sz w:val="28"/>
          <w:szCs w:val="28"/>
        </w:rPr>
      </w:pPr>
      <w:r>
        <w:rPr>
          <w:i/>
          <w:sz w:val="28"/>
          <w:szCs w:val="28"/>
        </w:rPr>
        <w:t>Тести для самоперевірки</w:t>
      </w:r>
    </w:p>
    <w:p w14:paraId="46D06A8C" w14:textId="77777777" w:rsidR="00C22D46" w:rsidRPr="001A21C1" w:rsidRDefault="00C22D46" w:rsidP="00C22D46">
      <w:pPr>
        <w:spacing w:line="200" w:lineRule="atLeast"/>
        <w:jc w:val="both"/>
        <w:rPr>
          <w:sz w:val="28"/>
          <w:szCs w:val="28"/>
        </w:rPr>
      </w:pPr>
      <w:r>
        <w:rPr>
          <w:sz w:val="28"/>
          <w:szCs w:val="28"/>
        </w:rPr>
        <w:t>1.</w:t>
      </w:r>
      <w:r w:rsidRPr="001A21C1">
        <w:rPr>
          <w:sz w:val="28"/>
          <w:szCs w:val="28"/>
        </w:rPr>
        <w:t>Термін “</w:t>
      </w:r>
      <w:proofErr w:type="spellStart"/>
      <w:r w:rsidRPr="001A21C1">
        <w:rPr>
          <w:sz w:val="28"/>
          <w:szCs w:val="28"/>
        </w:rPr>
        <w:t>прізвищева</w:t>
      </w:r>
      <w:proofErr w:type="spellEnd"/>
      <w:r w:rsidRPr="001A21C1">
        <w:rPr>
          <w:sz w:val="28"/>
          <w:szCs w:val="28"/>
        </w:rPr>
        <w:t xml:space="preserve"> назва” був введений:</w:t>
      </w:r>
    </w:p>
    <w:p w14:paraId="44944F35" w14:textId="77777777" w:rsidR="00C22D46" w:rsidRPr="001A21C1" w:rsidRDefault="00C22D46" w:rsidP="00C22D46">
      <w:pPr>
        <w:spacing w:line="200" w:lineRule="atLeast"/>
        <w:jc w:val="both"/>
        <w:rPr>
          <w:sz w:val="28"/>
          <w:szCs w:val="28"/>
        </w:rPr>
      </w:pPr>
      <w:r w:rsidRPr="001A21C1">
        <w:rPr>
          <w:sz w:val="28"/>
          <w:szCs w:val="28"/>
        </w:rPr>
        <w:t>а) Ю. Редько;</w:t>
      </w:r>
    </w:p>
    <w:p w14:paraId="08AF6FA3" w14:textId="77777777" w:rsidR="00C22D46" w:rsidRDefault="00C22D46" w:rsidP="00C22D46">
      <w:pPr>
        <w:spacing w:line="200" w:lineRule="atLeast"/>
        <w:jc w:val="both"/>
        <w:rPr>
          <w:sz w:val="28"/>
          <w:szCs w:val="28"/>
        </w:rPr>
      </w:pPr>
      <w:r w:rsidRPr="001A21C1">
        <w:rPr>
          <w:bCs/>
          <w:sz w:val="28"/>
          <w:szCs w:val="28"/>
        </w:rPr>
        <w:t xml:space="preserve">б) М. </w:t>
      </w:r>
      <w:proofErr w:type="spellStart"/>
      <w:r w:rsidRPr="001A21C1">
        <w:rPr>
          <w:bCs/>
          <w:sz w:val="28"/>
          <w:szCs w:val="28"/>
        </w:rPr>
        <w:t>Худашем</w:t>
      </w:r>
      <w:proofErr w:type="spellEnd"/>
      <w:r w:rsidRPr="001A21C1">
        <w:rPr>
          <w:sz w:val="28"/>
          <w:szCs w:val="28"/>
        </w:rPr>
        <w:t>.</w:t>
      </w:r>
    </w:p>
    <w:p w14:paraId="4D5A695A" w14:textId="77777777" w:rsidR="00C22D46" w:rsidRPr="001A21C1" w:rsidRDefault="00C22D46" w:rsidP="00C22D46">
      <w:pPr>
        <w:spacing w:line="200" w:lineRule="atLeast"/>
        <w:jc w:val="both"/>
        <w:rPr>
          <w:sz w:val="28"/>
          <w:szCs w:val="28"/>
        </w:rPr>
      </w:pPr>
      <w:r>
        <w:rPr>
          <w:sz w:val="28"/>
          <w:szCs w:val="28"/>
        </w:rPr>
        <w:t xml:space="preserve">2. </w:t>
      </w:r>
      <w:r w:rsidRPr="001A21C1">
        <w:rPr>
          <w:sz w:val="28"/>
          <w:szCs w:val="28"/>
        </w:rPr>
        <w:t>Перший козацький реєстр датується:</w:t>
      </w:r>
    </w:p>
    <w:p w14:paraId="208870D2" w14:textId="77777777" w:rsidR="00C22D46" w:rsidRDefault="00C22D46" w:rsidP="00C22D46">
      <w:pPr>
        <w:spacing w:line="200" w:lineRule="atLeast"/>
        <w:jc w:val="both"/>
        <w:rPr>
          <w:sz w:val="28"/>
          <w:szCs w:val="28"/>
        </w:rPr>
      </w:pPr>
      <w:r w:rsidRPr="001A21C1">
        <w:rPr>
          <w:sz w:val="28"/>
          <w:szCs w:val="28"/>
        </w:rPr>
        <w:t xml:space="preserve">а) 1649 р.; </w:t>
      </w:r>
      <w:r w:rsidRPr="001A21C1">
        <w:rPr>
          <w:bCs/>
          <w:sz w:val="28"/>
          <w:szCs w:val="28"/>
        </w:rPr>
        <w:t>б) 1581 р</w:t>
      </w:r>
      <w:r w:rsidRPr="001A21C1">
        <w:rPr>
          <w:sz w:val="28"/>
          <w:szCs w:val="28"/>
        </w:rPr>
        <w:t>.</w:t>
      </w:r>
    </w:p>
    <w:p w14:paraId="2D5CFAF0" w14:textId="77777777" w:rsidR="00C22D46" w:rsidRPr="001A21C1" w:rsidRDefault="00C22D46" w:rsidP="00C22D46">
      <w:pPr>
        <w:spacing w:line="200" w:lineRule="atLeast"/>
        <w:jc w:val="both"/>
        <w:rPr>
          <w:sz w:val="28"/>
          <w:szCs w:val="28"/>
        </w:rPr>
      </w:pPr>
      <w:r w:rsidRPr="001A21C1">
        <w:rPr>
          <w:bCs/>
          <w:sz w:val="28"/>
          <w:szCs w:val="28"/>
        </w:rPr>
        <w:t>3</w:t>
      </w:r>
      <w:r w:rsidRPr="001A21C1">
        <w:rPr>
          <w:sz w:val="28"/>
          <w:szCs w:val="28"/>
        </w:rPr>
        <w:t>. Термін «прізвище» в українській ономастиці з'явився в:</w:t>
      </w:r>
    </w:p>
    <w:p w14:paraId="63138A13" w14:textId="77777777" w:rsidR="00C22D46" w:rsidRPr="001A21C1" w:rsidRDefault="00C22D46" w:rsidP="00C22D46">
      <w:pPr>
        <w:spacing w:line="200" w:lineRule="atLeast"/>
        <w:jc w:val="both"/>
        <w:rPr>
          <w:sz w:val="28"/>
          <w:szCs w:val="28"/>
        </w:rPr>
      </w:pPr>
      <w:r w:rsidRPr="001A21C1">
        <w:rPr>
          <w:sz w:val="28"/>
          <w:szCs w:val="28"/>
        </w:rPr>
        <w:t>а)  ХУІІ ст.;</w:t>
      </w:r>
    </w:p>
    <w:p w14:paraId="7FA4E047" w14:textId="77777777" w:rsidR="00C22D46" w:rsidRDefault="00C22D46" w:rsidP="00C22D46">
      <w:pPr>
        <w:spacing w:line="200" w:lineRule="atLeast"/>
        <w:jc w:val="both"/>
        <w:rPr>
          <w:sz w:val="28"/>
          <w:szCs w:val="28"/>
        </w:rPr>
      </w:pPr>
      <w:r w:rsidRPr="001A21C1">
        <w:rPr>
          <w:bCs/>
          <w:sz w:val="28"/>
          <w:szCs w:val="28"/>
        </w:rPr>
        <w:t>б) ХІХ ст</w:t>
      </w:r>
      <w:r w:rsidRPr="001A21C1">
        <w:rPr>
          <w:sz w:val="28"/>
          <w:szCs w:val="28"/>
        </w:rPr>
        <w:t>.</w:t>
      </w:r>
    </w:p>
    <w:p w14:paraId="733CFAC7" w14:textId="77777777" w:rsidR="00C22D46" w:rsidRPr="001A21C1" w:rsidRDefault="00C22D46" w:rsidP="00C22D46">
      <w:pPr>
        <w:spacing w:line="200" w:lineRule="atLeast"/>
        <w:jc w:val="both"/>
        <w:rPr>
          <w:sz w:val="28"/>
          <w:szCs w:val="28"/>
        </w:rPr>
      </w:pPr>
      <w:r>
        <w:rPr>
          <w:sz w:val="28"/>
          <w:szCs w:val="28"/>
        </w:rPr>
        <w:t xml:space="preserve">4. </w:t>
      </w:r>
      <w:r w:rsidRPr="001A21C1">
        <w:rPr>
          <w:sz w:val="28"/>
          <w:szCs w:val="28"/>
        </w:rPr>
        <w:t xml:space="preserve">Наука, яка вивчає власні імена людей </w:t>
      </w:r>
      <w:proofErr w:type="spellStart"/>
      <w:r w:rsidRPr="001A21C1">
        <w:rPr>
          <w:sz w:val="28"/>
          <w:szCs w:val="28"/>
        </w:rPr>
        <w:t>назвивається</w:t>
      </w:r>
      <w:proofErr w:type="spellEnd"/>
      <w:r w:rsidRPr="001A21C1">
        <w:rPr>
          <w:sz w:val="28"/>
          <w:szCs w:val="28"/>
        </w:rPr>
        <w:t>:</w:t>
      </w:r>
    </w:p>
    <w:p w14:paraId="056D8F38" w14:textId="77777777" w:rsidR="00C22D46" w:rsidRPr="001A21C1" w:rsidRDefault="00C22D46" w:rsidP="00C22D46">
      <w:pPr>
        <w:spacing w:line="200" w:lineRule="atLeast"/>
        <w:jc w:val="both"/>
        <w:rPr>
          <w:sz w:val="28"/>
          <w:szCs w:val="28"/>
        </w:rPr>
      </w:pPr>
      <w:r w:rsidRPr="001A21C1">
        <w:rPr>
          <w:sz w:val="28"/>
          <w:szCs w:val="28"/>
        </w:rPr>
        <w:t>а) ономастика;</w:t>
      </w:r>
    </w:p>
    <w:p w14:paraId="571C129C" w14:textId="77777777" w:rsidR="00C22D46" w:rsidRPr="001A21C1" w:rsidRDefault="00C22D46" w:rsidP="00C22D46">
      <w:pPr>
        <w:spacing w:line="200" w:lineRule="atLeast"/>
        <w:jc w:val="both"/>
        <w:rPr>
          <w:bCs/>
          <w:sz w:val="28"/>
          <w:szCs w:val="28"/>
        </w:rPr>
      </w:pPr>
      <w:r w:rsidRPr="001A21C1">
        <w:rPr>
          <w:bCs/>
          <w:sz w:val="28"/>
          <w:szCs w:val="28"/>
        </w:rPr>
        <w:t>б) антропоніміка.</w:t>
      </w:r>
    </w:p>
    <w:p w14:paraId="6B02DE82" w14:textId="77777777" w:rsidR="00C22D46" w:rsidRPr="001A21C1" w:rsidRDefault="00C22D46" w:rsidP="00C22D46">
      <w:pPr>
        <w:spacing w:line="200" w:lineRule="atLeast"/>
        <w:jc w:val="both"/>
        <w:rPr>
          <w:sz w:val="28"/>
          <w:szCs w:val="28"/>
        </w:rPr>
      </w:pPr>
      <w:r>
        <w:rPr>
          <w:sz w:val="28"/>
          <w:szCs w:val="28"/>
        </w:rPr>
        <w:t>5</w:t>
      </w:r>
      <w:r w:rsidRPr="001A21C1">
        <w:rPr>
          <w:sz w:val="28"/>
          <w:szCs w:val="28"/>
        </w:rPr>
        <w:t>. Антропонім — це власне ім'я:</w:t>
      </w:r>
    </w:p>
    <w:p w14:paraId="681F1A62" w14:textId="77777777" w:rsidR="00C22D46" w:rsidRPr="001A21C1" w:rsidRDefault="00C22D46" w:rsidP="00C22D46">
      <w:pPr>
        <w:spacing w:line="200" w:lineRule="atLeast"/>
        <w:jc w:val="both"/>
        <w:rPr>
          <w:sz w:val="28"/>
          <w:szCs w:val="28"/>
        </w:rPr>
      </w:pPr>
      <w:r w:rsidRPr="001A21C1">
        <w:rPr>
          <w:sz w:val="28"/>
          <w:szCs w:val="28"/>
        </w:rPr>
        <w:t>а)  тварини;</w:t>
      </w:r>
    </w:p>
    <w:p w14:paraId="0C4416DE" w14:textId="77777777" w:rsidR="00C22D46" w:rsidRPr="001A21C1" w:rsidRDefault="00C22D46" w:rsidP="00C22D46">
      <w:pPr>
        <w:spacing w:line="200" w:lineRule="atLeast"/>
        <w:jc w:val="both"/>
        <w:rPr>
          <w:sz w:val="28"/>
          <w:szCs w:val="28"/>
        </w:rPr>
      </w:pPr>
      <w:r w:rsidRPr="001A21C1">
        <w:rPr>
          <w:sz w:val="28"/>
          <w:szCs w:val="28"/>
        </w:rPr>
        <w:t>б) географічного об'єкту.</w:t>
      </w:r>
    </w:p>
    <w:p w14:paraId="2B2E0064" w14:textId="77777777" w:rsidR="00C22D46" w:rsidRPr="001A21C1" w:rsidRDefault="00C22D46" w:rsidP="00C22D46">
      <w:pPr>
        <w:spacing w:line="200" w:lineRule="atLeast"/>
        <w:jc w:val="both"/>
        <w:rPr>
          <w:sz w:val="28"/>
          <w:szCs w:val="28"/>
        </w:rPr>
      </w:pPr>
      <w:r w:rsidRPr="001A21C1">
        <w:rPr>
          <w:bCs/>
          <w:sz w:val="28"/>
          <w:szCs w:val="28"/>
        </w:rPr>
        <w:t>в) людини</w:t>
      </w:r>
      <w:r>
        <w:rPr>
          <w:bCs/>
          <w:sz w:val="28"/>
          <w:szCs w:val="28"/>
        </w:rPr>
        <w:t>.</w:t>
      </w:r>
    </w:p>
    <w:p w14:paraId="1ED1C995" w14:textId="77777777" w:rsidR="00C22D46" w:rsidRPr="00C15756" w:rsidRDefault="00C22D46" w:rsidP="00C22D46">
      <w:pPr>
        <w:pStyle w:val="a3"/>
        <w:spacing w:line="240" w:lineRule="auto"/>
        <w:ind w:left="180" w:firstLine="0"/>
        <w:jc w:val="both"/>
        <w:rPr>
          <w:b w:val="0"/>
          <w:szCs w:val="28"/>
        </w:rPr>
      </w:pPr>
    </w:p>
    <w:p w14:paraId="712F1704" w14:textId="77777777" w:rsidR="00C22D46" w:rsidRDefault="00C22D46" w:rsidP="00C22D46">
      <w:pPr>
        <w:jc w:val="center"/>
        <w:rPr>
          <w:i/>
          <w:sz w:val="28"/>
          <w:szCs w:val="28"/>
        </w:rPr>
      </w:pPr>
      <w:r w:rsidRPr="00596D04">
        <w:rPr>
          <w:i/>
          <w:sz w:val="28"/>
          <w:szCs w:val="28"/>
        </w:rPr>
        <w:lastRenderedPageBreak/>
        <w:t>Література до теми</w:t>
      </w:r>
    </w:p>
    <w:p w14:paraId="3692F601" w14:textId="77777777" w:rsidR="00C22D46" w:rsidRPr="00596D04" w:rsidRDefault="00C22D46" w:rsidP="00C22D46">
      <w:pPr>
        <w:jc w:val="both"/>
        <w:rPr>
          <w:i/>
          <w:sz w:val="28"/>
          <w:szCs w:val="28"/>
        </w:rPr>
      </w:pPr>
      <w:r w:rsidRPr="00C43797">
        <w:rPr>
          <w:rFonts w:ascii="Arial" w:hAnsi="Arial" w:cs="Arial"/>
          <w:b/>
          <w:sz w:val="56"/>
        </w:rPr>
        <w:sym w:font="Wingdings" w:char="F026"/>
      </w:r>
    </w:p>
    <w:p w14:paraId="3EF46073" w14:textId="77777777" w:rsidR="00C22D46" w:rsidRPr="00596D04" w:rsidRDefault="00C22D46" w:rsidP="00C22D46">
      <w:pPr>
        <w:widowControl w:val="0"/>
        <w:shd w:val="clear" w:color="auto" w:fill="FFFFFF"/>
        <w:tabs>
          <w:tab w:val="left" w:pos="5"/>
        </w:tabs>
        <w:autoSpaceDE w:val="0"/>
        <w:ind w:left="5"/>
        <w:rPr>
          <w:color w:val="000000"/>
          <w:sz w:val="28"/>
          <w:szCs w:val="28"/>
        </w:rPr>
      </w:pPr>
      <w:r w:rsidRPr="00596D04">
        <w:rPr>
          <w:color w:val="000000"/>
          <w:sz w:val="28"/>
          <w:szCs w:val="28"/>
        </w:rPr>
        <w:t xml:space="preserve">1.Німчук В. В. Українська ономастична термінологія. </w:t>
      </w:r>
      <w:r>
        <w:rPr>
          <w:color w:val="000000"/>
          <w:sz w:val="28"/>
          <w:szCs w:val="28"/>
          <w:lang w:val="ru-RU"/>
        </w:rPr>
        <w:t xml:space="preserve">– </w:t>
      </w:r>
      <w:r w:rsidRPr="00596D04">
        <w:rPr>
          <w:color w:val="000000"/>
          <w:sz w:val="28"/>
          <w:szCs w:val="28"/>
        </w:rPr>
        <w:t xml:space="preserve"> К.: Наукова думка, 1964.</w:t>
      </w:r>
      <w:r w:rsidRPr="00E2672A">
        <w:rPr>
          <w:color w:val="000000"/>
          <w:sz w:val="28"/>
          <w:szCs w:val="28"/>
          <w:lang w:val="ru-RU"/>
        </w:rPr>
        <w:t xml:space="preserve"> </w:t>
      </w:r>
      <w:r>
        <w:rPr>
          <w:color w:val="000000"/>
          <w:sz w:val="28"/>
          <w:szCs w:val="28"/>
          <w:lang w:val="ru-RU"/>
        </w:rPr>
        <w:t xml:space="preserve">– </w:t>
      </w:r>
      <w:r w:rsidRPr="00596D04">
        <w:rPr>
          <w:color w:val="000000"/>
          <w:sz w:val="28"/>
          <w:szCs w:val="28"/>
        </w:rPr>
        <w:t>С. 194 - 210.</w:t>
      </w:r>
    </w:p>
    <w:p w14:paraId="4024FEAF" w14:textId="77777777" w:rsidR="00C22D46" w:rsidRPr="00596D04" w:rsidRDefault="00C22D46" w:rsidP="00C22D46">
      <w:pPr>
        <w:widowControl w:val="0"/>
        <w:shd w:val="clear" w:color="auto" w:fill="FFFFFF"/>
        <w:tabs>
          <w:tab w:val="left" w:pos="374"/>
        </w:tabs>
        <w:autoSpaceDE w:val="0"/>
        <w:rPr>
          <w:color w:val="000000"/>
          <w:sz w:val="28"/>
          <w:szCs w:val="28"/>
        </w:rPr>
      </w:pPr>
      <w:r w:rsidRPr="00596D04">
        <w:rPr>
          <w:color w:val="000000"/>
          <w:sz w:val="28"/>
          <w:szCs w:val="28"/>
        </w:rPr>
        <w:t xml:space="preserve">2.Ономастика України першого тисячолітті нашої ери. </w:t>
      </w:r>
      <w:r>
        <w:rPr>
          <w:color w:val="000000"/>
          <w:sz w:val="28"/>
          <w:szCs w:val="28"/>
          <w:lang w:val="ru-RU"/>
        </w:rPr>
        <w:t xml:space="preserve">– </w:t>
      </w:r>
      <w:r w:rsidRPr="00596D04">
        <w:rPr>
          <w:color w:val="000000"/>
          <w:sz w:val="28"/>
          <w:szCs w:val="28"/>
        </w:rPr>
        <w:t xml:space="preserve">К.: Наукова думка, 1992. </w:t>
      </w:r>
      <w:r>
        <w:rPr>
          <w:color w:val="000000"/>
          <w:sz w:val="28"/>
          <w:szCs w:val="28"/>
          <w:lang w:val="ru-RU"/>
        </w:rPr>
        <w:t xml:space="preserve">– </w:t>
      </w:r>
      <w:r w:rsidRPr="00596D04">
        <w:rPr>
          <w:color w:val="000000"/>
          <w:sz w:val="28"/>
          <w:szCs w:val="28"/>
        </w:rPr>
        <w:t>272 с.</w:t>
      </w:r>
    </w:p>
    <w:p w14:paraId="664B506B" w14:textId="77777777" w:rsidR="00C22D46" w:rsidRPr="00596D04" w:rsidRDefault="00C22D46" w:rsidP="00C22D46">
      <w:pPr>
        <w:shd w:val="clear" w:color="auto" w:fill="FFFFFF"/>
        <w:tabs>
          <w:tab w:val="left" w:pos="456"/>
        </w:tabs>
        <w:ind w:left="24"/>
        <w:jc w:val="both"/>
        <w:rPr>
          <w:color w:val="000000"/>
          <w:sz w:val="28"/>
          <w:szCs w:val="28"/>
        </w:rPr>
      </w:pPr>
      <w:r w:rsidRPr="00596D04">
        <w:rPr>
          <w:color w:val="000000"/>
          <w:spacing w:val="4"/>
          <w:sz w:val="28"/>
          <w:szCs w:val="28"/>
        </w:rPr>
        <w:t>3.</w:t>
      </w:r>
      <w:r w:rsidRPr="00596D04">
        <w:rPr>
          <w:color w:val="000000"/>
          <w:sz w:val="28"/>
          <w:szCs w:val="28"/>
        </w:rPr>
        <w:t xml:space="preserve"> Осташ Р. І. Типи імен за походженням . </w:t>
      </w:r>
      <w:r w:rsidRPr="00E2672A">
        <w:rPr>
          <w:color w:val="000000"/>
          <w:sz w:val="28"/>
          <w:szCs w:val="28"/>
        </w:rPr>
        <w:t xml:space="preserve">– </w:t>
      </w:r>
      <w:r w:rsidRPr="00596D04">
        <w:rPr>
          <w:color w:val="000000"/>
          <w:sz w:val="28"/>
          <w:szCs w:val="28"/>
        </w:rPr>
        <w:t xml:space="preserve">У </w:t>
      </w:r>
      <w:proofErr w:type="spellStart"/>
      <w:r w:rsidRPr="00596D04">
        <w:rPr>
          <w:color w:val="000000"/>
          <w:sz w:val="28"/>
          <w:szCs w:val="28"/>
        </w:rPr>
        <w:t>кн</w:t>
      </w:r>
      <w:proofErr w:type="spellEnd"/>
      <w:r w:rsidRPr="00596D04">
        <w:rPr>
          <w:color w:val="000000"/>
          <w:sz w:val="28"/>
          <w:szCs w:val="28"/>
        </w:rPr>
        <w:t>.:   Міжетнічні зв'язки в українській антропонімії ХУІІ ст.: (Реєстри всього Війська Запорізького 1649 р. і</w:t>
      </w:r>
      <w:r w:rsidRPr="00E2672A">
        <w:rPr>
          <w:color w:val="000000"/>
          <w:sz w:val="28"/>
          <w:szCs w:val="28"/>
        </w:rPr>
        <w:t xml:space="preserve"> </w:t>
      </w:r>
      <w:r w:rsidRPr="00596D04">
        <w:rPr>
          <w:color w:val="000000"/>
          <w:sz w:val="28"/>
          <w:szCs w:val="28"/>
        </w:rPr>
        <w:t>мовно-територіальні</w:t>
      </w:r>
      <w:r w:rsidRPr="00E2672A">
        <w:rPr>
          <w:color w:val="000000"/>
          <w:sz w:val="28"/>
          <w:szCs w:val="28"/>
        </w:rPr>
        <w:t xml:space="preserve"> </w:t>
      </w:r>
      <w:r>
        <w:rPr>
          <w:color w:val="000000"/>
          <w:sz w:val="28"/>
          <w:szCs w:val="28"/>
        </w:rPr>
        <w:t xml:space="preserve">контакти ). </w:t>
      </w:r>
      <w:r w:rsidRPr="00596D04">
        <w:rPr>
          <w:color w:val="000000"/>
          <w:sz w:val="28"/>
          <w:szCs w:val="28"/>
        </w:rPr>
        <w:t xml:space="preserve"> </w:t>
      </w:r>
      <w:r w:rsidRPr="00E2672A">
        <w:rPr>
          <w:color w:val="000000"/>
          <w:sz w:val="28"/>
          <w:szCs w:val="28"/>
        </w:rPr>
        <w:t xml:space="preserve">– </w:t>
      </w:r>
      <w:r w:rsidRPr="00596D04">
        <w:rPr>
          <w:color w:val="000000"/>
          <w:sz w:val="28"/>
          <w:szCs w:val="28"/>
        </w:rPr>
        <w:t>К.: Наукова думка, 1989. - С. 118 - 124.</w:t>
      </w:r>
    </w:p>
    <w:p w14:paraId="725918B2" w14:textId="77777777" w:rsidR="00C22D46" w:rsidRPr="00596D04" w:rsidRDefault="00C22D46" w:rsidP="00C22D46">
      <w:pPr>
        <w:widowControl w:val="0"/>
        <w:shd w:val="clear" w:color="auto" w:fill="FFFFFF"/>
        <w:tabs>
          <w:tab w:val="left" w:pos="374"/>
        </w:tabs>
        <w:autoSpaceDE w:val="0"/>
        <w:jc w:val="both"/>
        <w:rPr>
          <w:color w:val="000000"/>
          <w:sz w:val="28"/>
          <w:szCs w:val="28"/>
        </w:rPr>
      </w:pPr>
      <w:r w:rsidRPr="00596D04">
        <w:rPr>
          <w:sz w:val="28"/>
          <w:szCs w:val="28"/>
        </w:rPr>
        <w:t>4.</w:t>
      </w:r>
      <w:r w:rsidRPr="00596D04">
        <w:rPr>
          <w:color w:val="000000"/>
          <w:sz w:val="28"/>
          <w:szCs w:val="28"/>
        </w:rPr>
        <w:t xml:space="preserve"> </w:t>
      </w:r>
      <w:proofErr w:type="spellStart"/>
      <w:r w:rsidRPr="00596D04">
        <w:rPr>
          <w:color w:val="000000"/>
          <w:sz w:val="28"/>
          <w:szCs w:val="28"/>
        </w:rPr>
        <w:t>Худаш</w:t>
      </w:r>
      <w:proofErr w:type="spellEnd"/>
      <w:r w:rsidRPr="00596D04">
        <w:rPr>
          <w:color w:val="000000"/>
          <w:sz w:val="28"/>
          <w:szCs w:val="28"/>
        </w:rPr>
        <w:t xml:space="preserve"> М. Л. З іст</w:t>
      </w:r>
      <w:r>
        <w:rPr>
          <w:color w:val="000000"/>
          <w:sz w:val="28"/>
          <w:szCs w:val="28"/>
        </w:rPr>
        <w:t xml:space="preserve">орії української антропонімії. </w:t>
      </w:r>
      <w:r w:rsidRPr="00E2672A">
        <w:rPr>
          <w:color w:val="000000"/>
          <w:sz w:val="28"/>
          <w:szCs w:val="28"/>
        </w:rPr>
        <w:t xml:space="preserve">– </w:t>
      </w:r>
      <w:r w:rsidRPr="00596D04">
        <w:rPr>
          <w:color w:val="000000"/>
          <w:sz w:val="28"/>
          <w:szCs w:val="28"/>
        </w:rPr>
        <w:t xml:space="preserve"> К.: Наукова думка, 1977. </w:t>
      </w:r>
      <w:r w:rsidRPr="00E2672A">
        <w:rPr>
          <w:color w:val="000000"/>
          <w:sz w:val="28"/>
          <w:szCs w:val="28"/>
        </w:rPr>
        <w:t xml:space="preserve">– </w:t>
      </w:r>
      <w:r w:rsidRPr="00596D04">
        <w:rPr>
          <w:color w:val="000000"/>
          <w:sz w:val="28"/>
          <w:szCs w:val="28"/>
        </w:rPr>
        <w:t>263 с</w:t>
      </w:r>
    </w:p>
    <w:p w14:paraId="5F156038" w14:textId="77777777" w:rsidR="00C22D46" w:rsidRDefault="00C22D46" w:rsidP="00C22D46">
      <w:pPr>
        <w:jc w:val="both"/>
        <w:rPr>
          <w:bCs/>
          <w:color w:val="000000"/>
          <w:sz w:val="28"/>
          <w:szCs w:val="28"/>
        </w:rPr>
      </w:pPr>
      <w:r w:rsidRPr="00596D04">
        <w:rPr>
          <w:color w:val="000000"/>
          <w:spacing w:val="9"/>
          <w:sz w:val="28"/>
          <w:szCs w:val="28"/>
        </w:rPr>
        <w:t xml:space="preserve">5. </w:t>
      </w:r>
      <w:proofErr w:type="spellStart"/>
      <w:r w:rsidRPr="00596D04">
        <w:rPr>
          <w:color w:val="000000"/>
          <w:spacing w:val="9"/>
          <w:sz w:val="28"/>
          <w:szCs w:val="28"/>
        </w:rPr>
        <w:t>Худаш</w:t>
      </w:r>
      <w:proofErr w:type="spellEnd"/>
      <w:r w:rsidRPr="00596D04">
        <w:rPr>
          <w:color w:val="000000"/>
          <w:spacing w:val="9"/>
          <w:sz w:val="28"/>
          <w:szCs w:val="28"/>
        </w:rPr>
        <w:t xml:space="preserve"> М.Л. Явище звукового збігу давніх слов'янських </w:t>
      </w:r>
      <w:proofErr w:type="spellStart"/>
      <w:r w:rsidRPr="00596D04">
        <w:rPr>
          <w:color w:val="000000"/>
          <w:spacing w:val="9"/>
          <w:sz w:val="28"/>
          <w:szCs w:val="28"/>
        </w:rPr>
        <w:t>відкомпозитних</w:t>
      </w:r>
      <w:proofErr w:type="spellEnd"/>
      <w:r w:rsidRPr="00596D04">
        <w:rPr>
          <w:color w:val="000000"/>
          <w:spacing w:val="9"/>
          <w:sz w:val="28"/>
          <w:szCs w:val="28"/>
        </w:rPr>
        <w:t xml:space="preserve"> скорочених </w:t>
      </w:r>
      <w:r w:rsidRPr="00596D04">
        <w:rPr>
          <w:color w:val="000000"/>
          <w:sz w:val="28"/>
          <w:szCs w:val="28"/>
        </w:rPr>
        <w:t>особових власних імен або їх основ із загальновживаними словами/</w:t>
      </w:r>
      <w:r>
        <w:rPr>
          <w:color w:val="000000"/>
          <w:sz w:val="28"/>
          <w:szCs w:val="28"/>
        </w:rPr>
        <w:t>/Мовознавство.</w:t>
      </w:r>
      <w:r w:rsidRPr="00E2672A">
        <w:rPr>
          <w:color w:val="000000"/>
          <w:sz w:val="28"/>
          <w:szCs w:val="28"/>
          <w:lang w:val="ru-RU"/>
        </w:rPr>
        <w:t xml:space="preserve"> </w:t>
      </w:r>
      <w:r>
        <w:rPr>
          <w:color w:val="000000"/>
          <w:sz w:val="28"/>
          <w:szCs w:val="28"/>
          <w:lang w:val="ru-RU"/>
        </w:rPr>
        <w:t xml:space="preserve">– </w:t>
      </w:r>
      <w:r>
        <w:rPr>
          <w:color w:val="000000"/>
          <w:sz w:val="28"/>
          <w:szCs w:val="28"/>
        </w:rPr>
        <w:t>1990.</w:t>
      </w:r>
      <w:r w:rsidRPr="00E2672A">
        <w:rPr>
          <w:color w:val="000000"/>
          <w:sz w:val="28"/>
          <w:szCs w:val="28"/>
          <w:lang w:val="ru-RU"/>
        </w:rPr>
        <w:t xml:space="preserve"> </w:t>
      </w:r>
      <w:r>
        <w:rPr>
          <w:color w:val="000000"/>
          <w:sz w:val="28"/>
          <w:szCs w:val="28"/>
          <w:lang w:val="ru-RU"/>
        </w:rPr>
        <w:t xml:space="preserve">– </w:t>
      </w:r>
      <w:r w:rsidRPr="00596D04">
        <w:rPr>
          <w:color w:val="000000"/>
          <w:sz w:val="28"/>
          <w:szCs w:val="28"/>
        </w:rPr>
        <w:t xml:space="preserve">№ </w:t>
      </w:r>
      <w:r>
        <w:rPr>
          <w:bCs/>
          <w:color w:val="000000"/>
          <w:sz w:val="28"/>
          <w:szCs w:val="28"/>
        </w:rPr>
        <w:t>6.</w:t>
      </w:r>
      <w:r w:rsidRPr="00E2672A">
        <w:rPr>
          <w:color w:val="000000"/>
          <w:sz w:val="28"/>
          <w:szCs w:val="28"/>
          <w:lang w:val="ru-RU"/>
        </w:rPr>
        <w:t xml:space="preserve"> </w:t>
      </w:r>
      <w:r>
        <w:rPr>
          <w:color w:val="000000"/>
          <w:sz w:val="28"/>
          <w:szCs w:val="28"/>
          <w:lang w:val="ru-RU"/>
        </w:rPr>
        <w:t xml:space="preserve">– </w:t>
      </w:r>
      <w:r w:rsidRPr="00596D04">
        <w:rPr>
          <w:bCs/>
          <w:color w:val="000000"/>
          <w:sz w:val="28"/>
          <w:szCs w:val="28"/>
        </w:rPr>
        <w:t>С. 36-41.</w:t>
      </w:r>
    </w:p>
    <w:p w14:paraId="5219326A" w14:textId="77777777" w:rsidR="00C22D46" w:rsidRPr="00596D04" w:rsidRDefault="00C22D46" w:rsidP="00C22D46">
      <w:pPr>
        <w:jc w:val="both"/>
        <w:rPr>
          <w:bCs/>
          <w:color w:val="000000"/>
          <w:sz w:val="28"/>
          <w:szCs w:val="28"/>
        </w:rPr>
      </w:pPr>
    </w:p>
    <w:p w14:paraId="2BAFDFD4" w14:textId="77777777" w:rsidR="00C22D46" w:rsidRDefault="00C22D46" w:rsidP="00C22D46">
      <w:pPr>
        <w:widowControl w:val="0"/>
        <w:shd w:val="clear" w:color="auto" w:fill="FFFFFF"/>
        <w:tabs>
          <w:tab w:val="left" w:pos="379"/>
        </w:tabs>
        <w:autoSpaceDE w:val="0"/>
        <w:jc w:val="center"/>
        <w:rPr>
          <w:i/>
          <w:color w:val="000000"/>
          <w:sz w:val="28"/>
          <w:szCs w:val="28"/>
        </w:rPr>
      </w:pPr>
      <w:r w:rsidRPr="004B4990">
        <w:rPr>
          <w:i/>
          <w:color w:val="000000"/>
          <w:sz w:val="28"/>
          <w:szCs w:val="28"/>
        </w:rPr>
        <w:t>Методичні рекомендації</w:t>
      </w:r>
    </w:p>
    <w:p w14:paraId="152AA142" w14:textId="77777777" w:rsidR="00C22D46" w:rsidRPr="00596D04" w:rsidRDefault="00C22D46" w:rsidP="00C22D46">
      <w:pPr>
        <w:shd w:val="clear" w:color="auto" w:fill="FFFFFF"/>
        <w:tabs>
          <w:tab w:val="left" w:pos="0"/>
        </w:tabs>
        <w:ind w:left="10"/>
        <w:jc w:val="both"/>
        <w:rPr>
          <w:color w:val="000000"/>
          <w:spacing w:val="1"/>
          <w:sz w:val="28"/>
          <w:szCs w:val="28"/>
        </w:rPr>
      </w:pPr>
      <w:r>
        <w:rPr>
          <w:color w:val="000000"/>
          <w:spacing w:val="1"/>
          <w:sz w:val="28"/>
          <w:szCs w:val="28"/>
        </w:rPr>
        <w:tab/>
        <w:t>При підготовці до першого питання треба звернутися до енциклопедичних видань таких от-як: Історія міст і сіл України (Запорізька область), Українська мова, в яких розглядаються питання і</w:t>
      </w:r>
      <w:r w:rsidRPr="00596D04">
        <w:rPr>
          <w:color w:val="000000"/>
          <w:spacing w:val="1"/>
          <w:sz w:val="28"/>
          <w:szCs w:val="28"/>
        </w:rPr>
        <w:t>сторі</w:t>
      </w:r>
      <w:r>
        <w:rPr>
          <w:color w:val="000000"/>
          <w:spacing w:val="1"/>
          <w:sz w:val="28"/>
          <w:szCs w:val="28"/>
        </w:rPr>
        <w:t>ї</w:t>
      </w:r>
      <w:r w:rsidRPr="00596D04">
        <w:rPr>
          <w:color w:val="000000"/>
          <w:spacing w:val="1"/>
          <w:sz w:val="28"/>
          <w:szCs w:val="28"/>
        </w:rPr>
        <w:t xml:space="preserve"> заселення Нижньої </w:t>
      </w:r>
      <w:proofErr w:type="spellStart"/>
      <w:r w:rsidRPr="00596D04">
        <w:rPr>
          <w:color w:val="000000"/>
          <w:spacing w:val="1"/>
          <w:sz w:val="28"/>
          <w:szCs w:val="28"/>
        </w:rPr>
        <w:t>Наддніпрянщини.</w:t>
      </w:r>
      <w:r>
        <w:rPr>
          <w:color w:val="000000"/>
          <w:spacing w:val="1"/>
          <w:sz w:val="28"/>
          <w:szCs w:val="28"/>
        </w:rPr>
        <w:t>Потрібно</w:t>
      </w:r>
      <w:proofErr w:type="spellEnd"/>
      <w:r>
        <w:rPr>
          <w:color w:val="000000"/>
          <w:spacing w:val="1"/>
          <w:sz w:val="28"/>
          <w:szCs w:val="28"/>
        </w:rPr>
        <w:t xml:space="preserve"> наголосити на самій назві та пояснити її.</w:t>
      </w:r>
    </w:p>
    <w:p w14:paraId="1F792144" w14:textId="77777777" w:rsidR="00C22D46" w:rsidRPr="00596D04" w:rsidRDefault="00C22D46" w:rsidP="00C22D46">
      <w:pPr>
        <w:shd w:val="clear" w:color="auto" w:fill="FFFFFF"/>
        <w:tabs>
          <w:tab w:val="left" w:pos="254"/>
        </w:tabs>
        <w:ind w:left="10"/>
        <w:jc w:val="both"/>
        <w:rPr>
          <w:color w:val="000000"/>
          <w:spacing w:val="1"/>
          <w:sz w:val="28"/>
          <w:szCs w:val="28"/>
        </w:rPr>
      </w:pPr>
      <w:r>
        <w:rPr>
          <w:color w:val="000000"/>
          <w:spacing w:val="1"/>
          <w:sz w:val="28"/>
          <w:szCs w:val="28"/>
        </w:rPr>
        <w:tab/>
      </w:r>
      <w:r>
        <w:rPr>
          <w:color w:val="000000"/>
          <w:spacing w:val="1"/>
          <w:sz w:val="28"/>
          <w:szCs w:val="28"/>
        </w:rPr>
        <w:tab/>
        <w:t>У другому питані треба розкрити питання і</w:t>
      </w:r>
      <w:r w:rsidRPr="00596D04">
        <w:rPr>
          <w:color w:val="000000"/>
          <w:spacing w:val="1"/>
          <w:sz w:val="28"/>
          <w:szCs w:val="28"/>
        </w:rPr>
        <w:t>сторико-етнографічн</w:t>
      </w:r>
      <w:r>
        <w:rPr>
          <w:color w:val="000000"/>
          <w:spacing w:val="1"/>
          <w:sz w:val="28"/>
          <w:szCs w:val="28"/>
        </w:rPr>
        <w:t>их</w:t>
      </w:r>
      <w:r w:rsidRPr="00596D04">
        <w:rPr>
          <w:color w:val="000000"/>
          <w:spacing w:val="1"/>
          <w:sz w:val="28"/>
          <w:szCs w:val="28"/>
        </w:rPr>
        <w:t xml:space="preserve"> відомост</w:t>
      </w:r>
      <w:r>
        <w:rPr>
          <w:color w:val="000000"/>
          <w:spacing w:val="1"/>
          <w:sz w:val="28"/>
          <w:szCs w:val="28"/>
        </w:rPr>
        <w:t xml:space="preserve">ей  про регіон, спираючись на дані переписів, козацьких реєстрів, Архівів </w:t>
      </w:r>
      <w:proofErr w:type="spellStart"/>
      <w:r>
        <w:rPr>
          <w:color w:val="000000"/>
          <w:spacing w:val="1"/>
          <w:sz w:val="28"/>
          <w:szCs w:val="28"/>
        </w:rPr>
        <w:t>Коша</w:t>
      </w:r>
      <w:proofErr w:type="spellEnd"/>
      <w:r>
        <w:rPr>
          <w:color w:val="000000"/>
          <w:spacing w:val="1"/>
          <w:sz w:val="28"/>
          <w:szCs w:val="28"/>
        </w:rPr>
        <w:t xml:space="preserve"> </w:t>
      </w:r>
      <w:proofErr w:type="spellStart"/>
      <w:r>
        <w:rPr>
          <w:color w:val="000000"/>
          <w:spacing w:val="1"/>
          <w:sz w:val="28"/>
          <w:szCs w:val="28"/>
        </w:rPr>
        <w:t>Запорзької</w:t>
      </w:r>
      <w:proofErr w:type="spellEnd"/>
      <w:r>
        <w:rPr>
          <w:color w:val="000000"/>
          <w:spacing w:val="1"/>
          <w:sz w:val="28"/>
          <w:szCs w:val="28"/>
        </w:rPr>
        <w:t xml:space="preserve"> Січі. Потрібно визначити особливості даного регіону.</w:t>
      </w:r>
    </w:p>
    <w:p w14:paraId="04FE01B4" w14:textId="77777777" w:rsidR="00C22D46" w:rsidRDefault="00C22D46" w:rsidP="00C22D46">
      <w:pPr>
        <w:shd w:val="clear" w:color="auto" w:fill="FFFFFF"/>
        <w:tabs>
          <w:tab w:val="left" w:pos="254"/>
        </w:tabs>
        <w:ind w:left="10"/>
        <w:jc w:val="both"/>
        <w:rPr>
          <w:color w:val="000000"/>
          <w:sz w:val="28"/>
          <w:szCs w:val="28"/>
        </w:rPr>
      </w:pPr>
      <w:r>
        <w:rPr>
          <w:color w:val="000000"/>
          <w:sz w:val="28"/>
          <w:szCs w:val="28"/>
        </w:rPr>
        <w:tab/>
      </w:r>
      <w:r>
        <w:rPr>
          <w:color w:val="000000"/>
          <w:sz w:val="28"/>
          <w:szCs w:val="28"/>
        </w:rPr>
        <w:tab/>
        <w:t>Наступне питання розкриває сутність козацьких реєстрів як джерело української антропонімії конкретного історико-етнографічного регіону. При аналізі козацьких реєстрів потрібно мати Реєстр 1649 року.</w:t>
      </w:r>
    </w:p>
    <w:p w14:paraId="1F93FB42" w14:textId="77777777" w:rsidR="00C22D46" w:rsidRPr="005A09C3" w:rsidRDefault="00C22D46" w:rsidP="00C22D46">
      <w:pPr>
        <w:shd w:val="clear" w:color="auto" w:fill="FFFFFF"/>
        <w:tabs>
          <w:tab w:val="left" w:pos="254"/>
        </w:tabs>
        <w:ind w:left="10"/>
        <w:jc w:val="both"/>
        <w:rPr>
          <w:color w:val="000000"/>
          <w:sz w:val="28"/>
          <w:szCs w:val="28"/>
        </w:rPr>
      </w:pPr>
      <w:r>
        <w:rPr>
          <w:color w:val="000000"/>
          <w:sz w:val="28"/>
          <w:szCs w:val="28"/>
        </w:rPr>
        <w:tab/>
      </w:r>
      <w:r>
        <w:rPr>
          <w:color w:val="000000"/>
          <w:sz w:val="28"/>
          <w:szCs w:val="28"/>
        </w:rPr>
        <w:tab/>
      </w:r>
      <w:r w:rsidRPr="00443471">
        <w:rPr>
          <w:sz w:val="28"/>
          <w:szCs w:val="28"/>
        </w:rPr>
        <w:t>Важливим джерелом для вивчення територіальної антропонімії можна вважати історико-етнографічні записи Я. П. Новицького “</w:t>
      </w:r>
      <w:proofErr w:type="spellStart"/>
      <w:r w:rsidRPr="00443471">
        <w:rPr>
          <w:sz w:val="28"/>
          <w:szCs w:val="28"/>
        </w:rPr>
        <w:t>Материалы</w:t>
      </w:r>
      <w:proofErr w:type="spellEnd"/>
      <w:r w:rsidRPr="00443471">
        <w:rPr>
          <w:sz w:val="28"/>
          <w:szCs w:val="28"/>
        </w:rPr>
        <w:t xml:space="preserve"> для </w:t>
      </w:r>
      <w:proofErr w:type="spellStart"/>
      <w:r w:rsidRPr="00443471">
        <w:rPr>
          <w:sz w:val="28"/>
          <w:szCs w:val="28"/>
        </w:rPr>
        <w:t>исторіи</w:t>
      </w:r>
      <w:proofErr w:type="spellEnd"/>
      <w:r w:rsidRPr="00443471">
        <w:rPr>
          <w:sz w:val="28"/>
          <w:szCs w:val="28"/>
        </w:rPr>
        <w:t xml:space="preserve"> </w:t>
      </w:r>
      <w:proofErr w:type="spellStart"/>
      <w:r w:rsidRPr="00443471">
        <w:rPr>
          <w:sz w:val="28"/>
          <w:szCs w:val="28"/>
        </w:rPr>
        <w:t>запорожскихъ</w:t>
      </w:r>
      <w:proofErr w:type="spellEnd"/>
      <w:r w:rsidRPr="00443471">
        <w:rPr>
          <w:sz w:val="28"/>
          <w:szCs w:val="28"/>
        </w:rPr>
        <w:t xml:space="preserve"> </w:t>
      </w:r>
      <w:proofErr w:type="spellStart"/>
      <w:r w:rsidRPr="00443471">
        <w:rPr>
          <w:sz w:val="28"/>
          <w:szCs w:val="28"/>
        </w:rPr>
        <w:t>козаковъ</w:t>
      </w:r>
      <w:proofErr w:type="spellEnd"/>
      <w:r w:rsidRPr="00443471">
        <w:rPr>
          <w:sz w:val="28"/>
          <w:szCs w:val="28"/>
        </w:rPr>
        <w:t>” (</w:t>
      </w:r>
      <w:proofErr w:type="spellStart"/>
      <w:r w:rsidRPr="00443471">
        <w:rPr>
          <w:sz w:val="28"/>
          <w:szCs w:val="28"/>
        </w:rPr>
        <w:t>Изъ</w:t>
      </w:r>
      <w:proofErr w:type="spellEnd"/>
      <w:r w:rsidRPr="00443471">
        <w:rPr>
          <w:sz w:val="28"/>
          <w:szCs w:val="28"/>
        </w:rPr>
        <w:t xml:space="preserve"> </w:t>
      </w:r>
      <w:proofErr w:type="spellStart"/>
      <w:r w:rsidRPr="00443471">
        <w:rPr>
          <w:sz w:val="28"/>
          <w:szCs w:val="28"/>
        </w:rPr>
        <w:t>Запорожскаго</w:t>
      </w:r>
      <w:proofErr w:type="spellEnd"/>
      <w:r w:rsidRPr="00443471">
        <w:rPr>
          <w:sz w:val="28"/>
          <w:szCs w:val="28"/>
        </w:rPr>
        <w:t xml:space="preserve"> </w:t>
      </w:r>
      <w:proofErr w:type="spellStart"/>
      <w:r w:rsidRPr="00443471">
        <w:rPr>
          <w:sz w:val="28"/>
          <w:szCs w:val="28"/>
        </w:rPr>
        <w:t>Сечевого</w:t>
      </w:r>
      <w:proofErr w:type="spellEnd"/>
      <w:r w:rsidRPr="00443471">
        <w:rPr>
          <w:sz w:val="28"/>
          <w:szCs w:val="28"/>
        </w:rPr>
        <w:t xml:space="preserve"> </w:t>
      </w:r>
      <w:proofErr w:type="spellStart"/>
      <w:r w:rsidRPr="00443471">
        <w:rPr>
          <w:sz w:val="28"/>
          <w:szCs w:val="28"/>
        </w:rPr>
        <w:t>архива</w:t>
      </w:r>
      <w:proofErr w:type="spellEnd"/>
      <w:r w:rsidRPr="00443471">
        <w:rPr>
          <w:sz w:val="28"/>
          <w:szCs w:val="28"/>
        </w:rPr>
        <w:t xml:space="preserve"> 1770 – 1771 гг.), “</w:t>
      </w:r>
      <w:proofErr w:type="spellStart"/>
      <w:r w:rsidRPr="00443471">
        <w:rPr>
          <w:sz w:val="28"/>
          <w:szCs w:val="28"/>
        </w:rPr>
        <w:t>Малорусскія</w:t>
      </w:r>
      <w:proofErr w:type="spellEnd"/>
      <w:r w:rsidRPr="00443471">
        <w:rPr>
          <w:sz w:val="28"/>
          <w:szCs w:val="28"/>
        </w:rPr>
        <w:t xml:space="preserve"> </w:t>
      </w:r>
      <w:proofErr w:type="spellStart"/>
      <w:r w:rsidRPr="00443471">
        <w:rPr>
          <w:sz w:val="28"/>
          <w:szCs w:val="28"/>
        </w:rPr>
        <w:t>исторические</w:t>
      </w:r>
      <w:proofErr w:type="spellEnd"/>
      <w:r w:rsidRPr="00443471">
        <w:rPr>
          <w:sz w:val="28"/>
          <w:szCs w:val="28"/>
        </w:rPr>
        <w:t xml:space="preserve"> </w:t>
      </w:r>
      <w:proofErr w:type="spellStart"/>
      <w:r w:rsidRPr="00443471">
        <w:rPr>
          <w:sz w:val="28"/>
          <w:szCs w:val="28"/>
        </w:rPr>
        <w:t>песни</w:t>
      </w:r>
      <w:proofErr w:type="spellEnd"/>
      <w:r w:rsidRPr="00443471">
        <w:rPr>
          <w:sz w:val="28"/>
          <w:szCs w:val="28"/>
        </w:rPr>
        <w:t xml:space="preserve"> 1874 – 1903 гг.”, “</w:t>
      </w:r>
      <w:proofErr w:type="spellStart"/>
      <w:r w:rsidRPr="00443471">
        <w:rPr>
          <w:sz w:val="28"/>
          <w:szCs w:val="28"/>
        </w:rPr>
        <w:t>Исторія</w:t>
      </w:r>
      <w:proofErr w:type="spellEnd"/>
      <w:r w:rsidRPr="00443471">
        <w:rPr>
          <w:sz w:val="28"/>
          <w:szCs w:val="28"/>
        </w:rPr>
        <w:t xml:space="preserve"> </w:t>
      </w:r>
      <w:proofErr w:type="spellStart"/>
      <w:r w:rsidRPr="00443471">
        <w:rPr>
          <w:sz w:val="28"/>
          <w:szCs w:val="28"/>
        </w:rPr>
        <w:t>города</w:t>
      </w:r>
      <w:proofErr w:type="spellEnd"/>
      <w:r w:rsidRPr="00443471">
        <w:rPr>
          <w:sz w:val="28"/>
          <w:szCs w:val="28"/>
        </w:rPr>
        <w:t xml:space="preserve"> </w:t>
      </w:r>
      <w:proofErr w:type="spellStart"/>
      <w:r w:rsidRPr="00443471">
        <w:rPr>
          <w:sz w:val="28"/>
          <w:szCs w:val="28"/>
        </w:rPr>
        <w:t>Александровска</w:t>
      </w:r>
      <w:proofErr w:type="spellEnd"/>
      <w:r w:rsidRPr="00443471">
        <w:rPr>
          <w:sz w:val="28"/>
          <w:szCs w:val="28"/>
        </w:rPr>
        <w:t xml:space="preserve"> 1770 - </w:t>
      </w:r>
      <w:smartTag w:uri="urn:schemas-microsoft-com:office:smarttags" w:element="metricconverter">
        <w:smartTagPr>
          <w:attr w:name="ProductID" w:val="1806”"/>
        </w:smartTagPr>
        <w:r w:rsidRPr="00443471">
          <w:rPr>
            <w:sz w:val="28"/>
            <w:szCs w:val="28"/>
          </w:rPr>
          <w:t>1806</w:t>
        </w:r>
        <w:r w:rsidRPr="005A09C3">
          <w:rPr>
            <w:sz w:val="28"/>
            <w:szCs w:val="28"/>
          </w:rPr>
          <w:t>”</w:t>
        </w:r>
      </w:smartTag>
      <w:r>
        <w:rPr>
          <w:sz w:val="28"/>
          <w:szCs w:val="28"/>
        </w:rPr>
        <w:t>.</w:t>
      </w:r>
      <w:r w:rsidRPr="005A09C3">
        <w:rPr>
          <w:sz w:val="28"/>
          <w:szCs w:val="28"/>
        </w:rPr>
        <w:t xml:space="preserve"> У записах фіксується цікавий матеріал як з історичної, так і  лінгвістичної точки зору, оскільки матеріал записувався від конкретних осіб - пращурів сучасних наддніпрянців.</w:t>
      </w:r>
    </w:p>
    <w:p w14:paraId="0B1AD48B" w14:textId="77777777" w:rsidR="00C22D46" w:rsidRDefault="00C22D46" w:rsidP="00C22D46">
      <w:pPr>
        <w:widowControl w:val="0"/>
        <w:shd w:val="clear" w:color="auto" w:fill="FFFFFF"/>
        <w:tabs>
          <w:tab w:val="left" w:pos="379"/>
        </w:tabs>
        <w:autoSpaceDE w:val="0"/>
        <w:jc w:val="center"/>
        <w:rPr>
          <w:i/>
          <w:color w:val="000000"/>
          <w:sz w:val="28"/>
          <w:szCs w:val="28"/>
        </w:rPr>
      </w:pPr>
    </w:p>
    <w:p w14:paraId="1F588980" w14:textId="77777777" w:rsidR="00C22D46" w:rsidRDefault="00C22D46" w:rsidP="00C22D46">
      <w:pPr>
        <w:shd w:val="clear" w:color="auto" w:fill="FFFFFF"/>
        <w:tabs>
          <w:tab w:val="left" w:pos="254"/>
        </w:tabs>
        <w:ind w:left="10"/>
        <w:rPr>
          <w:color w:val="000000"/>
          <w:sz w:val="28"/>
          <w:szCs w:val="28"/>
        </w:rPr>
      </w:pPr>
    </w:p>
    <w:p w14:paraId="229FC566" w14:textId="77777777" w:rsidR="00C22D46" w:rsidRPr="00B9238E" w:rsidRDefault="00C22D46" w:rsidP="00C22D46">
      <w:pPr>
        <w:shd w:val="clear" w:color="auto" w:fill="FFFFFF"/>
        <w:tabs>
          <w:tab w:val="left" w:pos="254"/>
        </w:tabs>
        <w:ind w:left="10"/>
        <w:rPr>
          <w:b/>
          <w:color w:val="000000"/>
          <w:sz w:val="28"/>
          <w:szCs w:val="28"/>
        </w:rPr>
      </w:pPr>
      <w:r w:rsidRPr="00B9238E">
        <w:rPr>
          <w:b/>
          <w:color w:val="000000"/>
          <w:sz w:val="28"/>
          <w:szCs w:val="28"/>
        </w:rPr>
        <w:t>Практичне заняття № 3.</w:t>
      </w:r>
    </w:p>
    <w:p w14:paraId="6664A1FC" w14:textId="77777777" w:rsidR="00C22D46" w:rsidRDefault="00C22D46" w:rsidP="00C22D46">
      <w:pPr>
        <w:shd w:val="clear" w:color="auto" w:fill="FFFFFF"/>
        <w:spacing w:before="14"/>
        <w:ind w:left="19" w:right="1037"/>
        <w:rPr>
          <w:color w:val="000000"/>
          <w:sz w:val="28"/>
          <w:szCs w:val="28"/>
          <w:u w:val="single"/>
        </w:rPr>
      </w:pPr>
      <w:r w:rsidRPr="00596D04">
        <w:rPr>
          <w:b/>
          <w:bCs/>
          <w:color w:val="000000"/>
          <w:sz w:val="28"/>
          <w:szCs w:val="28"/>
        </w:rPr>
        <w:t xml:space="preserve">Тема: </w:t>
      </w:r>
      <w:r w:rsidRPr="00596D04">
        <w:rPr>
          <w:color w:val="000000"/>
          <w:sz w:val="28"/>
          <w:szCs w:val="28"/>
          <w:u w:val="single"/>
        </w:rPr>
        <w:t xml:space="preserve">Структурно-семантичні особливості прізвищ </w:t>
      </w:r>
    </w:p>
    <w:p w14:paraId="3DA728C6" w14:textId="77777777" w:rsidR="00C22D46" w:rsidRPr="00326924" w:rsidRDefault="00C22D46" w:rsidP="00C22D46">
      <w:pPr>
        <w:shd w:val="clear" w:color="auto" w:fill="FFFFFF"/>
        <w:spacing w:before="14"/>
        <w:ind w:left="19" w:right="1037"/>
        <w:jc w:val="both"/>
        <w:rPr>
          <w:color w:val="000000"/>
          <w:sz w:val="28"/>
          <w:szCs w:val="28"/>
        </w:rPr>
      </w:pPr>
      <w:r>
        <w:rPr>
          <w:color w:val="000000"/>
          <w:sz w:val="28"/>
          <w:szCs w:val="28"/>
        </w:rPr>
        <w:t xml:space="preserve">Мета – розглянути структурно-семантичні особливості </w:t>
      </w:r>
      <w:proofErr w:type="spellStart"/>
      <w:r>
        <w:rPr>
          <w:color w:val="000000"/>
          <w:sz w:val="28"/>
          <w:szCs w:val="28"/>
        </w:rPr>
        <w:t>прізвищей</w:t>
      </w:r>
      <w:proofErr w:type="spellEnd"/>
      <w:r>
        <w:rPr>
          <w:color w:val="000000"/>
          <w:sz w:val="28"/>
          <w:szCs w:val="28"/>
        </w:rPr>
        <w:t xml:space="preserve"> Наддніпрянщини, тобто способи творення та значення прізвищ давніх і сучасних</w:t>
      </w:r>
    </w:p>
    <w:p w14:paraId="50D400CE" w14:textId="77777777" w:rsidR="00C22D46" w:rsidRPr="00596D04" w:rsidRDefault="00C22D46" w:rsidP="00C22D46">
      <w:pPr>
        <w:shd w:val="clear" w:color="auto" w:fill="FFFFFF"/>
        <w:spacing w:before="14"/>
        <w:ind w:left="19" w:right="1037"/>
        <w:rPr>
          <w:b/>
          <w:bCs/>
          <w:color w:val="000000"/>
          <w:spacing w:val="-2"/>
          <w:sz w:val="28"/>
          <w:szCs w:val="28"/>
        </w:rPr>
      </w:pPr>
      <w:r w:rsidRPr="00596D04">
        <w:rPr>
          <w:b/>
          <w:bCs/>
          <w:color w:val="000000"/>
          <w:spacing w:val="-2"/>
          <w:sz w:val="28"/>
          <w:szCs w:val="28"/>
        </w:rPr>
        <w:t>План:</w:t>
      </w:r>
    </w:p>
    <w:p w14:paraId="702FC69C" w14:textId="77777777" w:rsidR="00C22D46" w:rsidRPr="00596D04" w:rsidRDefault="00C22D46" w:rsidP="00C22D46">
      <w:pPr>
        <w:shd w:val="clear" w:color="auto" w:fill="FFFFFF"/>
        <w:spacing w:before="14"/>
        <w:ind w:left="19" w:right="1037"/>
        <w:rPr>
          <w:color w:val="000000"/>
          <w:spacing w:val="1"/>
          <w:sz w:val="28"/>
          <w:szCs w:val="28"/>
        </w:rPr>
      </w:pPr>
      <w:r w:rsidRPr="00596D04">
        <w:rPr>
          <w:color w:val="000000"/>
          <w:spacing w:val="1"/>
          <w:sz w:val="28"/>
          <w:szCs w:val="28"/>
        </w:rPr>
        <w:lastRenderedPageBreak/>
        <w:t>1. Прізвища, утворені від імен (</w:t>
      </w:r>
      <w:proofErr w:type="spellStart"/>
      <w:r w:rsidRPr="00596D04">
        <w:rPr>
          <w:color w:val="000000"/>
          <w:spacing w:val="1"/>
          <w:sz w:val="28"/>
          <w:szCs w:val="28"/>
        </w:rPr>
        <w:t>матроніми</w:t>
      </w:r>
      <w:proofErr w:type="spellEnd"/>
      <w:r w:rsidRPr="00596D04">
        <w:rPr>
          <w:color w:val="000000"/>
          <w:spacing w:val="1"/>
          <w:sz w:val="28"/>
          <w:szCs w:val="28"/>
        </w:rPr>
        <w:t xml:space="preserve">, </w:t>
      </w:r>
      <w:proofErr w:type="spellStart"/>
      <w:r w:rsidRPr="00596D04">
        <w:rPr>
          <w:color w:val="000000"/>
          <w:spacing w:val="1"/>
          <w:sz w:val="28"/>
          <w:szCs w:val="28"/>
        </w:rPr>
        <w:t>патроніми</w:t>
      </w:r>
      <w:proofErr w:type="spellEnd"/>
      <w:r w:rsidRPr="00596D04">
        <w:rPr>
          <w:color w:val="000000"/>
          <w:spacing w:val="1"/>
          <w:sz w:val="28"/>
          <w:szCs w:val="28"/>
        </w:rPr>
        <w:t>).</w:t>
      </w:r>
    </w:p>
    <w:p w14:paraId="73E33E76" w14:textId="77777777" w:rsidR="00C22D46" w:rsidRPr="00596D04" w:rsidRDefault="00C22D46" w:rsidP="00C22D46">
      <w:pPr>
        <w:shd w:val="clear" w:color="auto" w:fill="FFFFFF"/>
        <w:spacing w:before="14"/>
        <w:ind w:left="19" w:right="1037"/>
        <w:jc w:val="both"/>
        <w:rPr>
          <w:color w:val="000000"/>
          <w:spacing w:val="1"/>
          <w:sz w:val="28"/>
          <w:szCs w:val="28"/>
        </w:rPr>
      </w:pPr>
      <w:r w:rsidRPr="00596D04">
        <w:rPr>
          <w:color w:val="000000"/>
          <w:spacing w:val="1"/>
          <w:sz w:val="28"/>
          <w:szCs w:val="28"/>
        </w:rPr>
        <w:t xml:space="preserve">2. Топонімічні основи прізвищ </w:t>
      </w:r>
      <w:proofErr w:type="spellStart"/>
      <w:r w:rsidRPr="00596D04">
        <w:rPr>
          <w:color w:val="000000"/>
          <w:spacing w:val="1"/>
          <w:sz w:val="28"/>
          <w:szCs w:val="28"/>
        </w:rPr>
        <w:t>Надвеликолужжя</w:t>
      </w:r>
      <w:proofErr w:type="spellEnd"/>
      <w:r w:rsidRPr="00596D04">
        <w:rPr>
          <w:color w:val="000000"/>
          <w:spacing w:val="1"/>
          <w:sz w:val="28"/>
          <w:szCs w:val="28"/>
        </w:rPr>
        <w:t>.</w:t>
      </w:r>
    </w:p>
    <w:p w14:paraId="6FE0355E" w14:textId="77777777" w:rsidR="00C22D46" w:rsidRPr="00596D04" w:rsidRDefault="00C22D46" w:rsidP="00C22D46">
      <w:pPr>
        <w:shd w:val="clear" w:color="auto" w:fill="FFFFFF"/>
        <w:spacing w:before="14"/>
        <w:ind w:left="19"/>
        <w:jc w:val="both"/>
        <w:rPr>
          <w:color w:val="000000"/>
          <w:spacing w:val="1"/>
          <w:sz w:val="28"/>
          <w:szCs w:val="28"/>
        </w:rPr>
      </w:pPr>
      <w:r w:rsidRPr="00596D04">
        <w:rPr>
          <w:color w:val="000000"/>
          <w:spacing w:val="1"/>
          <w:sz w:val="28"/>
          <w:szCs w:val="28"/>
        </w:rPr>
        <w:t>3. Лексико-семантичний спосіб творення прізвищ.</w:t>
      </w:r>
    </w:p>
    <w:p w14:paraId="076C44C6" w14:textId="77777777" w:rsidR="00C22D46" w:rsidRDefault="00C22D46" w:rsidP="00C22D46">
      <w:pPr>
        <w:shd w:val="clear" w:color="auto" w:fill="FFFFFF"/>
        <w:spacing w:before="14"/>
        <w:ind w:left="19" w:right="1037"/>
        <w:rPr>
          <w:color w:val="000000"/>
          <w:sz w:val="28"/>
          <w:szCs w:val="28"/>
        </w:rPr>
      </w:pPr>
      <w:r w:rsidRPr="00596D04">
        <w:rPr>
          <w:color w:val="000000"/>
          <w:sz w:val="28"/>
          <w:szCs w:val="28"/>
        </w:rPr>
        <w:t xml:space="preserve">4. Індивідуальні ознаки </w:t>
      </w:r>
      <w:proofErr w:type="spellStart"/>
      <w:r w:rsidRPr="00596D04">
        <w:rPr>
          <w:color w:val="000000"/>
          <w:sz w:val="28"/>
          <w:szCs w:val="28"/>
        </w:rPr>
        <w:t>першоносіїв</w:t>
      </w:r>
      <w:proofErr w:type="spellEnd"/>
      <w:r w:rsidRPr="00596D04">
        <w:rPr>
          <w:color w:val="000000"/>
          <w:sz w:val="28"/>
          <w:szCs w:val="28"/>
        </w:rPr>
        <w:t xml:space="preserve"> в основах прізвищ.</w:t>
      </w:r>
    </w:p>
    <w:p w14:paraId="5F970983" w14:textId="77777777" w:rsidR="00C22D46" w:rsidRPr="00C15756" w:rsidRDefault="00C22D46" w:rsidP="00C22D46">
      <w:pPr>
        <w:tabs>
          <w:tab w:val="left" w:pos="2010"/>
        </w:tabs>
        <w:ind w:left="851" w:hanging="851"/>
        <w:jc w:val="both"/>
        <w:rPr>
          <w:b/>
          <w:sz w:val="28"/>
          <w:szCs w:val="28"/>
          <w:lang w:val="ru-RU"/>
        </w:rPr>
      </w:pPr>
      <w:r w:rsidRPr="00C43797">
        <w:rPr>
          <w:sz w:val="56"/>
        </w:rPr>
        <w:sym w:font="Wingdings" w:char="F021"/>
      </w:r>
      <w:r w:rsidRPr="00596D04">
        <w:rPr>
          <w:i/>
          <w:sz w:val="28"/>
          <w:szCs w:val="28"/>
        </w:rPr>
        <w:t>Основні поняття</w:t>
      </w:r>
      <w:r w:rsidRPr="00596D04">
        <w:rPr>
          <w:sz w:val="28"/>
          <w:szCs w:val="28"/>
        </w:rPr>
        <w:t xml:space="preserve">: </w:t>
      </w:r>
      <w:r w:rsidRPr="00596D04">
        <w:rPr>
          <w:b/>
          <w:sz w:val="28"/>
          <w:szCs w:val="28"/>
        </w:rPr>
        <w:t xml:space="preserve">антропонім, </w:t>
      </w:r>
      <w:proofErr w:type="spellStart"/>
      <w:r w:rsidRPr="00596D04">
        <w:rPr>
          <w:b/>
          <w:sz w:val="28"/>
          <w:szCs w:val="28"/>
        </w:rPr>
        <w:t>матронім</w:t>
      </w:r>
      <w:proofErr w:type="spellEnd"/>
      <w:r w:rsidRPr="00596D04">
        <w:rPr>
          <w:b/>
          <w:sz w:val="28"/>
          <w:szCs w:val="28"/>
        </w:rPr>
        <w:t xml:space="preserve">, </w:t>
      </w:r>
      <w:r w:rsidRPr="00596D04">
        <w:rPr>
          <w:b/>
          <w:sz w:val="28"/>
          <w:szCs w:val="28"/>
          <w:lang w:val="ru-RU"/>
        </w:rPr>
        <w:t>пат</w:t>
      </w:r>
      <w:r w:rsidRPr="00596D04">
        <w:rPr>
          <w:b/>
          <w:sz w:val="28"/>
          <w:szCs w:val="28"/>
        </w:rPr>
        <w:t xml:space="preserve">ронім,  прізвисько, </w:t>
      </w:r>
      <w:proofErr w:type="spellStart"/>
      <w:r w:rsidRPr="00596D04">
        <w:rPr>
          <w:b/>
          <w:sz w:val="28"/>
          <w:szCs w:val="28"/>
        </w:rPr>
        <w:t>прізвищева</w:t>
      </w:r>
      <w:proofErr w:type="spellEnd"/>
      <w:r w:rsidRPr="00596D04">
        <w:rPr>
          <w:b/>
          <w:sz w:val="28"/>
          <w:szCs w:val="28"/>
        </w:rPr>
        <w:t xml:space="preserve"> назва, прізвище, </w:t>
      </w:r>
      <w:proofErr w:type="spellStart"/>
      <w:r w:rsidRPr="00596D04">
        <w:rPr>
          <w:b/>
          <w:sz w:val="28"/>
          <w:szCs w:val="28"/>
        </w:rPr>
        <w:t>трансонімізація</w:t>
      </w:r>
      <w:proofErr w:type="spellEnd"/>
      <w:r w:rsidRPr="00596D04">
        <w:rPr>
          <w:b/>
          <w:sz w:val="28"/>
          <w:szCs w:val="28"/>
        </w:rPr>
        <w:t>.</w:t>
      </w:r>
    </w:p>
    <w:p w14:paraId="4054DF86" w14:textId="77777777" w:rsidR="00C22D46" w:rsidRDefault="00C22D46" w:rsidP="00C22D46">
      <w:pPr>
        <w:tabs>
          <w:tab w:val="left" w:pos="2010"/>
        </w:tabs>
        <w:ind w:left="851" w:hanging="851"/>
        <w:jc w:val="both"/>
        <w:rPr>
          <w:b/>
          <w:sz w:val="28"/>
          <w:szCs w:val="28"/>
          <w:lang w:val="ru-RU"/>
        </w:rPr>
      </w:pPr>
    </w:p>
    <w:p w14:paraId="130FF7F7" w14:textId="77777777" w:rsidR="00C22D46" w:rsidRPr="00C15756" w:rsidRDefault="00C22D46" w:rsidP="00C22D46">
      <w:pPr>
        <w:tabs>
          <w:tab w:val="left" w:pos="2010"/>
        </w:tabs>
        <w:ind w:left="851" w:hanging="851"/>
        <w:jc w:val="both"/>
        <w:rPr>
          <w:b/>
          <w:sz w:val="28"/>
          <w:szCs w:val="28"/>
          <w:lang w:val="ru-RU"/>
        </w:rPr>
      </w:pPr>
    </w:p>
    <w:p w14:paraId="66A881DD" w14:textId="77777777" w:rsidR="00C22D46" w:rsidRDefault="00C22D46" w:rsidP="00C22D46">
      <w:pPr>
        <w:jc w:val="center"/>
        <w:rPr>
          <w:i/>
          <w:sz w:val="28"/>
          <w:szCs w:val="28"/>
        </w:rPr>
      </w:pPr>
      <w:r w:rsidRPr="00596D04">
        <w:rPr>
          <w:i/>
          <w:sz w:val="28"/>
          <w:szCs w:val="28"/>
        </w:rPr>
        <w:t>Питання  для самоперевірки</w:t>
      </w:r>
    </w:p>
    <w:p w14:paraId="698AF1E5" w14:textId="77777777" w:rsidR="00C22D46" w:rsidRPr="00596D04" w:rsidRDefault="00C22D46" w:rsidP="00C22D46">
      <w:pPr>
        <w:jc w:val="both"/>
        <w:rPr>
          <w:sz w:val="28"/>
          <w:szCs w:val="28"/>
        </w:rPr>
      </w:pPr>
      <w:r w:rsidRPr="00C43797">
        <w:rPr>
          <w:rFonts w:ascii="Arial" w:hAnsi="Arial" w:cs="Arial"/>
          <w:b/>
          <w:sz w:val="72"/>
        </w:rPr>
        <w:sym w:font="Webdings" w:char="F0D1"/>
      </w:r>
      <w:r>
        <w:rPr>
          <w:sz w:val="28"/>
          <w:szCs w:val="28"/>
        </w:rPr>
        <w:t xml:space="preserve">1. </w:t>
      </w:r>
      <w:r w:rsidRPr="00596D04">
        <w:rPr>
          <w:sz w:val="28"/>
          <w:szCs w:val="28"/>
        </w:rPr>
        <w:t xml:space="preserve">Що позначають  терміни </w:t>
      </w:r>
      <w:proofErr w:type="spellStart"/>
      <w:r w:rsidRPr="00596D04">
        <w:rPr>
          <w:sz w:val="28"/>
          <w:szCs w:val="28"/>
        </w:rPr>
        <w:t>матронім</w:t>
      </w:r>
      <w:proofErr w:type="spellEnd"/>
      <w:r w:rsidRPr="00596D04">
        <w:rPr>
          <w:sz w:val="28"/>
          <w:szCs w:val="28"/>
        </w:rPr>
        <w:t xml:space="preserve">  та </w:t>
      </w:r>
      <w:proofErr w:type="spellStart"/>
      <w:r w:rsidRPr="00596D04">
        <w:rPr>
          <w:sz w:val="28"/>
          <w:szCs w:val="28"/>
        </w:rPr>
        <w:t>патронім</w:t>
      </w:r>
      <w:proofErr w:type="spellEnd"/>
      <w:r w:rsidRPr="00596D04">
        <w:rPr>
          <w:sz w:val="28"/>
          <w:szCs w:val="28"/>
        </w:rPr>
        <w:t>?</w:t>
      </w:r>
    </w:p>
    <w:p w14:paraId="126ECCA4" w14:textId="77777777" w:rsidR="00C22D46" w:rsidRPr="00596D04" w:rsidRDefault="00C22D46" w:rsidP="00C22D46">
      <w:pPr>
        <w:ind w:left="360"/>
        <w:jc w:val="both"/>
        <w:rPr>
          <w:sz w:val="28"/>
          <w:szCs w:val="28"/>
        </w:rPr>
      </w:pPr>
      <w:r>
        <w:rPr>
          <w:sz w:val="28"/>
          <w:szCs w:val="28"/>
        </w:rPr>
        <w:t xml:space="preserve">      2. </w:t>
      </w:r>
      <w:proofErr w:type="spellStart"/>
      <w:r w:rsidRPr="00596D04">
        <w:rPr>
          <w:sz w:val="28"/>
          <w:szCs w:val="28"/>
        </w:rPr>
        <w:t>Прізища</w:t>
      </w:r>
      <w:proofErr w:type="spellEnd"/>
      <w:r w:rsidRPr="00596D04">
        <w:rPr>
          <w:sz w:val="28"/>
          <w:szCs w:val="28"/>
        </w:rPr>
        <w:t xml:space="preserve">, утворені шляхом </w:t>
      </w:r>
      <w:proofErr w:type="spellStart"/>
      <w:r w:rsidRPr="00596D04">
        <w:rPr>
          <w:sz w:val="28"/>
          <w:szCs w:val="28"/>
        </w:rPr>
        <w:t>трансонімізації</w:t>
      </w:r>
      <w:proofErr w:type="spellEnd"/>
      <w:r w:rsidRPr="00596D04">
        <w:rPr>
          <w:sz w:val="28"/>
          <w:szCs w:val="28"/>
        </w:rPr>
        <w:t>.</w:t>
      </w:r>
    </w:p>
    <w:p w14:paraId="3FAD5904" w14:textId="77777777" w:rsidR="00C22D46" w:rsidRDefault="00C22D46" w:rsidP="00C22D46">
      <w:pPr>
        <w:ind w:left="360"/>
        <w:jc w:val="both"/>
        <w:rPr>
          <w:sz w:val="28"/>
          <w:szCs w:val="28"/>
        </w:rPr>
      </w:pPr>
      <w:r>
        <w:rPr>
          <w:sz w:val="28"/>
          <w:szCs w:val="28"/>
        </w:rPr>
        <w:t xml:space="preserve">      3. </w:t>
      </w:r>
      <w:r w:rsidRPr="00596D04">
        <w:rPr>
          <w:sz w:val="28"/>
          <w:szCs w:val="28"/>
        </w:rPr>
        <w:t>Що таке прізвись</w:t>
      </w:r>
      <w:r>
        <w:rPr>
          <w:sz w:val="28"/>
          <w:szCs w:val="28"/>
        </w:rPr>
        <w:t xml:space="preserve">ко, </w:t>
      </w:r>
      <w:proofErr w:type="spellStart"/>
      <w:r>
        <w:rPr>
          <w:sz w:val="28"/>
          <w:szCs w:val="28"/>
        </w:rPr>
        <w:t>прізвищева</w:t>
      </w:r>
      <w:proofErr w:type="spellEnd"/>
      <w:r>
        <w:rPr>
          <w:sz w:val="28"/>
          <w:szCs w:val="28"/>
        </w:rPr>
        <w:t xml:space="preserve"> назва, прізвище?</w:t>
      </w:r>
    </w:p>
    <w:p w14:paraId="783CB316" w14:textId="77777777" w:rsidR="00C22D46" w:rsidRDefault="00C22D46" w:rsidP="00C22D46">
      <w:pPr>
        <w:ind w:left="360"/>
        <w:jc w:val="both"/>
        <w:rPr>
          <w:sz w:val="28"/>
          <w:szCs w:val="28"/>
        </w:rPr>
      </w:pPr>
    </w:p>
    <w:p w14:paraId="4BAF3B84" w14:textId="77777777" w:rsidR="00C22D46" w:rsidRPr="00B9238E" w:rsidRDefault="00C22D46" w:rsidP="00C22D46">
      <w:pPr>
        <w:ind w:left="360"/>
        <w:jc w:val="center"/>
        <w:rPr>
          <w:i/>
          <w:sz w:val="28"/>
          <w:szCs w:val="28"/>
        </w:rPr>
      </w:pPr>
      <w:r>
        <w:rPr>
          <w:i/>
          <w:sz w:val="28"/>
          <w:szCs w:val="28"/>
        </w:rPr>
        <w:t>Тести для самоперевірки</w:t>
      </w:r>
    </w:p>
    <w:p w14:paraId="1C8B1FC8" w14:textId="77777777" w:rsidR="00C22D46" w:rsidRPr="001A21C1" w:rsidRDefault="00C22D46" w:rsidP="00C22D46">
      <w:pPr>
        <w:spacing w:line="200" w:lineRule="atLeast"/>
        <w:jc w:val="both"/>
        <w:rPr>
          <w:sz w:val="28"/>
          <w:szCs w:val="28"/>
        </w:rPr>
      </w:pPr>
      <w:r>
        <w:rPr>
          <w:bCs/>
          <w:sz w:val="28"/>
          <w:szCs w:val="28"/>
        </w:rPr>
        <w:t>1</w:t>
      </w:r>
      <w:r w:rsidRPr="001A21C1">
        <w:rPr>
          <w:bCs/>
          <w:sz w:val="28"/>
          <w:szCs w:val="28"/>
        </w:rPr>
        <w:t>.</w:t>
      </w:r>
      <w:r w:rsidRPr="001A21C1">
        <w:rPr>
          <w:sz w:val="28"/>
          <w:szCs w:val="28"/>
        </w:rPr>
        <w:t xml:space="preserve"> Називання від імені батька називається:</w:t>
      </w:r>
    </w:p>
    <w:p w14:paraId="204EF38E" w14:textId="77777777" w:rsidR="00C22D46" w:rsidRPr="001A21C1" w:rsidRDefault="00C22D46" w:rsidP="00C22D46">
      <w:pPr>
        <w:spacing w:line="200" w:lineRule="atLeast"/>
        <w:jc w:val="both"/>
        <w:rPr>
          <w:sz w:val="28"/>
          <w:szCs w:val="28"/>
        </w:rPr>
      </w:pPr>
      <w:r w:rsidRPr="001A21C1">
        <w:rPr>
          <w:sz w:val="28"/>
          <w:szCs w:val="28"/>
        </w:rPr>
        <w:t xml:space="preserve">а) </w:t>
      </w:r>
      <w:proofErr w:type="spellStart"/>
      <w:r w:rsidRPr="001A21C1">
        <w:rPr>
          <w:sz w:val="28"/>
          <w:szCs w:val="28"/>
        </w:rPr>
        <w:t>матронім</w:t>
      </w:r>
      <w:proofErr w:type="spellEnd"/>
      <w:r w:rsidRPr="001A21C1">
        <w:rPr>
          <w:sz w:val="28"/>
          <w:szCs w:val="28"/>
        </w:rPr>
        <w:t>;</w:t>
      </w:r>
    </w:p>
    <w:p w14:paraId="0FE25565" w14:textId="77777777" w:rsidR="00C22D46" w:rsidRPr="001A21C1" w:rsidRDefault="00C22D46" w:rsidP="00C22D46">
      <w:pPr>
        <w:spacing w:line="200" w:lineRule="atLeast"/>
        <w:jc w:val="both"/>
        <w:rPr>
          <w:sz w:val="28"/>
          <w:szCs w:val="28"/>
        </w:rPr>
      </w:pPr>
      <w:r w:rsidRPr="001A21C1">
        <w:rPr>
          <w:bCs/>
          <w:sz w:val="28"/>
          <w:szCs w:val="28"/>
        </w:rPr>
        <w:t xml:space="preserve">б) </w:t>
      </w:r>
      <w:proofErr w:type="spellStart"/>
      <w:r w:rsidRPr="001A21C1">
        <w:rPr>
          <w:bCs/>
          <w:sz w:val="28"/>
          <w:szCs w:val="28"/>
        </w:rPr>
        <w:t>патронім</w:t>
      </w:r>
      <w:proofErr w:type="spellEnd"/>
      <w:r w:rsidRPr="001A21C1">
        <w:rPr>
          <w:sz w:val="28"/>
          <w:szCs w:val="28"/>
        </w:rPr>
        <w:t>;</w:t>
      </w:r>
    </w:p>
    <w:p w14:paraId="78F2D01D" w14:textId="77777777" w:rsidR="00C22D46" w:rsidRPr="001A21C1" w:rsidRDefault="00C22D46" w:rsidP="00C22D46">
      <w:pPr>
        <w:spacing w:line="200" w:lineRule="atLeast"/>
        <w:jc w:val="both"/>
        <w:rPr>
          <w:sz w:val="28"/>
          <w:szCs w:val="28"/>
        </w:rPr>
      </w:pPr>
      <w:r w:rsidRPr="001A21C1">
        <w:rPr>
          <w:sz w:val="28"/>
          <w:szCs w:val="28"/>
        </w:rPr>
        <w:t>в) по батькові.</w:t>
      </w:r>
    </w:p>
    <w:p w14:paraId="1626F33B" w14:textId="77777777" w:rsidR="00C22D46" w:rsidRPr="001A21C1" w:rsidRDefault="00C22D46" w:rsidP="00C22D46">
      <w:pPr>
        <w:spacing w:line="200" w:lineRule="atLeast"/>
        <w:jc w:val="both"/>
        <w:rPr>
          <w:sz w:val="28"/>
          <w:szCs w:val="28"/>
        </w:rPr>
      </w:pPr>
      <w:r>
        <w:rPr>
          <w:sz w:val="28"/>
          <w:szCs w:val="28"/>
        </w:rPr>
        <w:t>2</w:t>
      </w:r>
      <w:r w:rsidRPr="001A21C1">
        <w:rPr>
          <w:sz w:val="28"/>
          <w:szCs w:val="28"/>
        </w:rPr>
        <w:t xml:space="preserve">. </w:t>
      </w:r>
      <w:proofErr w:type="spellStart"/>
      <w:r w:rsidRPr="001A21C1">
        <w:rPr>
          <w:sz w:val="28"/>
          <w:szCs w:val="28"/>
        </w:rPr>
        <w:t>Матронім</w:t>
      </w:r>
      <w:proofErr w:type="spellEnd"/>
      <w:r w:rsidRPr="001A21C1">
        <w:rPr>
          <w:sz w:val="28"/>
          <w:szCs w:val="28"/>
        </w:rPr>
        <w:t xml:space="preserve"> — це називання від імені:</w:t>
      </w:r>
    </w:p>
    <w:p w14:paraId="6F4DDA4C" w14:textId="77777777" w:rsidR="00C22D46" w:rsidRPr="001A21C1" w:rsidRDefault="00C22D46" w:rsidP="00C22D46">
      <w:pPr>
        <w:spacing w:line="200" w:lineRule="atLeast"/>
        <w:jc w:val="both"/>
        <w:rPr>
          <w:sz w:val="28"/>
          <w:szCs w:val="28"/>
        </w:rPr>
      </w:pPr>
      <w:r w:rsidRPr="001A21C1">
        <w:rPr>
          <w:sz w:val="28"/>
          <w:szCs w:val="28"/>
        </w:rPr>
        <w:t>а) діда;</w:t>
      </w:r>
    </w:p>
    <w:p w14:paraId="18BC9AD6" w14:textId="77777777" w:rsidR="00C22D46" w:rsidRPr="001A21C1" w:rsidRDefault="00C22D46" w:rsidP="00C22D46">
      <w:pPr>
        <w:spacing w:line="200" w:lineRule="atLeast"/>
        <w:jc w:val="both"/>
        <w:rPr>
          <w:sz w:val="28"/>
          <w:szCs w:val="28"/>
        </w:rPr>
      </w:pPr>
      <w:r w:rsidRPr="001A21C1">
        <w:rPr>
          <w:sz w:val="28"/>
          <w:szCs w:val="28"/>
        </w:rPr>
        <w:t>б) батька;</w:t>
      </w:r>
    </w:p>
    <w:p w14:paraId="168CB5B9" w14:textId="77777777" w:rsidR="00C22D46" w:rsidRDefault="00C22D46" w:rsidP="00C22D46">
      <w:pPr>
        <w:spacing w:line="200" w:lineRule="atLeast"/>
        <w:jc w:val="both"/>
        <w:rPr>
          <w:sz w:val="28"/>
          <w:szCs w:val="28"/>
        </w:rPr>
      </w:pPr>
      <w:r w:rsidRPr="001A21C1">
        <w:rPr>
          <w:bCs/>
          <w:sz w:val="28"/>
          <w:szCs w:val="28"/>
        </w:rPr>
        <w:t>в) матері</w:t>
      </w:r>
      <w:r w:rsidRPr="001A21C1">
        <w:rPr>
          <w:sz w:val="28"/>
          <w:szCs w:val="28"/>
        </w:rPr>
        <w:t>.</w:t>
      </w:r>
    </w:p>
    <w:p w14:paraId="2F24339A" w14:textId="77777777" w:rsidR="00C22D46" w:rsidRPr="001A21C1" w:rsidRDefault="00C22D46" w:rsidP="00C22D46">
      <w:pPr>
        <w:spacing w:line="200" w:lineRule="atLeast"/>
        <w:jc w:val="both"/>
        <w:rPr>
          <w:sz w:val="28"/>
          <w:szCs w:val="28"/>
        </w:rPr>
      </w:pPr>
      <w:r w:rsidRPr="001A21C1">
        <w:rPr>
          <w:bCs/>
          <w:sz w:val="28"/>
          <w:szCs w:val="28"/>
        </w:rPr>
        <w:t>3</w:t>
      </w:r>
      <w:r w:rsidRPr="001A21C1">
        <w:rPr>
          <w:sz w:val="28"/>
          <w:szCs w:val="28"/>
        </w:rPr>
        <w:t>. Термін «прізвище» в українській ономастиці з'явився в:</w:t>
      </w:r>
    </w:p>
    <w:p w14:paraId="1ADC7A08" w14:textId="77777777" w:rsidR="00C22D46" w:rsidRPr="001A21C1" w:rsidRDefault="00C22D46" w:rsidP="00C22D46">
      <w:pPr>
        <w:spacing w:line="200" w:lineRule="atLeast"/>
        <w:jc w:val="both"/>
        <w:rPr>
          <w:sz w:val="28"/>
          <w:szCs w:val="28"/>
        </w:rPr>
      </w:pPr>
      <w:r w:rsidRPr="001A21C1">
        <w:rPr>
          <w:sz w:val="28"/>
          <w:szCs w:val="28"/>
        </w:rPr>
        <w:t>а)  ХУІІ ст.;</w:t>
      </w:r>
    </w:p>
    <w:p w14:paraId="17424BA4" w14:textId="77777777" w:rsidR="00C22D46" w:rsidRPr="001A21C1" w:rsidRDefault="00C22D46" w:rsidP="00C22D46">
      <w:pPr>
        <w:spacing w:line="200" w:lineRule="atLeast"/>
        <w:jc w:val="both"/>
        <w:rPr>
          <w:sz w:val="28"/>
          <w:szCs w:val="28"/>
        </w:rPr>
      </w:pPr>
      <w:r w:rsidRPr="001A21C1">
        <w:rPr>
          <w:bCs/>
          <w:sz w:val="28"/>
          <w:szCs w:val="28"/>
        </w:rPr>
        <w:t>б) ХІХ ст</w:t>
      </w:r>
      <w:r w:rsidRPr="001A21C1">
        <w:rPr>
          <w:sz w:val="28"/>
          <w:szCs w:val="28"/>
        </w:rPr>
        <w:t>.</w:t>
      </w:r>
    </w:p>
    <w:p w14:paraId="655C9809" w14:textId="77777777" w:rsidR="00C22D46" w:rsidRPr="001A21C1" w:rsidRDefault="00C22D46" w:rsidP="00C22D46">
      <w:pPr>
        <w:spacing w:line="200" w:lineRule="atLeast"/>
        <w:jc w:val="both"/>
        <w:rPr>
          <w:sz w:val="28"/>
          <w:szCs w:val="28"/>
        </w:rPr>
      </w:pPr>
      <w:r>
        <w:rPr>
          <w:sz w:val="28"/>
          <w:szCs w:val="28"/>
        </w:rPr>
        <w:t>4.</w:t>
      </w:r>
      <w:r w:rsidRPr="001A21C1">
        <w:rPr>
          <w:sz w:val="28"/>
          <w:szCs w:val="28"/>
        </w:rPr>
        <w:t>Називання від національності — це:</w:t>
      </w:r>
    </w:p>
    <w:p w14:paraId="2C4179B9" w14:textId="77777777" w:rsidR="00C22D46" w:rsidRPr="001A21C1" w:rsidRDefault="00C22D46" w:rsidP="00C22D46">
      <w:pPr>
        <w:spacing w:line="200" w:lineRule="atLeast"/>
        <w:jc w:val="both"/>
        <w:rPr>
          <w:sz w:val="28"/>
          <w:szCs w:val="28"/>
        </w:rPr>
      </w:pPr>
      <w:r w:rsidRPr="001A21C1">
        <w:rPr>
          <w:sz w:val="28"/>
          <w:szCs w:val="28"/>
        </w:rPr>
        <w:t>а) катойконім;</w:t>
      </w:r>
    </w:p>
    <w:p w14:paraId="66E769A0" w14:textId="77777777" w:rsidR="00C22D46" w:rsidRPr="001A21C1" w:rsidRDefault="00C22D46" w:rsidP="00C22D46">
      <w:pPr>
        <w:spacing w:line="200" w:lineRule="atLeast"/>
        <w:jc w:val="both"/>
        <w:rPr>
          <w:sz w:val="28"/>
          <w:szCs w:val="28"/>
        </w:rPr>
      </w:pPr>
      <w:r w:rsidRPr="001A21C1">
        <w:rPr>
          <w:sz w:val="28"/>
          <w:szCs w:val="28"/>
        </w:rPr>
        <w:t>б) топонім;</w:t>
      </w:r>
    </w:p>
    <w:p w14:paraId="56CBFA89" w14:textId="77777777" w:rsidR="00C22D46" w:rsidRPr="001A21C1" w:rsidRDefault="00C22D46" w:rsidP="00C22D46">
      <w:pPr>
        <w:spacing w:line="200" w:lineRule="atLeast"/>
        <w:jc w:val="both"/>
        <w:rPr>
          <w:sz w:val="28"/>
          <w:szCs w:val="28"/>
        </w:rPr>
      </w:pPr>
      <w:r w:rsidRPr="001A21C1">
        <w:rPr>
          <w:bCs/>
          <w:sz w:val="28"/>
          <w:szCs w:val="28"/>
        </w:rPr>
        <w:t>в) етнонім</w:t>
      </w:r>
      <w:r w:rsidRPr="001A21C1">
        <w:rPr>
          <w:sz w:val="28"/>
          <w:szCs w:val="28"/>
        </w:rPr>
        <w:t>.</w:t>
      </w:r>
    </w:p>
    <w:p w14:paraId="6A574AAF" w14:textId="77777777" w:rsidR="00C22D46" w:rsidRPr="001A21C1" w:rsidRDefault="00C22D46" w:rsidP="00C22D46">
      <w:pPr>
        <w:spacing w:line="200" w:lineRule="atLeast"/>
        <w:jc w:val="both"/>
        <w:rPr>
          <w:sz w:val="28"/>
          <w:szCs w:val="28"/>
        </w:rPr>
      </w:pPr>
      <w:r>
        <w:rPr>
          <w:sz w:val="28"/>
          <w:szCs w:val="28"/>
        </w:rPr>
        <w:t>5</w:t>
      </w:r>
      <w:r w:rsidRPr="001A21C1">
        <w:rPr>
          <w:sz w:val="28"/>
          <w:szCs w:val="28"/>
        </w:rPr>
        <w:t xml:space="preserve">. Прізвище </w:t>
      </w:r>
      <w:proofErr w:type="spellStart"/>
      <w:r w:rsidRPr="001A21C1">
        <w:rPr>
          <w:bCs/>
          <w:sz w:val="28"/>
          <w:szCs w:val="28"/>
        </w:rPr>
        <w:t>Стадніченко</w:t>
      </w:r>
      <w:proofErr w:type="spellEnd"/>
      <w:r w:rsidRPr="001A21C1">
        <w:rPr>
          <w:bCs/>
          <w:sz w:val="28"/>
          <w:szCs w:val="28"/>
        </w:rPr>
        <w:t>,</w:t>
      </w:r>
      <w:r w:rsidRPr="001A21C1">
        <w:rPr>
          <w:sz w:val="28"/>
          <w:szCs w:val="28"/>
        </w:rPr>
        <w:t xml:space="preserve"> утворилося від:</w:t>
      </w:r>
    </w:p>
    <w:p w14:paraId="31D91183" w14:textId="77777777" w:rsidR="00C22D46" w:rsidRPr="001A21C1" w:rsidRDefault="00C22D46" w:rsidP="00C22D46">
      <w:pPr>
        <w:spacing w:line="200" w:lineRule="atLeast"/>
        <w:jc w:val="both"/>
        <w:rPr>
          <w:sz w:val="28"/>
          <w:szCs w:val="28"/>
        </w:rPr>
      </w:pPr>
      <w:r w:rsidRPr="001A21C1">
        <w:rPr>
          <w:sz w:val="28"/>
          <w:szCs w:val="28"/>
        </w:rPr>
        <w:t>а) імені;</w:t>
      </w:r>
    </w:p>
    <w:p w14:paraId="6F81A4AE" w14:textId="77777777" w:rsidR="00C22D46" w:rsidRPr="001A21C1" w:rsidRDefault="00C22D46" w:rsidP="00C22D46">
      <w:pPr>
        <w:spacing w:line="200" w:lineRule="atLeast"/>
        <w:jc w:val="both"/>
        <w:rPr>
          <w:sz w:val="28"/>
          <w:szCs w:val="28"/>
        </w:rPr>
      </w:pPr>
      <w:r w:rsidRPr="001A21C1">
        <w:rPr>
          <w:bCs/>
          <w:sz w:val="28"/>
          <w:szCs w:val="28"/>
        </w:rPr>
        <w:t>б) професії</w:t>
      </w:r>
      <w:r w:rsidRPr="001A21C1">
        <w:rPr>
          <w:sz w:val="28"/>
          <w:szCs w:val="28"/>
        </w:rPr>
        <w:t>;</w:t>
      </w:r>
    </w:p>
    <w:p w14:paraId="5B979C19" w14:textId="77777777" w:rsidR="00C22D46" w:rsidRPr="001A21C1" w:rsidRDefault="00C22D46" w:rsidP="00C22D46">
      <w:pPr>
        <w:spacing w:line="200" w:lineRule="atLeast"/>
        <w:jc w:val="both"/>
        <w:rPr>
          <w:sz w:val="28"/>
          <w:szCs w:val="28"/>
        </w:rPr>
      </w:pPr>
      <w:r w:rsidRPr="001A21C1">
        <w:rPr>
          <w:sz w:val="28"/>
          <w:szCs w:val="28"/>
        </w:rPr>
        <w:t>в) топоніма.</w:t>
      </w:r>
    </w:p>
    <w:p w14:paraId="624C52B5" w14:textId="77777777" w:rsidR="00C22D46" w:rsidRPr="001A21C1" w:rsidRDefault="00C22D46" w:rsidP="00C22D46">
      <w:pPr>
        <w:spacing w:line="200" w:lineRule="atLeast"/>
        <w:jc w:val="both"/>
        <w:rPr>
          <w:sz w:val="28"/>
          <w:szCs w:val="28"/>
        </w:rPr>
      </w:pPr>
    </w:p>
    <w:p w14:paraId="250DCB9D" w14:textId="77777777" w:rsidR="00C22D46" w:rsidRPr="00C15756" w:rsidRDefault="00C22D46" w:rsidP="00C22D46">
      <w:pPr>
        <w:pStyle w:val="a3"/>
        <w:spacing w:line="240" w:lineRule="auto"/>
        <w:ind w:left="180" w:firstLine="0"/>
        <w:jc w:val="both"/>
        <w:rPr>
          <w:b w:val="0"/>
          <w:szCs w:val="28"/>
        </w:rPr>
      </w:pPr>
    </w:p>
    <w:p w14:paraId="1D49020E" w14:textId="77777777" w:rsidR="00C22D46" w:rsidRDefault="00C22D46" w:rsidP="00C22D46">
      <w:pPr>
        <w:jc w:val="center"/>
        <w:rPr>
          <w:i/>
          <w:sz w:val="28"/>
          <w:szCs w:val="28"/>
        </w:rPr>
      </w:pPr>
      <w:r w:rsidRPr="00596D04">
        <w:rPr>
          <w:i/>
          <w:sz w:val="28"/>
          <w:szCs w:val="28"/>
        </w:rPr>
        <w:t>Література до теми</w:t>
      </w:r>
    </w:p>
    <w:p w14:paraId="14E09986" w14:textId="77777777" w:rsidR="00C22D46" w:rsidRPr="00596D04" w:rsidRDefault="00C22D46" w:rsidP="00C22D46">
      <w:pPr>
        <w:jc w:val="both"/>
        <w:rPr>
          <w:i/>
          <w:sz w:val="28"/>
          <w:szCs w:val="28"/>
        </w:rPr>
      </w:pPr>
      <w:r w:rsidRPr="00C43797">
        <w:rPr>
          <w:rFonts w:ascii="Arial" w:hAnsi="Arial" w:cs="Arial"/>
          <w:b/>
          <w:sz w:val="56"/>
        </w:rPr>
        <w:sym w:font="Wingdings" w:char="F026"/>
      </w:r>
    </w:p>
    <w:p w14:paraId="076E5345" w14:textId="77777777" w:rsidR="00C22D46" w:rsidRPr="00596D04" w:rsidRDefault="00C22D46" w:rsidP="00C22D46">
      <w:pPr>
        <w:widowControl w:val="0"/>
        <w:shd w:val="clear" w:color="auto" w:fill="FFFFFF"/>
        <w:tabs>
          <w:tab w:val="left" w:pos="5"/>
        </w:tabs>
        <w:autoSpaceDE w:val="0"/>
        <w:ind w:left="5"/>
        <w:rPr>
          <w:color w:val="000000"/>
          <w:sz w:val="28"/>
          <w:szCs w:val="28"/>
        </w:rPr>
      </w:pPr>
      <w:r w:rsidRPr="00596D04">
        <w:rPr>
          <w:color w:val="000000"/>
          <w:sz w:val="28"/>
          <w:szCs w:val="28"/>
        </w:rPr>
        <w:t xml:space="preserve">1.Німчук В. В. Українська ономастична термінологія. </w:t>
      </w:r>
      <w:r>
        <w:rPr>
          <w:color w:val="000000"/>
          <w:sz w:val="28"/>
          <w:szCs w:val="28"/>
          <w:lang w:val="ru-RU"/>
        </w:rPr>
        <w:t xml:space="preserve">– </w:t>
      </w:r>
      <w:r w:rsidRPr="00596D04">
        <w:rPr>
          <w:color w:val="000000"/>
          <w:sz w:val="28"/>
          <w:szCs w:val="28"/>
        </w:rPr>
        <w:t xml:space="preserve"> К.: Наукова думка, </w:t>
      </w:r>
      <w:r w:rsidRPr="00596D04">
        <w:rPr>
          <w:color w:val="000000"/>
          <w:sz w:val="28"/>
          <w:szCs w:val="28"/>
        </w:rPr>
        <w:lastRenderedPageBreak/>
        <w:t>1964.</w:t>
      </w:r>
      <w:r w:rsidRPr="00E2672A">
        <w:rPr>
          <w:color w:val="000000"/>
          <w:sz w:val="28"/>
          <w:szCs w:val="28"/>
          <w:lang w:val="ru-RU"/>
        </w:rPr>
        <w:t xml:space="preserve"> </w:t>
      </w:r>
      <w:r>
        <w:rPr>
          <w:color w:val="000000"/>
          <w:sz w:val="28"/>
          <w:szCs w:val="28"/>
          <w:lang w:val="ru-RU"/>
        </w:rPr>
        <w:t xml:space="preserve">– </w:t>
      </w:r>
      <w:r w:rsidRPr="00596D04">
        <w:rPr>
          <w:color w:val="000000"/>
          <w:sz w:val="28"/>
          <w:szCs w:val="28"/>
        </w:rPr>
        <w:t>С. 194 - 210.</w:t>
      </w:r>
    </w:p>
    <w:p w14:paraId="2E7D2A47" w14:textId="77777777" w:rsidR="00C22D46" w:rsidRPr="00596D04" w:rsidRDefault="00C22D46" w:rsidP="00C22D46">
      <w:pPr>
        <w:widowControl w:val="0"/>
        <w:shd w:val="clear" w:color="auto" w:fill="FFFFFF"/>
        <w:tabs>
          <w:tab w:val="left" w:pos="374"/>
        </w:tabs>
        <w:autoSpaceDE w:val="0"/>
        <w:rPr>
          <w:color w:val="000000"/>
          <w:sz w:val="28"/>
          <w:szCs w:val="28"/>
        </w:rPr>
      </w:pPr>
      <w:r w:rsidRPr="00596D04">
        <w:rPr>
          <w:color w:val="000000"/>
          <w:sz w:val="28"/>
          <w:szCs w:val="28"/>
        </w:rPr>
        <w:t xml:space="preserve">2.Ономастика України першого тисячолітті нашої ери. </w:t>
      </w:r>
      <w:r>
        <w:rPr>
          <w:color w:val="000000"/>
          <w:sz w:val="28"/>
          <w:szCs w:val="28"/>
          <w:lang w:val="ru-RU"/>
        </w:rPr>
        <w:t xml:space="preserve">– </w:t>
      </w:r>
      <w:r w:rsidRPr="00596D04">
        <w:rPr>
          <w:color w:val="000000"/>
          <w:sz w:val="28"/>
          <w:szCs w:val="28"/>
        </w:rPr>
        <w:t xml:space="preserve">К.: Наукова думка, 1992. </w:t>
      </w:r>
      <w:r>
        <w:rPr>
          <w:color w:val="000000"/>
          <w:sz w:val="28"/>
          <w:szCs w:val="28"/>
          <w:lang w:val="ru-RU"/>
        </w:rPr>
        <w:t xml:space="preserve">– </w:t>
      </w:r>
      <w:r w:rsidRPr="00596D04">
        <w:rPr>
          <w:color w:val="000000"/>
          <w:sz w:val="28"/>
          <w:szCs w:val="28"/>
        </w:rPr>
        <w:t>272 с.</w:t>
      </w:r>
    </w:p>
    <w:p w14:paraId="12CB9FB7" w14:textId="77777777" w:rsidR="00C22D46" w:rsidRPr="00596D04" w:rsidRDefault="00C22D46" w:rsidP="00C22D46">
      <w:pPr>
        <w:shd w:val="clear" w:color="auto" w:fill="FFFFFF"/>
        <w:tabs>
          <w:tab w:val="left" w:pos="456"/>
        </w:tabs>
        <w:ind w:left="24"/>
        <w:jc w:val="both"/>
        <w:rPr>
          <w:color w:val="000000"/>
          <w:sz w:val="28"/>
          <w:szCs w:val="28"/>
        </w:rPr>
      </w:pPr>
      <w:r w:rsidRPr="00596D04">
        <w:rPr>
          <w:color w:val="000000"/>
          <w:spacing w:val="4"/>
          <w:sz w:val="28"/>
          <w:szCs w:val="28"/>
        </w:rPr>
        <w:t>3.</w:t>
      </w:r>
      <w:r w:rsidRPr="00596D04">
        <w:rPr>
          <w:color w:val="000000"/>
          <w:sz w:val="28"/>
          <w:szCs w:val="28"/>
        </w:rPr>
        <w:t xml:space="preserve"> Осташ Р. І. Типи імен за походженням . </w:t>
      </w:r>
      <w:r w:rsidRPr="00E2672A">
        <w:rPr>
          <w:color w:val="000000"/>
          <w:sz w:val="28"/>
          <w:szCs w:val="28"/>
        </w:rPr>
        <w:t xml:space="preserve">– </w:t>
      </w:r>
      <w:r w:rsidRPr="00596D04">
        <w:rPr>
          <w:color w:val="000000"/>
          <w:sz w:val="28"/>
          <w:szCs w:val="28"/>
        </w:rPr>
        <w:t xml:space="preserve">У </w:t>
      </w:r>
      <w:proofErr w:type="spellStart"/>
      <w:r w:rsidRPr="00596D04">
        <w:rPr>
          <w:color w:val="000000"/>
          <w:sz w:val="28"/>
          <w:szCs w:val="28"/>
        </w:rPr>
        <w:t>кн</w:t>
      </w:r>
      <w:proofErr w:type="spellEnd"/>
      <w:r w:rsidRPr="00596D04">
        <w:rPr>
          <w:color w:val="000000"/>
          <w:sz w:val="28"/>
          <w:szCs w:val="28"/>
        </w:rPr>
        <w:t>.: Міжетнічні зв'язки в українській антропонімії ХУІІ ст.: (Реєстри всього Війська Запорізького 1649 р. і</w:t>
      </w:r>
      <w:r w:rsidRPr="00E2672A">
        <w:rPr>
          <w:color w:val="000000"/>
          <w:sz w:val="28"/>
          <w:szCs w:val="28"/>
        </w:rPr>
        <w:t xml:space="preserve"> </w:t>
      </w:r>
      <w:r w:rsidRPr="00596D04">
        <w:rPr>
          <w:color w:val="000000"/>
          <w:sz w:val="28"/>
          <w:szCs w:val="28"/>
        </w:rPr>
        <w:t>мовно-територіальні</w:t>
      </w:r>
      <w:r w:rsidRPr="00E2672A">
        <w:rPr>
          <w:color w:val="000000"/>
          <w:sz w:val="28"/>
          <w:szCs w:val="28"/>
        </w:rPr>
        <w:t xml:space="preserve"> </w:t>
      </w:r>
      <w:r>
        <w:rPr>
          <w:color w:val="000000"/>
          <w:sz w:val="28"/>
          <w:szCs w:val="28"/>
        </w:rPr>
        <w:t xml:space="preserve">контакти ). </w:t>
      </w:r>
      <w:r w:rsidRPr="00596D04">
        <w:rPr>
          <w:color w:val="000000"/>
          <w:sz w:val="28"/>
          <w:szCs w:val="28"/>
        </w:rPr>
        <w:t xml:space="preserve"> </w:t>
      </w:r>
      <w:r w:rsidRPr="00E2672A">
        <w:rPr>
          <w:color w:val="000000"/>
          <w:sz w:val="28"/>
          <w:szCs w:val="28"/>
        </w:rPr>
        <w:t xml:space="preserve">– </w:t>
      </w:r>
      <w:r w:rsidRPr="00596D04">
        <w:rPr>
          <w:color w:val="000000"/>
          <w:sz w:val="28"/>
          <w:szCs w:val="28"/>
        </w:rPr>
        <w:t>К.: Наукова думка, 1989. - С. 118 - 124.</w:t>
      </w:r>
    </w:p>
    <w:p w14:paraId="28BAF29E" w14:textId="77777777" w:rsidR="00C22D46" w:rsidRPr="00596D04" w:rsidRDefault="00C22D46" w:rsidP="00C22D46">
      <w:pPr>
        <w:widowControl w:val="0"/>
        <w:shd w:val="clear" w:color="auto" w:fill="FFFFFF"/>
        <w:tabs>
          <w:tab w:val="left" w:pos="374"/>
        </w:tabs>
        <w:autoSpaceDE w:val="0"/>
        <w:jc w:val="both"/>
        <w:rPr>
          <w:color w:val="000000"/>
          <w:sz w:val="28"/>
          <w:szCs w:val="28"/>
        </w:rPr>
      </w:pPr>
      <w:r w:rsidRPr="00596D04">
        <w:rPr>
          <w:sz w:val="28"/>
          <w:szCs w:val="28"/>
        </w:rPr>
        <w:t>4.</w:t>
      </w:r>
      <w:r w:rsidRPr="00596D04">
        <w:rPr>
          <w:color w:val="000000"/>
          <w:sz w:val="28"/>
          <w:szCs w:val="28"/>
        </w:rPr>
        <w:t xml:space="preserve"> </w:t>
      </w:r>
      <w:proofErr w:type="spellStart"/>
      <w:r w:rsidRPr="00596D04">
        <w:rPr>
          <w:color w:val="000000"/>
          <w:sz w:val="28"/>
          <w:szCs w:val="28"/>
        </w:rPr>
        <w:t>Худаш</w:t>
      </w:r>
      <w:proofErr w:type="spellEnd"/>
      <w:r w:rsidRPr="00596D04">
        <w:rPr>
          <w:color w:val="000000"/>
          <w:sz w:val="28"/>
          <w:szCs w:val="28"/>
        </w:rPr>
        <w:t xml:space="preserve"> М. Л. З іст</w:t>
      </w:r>
      <w:r>
        <w:rPr>
          <w:color w:val="000000"/>
          <w:sz w:val="28"/>
          <w:szCs w:val="28"/>
        </w:rPr>
        <w:t xml:space="preserve">орії української антропонімії. </w:t>
      </w:r>
      <w:r w:rsidRPr="00E2672A">
        <w:rPr>
          <w:color w:val="000000"/>
          <w:sz w:val="28"/>
          <w:szCs w:val="28"/>
        </w:rPr>
        <w:t xml:space="preserve">– </w:t>
      </w:r>
      <w:r w:rsidRPr="00596D04">
        <w:rPr>
          <w:color w:val="000000"/>
          <w:sz w:val="28"/>
          <w:szCs w:val="28"/>
        </w:rPr>
        <w:t xml:space="preserve"> К.: Наукова думка, 1977. </w:t>
      </w:r>
      <w:r w:rsidRPr="00E2672A">
        <w:rPr>
          <w:color w:val="000000"/>
          <w:sz w:val="28"/>
          <w:szCs w:val="28"/>
        </w:rPr>
        <w:t xml:space="preserve">– </w:t>
      </w:r>
      <w:r w:rsidRPr="00596D04">
        <w:rPr>
          <w:color w:val="000000"/>
          <w:sz w:val="28"/>
          <w:szCs w:val="28"/>
        </w:rPr>
        <w:t>263 с</w:t>
      </w:r>
    </w:p>
    <w:p w14:paraId="26FA67A6" w14:textId="77777777" w:rsidR="00C22D46" w:rsidRDefault="00C22D46" w:rsidP="00C22D46">
      <w:pPr>
        <w:jc w:val="both"/>
        <w:rPr>
          <w:bCs/>
          <w:color w:val="000000"/>
          <w:sz w:val="28"/>
          <w:szCs w:val="28"/>
        </w:rPr>
      </w:pPr>
      <w:r w:rsidRPr="00596D04">
        <w:rPr>
          <w:color w:val="000000"/>
          <w:spacing w:val="9"/>
          <w:sz w:val="28"/>
          <w:szCs w:val="28"/>
        </w:rPr>
        <w:t xml:space="preserve">5. </w:t>
      </w:r>
      <w:proofErr w:type="spellStart"/>
      <w:r w:rsidRPr="00596D04">
        <w:rPr>
          <w:color w:val="000000"/>
          <w:spacing w:val="9"/>
          <w:sz w:val="28"/>
          <w:szCs w:val="28"/>
        </w:rPr>
        <w:t>Худаш</w:t>
      </w:r>
      <w:proofErr w:type="spellEnd"/>
      <w:r w:rsidRPr="00596D04">
        <w:rPr>
          <w:color w:val="000000"/>
          <w:spacing w:val="9"/>
          <w:sz w:val="28"/>
          <w:szCs w:val="28"/>
        </w:rPr>
        <w:t xml:space="preserve"> М.Л. Явище звукового збігу давніх слов'янських </w:t>
      </w:r>
      <w:proofErr w:type="spellStart"/>
      <w:r w:rsidRPr="00596D04">
        <w:rPr>
          <w:color w:val="000000"/>
          <w:spacing w:val="9"/>
          <w:sz w:val="28"/>
          <w:szCs w:val="28"/>
        </w:rPr>
        <w:t>відкомпозитних</w:t>
      </w:r>
      <w:proofErr w:type="spellEnd"/>
      <w:r w:rsidRPr="00596D04">
        <w:rPr>
          <w:color w:val="000000"/>
          <w:spacing w:val="9"/>
          <w:sz w:val="28"/>
          <w:szCs w:val="28"/>
        </w:rPr>
        <w:t xml:space="preserve"> скорочених </w:t>
      </w:r>
      <w:r w:rsidRPr="00596D04">
        <w:rPr>
          <w:color w:val="000000"/>
          <w:sz w:val="28"/>
          <w:szCs w:val="28"/>
        </w:rPr>
        <w:t>особових власних імен або їх основ із загальновживаними словами</w:t>
      </w:r>
      <w:r>
        <w:rPr>
          <w:color w:val="000000"/>
          <w:sz w:val="28"/>
          <w:szCs w:val="28"/>
        </w:rPr>
        <w:t xml:space="preserve"> </w:t>
      </w:r>
      <w:r w:rsidRPr="00596D04">
        <w:rPr>
          <w:color w:val="000000"/>
          <w:sz w:val="28"/>
          <w:szCs w:val="28"/>
        </w:rPr>
        <w:t>/</w:t>
      </w:r>
      <w:r>
        <w:rPr>
          <w:color w:val="000000"/>
          <w:sz w:val="28"/>
          <w:szCs w:val="28"/>
        </w:rPr>
        <w:t>/Мовознавство.</w:t>
      </w:r>
      <w:r w:rsidRPr="00E2672A">
        <w:rPr>
          <w:color w:val="000000"/>
          <w:sz w:val="28"/>
          <w:szCs w:val="28"/>
          <w:lang w:val="ru-RU"/>
        </w:rPr>
        <w:t xml:space="preserve"> </w:t>
      </w:r>
      <w:r>
        <w:rPr>
          <w:color w:val="000000"/>
          <w:sz w:val="28"/>
          <w:szCs w:val="28"/>
          <w:lang w:val="ru-RU"/>
        </w:rPr>
        <w:t xml:space="preserve">– </w:t>
      </w:r>
      <w:r>
        <w:rPr>
          <w:color w:val="000000"/>
          <w:sz w:val="28"/>
          <w:szCs w:val="28"/>
        </w:rPr>
        <w:t>1990.</w:t>
      </w:r>
      <w:r w:rsidRPr="00E2672A">
        <w:rPr>
          <w:color w:val="000000"/>
          <w:sz w:val="28"/>
          <w:szCs w:val="28"/>
          <w:lang w:val="ru-RU"/>
        </w:rPr>
        <w:t xml:space="preserve"> </w:t>
      </w:r>
      <w:r>
        <w:rPr>
          <w:color w:val="000000"/>
          <w:sz w:val="28"/>
          <w:szCs w:val="28"/>
          <w:lang w:val="ru-RU"/>
        </w:rPr>
        <w:t xml:space="preserve">– </w:t>
      </w:r>
      <w:r w:rsidRPr="00596D04">
        <w:rPr>
          <w:color w:val="000000"/>
          <w:sz w:val="28"/>
          <w:szCs w:val="28"/>
        </w:rPr>
        <w:t xml:space="preserve">№ </w:t>
      </w:r>
      <w:r>
        <w:rPr>
          <w:bCs/>
          <w:color w:val="000000"/>
          <w:sz w:val="28"/>
          <w:szCs w:val="28"/>
        </w:rPr>
        <w:t>6.</w:t>
      </w:r>
      <w:r w:rsidRPr="00E2672A">
        <w:rPr>
          <w:color w:val="000000"/>
          <w:sz w:val="28"/>
          <w:szCs w:val="28"/>
          <w:lang w:val="ru-RU"/>
        </w:rPr>
        <w:t xml:space="preserve"> </w:t>
      </w:r>
      <w:r>
        <w:rPr>
          <w:color w:val="000000"/>
          <w:sz w:val="28"/>
          <w:szCs w:val="28"/>
          <w:lang w:val="ru-RU"/>
        </w:rPr>
        <w:t xml:space="preserve">– </w:t>
      </w:r>
      <w:r w:rsidRPr="00596D04">
        <w:rPr>
          <w:bCs/>
          <w:color w:val="000000"/>
          <w:sz w:val="28"/>
          <w:szCs w:val="28"/>
        </w:rPr>
        <w:t>С. 36-41.</w:t>
      </w:r>
    </w:p>
    <w:p w14:paraId="6F671362" w14:textId="77777777" w:rsidR="00C22D46" w:rsidRDefault="00C22D46" w:rsidP="00C22D46">
      <w:pPr>
        <w:jc w:val="both"/>
        <w:rPr>
          <w:bCs/>
          <w:color w:val="000000"/>
          <w:sz w:val="28"/>
          <w:szCs w:val="28"/>
        </w:rPr>
      </w:pPr>
    </w:p>
    <w:p w14:paraId="605F8CC3" w14:textId="77777777" w:rsidR="00C22D46" w:rsidRPr="00596D04" w:rsidRDefault="00C22D46" w:rsidP="00C22D46">
      <w:pPr>
        <w:jc w:val="both"/>
        <w:rPr>
          <w:bCs/>
          <w:color w:val="000000"/>
          <w:sz w:val="28"/>
          <w:szCs w:val="28"/>
        </w:rPr>
      </w:pPr>
    </w:p>
    <w:p w14:paraId="4CA7FFE9" w14:textId="77777777" w:rsidR="00C22D46" w:rsidRDefault="00C22D46" w:rsidP="00C22D46">
      <w:pPr>
        <w:widowControl w:val="0"/>
        <w:shd w:val="clear" w:color="auto" w:fill="FFFFFF"/>
        <w:tabs>
          <w:tab w:val="left" w:pos="379"/>
        </w:tabs>
        <w:autoSpaceDE w:val="0"/>
        <w:jc w:val="center"/>
        <w:rPr>
          <w:i/>
          <w:color w:val="000000"/>
          <w:sz w:val="28"/>
          <w:szCs w:val="28"/>
        </w:rPr>
      </w:pPr>
      <w:r w:rsidRPr="004B4990">
        <w:rPr>
          <w:i/>
          <w:color w:val="000000"/>
          <w:sz w:val="28"/>
          <w:szCs w:val="28"/>
        </w:rPr>
        <w:t>Методичні рекомендації</w:t>
      </w:r>
    </w:p>
    <w:p w14:paraId="64117D23" w14:textId="77777777" w:rsidR="00C22D46" w:rsidRPr="00596D04" w:rsidRDefault="00C22D46" w:rsidP="00C22D46">
      <w:pPr>
        <w:shd w:val="clear" w:color="auto" w:fill="FFFFFF"/>
        <w:spacing w:before="14"/>
        <w:ind w:left="19" w:right="-15"/>
        <w:jc w:val="both"/>
        <w:rPr>
          <w:color w:val="000000"/>
          <w:spacing w:val="1"/>
          <w:sz w:val="28"/>
          <w:szCs w:val="28"/>
        </w:rPr>
      </w:pPr>
      <w:r>
        <w:rPr>
          <w:color w:val="000000"/>
          <w:spacing w:val="1"/>
          <w:sz w:val="28"/>
          <w:szCs w:val="28"/>
        </w:rPr>
        <w:tab/>
        <w:t xml:space="preserve">При підготовці до першого питання </w:t>
      </w:r>
      <w:r>
        <w:rPr>
          <w:sz w:val="28"/>
        </w:rPr>
        <w:t>звернути  увагу на імена,  що ставали основою для прізвища (чоловічі та жіночі імена). Звернути увагу на походження імен (єврейські, грецькі, латинські та слов’янські). Акцентуватись на патронімічних та патронімічних суфіксах.</w:t>
      </w:r>
    </w:p>
    <w:p w14:paraId="0DFA8C59" w14:textId="77777777" w:rsidR="00C22D46" w:rsidRPr="00596D04" w:rsidRDefault="00C22D46" w:rsidP="00C22D46">
      <w:pPr>
        <w:shd w:val="clear" w:color="auto" w:fill="FFFFFF"/>
        <w:spacing w:before="14"/>
        <w:ind w:left="19" w:right="-15"/>
        <w:jc w:val="both"/>
        <w:rPr>
          <w:color w:val="000000"/>
          <w:spacing w:val="1"/>
          <w:sz w:val="28"/>
          <w:szCs w:val="28"/>
        </w:rPr>
      </w:pPr>
      <w:r>
        <w:rPr>
          <w:color w:val="000000"/>
          <w:spacing w:val="1"/>
          <w:sz w:val="28"/>
          <w:szCs w:val="28"/>
        </w:rPr>
        <w:tab/>
      </w:r>
      <w:r>
        <w:rPr>
          <w:sz w:val="28"/>
        </w:rPr>
        <w:t xml:space="preserve">Наявність антропонімії такого типу свідчить про залучення </w:t>
      </w:r>
      <w:proofErr w:type="spellStart"/>
      <w:r>
        <w:rPr>
          <w:sz w:val="28"/>
        </w:rPr>
        <w:t>тонімної</w:t>
      </w:r>
      <w:proofErr w:type="spellEnd"/>
      <w:r>
        <w:rPr>
          <w:sz w:val="28"/>
        </w:rPr>
        <w:t xml:space="preserve"> лексики для додаткової до імені ідентифікації особи та продуктивного в досліджуваний період принципу </w:t>
      </w:r>
      <w:proofErr w:type="spellStart"/>
      <w:r>
        <w:rPr>
          <w:sz w:val="28"/>
        </w:rPr>
        <w:t>антропонімійної</w:t>
      </w:r>
      <w:proofErr w:type="spellEnd"/>
      <w:r>
        <w:rPr>
          <w:sz w:val="28"/>
        </w:rPr>
        <w:t xml:space="preserve"> номінації за територіальною ознакою. Звернути увагу, що частина прізвищ цього типу  походить від назви конкретного населеного пункту, або  вказує на певну етнічну групу, розселену на більшій чи меншій території. </w:t>
      </w:r>
    </w:p>
    <w:p w14:paraId="5FE6E3A2" w14:textId="77777777" w:rsidR="00C22D46" w:rsidRDefault="00C22D46" w:rsidP="00C22D46">
      <w:pPr>
        <w:shd w:val="clear" w:color="auto" w:fill="FFFFFF"/>
        <w:spacing w:before="14"/>
        <w:ind w:left="19"/>
        <w:jc w:val="both"/>
        <w:rPr>
          <w:i/>
          <w:color w:val="000000"/>
          <w:sz w:val="28"/>
          <w:szCs w:val="28"/>
        </w:rPr>
      </w:pPr>
      <w:r>
        <w:rPr>
          <w:color w:val="000000"/>
          <w:spacing w:val="1"/>
          <w:sz w:val="28"/>
          <w:szCs w:val="28"/>
        </w:rPr>
        <w:tab/>
        <w:t>Звернуть увагу на</w:t>
      </w:r>
      <w:r>
        <w:rPr>
          <w:sz w:val="28"/>
        </w:rPr>
        <w:t xml:space="preserve"> прізвища, в яких відображається внутрішні ознаки </w:t>
      </w:r>
      <w:proofErr w:type="spellStart"/>
      <w:r>
        <w:rPr>
          <w:sz w:val="28"/>
        </w:rPr>
        <w:t>першоносіїв</w:t>
      </w:r>
      <w:proofErr w:type="spellEnd"/>
      <w:r>
        <w:rPr>
          <w:sz w:val="28"/>
        </w:rPr>
        <w:t>, оскільки вони утворювалися від іронічних прізвиськ, що виражали не справжню ознаку, а її протилежність.</w:t>
      </w:r>
    </w:p>
    <w:p w14:paraId="37B7AB9F" w14:textId="77777777" w:rsidR="00C22D46" w:rsidRDefault="00C22D46" w:rsidP="00C22D46">
      <w:pPr>
        <w:widowControl w:val="0"/>
        <w:shd w:val="clear" w:color="auto" w:fill="FFFFFF"/>
        <w:tabs>
          <w:tab w:val="left" w:pos="379"/>
        </w:tabs>
        <w:autoSpaceDE w:val="0"/>
        <w:jc w:val="center"/>
        <w:rPr>
          <w:i/>
          <w:color w:val="000000"/>
          <w:sz w:val="28"/>
          <w:szCs w:val="28"/>
        </w:rPr>
      </w:pPr>
    </w:p>
    <w:p w14:paraId="1C3FD093" w14:textId="77777777" w:rsidR="00C22D46" w:rsidRPr="004B4990" w:rsidRDefault="00C22D46" w:rsidP="00C22D46">
      <w:pPr>
        <w:widowControl w:val="0"/>
        <w:shd w:val="clear" w:color="auto" w:fill="FFFFFF"/>
        <w:tabs>
          <w:tab w:val="left" w:pos="379"/>
        </w:tabs>
        <w:autoSpaceDE w:val="0"/>
        <w:jc w:val="center"/>
        <w:rPr>
          <w:i/>
          <w:color w:val="000000"/>
          <w:sz w:val="28"/>
          <w:szCs w:val="28"/>
        </w:rPr>
      </w:pPr>
    </w:p>
    <w:p w14:paraId="57315AC3" w14:textId="77777777" w:rsidR="00C22D46" w:rsidRPr="00B9238E" w:rsidRDefault="00C22D46" w:rsidP="00C22D46">
      <w:pPr>
        <w:shd w:val="clear" w:color="auto" w:fill="FFFFFF"/>
        <w:spacing w:before="14"/>
        <w:ind w:left="19" w:right="1037"/>
        <w:rPr>
          <w:b/>
          <w:color w:val="000000"/>
          <w:sz w:val="28"/>
          <w:szCs w:val="28"/>
        </w:rPr>
      </w:pPr>
      <w:r w:rsidRPr="00B9238E">
        <w:rPr>
          <w:b/>
          <w:color w:val="000000"/>
          <w:sz w:val="28"/>
          <w:szCs w:val="28"/>
        </w:rPr>
        <w:t>Практичне заняття № 4.</w:t>
      </w:r>
    </w:p>
    <w:p w14:paraId="1B73CFFF" w14:textId="77777777" w:rsidR="00C22D46" w:rsidRDefault="00C22D46" w:rsidP="00C22D46">
      <w:pPr>
        <w:shd w:val="clear" w:color="auto" w:fill="FFFFFF"/>
        <w:spacing w:before="34"/>
        <w:ind w:left="34"/>
        <w:rPr>
          <w:color w:val="000000"/>
          <w:spacing w:val="1"/>
          <w:sz w:val="28"/>
          <w:szCs w:val="28"/>
          <w:u w:val="single"/>
        </w:rPr>
      </w:pPr>
      <w:r w:rsidRPr="00596D04">
        <w:rPr>
          <w:b/>
          <w:bCs/>
          <w:color w:val="000000"/>
          <w:spacing w:val="1"/>
          <w:sz w:val="28"/>
          <w:szCs w:val="28"/>
        </w:rPr>
        <w:t xml:space="preserve">Тема: </w:t>
      </w:r>
      <w:r w:rsidRPr="00596D04">
        <w:rPr>
          <w:color w:val="000000"/>
          <w:spacing w:val="1"/>
          <w:sz w:val="28"/>
          <w:szCs w:val="28"/>
          <w:u w:val="single"/>
        </w:rPr>
        <w:t>Полісемантичні прізвища</w:t>
      </w:r>
    </w:p>
    <w:p w14:paraId="44FF255B" w14:textId="77777777" w:rsidR="00C22D46" w:rsidRPr="00481BE7" w:rsidRDefault="00C22D46" w:rsidP="00C22D46">
      <w:pPr>
        <w:shd w:val="clear" w:color="auto" w:fill="FFFFFF"/>
        <w:spacing w:before="34"/>
        <w:ind w:left="34"/>
        <w:jc w:val="both"/>
        <w:rPr>
          <w:color w:val="000000"/>
          <w:spacing w:val="1"/>
          <w:sz w:val="28"/>
          <w:szCs w:val="28"/>
        </w:rPr>
      </w:pPr>
      <w:r w:rsidRPr="00481BE7">
        <w:rPr>
          <w:bCs/>
          <w:color w:val="000000"/>
          <w:spacing w:val="1"/>
          <w:sz w:val="28"/>
          <w:szCs w:val="28"/>
        </w:rPr>
        <w:t>Мета</w:t>
      </w:r>
      <w:r>
        <w:rPr>
          <w:bCs/>
          <w:color w:val="000000"/>
          <w:spacing w:val="1"/>
          <w:sz w:val="28"/>
          <w:szCs w:val="28"/>
        </w:rPr>
        <w:t xml:space="preserve"> – аналіз полісемантичних прізвищ  та джерела творення даної групи антропонімів, крім того  аналіз особливостей регіональних антропонім них словників.</w:t>
      </w:r>
    </w:p>
    <w:p w14:paraId="0B48E4FC" w14:textId="77777777" w:rsidR="00C22D46" w:rsidRPr="00596D04" w:rsidRDefault="00C22D46" w:rsidP="00C22D46">
      <w:pPr>
        <w:shd w:val="clear" w:color="auto" w:fill="FFFFFF"/>
        <w:ind w:left="34"/>
        <w:rPr>
          <w:b/>
          <w:bCs/>
          <w:color w:val="000000"/>
          <w:spacing w:val="-2"/>
          <w:sz w:val="28"/>
          <w:szCs w:val="28"/>
        </w:rPr>
      </w:pPr>
      <w:r w:rsidRPr="00596D04">
        <w:rPr>
          <w:b/>
          <w:bCs/>
          <w:color w:val="000000"/>
          <w:spacing w:val="-2"/>
          <w:sz w:val="28"/>
          <w:szCs w:val="28"/>
        </w:rPr>
        <w:t>План:</w:t>
      </w:r>
    </w:p>
    <w:p w14:paraId="0685519F" w14:textId="77777777" w:rsidR="00C22D46" w:rsidRPr="00596D04" w:rsidRDefault="00C22D46" w:rsidP="00C22D46">
      <w:pPr>
        <w:shd w:val="clear" w:color="auto" w:fill="FFFFFF"/>
        <w:ind w:left="34"/>
        <w:rPr>
          <w:color w:val="000000"/>
          <w:sz w:val="28"/>
          <w:szCs w:val="28"/>
        </w:rPr>
      </w:pPr>
      <w:r w:rsidRPr="00596D04">
        <w:rPr>
          <w:color w:val="000000"/>
          <w:sz w:val="28"/>
          <w:szCs w:val="28"/>
        </w:rPr>
        <w:t>1. Особливості полісемантичних прізвищ.</w:t>
      </w:r>
    </w:p>
    <w:p w14:paraId="4398EB79" w14:textId="77777777" w:rsidR="00C22D46" w:rsidRPr="00596D04" w:rsidRDefault="00C22D46" w:rsidP="00C22D46">
      <w:pPr>
        <w:shd w:val="clear" w:color="auto" w:fill="FFFFFF"/>
        <w:ind w:left="34"/>
        <w:rPr>
          <w:color w:val="000000"/>
          <w:spacing w:val="1"/>
          <w:sz w:val="28"/>
          <w:szCs w:val="28"/>
        </w:rPr>
      </w:pPr>
      <w:r w:rsidRPr="00596D04">
        <w:rPr>
          <w:color w:val="000000"/>
          <w:spacing w:val="1"/>
          <w:sz w:val="28"/>
          <w:szCs w:val="28"/>
        </w:rPr>
        <w:t>2. Джерела полісемантичних прізвищ.</w:t>
      </w:r>
    </w:p>
    <w:p w14:paraId="5C8E48F6" w14:textId="77777777" w:rsidR="00C22D46" w:rsidRDefault="00C22D46" w:rsidP="00C22D46">
      <w:pPr>
        <w:shd w:val="clear" w:color="auto" w:fill="FFFFFF"/>
        <w:ind w:left="34"/>
        <w:rPr>
          <w:color w:val="000000"/>
          <w:spacing w:val="1"/>
          <w:sz w:val="28"/>
          <w:szCs w:val="28"/>
        </w:rPr>
      </w:pPr>
      <w:r w:rsidRPr="00596D04">
        <w:rPr>
          <w:color w:val="000000"/>
          <w:spacing w:val="1"/>
          <w:sz w:val="28"/>
          <w:szCs w:val="28"/>
        </w:rPr>
        <w:t xml:space="preserve">3. </w:t>
      </w:r>
      <w:proofErr w:type="spellStart"/>
      <w:r w:rsidRPr="00596D04">
        <w:rPr>
          <w:color w:val="000000"/>
          <w:spacing w:val="1"/>
          <w:sz w:val="28"/>
          <w:szCs w:val="28"/>
        </w:rPr>
        <w:t>Антропонімічні</w:t>
      </w:r>
      <w:proofErr w:type="spellEnd"/>
      <w:r w:rsidRPr="00596D04">
        <w:rPr>
          <w:color w:val="000000"/>
          <w:spacing w:val="1"/>
          <w:sz w:val="28"/>
          <w:szCs w:val="28"/>
        </w:rPr>
        <w:t xml:space="preserve"> словники.</w:t>
      </w:r>
    </w:p>
    <w:p w14:paraId="5991F48F" w14:textId="77777777" w:rsidR="00C22D46" w:rsidRPr="00D0180C" w:rsidRDefault="00C22D46" w:rsidP="00C22D46">
      <w:pPr>
        <w:tabs>
          <w:tab w:val="left" w:pos="2010"/>
        </w:tabs>
        <w:ind w:left="851" w:hanging="851"/>
        <w:jc w:val="both"/>
        <w:rPr>
          <w:b/>
          <w:sz w:val="28"/>
          <w:szCs w:val="28"/>
        </w:rPr>
      </w:pPr>
      <w:r w:rsidRPr="00C43797">
        <w:rPr>
          <w:sz w:val="56"/>
        </w:rPr>
        <w:sym w:font="Wingdings" w:char="F021"/>
      </w:r>
      <w:r w:rsidRPr="00596D04">
        <w:rPr>
          <w:i/>
          <w:sz w:val="28"/>
          <w:szCs w:val="28"/>
        </w:rPr>
        <w:t>Основні поняття</w:t>
      </w:r>
      <w:r w:rsidRPr="00596D04">
        <w:rPr>
          <w:sz w:val="28"/>
          <w:szCs w:val="28"/>
        </w:rPr>
        <w:t xml:space="preserve">: </w:t>
      </w:r>
      <w:r w:rsidRPr="00596D04">
        <w:rPr>
          <w:b/>
          <w:sz w:val="28"/>
          <w:szCs w:val="28"/>
        </w:rPr>
        <w:t xml:space="preserve">антропонім, </w:t>
      </w:r>
      <w:proofErr w:type="spellStart"/>
      <w:r w:rsidRPr="00596D04">
        <w:rPr>
          <w:b/>
          <w:sz w:val="28"/>
          <w:szCs w:val="28"/>
        </w:rPr>
        <w:t>матронім</w:t>
      </w:r>
      <w:proofErr w:type="spellEnd"/>
      <w:r w:rsidRPr="00596D04">
        <w:rPr>
          <w:b/>
          <w:sz w:val="28"/>
          <w:szCs w:val="28"/>
        </w:rPr>
        <w:t xml:space="preserve">, </w:t>
      </w:r>
      <w:proofErr w:type="spellStart"/>
      <w:r w:rsidRPr="00D0180C">
        <w:rPr>
          <w:b/>
          <w:sz w:val="28"/>
          <w:szCs w:val="28"/>
        </w:rPr>
        <w:t>пат</w:t>
      </w:r>
      <w:r w:rsidRPr="00596D04">
        <w:rPr>
          <w:b/>
          <w:sz w:val="28"/>
          <w:szCs w:val="28"/>
        </w:rPr>
        <w:t>ронім</w:t>
      </w:r>
      <w:proofErr w:type="spellEnd"/>
      <w:r w:rsidRPr="00596D04">
        <w:rPr>
          <w:b/>
          <w:sz w:val="28"/>
          <w:szCs w:val="28"/>
        </w:rPr>
        <w:t xml:space="preserve">,  прізвисько, </w:t>
      </w:r>
      <w:proofErr w:type="spellStart"/>
      <w:r w:rsidRPr="00596D04">
        <w:rPr>
          <w:b/>
          <w:sz w:val="28"/>
          <w:szCs w:val="28"/>
        </w:rPr>
        <w:t>прізвищева</w:t>
      </w:r>
      <w:proofErr w:type="spellEnd"/>
      <w:r w:rsidRPr="00596D04">
        <w:rPr>
          <w:b/>
          <w:sz w:val="28"/>
          <w:szCs w:val="28"/>
        </w:rPr>
        <w:t xml:space="preserve"> назва, прізвище, </w:t>
      </w:r>
      <w:proofErr w:type="spellStart"/>
      <w:r w:rsidRPr="00596D04">
        <w:rPr>
          <w:b/>
          <w:sz w:val="28"/>
          <w:szCs w:val="28"/>
        </w:rPr>
        <w:t>трансонімізація</w:t>
      </w:r>
      <w:proofErr w:type="spellEnd"/>
      <w:r w:rsidRPr="00596D04">
        <w:rPr>
          <w:b/>
          <w:sz w:val="28"/>
          <w:szCs w:val="28"/>
        </w:rPr>
        <w:t>.</w:t>
      </w:r>
    </w:p>
    <w:p w14:paraId="4F600111" w14:textId="77777777" w:rsidR="00C22D46" w:rsidRPr="00D0180C" w:rsidRDefault="00C22D46" w:rsidP="00C22D46">
      <w:pPr>
        <w:tabs>
          <w:tab w:val="left" w:pos="2010"/>
        </w:tabs>
        <w:ind w:left="851" w:hanging="851"/>
        <w:jc w:val="both"/>
        <w:rPr>
          <w:b/>
          <w:sz w:val="28"/>
          <w:szCs w:val="28"/>
        </w:rPr>
      </w:pPr>
    </w:p>
    <w:p w14:paraId="3115D154" w14:textId="77777777" w:rsidR="00C22D46" w:rsidRPr="00D0180C" w:rsidRDefault="00C22D46" w:rsidP="00C22D46">
      <w:pPr>
        <w:shd w:val="clear" w:color="auto" w:fill="FFFFFF"/>
        <w:ind w:left="34"/>
        <w:rPr>
          <w:color w:val="000000"/>
          <w:spacing w:val="1"/>
          <w:sz w:val="28"/>
          <w:szCs w:val="28"/>
        </w:rPr>
      </w:pPr>
    </w:p>
    <w:p w14:paraId="2D0C496D" w14:textId="77777777" w:rsidR="00C22D46" w:rsidRDefault="00C22D46" w:rsidP="00C22D46">
      <w:pPr>
        <w:jc w:val="center"/>
        <w:rPr>
          <w:i/>
          <w:sz w:val="28"/>
          <w:szCs w:val="28"/>
        </w:rPr>
      </w:pPr>
      <w:r w:rsidRPr="00596D04">
        <w:rPr>
          <w:i/>
          <w:sz w:val="28"/>
          <w:szCs w:val="28"/>
        </w:rPr>
        <w:t>Питання  для самоперевірки</w:t>
      </w:r>
    </w:p>
    <w:p w14:paraId="4B69A021" w14:textId="77777777" w:rsidR="00C22D46" w:rsidRPr="00596D04" w:rsidRDefault="00C22D46" w:rsidP="00C22D46">
      <w:pPr>
        <w:jc w:val="both"/>
        <w:rPr>
          <w:sz w:val="28"/>
          <w:szCs w:val="28"/>
        </w:rPr>
      </w:pPr>
      <w:r w:rsidRPr="00C43797">
        <w:rPr>
          <w:rFonts w:ascii="Arial" w:hAnsi="Arial" w:cs="Arial"/>
          <w:b/>
          <w:sz w:val="72"/>
        </w:rPr>
        <w:sym w:font="Webdings" w:char="F0D1"/>
      </w:r>
      <w:r>
        <w:rPr>
          <w:sz w:val="28"/>
          <w:szCs w:val="28"/>
        </w:rPr>
        <w:t xml:space="preserve">1. </w:t>
      </w:r>
      <w:r w:rsidRPr="00596D04">
        <w:rPr>
          <w:sz w:val="28"/>
          <w:szCs w:val="28"/>
        </w:rPr>
        <w:t>Що познача</w:t>
      </w:r>
      <w:r>
        <w:rPr>
          <w:sz w:val="28"/>
          <w:szCs w:val="28"/>
        </w:rPr>
        <w:t>є термін полісемантичні прізвища?</w:t>
      </w:r>
    </w:p>
    <w:p w14:paraId="2E310168" w14:textId="77777777" w:rsidR="00C22D46" w:rsidRPr="00596D04" w:rsidRDefault="00C22D46" w:rsidP="00C22D46">
      <w:pPr>
        <w:ind w:left="360"/>
        <w:jc w:val="both"/>
        <w:rPr>
          <w:sz w:val="28"/>
          <w:szCs w:val="28"/>
        </w:rPr>
      </w:pPr>
      <w:r>
        <w:rPr>
          <w:sz w:val="28"/>
          <w:szCs w:val="28"/>
        </w:rPr>
        <w:t xml:space="preserve">      2. </w:t>
      </w:r>
      <w:proofErr w:type="spellStart"/>
      <w:r w:rsidRPr="00596D04">
        <w:rPr>
          <w:sz w:val="28"/>
          <w:szCs w:val="28"/>
        </w:rPr>
        <w:t>Прізища</w:t>
      </w:r>
      <w:proofErr w:type="spellEnd"/>
      <w:r w:rsidRPr="00596D04">
        <w:rPr>
          <w:sz w:val="28"/>
          <w:szCs w:val="28"/>
        </w:rPr>
        <w:t xml:space="preserve">, утворені шляхом </w:t>
      </w:r>
      <w:proofErr w:type="spellStart"/>
      <w:r w:rsidRPr="00596D04">
        <w:rPr>
          <w:sz w:val="28"/>
          <w:szCs w:val="28"/>
        </w:rPr>
        <w:t>трансонімізації</w:t>
      </w:r>
      <w:proofErr w:type="spellEnd"/>
      <w:r w:rsidRPr="00596D04">
        <w:rPr>
          <w:sz w:val="28"/>
          <w:szCs w:val="28"/>
        </w:rPr>
        <w:t>.</w:t>
      </w:r>
    </w:p>
    <w:p w14:paraId="290FD071" w14:textId="77777777" w:rsidR="00C22D46" w:rsidRDefault="00C22D46" w:rsidP="00C22D46">
      <w:pPr>
        <w:ind w:left="360"/>
        <w:jc w:val="both"/>
        <w:rPr>
          <w:sz w:val="28"/>
          <w:szCs w:val="28"/>
        </w:rPr>
      </w:pPr>
      <w:r>
        <w:rPr>
          <w:sz w:val="28"/>
          <w:szCs w:val="28"/>
        </w:rPr>
        <w:t xml:space="preserve">      3. Назвіть основні ономастичні словники ?</w:t>
      </w:r>
    </w:p>
    <w:p w14:paraId="5EBC5AD6" w14:textId="77777777" w:rsidR="00C22D46" w:rsidRDefault="00C22D46" w:rsidP="00C22D46">
      <w:pPr>
        <w:ind w:left="360"/>
        <w:jc w:val="both"/>
        <w:rPr>
          <w:sz w:val="28"/>
          <w:szCs w:val="28"/>
        </w:rPr>
      </w:pPr>
    </w:p>
    <w:p w14:paraId="7AF5B122" w14:textId="77777777" w:rsidR="00C22D46" w:rsidRPr="000851E6" w:rsidRDefault="00C22D46" w:rsidP="00C22D46">
      <w:pPr>
        <w:ind w:left="360"/>
        <w:jc w:val="center"/>
        <w:rPr>
          <w:i/>
          <w:sz w:val="28"/>
          <w:szCs w:val="28"/>
        </w:rPr>
      </w:pPr>
      <w:r>
        <w:rPr>
          <w:i/>
          <w:sz w:val="28"/>
          <w:szCs w:val="28"/>
        </w:rPr>
        <w:t>Тести для самоперевірки</w:t>
      </w:r>
    </w:p>
    <w:p w14:paraId="3E996D0C" w14:textId="77777777" w:rsidR="00C22D46" w:rsidRDefault="00C22D46" w:rsidP="00C22D46">
      <w:pPr>
        <w:pStyle w:val="a3"/>
        <w:spacing w:line="240" w:lineRule="auto"/>
        <w:ind w:left="180" w:firstLine="0"/>
        <w:jc w:val="both"/>
        <w:rPr>
          <w:b w:val="0"/>
          <w:szCs w:val="28"/>
        </w:rPr>
      </w:pPr>
    </w:p>
    <w:p w14:paraId="1EF93D67" w14:textId="77777777" w:rsidR="00C22D46" w:rsidRPr="001A21C1" w:rsidRDefault="00C22D46" w:rsidP="00C22D46">
      <w:pPr>
        <w:spacing w:line="200" w:lineRule="atLeast"/>
        <w:jc w:val="both"/>
        <w:rPr>
          <w:sz w:val="28"/>
          <w:szCs w:val="28"/>
        </w:rPr>
      </w:pPr>
      <w:r>
        <w:rPr>
          <w:sz w:val="28"/>
          <w:szCs w:val="28"/>
        </w:rPr>
        <w:t xml:space="preserve">1. </w:t>
      </w:r>
      <w:proofErr w:type="spellStart"/>
      <w:r w:rsidRPr="001A21C1">
        <w:rPr>
          <w:sz w:val="28"/>
          <w:szCs w:val="28"/>
        </w:rPr>
        <w:t>Трансонімізація</w:t>
      </w:r>
      <w:proofErr w:type="spellEnd"/>
      <w:r w:rsidRPr="001A21C1">
        <w:rPr>
          <w:sz w:val="28"/>
          <w:szCs w:val="28"/>
        </w:rPr>
        <w:t xml:space="preserve"> — це:</w:t>
      </w:r>
    </w:p>
    <w:p w14:paraId="5AB55C4D" w14:textId="77777777" w:rsidR="00C22D46" w:rsidRPr="001A21C1" w:rsidRDefault="00C22D46" w:rsidP="00C22D46">
      <w:pPr>
        <w:spacing w:line="200" w:lineRule="atLeast"/>
        <w:jc w:val="both"/>
        <w:rPr>
          <w:sz w:val="28"/>
          <w:szCs w:val="28"/>
        </w:rPr>
      </w:pPr>
      <w:r w:rsidRPr="001A21C1">
        <w:rPr>
          <w:sz w:val="28"/>
          <w:szCs w:val="28"/>
        </w:rPr>
        <w:t>а) перейменування;</w:t>
      </w:r>
    </w:p>
    <w:p w14:paraId="7AA2E58A" w14:textId="77777777" w:rsidR="00C22D46" w:rsidRDefault="00C22D46" w:rsidP="00C22D46">
      <w:pPr>
        <w:spacing w:line="200" w:lineRule="atLeast"/>
        <w:jc w:val="both"/>
        <w:rPr>
          <w:sz w:val="28"/>
          <w:szCs w:val="28"/>
        </w:rPr>
      </w:pPr>
      <w:r w:rsidRPr="001A21C1">
        <w:rPr>
          <w:bCs/>
          <w:sz w:val="28"/>
          <w:szCs w:val="28"/>
        </w:rPr>
        <w:t>б) перенесення одного значення на інше</w:t>
      </w:r>
      <w:r w:rsidRPr="001A21C1">
        <w:rPr>
          <w:sz w:val="28"/>
          <w:szCs w:val="28"/>
        </w:rPr>
        <w:t>.</w:t>
      </w:r>
    </w:p>
    <w:p w14:paraId="564CCABB" w14:textId="77777777" w:rsidR="00C22D46" w:rsidRDefault="00C22D46" w:rsidP="00C22D46">
      <w:pPr>
        <w:spacing w:line="200" w:lineRule="atLeast"/>
        <w:jc w:val="both"/>
        <w:rPr>
          <w:sz w:val="28"/>
          <w:szCs w:val="28"/>
        </w:rPr>
      </w:pPr>
      <w:r>
        <w:rPr>
          <w:sz w:val="28"/>
          <w:szCs w:val="28"/>
        </w:rPr>
        <w:t xml:space="preserve">2. Полісемантичні прізвища – це: </w:t>
      </w:r>
    </w:p>
    <w:p w14:paraId="5B0A3B7A" w14:textId="77777777" w:rsidR="00C22D46" w:rsidRDefault="00C22D46" w:rsidP="00C22D46">
      <w:pPr>
        <w:spacing w:line="200" w:lineRule="atLeast"/>
        <w:jc w:val="both"/>
        <w:rPr>
          <w:sz w:val="28"/>
          <w:szCs w:val="28"/>
        </w:rPr>
      </w:pPr>
      <w:r>
        <w:rPr>
          <w:sz w:val="28"/>
          <w:szCs w:val="28"/>
        </w:rPr>
        <w:t>а) переосмислення;</w:t>
      </w:r>
    </w:p>
    <w:p w14:paraId="3298A577" w14:textId="77777777" w:rsidR="00C22D46" w:rsidRDefault="00C22D46" w:rsidP="00C22D46">
      <w:pPr>
        <w:spacing w:line="200" w:lineRule="atLeast"/>
        <w:jc w:val="both"/>
        <w:rPr>
          <w:sz w:val="28"/>
          <w:szCs w:val="28"/>
        </w:rPr>
      </w:pPr>
      <w:r>
        <w:rPr>
          <w:sz w:val="28"/>
          <w:szCs w:val="28"/>
        </w:rPr>
        <w:t>б) багатозначність.</w:t>
      </w:r>
    </w:p>
    <w:p w14:paraId="2510A085" w14:textId="77777777" w:rsidR="00C22D46" w:rsidRDefault="00C22D46" w:rsidP="00C22D46">
      <w:pPr>
        <w:spacing w:line="200" w:lineRule="atLeast"/>
        <w:jc w:val="both"/>
        <w:rPr>
          <w:sz w:val="28"/>
          <w:szCs w:val="28"/>
        </w:rPr>
      </w:pPr>
      <w:r>
        <w:rPr>
          <w:sz w:val="28"/>
          <w:szCs w:val="28"/>
        </w:rPr>
        <w:t xml:space="preserve">3. Хто створив словник-довідник «Сучасні українські прізвища», який </w:t>
      </w:r>
      <w:proofErr w:type="spellStart"/>
      <w:r>
        <w:rPr>
          <w:sz w:val="28"/>
          <w:szCs w:val="28"/>
        </w:rPr>
        <w:t>ввийшов</w:t>
      </w:r>
      <w:proofErr w:type="spellEnd"/>
      <w:r>
        <w:rPr>
          <w:sz w:val="28"/>
          <w:szCs w:val="28"/>
        </w:rPr>
        <w:t xml:space="preserve"> 1966 р.?</w:t>
      </w:r>
    </w:p>
    <w:p w14:paraId="09EAE370" w14:textId="77777777" w:rsidR="00C22D46" w:rsidRDefault="00C22D46" w:rsidP="00C22D46">
      <w:pPr>
        <w:spacing w:line="200" w:lineRule="atLeast"/>
        <w:jc w:val="both"/>
        <w:rPr>
          <w:sz w:val="28"/>
          <w:szCs w:val="28"/>
        </w:rPr>
      </w:pPr>
      <w:r>
        <w:rPr>
          <w:sz w:val="28"/>
          <w:szCs w:val="28"/>
        </w:rPr>
        <w:t xml:space="preserve">а) </w:t>
      </w:r>
      <w:proofErr w:type="spellStart"/>
      <w:r>
        <w:rPr>
          <w:sz w:val="28"/>
          <w:szCs w:val="28"/>
        </w:rPr>
        <w:t>М.Худаш</w:t>
      </w:r>
      <w:proofErr w:type="spellEnd"/>
      <w:r>
        <w:rPr>
          <w:sz w:val="28"/>
          <w:szCs w:val="28"/>
        </w:rPr>
        <w:t>;</w:t>
      </w:r>
    </w:p>
    <w:p w14:paraId="1324005B" w14:textId="77777777" w:rsidR="00C22D46" w:rsidRDefault="00C22D46" w:rsidP="00C22D46">
      <w:pPr>
        <w:spacing w:line="200" w:lineRule="atLeast"/>
        <w:jc w:val="both"/>
        <w:rPr>
          <w:sz w:val="28"/>
          <w:szCs w:val="28"/>
        </w:rPr>
      </w:pPr>
      <w:r>
        <w:rPr>
          <w:sz w:val="28"/>
          <w:szCs w:val="28"/>
        </w:rPr>
        <w:t>б) Ю. Редько.</w:t>
      </w:r>
    </w:p>
    <w:p w14:paraId="672E4D2B" w14:textId="77777777" w:rsidR="00C22D46" w:rsidRPr="001A21C1" w:rsidRDefault="00C22D46" w:rsidP="00C22D46">
      <w:pPr>
        <w:spacing w:line="200" w:lineRule="atLeast"/>
        <w:jc w:val="both"/>
        <w:rPr>
          <w:sz w:val="28"/>
          <w:szCs w:val="28"/>
        </w:rPr>
      </w:pPr>
      <w:r>
        <w:rPr>
          <w:sz w:val="28"/>
          <w:szCs w:val="28"/>
        </w:rPr>
        <w:t xml:space="preserve">4. </w:t>
      </w:r>
      <w:r w:rsidRPr="001A21C1">
        <w:rPr>
          <w:sz w:val="28"/>
          <w:szCs w:val="28"/>
        </w:rPr>
        <w:t>Називання від імені батька називається:</w:t>
      </w:r>
    </w:p>
    <w:p w14:paraId="7653479B" w14:textId="77777777" w:rsidR="00C22D46" w:rsidRPr="001A21C1" w:rsidRDefault="00C22D46" w:rsidP="00C22D46">
      <w:pPr>
        <w:spacing w:line="200" w:lineRule="atLeast"/>
        <w:jc w:val="both"/>
        <w:rPr>
          <w:sz w:val="28"/>
          <w:szCs w:val="28"/>
        </w:rPr>
      </w:pPr>
      <w:r w:rsidRPr="001A21C1">
        <w:rPr>
          <w:sz w:val="28"/>
          <w:szCs w:val="28"/>
        </w:rPr>
        <w:t xml:space="preserve">а) </w:t>
      </w:r>
      <w:proofErr w:type="spellStart"/>
      <w:r w:rsidRPr="001A21C1">
        <w:rPr>
          <w:sz w:val="28"/>
          <w:szCs w:val="28"/>
        </w:rPr>
        <w:t>матронім</w:t>
      </w:r>
      <w:proofErr w:type="spellEnd"/>
      <w:r w:rsidRPr="001A21C1">
        <w:rPr>
          <w:sz w:val="28"/>
          <w:szCs w:val="28"/>
        </w:rPr>
        <w:t>;</w:t>
      </w:r>
    </w:p>
    <w:p w14:paraId="73EEEF1B" w14:textId="77777777" w:rsidR="00C22D46" w:rsidRPr="001A21C1" w:rsidRDefault="00C22D46" w:rsidP="00C22D46">
      <w:pPr>
        <w:spacing w:line="200" w:lineRule="atLeast"/>
        <w:jc w:val="both"/>
        <w:rPr>
          <w:sz w:val="28"/>
          <w:szCs w:val="28"/>
        </w:rPr>
      </w:pPr>
      <w:r w:rsidRPr="001A21C1">
        <w:rPr>
          <w:bCs/>
          <w:sz w:val="28"/>
          <w:szCs w:val="28"/>
        </w:rPr>
        <w:t xml:space="preserve">б) </w:t>
      </w:r>
      <w:proofErr w:type="spellStart"/>
      <w:r w:rsidRPr="001A21C1">
        <w:rPr>
          <w:bCs/>
          <w:sz w:val="28"/>
          <w:szCs w:val="28"/>
        </w:rPr>
        <w:t>патронім</w:t>
      </w:r>
      <w:proofErr w:type="spellEnd"/>
      <w:r w:rsidRPr="001A21C1">
        <w:rPr>
          <w:sz w:val="28"/>
          <w:szCs w:val="28"/>
        </w:rPr>
        <w:t>;</w:t>
      </w:r>
    </w:p>
    <w:p w14:paraId="3057CAEE" w14:textId="77777777" w:rsidR="00C22D46" w:rsidRPr="001A21C1" w:rsidRDefault="00C22D46" w:rsidP="00C22D46">
      <w:pPr>
        <w:spacing w:line="200" w:lineRule="atLeast"/>
        <w:jc w:val="both"/>
        <w:rPr>
          <w:sz w:val="28"/>
          <w:szCs w:val="28"/>
        </w:rPr>
      </w:pPr>
      <w:r w:rsidRPr="001A21C1">
        <w:rPr>
          <w:sz w:val="28"/>
          <w:szCs w:val="28"/>
        </w:rPr>
        <w:t>в) по батькові.</w:t>
      </w:r>
    </w:p>
    <w:p w14:paraId="3310EA7F" w14:textId="77777777" w:rsidR="00C22D46" w:rsidRPr="001A21C1" w:rsidRDefault="00C22D46" w:rsidP="00C22D46">
      <w:pPr>
        <w:spacing w:line="200" w:lineRule="atLeast"/>
        <w:jc w:val="both"/>
        <w:rPr>
          <w:sz w:val="28"/>
          <w:szCs w:val="28"/>
        </w:rPr>
      </w:pPr>
      <w:r>
        <w:rPr>
          <w:sz w:val="28"/>
          <w:szCs w:val="28"/>
        </w:rPr>
        <w:t>5</w:t>
      </w:r>
      <w:r w:rsidRPr="001A21C1">
        <w:rPr>
          <w:sz w:val="28"/>
          <w:szCs w:val="28"/>
        </w:rPr>
        <w:t xml:space="preserve">. </w:t>
      </w:r>
      <w:proofErr w:type="spellStart"/>
      <w:r w:rsidRPr="001A21C1">
        <w:rPr>
          <w:sz w:val="28"/>
          <w:szCs w:val="28"/>
        </w:rPr>
        <w:t>Матронім</w:t>
      </w:r>
      <w:proofErr w:type="spellEnd"/>
      <w:r w:rsidRPr="001A21C1">
        <w:rPr>
          <w:sz w:val="28"/>
          <w:szCs w:val="28"/>
        </w:rPr>
        <w:t xml:space="preserve"> — це називання від імені:</w:t>
      </w:r>
    </w:p>
    <w:p w14:paraId="2B00E267" w14:textId="77777777" w:rsidR="00C22D46" w:rsidRPr="001A21C1" w:rsidRDefault="00C22D46" w:rsidP="00C22D46">
      <w:pPr>
        <w:spacing w:line="200" w:lineRule="atLeast"/>
        <w:jc w:val="both"/>
        <w:rPr>
          <w:sz w:val="28"/>
          <w:szCs w:val="28"/>
        </w:rPr>
      </w:pPr>
      <w:r w:rsidRPr="001A21C1">
        <w:rPr>
          <w:sz w:val="28"/>
          <w:szCs w:val="28"/>
        </w:rPr>
        <w:t>а) діда;</w:t>
      </w:r>
    </w:p>
    <w:p w14:paraId="5BFA6235" w14:textId="77777777" w:rsidR="00C22D46" w:rsidRPr="001A21C1" w:rsidRDefault="00C22D46" w:rsidP="00C22D46">
      <w:pPr>
        <w:spacing w:line="200" w:lineRule="atLeast"/>
        <w:jc w:val="both"/>
        <w:rPr>
          <w:sz w:val="28"/>
          <w:szCs w:val="28"/>
        </w:rPr>
      </w:pPr>
      <w:r w:rsidRPr="001A21C1">
        <w:rPr>
          <w:sz w:val="28"/>
          <w:szCs w:val="28"/>
        </w:rPr>
        <w:t>б) батька;</w:t>
      </w:r>
    </w:p>
    <w:p w14:paraId="2F966E76" w14:textId="77777777" w:rsidR="00C22D46" w:rsidRDefault="00C22D46" w:rsidP="00C22D46">
      <w:pPr>
        <w:spacing w:line="200" w:lineRule="atLeast"/>
        <w:jc w:val="both"/>
        <w:rPr>
          <w:bCs/>
          <w:sz w:val="28"/>
          <w:szCs w:val="28"/>
        </w:rPr>
      </w:pPr>
      <w:r w:rsidRPr="001A21C1">
        <w:rPr>
          <w:bCs/>
          <w:sz w:val="28"/>
          <w:szCs w:val="28"/>
        </w:rPr>
        <w:t>в) матері</w:t>
      </w:r>
      <w:r>
        <w:rPr>
          <w:bCs/>
          <w:sz w:val="28"/>
          <w:szCs w:val="28"/>
        </w:rPr>
        <w:t>.</w:t>
      </w:r>
    </w:p>
    <w:p w14:paraId="39186B3A" w14:textId="77777777" w:rsidR="00C22D46" w:rsidRDefault="00C22D46" w:rsidP="00C22D46">
      <w:pPr>
        <w:spacing w:line="200" w:lineRule="atLeast"/>
        <w:jc w:val="both"/>
        <w:rPr>
          <w:bCs/>
          <w:sz w:val="28"/>
          <w:szCs w:val="28"/>
        </w:rPr>
      </w:pPr>
    </w:p>
    <w:p w14:paraId="78D6590C" w14:textId="77777777" w:rsidR="00C22D46" w:rsidRDefault="00C22D46" w:rsidP="00C22D46">
      <w:pPr>
        <w:jc w:val="center"/>
        <w:rPr>
          <w:i/>
          <w:sz w:val="28"/>
          <w:szCs w:val="28"/>
        </w:rPr>
      </w:pPr>
      <w:r w:rsidRPr="00596D04">
        <w:rPr>
          <w:i/>
          <w:sz w:val="28"/>
          <w:szCs w:val="28"/>
        </w:rPr>
        <w:t>Література до теми</w:t>
      </w:r>
    </w:p>
    <w:p w14:paraId="52231E6A" w14:textId="77777777" w:rsidR="00C22D46" w:rsidRPr="00596D04" w:rsidRDefault="00C22D46" w:rsidP="00C22D46">
      <w:pPr>
        <w:jc w:val="both"/>
        <w:rPr>
          <w:i/>
          <w:sz w:val="28"/>
          <w:szCs w:val="28"/>
        </w:rPr>
      </w:pPr>
      <w:r w:rsidRPr="00C43797">
        <w:rPr>
          <w:rFonts w:ascii="Arial" w:hAnsi="Arial" w:cs="Arial"/>
          <w:b/>
          <w:sz w:val="56"/>
        </w:rPr>
        <w:sym w:font="Wingdings" w:char="F026"/>
      </w:r>
    </w:p>
    <w:p w14:paraId="2852A87E" w14:textId="77777777" w:rsidR="00C22D46" w:rsidRPr="00596D04" w:rsidRDefault="00C22D46" w:rsidP="00C22D46">
      <w:pPr>
        <w:widowControl w:val="0"/>
        <w:shd w:val="clear" w:color="auto" w:fill="FFFFFF"/>
        <w:tabs>
          <w:tab w:val="left" w:pos="5"/>
        </w:tabs>
        <w:autoSpaceDE w:val="0"/>
        <w:ind w:left="5"/>
        <w:rPr>
          <w:color w:val="000000"/>
          <w:sz w:val="28"/>
          <w:szCs w:val="28"/>
        </w:rPr>
      </w:pPr>
      <w:r w:rsidRPr="00596D04">
        <w:rPr>
          <w:color w:val="000000"/>
          <w:sz w:val="28"/>
          <w:szCs w:val="28"/>
        </w:rPr>
        <w:t xml:space="preserve">1.Німчук В. В. Українська ономастична термінологія. </w:t>
      </w:r>
      <w:r>
        <w:rPr>
          <w:color w:val="000000"/>
          <w:sz w:val="28"/>
          <w:szCs w:val="28"/>
          <w:lang w:val="ru-RU"/>
        </w:rPr>
        <w:t xml:space="preserve">– </w:t>
      </w:r>
      <w:r w:rsidRPr="00596D04">
        <w:rPr>
          <w:color w:val="000000"/>
          <w:sz w:val="28"/>
          <w:szCs w:val="28"/>
        </w:rPr>
        <w:t xml:space="preserve"> К.: Наукова думка, 1964.</w:t>
      </w:r>
      <w:r w:rsidRPr="00E2672A">
        <w:rPr>
          <w:color w:val="000000"/>
          <w:sz w:val="28"/>
          <w:szCs w:val="28"/>
          <w:lang w:val="ru-RU"/>
        </w:rPr>
        <w:t xml:space="preserve"> </w:t>
      </w:r>
      <w:r>
        <w:rPr>
          <w:color w:val="000000"/>
          <w:sz w:val="28"/>
          <w:szCs w:val="28"/>
          <w:lang w:val="ru-RU"/>
        </w:rPr>
        <w:t xml:space="preserve">– </w:t>
      </w:r>
      <w:r w:rsidRPr="00596D04">
        <w:rPr>
          <w:color w:val="000000"/>
          <w:sz w:val="28"/>
          <w:szCs w:val="28"/>
        </w:rPr>
        <w:t>С. 194 - 210.</w:t>
      </w:r>
    </w:p>
    <w:p w14:paraId="0616B767" w14:textId="77777777" w:rsidR="00C22D46" w:rsidRPr="00596D04" w:rsidRDefault="00C22D46" w:rsidP="00C22D46">
      <w:pPr>
        <w:widowControl w:val="0"/>
        <w:shd w:val="clear" w:color="auto" w:fill="FFFFFF"/>
        <w:tabs>
          <w:tab w:val="left" w:pos="374"/>
        </w:tabs>
        <w:autoSpaceDE w:val="0"/>
        <w:rPr>
          <w:color w:val="000000"/>
          <w:sz w:val="28"/>
          <w:szCs w:val="28"/>
        </w:rPr>
      </w:pPr>
      <w:r w:rsidRPr="00596D04">
        <w:rPr>
          <w:color w:val="000000"/>
          <w:sz w:val="28"/>
          <w:szCs w:val="28"/>
        </w:rPr>
        <w:t xml:space="preserve">2.Ономастика України першого тисячолітті нашої ери. </w:t>
      </w:r>
      <w:r>
        <w:rPr>
          <w:color w:val="000000"/>
          <w:sz w:val="28"/>
          <w:szCs w:val="28"/>
          <w:lang w:val="ru-RU"/>
        </w:rPr>
        <w:t xml:space="preserve">– </w:t>
      </w:r>
      <w:r w:rsidRPr="00596D04">
        <w:rPr>
          <w:color w:val="000000"/>
          <w:sz w:val="28"/>
          <w:szCs w:val="28"/>
        </w:rPr>
        <w:t xml:space="preserve">К.: Наукова думка, 1992. </w:t>
      </w:r>
      <w:r>
        <w:rPr>
          <w:color w:val="000000"/>
          <w:sz w:val="28"/>
          <w:szCs w:val="28"/>
          <w:lang w:val="ru-RU"/>
        </w:rPr>
        <w:t xml:space="preserve">– </w:t>
      </w:r>
      <w:r w:rsidRPr="00596D04">
        <w:rPr>
          <w:color w:val="000000"/>
          <w:sz w:val="28"/>
          <w:szCs w:val="28"/>
        </w:rPr>
        <w:t>272 с.</w:t>
      </w:r>
    </w:p>
    <w:p w14:paraId="3086A4CA" w14:textId="77777777" w:rsidR="00C22D46" w:rsidRPr="00596D04" w:rsidRDefault="00C22D46" w:rsidP="00C22D46">
      <w:pPr>
        <w:shd w:val="clear" w:color="auto" w:fill="FFFFFF"/>
        <w:tabs>
          <w:tab w:val="left" w:pos="456"/>
        </w:tabs>
        <w:ind w:left="24"/>
        <w:jc w:val="both"/>
        <w:rPr>
          <w:color w:val="000000"/>
          <w:sz w:val="28"/>
          <w:szCs w:val="28"/>
        </w:rPr>
      </w:pPr>
      <w:r w:rsidRPr="00596D04">
        <w:rPr>
          <w:color w:val="000000"/>
          <w:spacing w:val="4"/>
          <w:sz w:val="28"/>
          <w:szCs w:val="28"/>
        </w:rPr>
        <w:t>3.</w:t>
      </w:r>
      <w:r w:rsidRPr="00596D04">
        <w:rPr>
          <w:color w:val="000000"/>
          <w:sz w:val="28"/>
          <w:szCs w:val="28"/>
        </w:rPr>
        <w:t xml:space="preserve"> Осташ Р. І. Типи імен за походженням . </w:t>
      </w:r>
      <w:r w:rsidRPr="00E2672A">
        <w:rPr>
          <w:color w:val="000000"/>
          <w:sz w:val="28"/>
          <w:szCs w:val="28"/>
        </w:rPr>
        <w:t xml:space="preserve">– </w:t>
      </w:r>
      <w:r w:rsidRPr="00596D04">
        <w:rPr>
          <w:color w:val="000000"/>
          <w:sz w:val="28"/>
          <w:szCs w:val="28"/>
        </w:rPr>
        <w:t xml:space="preserve">У </w:t>
      </w:r>
      <w:proofErr w:type="spellStart"/>
      <w:r w:rsidRPr="00596D04">
        <w:rPr>
          <w:color w:val="000000"/>
          <w:sz w:val="28"/>
          <w:szCs w:val="28"/>
        </w:rPr>
        <w:t>кн</w:t>
      </w:r>
      <w:proofErr w:type="spellEnd"/>
      <w:r w:rsidRPr="00596D04">
        <w:rPr>
          <w:color w:val="000000"/>
          <w:sz w:val="28"/>
          <w:szCs w:val="28"/>
        </w:rPr>
        <w:t>.:   Міжетнічні зв'язки в українській антропонімії ХУІІ ст.: (Реєстри всього Війська Запорізького 1649 р. і</w:t>
      </w:r>
      <w:r w:rsidRPr="00E2672A">
        <w:rPr>
          <w:color w:val="000000"/>
          <w:sz w:val="28"/>
          <w:szCs w:val="28"/>
        </w:rPr>
        <w:t xml:space="preserve"> </w:t>
      </w:r>
      <w:r w:rsidRPr="00596D04">
        <w:rPr>
          <w:color w:val="000000"/>
          <w:sz w:val="28"/>
          <w:szCs w:val="28"/>
        </w:rPr>
        <w:t>мовно-територіальні</w:t>
      </w:r>
      <w:r w:rsidRPr="00E2672A">
        <w:rPr>
          <w:color w:val="000000"/>
          <w:sz w:val="28"/>
          <w:szCs w:val="28"/>
        </w:rPr>
        <w:t xml:space="preserve"> </w:t>
      </w:r>
      <w:r>
        <w:rPr>
          <w:color w:val="000000"/>
          <w:sz w:val="28"/>
          <w:szCs w:val="28"/>
        </w:rPr>
        <w:t xml:space="preserve">контакти ). </w:t>
      </w:r>
      <w:r w:rsidRPr="00596D04">
        <w:rPr>
          <w:color w:val="000000"/>
          <w:sz w:val="28"/>
          <w:szCs w:val="28"/>
        </w:rPr>
        <w:t xml:space="preserve"> </w:t>
      </w:r>
      <w:r w:rsidRPr="00E2672A">
        <w:rPr>
          <w:color w:val="000000"/>
          <w:sz w:val="28"/>
          <w:szCs w:val="28"/>
        </w:rPr>
        <w:t xml:space="preserve">– </w:t>
      </w:r>
      <w:r w:rsidRPr="00596D04">
        <w:rPr>
          <w:color w:val="000000"/>
          <w:sz w:val="28"/>
          <w:szCs w:val="28"/>
        </w:rPr>
        <w:t>К.: Наукова думка, 1989. - С. 118 - 124.</w:t>
      </w:r>
    </w:p>
    <w:p w14:paraId="386C9FF7" w14:textId="77777777" w:rsidR="00C22D46" w:rsidRDefault="00C22D46" w:rsidP="00C22D46">
      <w:pPr>
        <w:widowControl w:val="0"/>
        <w:shd w:val="clear" w:color="auto" w:fill="FFFFFF"/>
        <w:tabs>
          <w:tab w:val="left" w:pos="374"/>
        </w:tabs>
        <w:autoSpaceDE w:val="0"/>
        <w:jc w:val="both"/>
        <w:rPr>
          <w:color w:val="000000"/>
          <w:sz w:val="28"/>
          <w:szCs w:val="28"/>
        </w:rPr>
      </w:pPr>
      <w:r w:rsidRPr="00596D04">
        <w:rPr>
          <w:sz w:val="28"/>
          <w:szCs w:val="28"/>
        </w:rPr>
        <w:t>4.</w:t>
      </w:r>
      <w:r w:rsidRPr="00596D04">
        <w:rPr>
          <w:color w:val="000000"/>
          <w:sz w:val="28"/>
          <w:szCs w:val="28"/>
        </w:rPr>
        <w:t xml:space="preserve"> </w:t>
      </w:r>
      <w:proofErr w:type="spellStart"/>
      <w:r w:rsidRPr="00596D04">
        <w:rPr>
          <w:color w:val="000000"/>
          <w:sz w:val="28"/>
          <w:szCs w:val="28"/>
        </w:rPr>
        <w:t>Худаш</w:t>
      </w:r>
      <w:proofErr w:type="spellEnd"/>
      <w:r w:rsidRPr="00596D04">
        <w:rPr>
          <w:color w:val="000000"/>
          <w:sz w:val="28"/>
          <w:szCs w:val="28"/>
        </w:rPr>
        <w:t xml:space="preserve"> М. Л. З іст</w:t>
      </w:r>
      <w:r>
        <w:rPr>
          <w:color w:val="000000"/>
          <w:sz w:val="28"/>
          <w:szCs w:val="28"/>
        </w:rPr>
        <w:t xml:space="preserve">орії української антропонімії. </w:t>
      </w:r>
      <w:r w:rsidRPr="00E2672A">
        <w:rPr>
          <w:color w:val="000000"/>
          <w:sz w:val="28"/>
          <w:szCs w:val="28"/>
        </w:rPr>
        <w:t xml:space="preserve">– </w:t>
      </w:r>
      <w:r w:rsidRPr="00596D04">
        <w:rPr>
          <w:color w:val="000000"/>
          <w:sz w:val="28"/>
          <w:szCs w:val="28"/>
        </w:rPr>
        <w:t xml:space="preserve"> К.: Наукова думка, 1977. </w:t>
      </w:r>
      <w:r w:rsidRPr="00E2672A">
        <w:rPr>
          <w:color w:val="000000"/>
          <w:sz w:val="28"/>
          <w:szCs w:val="28"/>
        </w:rPr>
        <w:t xml:space="preserve">– </w:t>
      </w:r>
      <w:r w:rsidRPr="00596D04">
        <w:rPr>
          <w:color w:val="000000"/>
          <w:sz w:val="28"/>
          <w:szCs w:val="28"/>
        </w:rPr>
        <w:t>263 с</w:t>
      </w:r>
      <w:r>
        <w:rPr>
          <w:color w:val="000000"/>
          <w:sz w:val="28"/>
          <w:szCs w:val="28"/>
        </w:rPr>
        <w:t>.</w:t>
      </w:r>
    </w:p>
    <w:p w14:paraId="3A41A49E" w14:textId="77777777" w:rsidR="00C22D46" w:rsidRDefault="00C22D46" w:rsidP="00C22D46">
      <w:pPr>
        <w:widowControl w:val="0"/>
        <w:shd w:val="clear" w:color="auto" w:fill="FFFFFF"/>
        <w:tabs>
          <w:tab w:val="left" w:pos="374"/>
        </w:tabs>
        <w:autoSpaceDE w:val="0"/>
        <w:jc w:val="both"/>
        <w:rPr>
          <w:color w:val="000000"/>
          <w:sz w:val="28"/>
          <w:szCs w:val="28"/>
        </w:rPr>
      </w:pPr>
    </w:p>
    <w:p w14:paraId="03550BBB" w14:textId="77777777" w:rsidR="00C22D46" w:rsidRPr="004B4990" w:rsidRDefault="00C22D46" w:rsidP="00C22D46">
      <w:pPr>
        <w:widowControl w:val="0"/>
        <w:shd w:val="clear" w:color="auto" w:fill="FFFFFF"/>
        <w:tabs>
          <w:tab w:val="left" w:pos="379"/>
        </w:tabs>
        <w:autoSpaceDE w:val="0"/>
        <w:jc w:val="center"/>
        <w:rPr>
          <w:i/>
          <w:color w:val="000000"/>
          <w:sz w:val="28"/>
          <w:szCs w:val="28"/>
        </w:rPr>
      </w:pPr>
      <w:r w:rsidRPr="004B4990">
        <w:rPr>
          <w:i/>
          <w:color w:val="000000"/>
          <w:sz w:val="28"/>
          <w:szCs w:val="28"/>
        </w:rPr>
        <w:t>Методичні рекомендації</w:t>
      </w:r>
    </w:p>
    <w:p w14:paraId="70AFBF9A" w14:textId="77777777" w:rsidR="00C22D46" w:rsidRPr="00596D04" w:rsidRDefault="00C22D46" w:rsidP="00C22D46">
      <w:pPr>
        <w:ind w:firstLine="709"/>
        <w:jc w:val="both"/>
        <w:rPr>
          <w:color w:val="000000"/>
          <w:sz w:val="28"/>
          <w:szCs w:val="28"/>
        </w:rPr>
      </w:pPr>
      <w:r>
        <w:rPr>
          <w:sz w:val="28"/>
        </w:rPr>
        <w:t>При вивченні полісемантичних прізвищ значну роль відіграють історичні та етнографічні праці про життя та побут козаків і взагалі всього населення України того часу, а також сучасні діалектні записи вуличних прізвиськ. Пояснити точно внутрішню форму того чи іншого прізвища (прізвиська) часом неможливо (тим більше, якщо воно родове), бо часто мовці накладають на давніші, забуті антропоніми, явища сучасної народної етимології, пов</w:t>
      </w:r>
      <w:r w:rsidRPr="0037759E">
        <w:rPr>
          <w:sz w:val="28"/>
        </w:rPr>
        <w:t>’</w:t>
      </w:r>
      <w:r>
        <w:rPr>
          <w:sz w:val="28"/>
        </w:rPr>
        <w:t xml:space="preserve">язуючи із ближчим до них за часом </w:t>
      </w:r>
      <w:proofErr w:type="spellStart"/>
      <w:r>
        <w:rPr>
          <w:sz w:val="28"/>
        </w:rPr>
        <w:t>апелятивом</w:t>
      </w:r>
      <w:proofErr w:type="spellEnd"/>
      <w:r>
        <w:rPr>
          <w:sz w:val="28"/>
        </w:rPr>
        <w:t>. До того ж саме слово, від якого виникло прізвисько, могло мати кілька значень.</w:t>
      </w:r>
    </w:p>
    <w:p w14:paraId="21565968" w14:textId="77777777" w:rsidR="00C22D46" w:rsidRDefault="00C22D46" w:rsidP="00C22D46">
      <w:pPr>
        <w:pStyle w:val="a3"/>
        <w:suppressAutoHyphens w:val="0"/>
        <w:spacing w:line="240" w:lineRule="auto"/>
        <w:ind w:left="0" w:firstLine="0"/>
        <w:jc w:val="both"/>
        <w:rPr>
          <w:b w:val="0"/>
        </w:rPr>
      </w:pPr>
      <w:r>
        <w:rPr>
          <w:color w:val="000000"/>
          <w:spacing w:val="1"/>
          <w:szCs w:val="28"/>
        </w:rPr>
        <w:tab/>
      </w:r>
      <w:r w:rsidRPr="005B05E8">
        <w:rPr>
          <w:b w:val="0"/>
          <w:color w:val="000000"/>
          <w:spacing w:val="1"/>
          <w:szCs w:val="28"/>
        </w:rPr>
        <w:t xml:space="preserve">Дати аналіз регіональним </w:t>
      </w:r>
      <w:proofErr w:type="spellStart"/>
      <w:r w:rsidRPr="005B05E8">
        <w:rPr>
          <w:b w:val="0"/>
          <w:color w:val="000000"/>
          <w:spacing w:val="1"/>
          <w:szCs w:val="28"/>
        </w:rPr>
        <w:t>антропонімічним</w:t>
      </w:r>
      <w:proofErr w:type="spellEnd"/>
      <w:r w:rsidRPr="005B05E8">
        <w:rPr>
          <w:b w:val="0"/>
          <w:color w:val="000000"/>
          <w:spacing w:val="1"/>
          <w:szCs w:val="28"/>
        </w:rPr>
        <w:t xml:space="preserve"> словникам різних регіонів України, особливо увагу звернуть на</w:t>
      </w:r>
      <w:r>
        <w:rPr>
          <w:color w:val="000000"/>
          <w:spacing w:val="1"/>
          <w:szCs w:val="28"/>
        </w:rPr>
        <w:t xml:space="preserve"> </w:t>
      </w:r>
      <w:r>
        <w:rPr>
          <w:b w:val="0"/>
        </w:rPr>
        <w:t xml:space="preserve">словники: </w:t>
      </w:r>
      <w:proofErr w:type="spellStart"/>
      <w:r>
        <w:rPr>
          <w:b w:val="0"/>
        </w:rPr>
        <w:t>Горпинич</w:t>
      </w:r>
      <w:proofErr w:type="spellEnd"/>
      <w:r>
        <w:rPr>
          <w:b w:val="0"/>
        </w:rPr>
        <w:t xml:space="preserve"> В. О. Прізвища Степової України; </w:t>
      </w:r>
      <w:proofErr w:type="spellStart"/>
      <w:r>
        <w:rPr>
          <w:b w:val="0"/>
        </w:rPr>
        <w:t>Горпинич</w:t>
      </w:r>
      <w:proofErr w:type="spellEnd"/>
      <w:r>
        <w:rPr>
          <w:b w:val="0"/>
        </w:rPr>
        <w:t xml:space="preserve"> В. О. Словник географічних назв України; </w:t>
      </w:r>
      <w:proofErr w:type="spellStart"/>
      <w:r>
        <w:rPr>
          <w:b w:val="0"/>
        </w:rPr>
        <w:t>Горпинич</w:t>
      </w:r>
      <w:proofErr w:type="spellEnd"/>
      <w:r>
        <w:rPr>
          <w:b w:val="0"/>
        </w:rPr>
        <w:t xml:space="preserve"> В. О., Корнієнко І. А. Прізвища Дніпровського </w:t>
      </w:r>
      <w:proofErr w:type="spellStart"/>
      <w:r>
        <w:rPr>
          <w:b w:val="0"/>
        </w:rPr>
        <w:t>припорожжя</w:t>
      </w:r>
      <w:proofErr w:type="spellEnd"/>
      <w:r>
        <w:rPr>
          <w:b w:val="0"/>
        </w:rPr>
        <w:t xml:space="preserve">. </w:t>
      </w:r>
    </w:p>
    <w:p w14:paraId="5CE3F9BA" w14:textId="77777777" w:rsidR="00D0180C" w:rsidRDefault="00D0180C" w:rsidP="00D0180C">
      <w:pPr>
        <w:tabs>
          <w:tab w:val="left" w:pos="851"/>
        </w:tabs>
        <w:jc w:val="center"/>
        <w:rPr>
          <w:b/>
          <w:bCs/>
          <w:color w:val="000000"/>
          <w:spacing w:val="3"/>
          <w:sz w:val="28"/>
          <w:szCs w:val="28"/>
        </w:rPr>
      </w:pPr>
      <w:bookmarkStart w:id="0" w:name="_GoBack"/>
      <w:bookmarkEnd w:id="0"/>
    </w:p>
    <w:sectPr w:rsidR="00D0180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997E0AD0"/>
    <w:name w:val="WW8Num24"/>
    <w:lvl w:ilvl="0">
      <w:start w:val="1"/>
      <w:numFmt w:val="decimal"/>
      <w:suff w:val="nothing"/>
      <w:lvlText w:val="%1."/>
      <w:lvlJc w:val="left"/>
      <w:pPr>
        <w:tabs>
          <w:tab w:val="num" w:pos="0"/>
        </w:tabs>
        <w:ind w:left="0" w:firstLine="0"/>
      </w:pPr>
      <w:rPr>
        <w:rFonts w:ascii="Times New Roman" w:hAnsi="Times New Roman" w:cs="Times New Roman"/>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 w15:restartNumberingAfterBreak="0">
    <w:nsid w:val="737063CA"/>
    <w:multiLevelType w:val="hybridMultilevel"/>
    <w:tmpl w:val="9208DB2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8A"/>
    <w:rsid w:val="0002458A"/>
    <w:rsid w:val="00C22D46"/>
    <w:rsid w:val="00CC7CE1"/>
    <w:rsid w:val="00D0180C"/>
    <w:rsid w:val="00FD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81508C"/>
  <w15:chartTrackingRefBased/>
  <w15:docId w15:val="{3622D7E7-6745-489E-8135-546A07A5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80C"/>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180C"/>
    <w:pPr>
      <w:spacing w:line="360" w:lineRule="auto"/>
      <w:ind w:left="2268" w:hanging="2551"/>
    </w:pPr>
    <w:rPr>
      <w:b/>
      <w:sz w:val="28"/>
    </w:rPr>
  </w:style>
  <w:style w:type="character" w:customStyle="1" w:styleId="a4">
    <w:name w:val="Основной текст с отступом Знак"/>
    <w:basedOn w:val="a0"/>
    <w:link w:val="a3"/>
    <w:rsid w:val="00D0180C"/>
    <w:rPr>
      <w:rFonts w:ascii="Times New Roman" w:eastAsia="Times New Roman" w:hAnsi="Times New Roman" w:cs="Times New Roman"/>
      <w:b/>
      <w:sz w:val="28"/>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2022-08-15T14:47:00Z</dcterms:created>
  <dcterms:modified xsi:type="dcterms:W3CDTF">2023-08-30T08:53:00Z</dcterms:modified>
</cp:coreProperties>
</file>