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E1" w:rsidRDefault="00B810F4" w:rsidP="007B6AE1">
      <w:pPr>
        <w:pStyle w:val="1"/>
        <w:spacing w:before="89"/>
        <w:ind w:left="1310" w:right="1557"/>
        <w:jc w:val="center"/>
      </w:pPr>
      <w:r>
        <w:t>МОЛЕКУЛЯРНА ФІЗІОЛОГІЯ</w:t>
      </w:r>
      <w:bookmarkStart w:id="0" w:name="_GoBack"/>
      <w:bookmarkEnd w:id="0"/>
    </w:p>
    <w:p w:rsidR="007B6AE1" w:rsidRDefault="007B6AE1" w:rsidP="007B6AE1">
      <w:pPr>
        <w:pStyle w:val="1"/>
        <w:spacing w:before="89"/>
        <w:ind w:left="1310" w:right="1557"/>
        <w:jc w:val="center"/>
      </w:pPr>
      <w:r>
        <w:rPr>
          <w:b w:val="0"/>
        </w:rPr>
        <w:t xml:space="preserve">Викладач: </w:t>
      </w:r>
      <w:r>
        <w:t>доктор біологічних наук, професор Кущ Оксана Георгіївна</w:t>
      </w:r>
    </w:p>
    <w:p w:rsidR="007B6AE1" w:rsidRDefault="007B6AE1" w:rsidP="007B6AE1">
      <w:pPr>
        <w:pStyle w:val="a3"/>
        <w:spacing w:before="270"/>
        <w:ind w:left="232" w:right="3568"/>
      </w:pPr>
      <w:r>
        <w:rPr>
          <w:spacing w:val="-57"/>
        </w:rPr>
        <w:t xml:space="preserve"> </w:t>
      </w:r>
      <w:r>
        <w:rPr>
          <w:b/>
        </w:rPr>
        <w:t xml:space="preserve">Кафедра: </w:t>
      </w:r>
      <w:r>
        <w:t>фізіології, імунології і біохімії з курсом цивільного захисту та медицини</w:t>
      </w:r>
    </w:p>
    <w:p w:rsidR="007B6AE1" w:rsidRPr="00D93BFC" w:rsidRDefault="007B6AE1" w:rsidP="007B6AE1">
      <w:pPr>
        <w:ind w:left="232"/>
        <w:rPr>
          <w:b/>
          <w:spacing w:val="-3"/>
          <w:sz w:val="24"/>
          <w:lang w:val="uk-UA"/>
        </w:rPr>
      </w:pPr>
      <w:r w:rsidRPr="00D93BFC">
        <w:rPr>
          <w:b/>
          <w:sz w:val="24"/>
          <w:lang w:val="uk-UA"/>
        </w:rPr>
        <w:t>Телефон:</w:t>
      </w:r>
      <w:r w:rsidRPr="00D93BFC">
        <w:rPr>
          <w:b/>
          <w:spacing w:val="-3"/>
          <w:sz w:val="24"/>
          <w:lang w:val="uk-UA"/>
        </w:rPr>
        <w:t xml:space="preserve"> 0956606304</w:t>
      </w:r>
    </w:p>
    <w:p w:rsidR="007B6AE1" w:rsidRPr="00D93BFC" w:rsidRDefault="007B6AE1" w:rsidP="007B6AE1">
      <w:pPr>
        <w:ind w:left="232"/>
        <w:rPr>
          <w:sz w:val="24"/>
          <w:lang w:val="uk-UA"/>
        </w:rPr>
      </w:pPr>
      <w:r w:rsidRPr="00D93BFC">
        <w:rPr>
          <w:b/>
          <w:sz w:val="24"/>
          <w:lang w:val="uk-UA"/>
        </w:rPr>
        <w:t>Інші</w:t>
      </w:r>
      <w:r w:rsidRPr="00D93BFC">
        <w:rPr>
          <w:b/>
          <w:spacing w:val="-3"/>
          <w:sz w:val="24"/>
          <w:lang w:val="uk-UA"/>
        </w:rPr>
        <w:t xml:space="preserve"> </w:t>
      </w:r>
      <w:r w:rsidRPr="00D93BFC">
        <w:rPr>
          <w:b/>
          <w:sz w:val="24"/>
          <w:lang w:val="uk-UA"/>
        </w:rPr>
        <w:t>засоби</w:t>
      </w:r>
      <w:r w:rsidRPr="00D93BFC">
        <w:rPr>
          <w:b/>
          <w:spacing w:val="-3"/>
          <w:sz w:val="24"/>
          <w:lang w:val="uk-UA"/>
        </w:rPr>
        <w:t xml:space="preserve"> </w:t>
      </w:r>
      <w:r w:rsidRPr="00D93BFC">
        <w:rPr>
          <w:b/>
          <w:sz w:val="24"/>
          <w:lang w:val="uk-UA"/>
        </w:rPr>
        <w:t>зв’язку:</w:t>
      </w:r>
      <w:r w:rsidRPr="00D93BFC">
        <w:rPr>
          <w:b/>
          <w:spacing w:val="-2"/>
          <w:sz w:val="24"/>
          <w:lang w:val="uk-UA"/>
        </w:rPr>
        <w:t xml:space="preserve"> </w:t>
      </w:r>
      <w:r>
        <w:rPr>
          <w:sz w:val="24"/>
        </w:rPr>
        <w:t>Moodle</w:t>
      </w:r>
      <w:r w:rsidRPr="00D93BFC">
        <w:rPr>
          <w:spacing w:val="-4"/>
          <w:sz w:val="24"/>
          <w:lang w:val="uk-UA"/>
        </w:rPr>
        <w:t xml:space="preserve"> </w:t>
      </w:r>
      <w:r w:rsidRPr="00D93BFC">
        <w:rPr>
          <w:sz w:val="24"/>
          <w:lang w:val="uk-UA"/>
        </w:rPr>
        <w:t>(форум</w:t>
      </w:r>
      <w:r w:rsidRPr="00D93BFC">
        <w:rPr>
          <w:spacing w:val="-2"/>
          <w:sz w:val="24"/>
          <w:lang w:val="uk-UA"/>
        </w:rPr>
        <w:t xml:space="preserve"> </w:t>
      </w:r>
      <w:r w:rsidRPr="00D93BFC">
        <w:rPr>
          <w:sz w:val="24"/>
          <w:lang w:val="uk-UA"/>
        </w:rPr>
        <w:t>курсу,</w:t>
      </w:r>
      <w:r w:rsidRPr="00D93BFC">
        <w:rPr>
          <w:spacing w:val="-2"/>
          <w:sz w:val="24"/>
          <w:lang w:val="uk-UA"/>
        </w:rPr>
        <w:t xml:space="preserve"> </w:t>
      </w:r>
      <w:r w:rsidRPr="00D93BFC">
        <w:rPr>
          <w:sz w:val="24"/>
          <w:lang w:val="uk-UA"/>
        </w:rPr>
        <w:t>приватні</w:t>
      </w:r>
      <w:r w:rsidRPr="00D93BFC">
        <w:rPr>
          <w:spacing w:val="-3"/>
          <w:sz w:val="24"/>
          <w:lang w:val="uk-UA"/>
        </w:rPr>
        <w:t xml:space="preserve"> </w:t>
      </w:r>
      <w:r w:rsidRPr="00D93BFC">
        <w:rPr>
          <w:sz w:val="24"/>
          <w:lang w:val="uk-UA"/>
        </w:rPr>
        <w:t>повідомлення</w:t>
      </w:r>
    </w:p>
    <w:p w:rsidR="007B6AE1" w:rsidRDefault="007B6AE1" w:rsidP="007B6AE1">
      <w:pPr>
        <w:pStyle w:val="a3"/>
        <w:spacing w:before="8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79"/>
        <w:gridCol w:w="1163"/>
        <w:gridCol w:w="112"/>
        <w:gridCol w:w="1164"/>
        <w:gridCol w:w="1416"/>
        <w:gridCol w:w="1433"/>
        <w:gridCol w:w="1543"/>
      </w:tblGrid>
      <w:tr w:rsidR="007B6AE1" w:rsidTr="00C43842">
        <w:trPr>
          <w:trHeight w:val="590"/>
        </w:trPr>
        <w:tc>
          <w:tcPr>
            <w:tcW w:w="2947" w:type="dxa"/>
            <w:gridSpan w:val="2"/>
            <w:shd w:val="clear" w:color="auto" w:fill="auto"/>
          </w:tcPr>
          <w:p w:rsidR="007B6AE1" w:rsidRPr="00AD6FA4" w:rsidRDefault="007B6AE1" w:rsidP="00C43842">
            <w:pPr>
              <w:pStyle w:val="TableParagraph"/>
              <w:ind w:left="107" w:right="667"/>
              <w:rPr>
                <w:b/>
                <w:sz w:val="24"/>
              </w:rPr>
            </w:pPr>
            <w:r w:rsidRPr="00AD6FA4">
              <w:rPr>
                <w:b/>
                <w:sz w:val="24"/>
              </w:rPr>
              <w:t>Освітня програма,</w:t>
            </w:r>
            <w:r w:rsidRPr="00AD6FA4">
              <w:rPr>
                <w:b/>
                <w:spacing w:val="1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рівень</w:t>
            </w:r>
            <w:r w:rsidRPr="00AD6FA4">
              <w:rPr>
                <w:b/>
                <w:spacing w:val="-8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вищої</w:t>
            </w:r>
            <w:r w:rsidRPr="00AD6FA4">
              <w:rPr>
                <w:b/>
                <w:spacing w:val="-7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освіти</w:t>
            </w:r>
          </w:p>
        </w:tc>
        <w:tc>
          <w:tcPr>
            <w:tcW w:w="6831" w:type="dxa"/>
            <w:gridSpan w:val="6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AD6FA4">
              <w:rPr>
                <w:sz w:val="24"/>
              </w:rPr>
              <w:t>Біологія,</w:t>
            </w:r>
          </w:p>
          <w:p w:rsidR="007B6AE1" w:rsidRPr="00AD6FA4" w:rsidRDefault="00900612" w:rsidP="00900612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магістр</w:t>
            </w:r>
          </w:p>
        </w:tc>
      </w:tr>
      <w:tr w:rsidR="007B6AE1" w:rsidTr="00C43842">
        <w:trPr>
          <w:trHeight w:val="297"/>
        </w:trPr>
        <w:tc>
          <w:tcPr>
            <w:tcW w:w="2947" w:type="dxa"/>
            <w:gridSpan w:val="2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D6FA4">
              <w:rPr>
                <w:b/>
                <w:sz w:val="24"/>
              </w:rPr>
              <w:t>Статус</w:t>
            </w:r>
            <w:r w:rsidRPr="00AD6FA4">
              <w:rPr>
                <w:b/>
                <w:spacing w:val="-4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дисципліни</w:t>
            </w:r>
          </w:p>
        </w:tc>
        <w:tc>
          <w:tcPr>
            <w:tcW w:w="6831" w:type="dxa"/>
            <w:gridSpan w:val="6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AD6FA4">
              <w:rPr>
                <w:sz w:val="24"/>
              </w:rPr>
              <w:t>Нормативна</w:t>
            </w:r>
          </w:p>
        </w:tc>
      </w:tr>
      <w:tr w:rsidR="007B6AE1" w:rsidTr="00C43842">
        <w:trPr>
          <w:trHeight w:val="552"/>
        </w:trPr>
        <w:tc>
          <w:tcPr>
            <w:tcW w:w="2268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D6FA4">
              <w:rPr>
                <w:b/>
                <w:sz w:val="24"/>
              </w:rPr>
              <w:t>Кредити</w:t>
            </w:r>
            <w:r w:rsidRPr="00AD6FA4">
              <w:rPr>
                <w:b/>
                <w:spacing w:val="-3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ECTS</w:t>
            </w:r>
          </w:p>
        </w:tc>
        <w:tc>
          <w:tcPr>
            <w:tcW w:w="679" w:type="dxa"/>
            <w:shd w:val="clear" w:color="auto" w:fill="auto"/>
          </w:tcPr>
          <w:p w:rsidR="007B6AE1" w:rsidRDefault="007B6AE1" w:rsidP="00C43842">
            <w:pPr>
              <w:pStyle w:val="TableParagraph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76" w:lineRule="exact"/>
              <w:ind w:left="111" w:right="502"/>
              <w:rPr>
                <w:b/>
                <w:sz w:val="24"/>
              </w:rPr>
            </w:pPr>
            <w:r w:rsidRPr="00AD6FA4">
              <w:rPr>
                <w:b/>
                <w:sz w:val="24"/>
              </w:rPr>
              <w:t>Навч.</w:t>
            </w:r>
            <w:r w:rsidRPr="00AD6FA4">
              <w:rPr>
                <w:b/>
                <w:spacing w:val="-57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рік:</w:t>
            </w:r>
          </w:p>
        </w:tc>
        <w:tc>
          <w:tcPr>
            <w:tcW w:w="1164" w:type="dxa"/>
            <w:shd w:val="clear" w:color="auto" w:fill="auto"/>
          </w:tcPr>
          <w:p w:rsidR="007B6AE1" w:rsidRPr="00AD6FA4" w:rsidRDefault="007B6AE1" w:rsidP="009006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D6FA4">
              <w:rPr>
                <w:sz w:val="24"/>
              </w:rPr>
              <w:t>202</w:t>
            </w:r>
            <w:r w:rsidR="00900612">
              <w:rPr>
                <w:sz w:val="24"/>
              </w:rPr>
              <w:t>3</w:t>
            </w:r>
            <w:r w:rsidRPr="00AD6FA4">
              <w:rPr>
                <w:sz w:val="24"/>
              </w:rPr>
              <w:t>-2</w:t>
            </w:r>
            <w:r w:rsidR="00900612">
              <w:rPr>
                <w:sz w:val="24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76" w:lineRule="exact"/>
              <w:ind w:left="111" w:right="225"/>
              <w:rPr>
                <w:b/>
                <w:sz w:val="24"/>
              </w:rPr>
            </w:pPr>
            <w:r w:rsidRPr="00AD6FA4">
              <w:rPr>
                <w:b/>
                <w:sz w:val="24"/>
              </w:rPr>
              <w:t>Рік</w:t>
            </w:r>
            <w:r w:rsidRPr="00AD6FA4">
              <w:rPr>
                <w:b/>
                <w:spacing w:val="1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навчання</w:t>
            </w:r>
          </w:p>
        </w:tc>
        <w:tc>
          <w:tcPr>
            <w:tcW w:w="1433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D6FA4">
              <w:rPr>
                <w:sz w:val="24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AD6FA4">
              <w:rPr>
                <w:b/>
                <w:sz w:val="24"/>
              </w:rPr>
              <w:t>Тижні</w:t>
            </w:r>
          </w:p>
        </w:tc>
      </w:tr>
      <w:tr w:rsidR="007B6AE1" w:rsidTr="00C43842">
        <w:trPr>
          <w:trHeight w:val="827"/>
        </w:trPr>
        <w:tc>
          <w:tcPr>
            <w:tcW w:w="2268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D6FA4">
              <w:rPr>
                <w:b/>
                <w:sz w:val="24"/>
              </w:rPr>
              <w:t>Кількість</w:t>
            </w:r>
            <w:r w:rsidRPr="00AD6FA4">
              <w:rPr>
                <w:b/>
                <w:spacing w:val="-2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годин</w:t>
            </w:r>
          </w:p>
        </w:tc>
        <w:tc>
          <w:tcPr>
            <w:tcW w:w="679" w:type="dxa"/>
            <w:shd w:val="clear" w:color="auto" w:fill="auto"/>
          </w:tcPr>
          <w:p w:rsidR="007B6AE1" w:rsidRDefault="007B6AE1" w:rsidP="00C43842">
            <w:pPr>
              <w:pStyle w:val="TableParagraph"/>
            </w:pPr>
          </w:p>
        </w:tc>
        <w:tc>
          <w:tcPr>
            <w:tcW w:w="2439" w:type="dxa"/>
            <w:gridSpan w:val="3"/>
            <w:shd w:val="clear" w:color="auto" w:fill="auto"/>
          </w:tcPr>
          <w:p w:rsidR="007B6AE1" w:rsidRPr="00AD6FA4" w:rsidRDefault="007B6AE1" w:rsidP="00900612">
            <w:pPr>
              <w:pStyle w:val="TableParagraph"/>
              <w:ind w:left="111" w:right="120"/>
              <w:rPr>
                <w:b/>
                <w:sz w:val="24"/>
              </w:rPr>
            </w:pPr>
            <w:r w:rsidRPr="00AD6FA4">
              <w:rPr>
                <w:b/>
                <w:sz w:val="24"/>
              </w:rPr>
              <w:t>Кількість змістових</w:t>
            </w:r>
            <w:r w:rsidRPr="00AD6FA4">
              <w:rPr>
                <w:b/>
                <w:spacing w:val="-57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модулів</w:t>
            </w:r>
            <w:r w:rsidR="00900612"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7B6AE1" w:rsidRDefault="007B6AE1" w:rsidP="00C43842">
            <w:pPr>
              <w:pStyle w:val="TableParagraph"/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00612" w:rsidRDefault="007B6AE1" w:rsidP="00C43842">
            <w:pPr>
              <w:pStyle w:val="TableParagraph"/>
              <w:ind w:left="111"/>
              <w:rPr>
                <w:b/>
                <w:sz w:val="24"/>
              </w:rPr>
            </w:pPr>
            <w:r w:rsidRPr="00AD6FA4">
              <w:rPr>
                <w:b/>
                <w:sz w:val="24"/>
              </w:rPr>
              <w:t>Лекційні заняття</w:t>
            </w:r>
            <w:r w:rsidR="00900612">
              <w:rPr>
                <w:b/>
                <w:sz w:val="24"/>
              </w:rPr>
              <w:t>-8</w:t>
            </w:r>
          </w:p>
          <w:p w:rsidR="007B6AE1" w:rsidRPr="00AD6FA4" w:rsidRDefault="007B6AE1" w:rsidP="00C43842">
            <w:pPr>
              <w:pStyle w:val="TableParagraph"/>
              <w:ind w:left="111"/>
              <w:rPr>
                <w:sz w:val="24"/>
              </w:rPr>
            </w:pPr>
            <w:r w:rsidRPr="00AD6FA4">
              <w:rPr>
                <w:b/>
                <w:sz w:val="24"/>
              </w:rPr>
              <w:t>Практичні</w:t>
            </w:r>
            <w:r w:rsidRPr="00AD6FA4">
              <w:rPr>
                <w:b/>
                <w:spacing w:val="-15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заняття</w:t>
            </w:r>
            <w:r w:rsidRPr="00AD6FA4">
              <w:rPr>
                <w:sz w:val="24"/>
              </w:rPr>
              <w:t>–</w:t>
            </w:r>
            <w:r w:rsidR="00900612">
              <w:rPr>
                <w:sz w:val="24"/>
              </w:rPr>
              <w:t>6</w:t>
            </w:r>
          </w:p>
          <w:p w:rsidR="007B6AE1" w:rsidRPr="00AD6FA4" w:rsidRDefault="007B6AE1" w:rsidP="00C4384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AD6FA4">
              <w:rPr>
                <w:b/>
                <w:sz w:val="24"/>
              </w:rPr>
              <w:t>Самостійна</w:t>
            </w:r>
            <w:r w:rsidRPr="00AD6FA4">
              <w:rPr>
                <w:b/>
                <w:spacing w:val="-1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робота</w:t>
            </w:r>
            <w:r w:rsidRPr="00AD6FA4">
              <w:rPr>
                <w:sz w:val="24"/>
              </w:rPr>
              <w:t>–</w:t>
            </w:r>
            <w:r w:rsidR="00900612">
              <w:rPr>
                <w:sz w:val="24"/>
              </w:rPr>
              <w:t>136</w:t>
            </w:r>
          </w:p>
        </w:tc>
      </w:tr>
      <w:tr w:rsidR="007B6AE1" w:rsidTr="00C43842">
        <w:trPr>
          <w:trHeight w:val="275"/>
        </w:trPr>
        <w:tc>
          <w:tcPr>
            <w:tcW w:w="2268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D6FA4">
              <w:rPr>
                <w:b/>
                <w:sz w:val="24"/>
              </w:rPr>
              <w:t>Вид</w:t>
            </w:r>
            <w:r w:rsidRPr="00AD6FA4">
              <w:rPr>
                <w:b/>
                <w:spacing w:val="-2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контролю</w:t>
            </w:r>
          </w:p>
        </w:tc>
        <w:tc>
          <w:tcPr>
            <w:tcW w:w="4534" w:type="dxa"/>
            <w:gridSpan w:val="5"/>
            <w:shd w:val="clear" w:color="auto" w:fill="auto"/>
          </w:tcPr>
          <w:p w:rsidR="007B6AE1" w:rsidRPr="00AD6FA4" w:rsidRDefault="00900612" w:rsidP="0090061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залік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B6AE1" w:rsidRPr="00AD6FA4" w:rsidRDefault="007B6AE1" w:rsidP="00C43842">
            <w:pPr>
              <w:pStyle w:val="TableParagraph"/>
              <w:rPr>
                <w:sz w:val="20"/>
              </w:rPr>
            </w:pPr>
          </w:p>
        </w:tc>
      </w:tr>
      <w:tr w:rsidR="007B6AE1" w:rsidRPr="00D251AF" w:rsidTr="00C43842">
        <w:trPr>
          <w:trHeight w:val="278"/>
        </w:trPr>
        <w:tc>
          <w:tcPr>
            <w:tcW w:w="4110" w:type="dxa"/>
            <w:gridSpan w:val="3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AD6FA4">
              <w:rPr>
                <w:b/>
                <w:sz w:val="24"/>
              </w:rPr>
              <w:t>Посилання</w:t>
            </w:r>
            <w:r w:rsidRPr="00AD6FA4">
              <w:rPr>
                <w:b/>
                <w:spacing w:val="-1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на</w:t>
            </w:r>
            <w:r w:rsidRPr="00AD6FA4">
              <w:rPr>
                <w:b/>
                <w:spacing w:val="-1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курс</w:t>
            </w:r>
            <w:r w:rsidRPr="00AD6FA4">
              <w:rPr>
                <w:b/>
                <w:spacing w:val="-1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в</w:t>
            </w:r>
            <w:r w:rsidRPr="00AD6FA4">
              <w:rPr>
                <w:b/>
                <w:spacing w:val="-2"/>
                <w:sz w:val="24"/>
              </w:rPr>
              <w:t xml:space="preserve"> </w:t>
            </w:r>
            <w:r w:rsidRPr="00AD6FA4">
              <w:rPr>
                <w:b/>
                <w:sz w:val="24"/>
              </w:rPr>
              <w:t>Moodle</w:t>
            </w:r>
          </w:p>
        </w:tc>
        <w:tc>
          <w:tcPr>
            <w:tcW w:w="5668" w:type="dxa"/>
            <w:gridSpan w:val="5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D6FA4">
              <w:rPr>
                <w:sz w:val="24"/>
              </w:rPr>
              <w:t>https://moodle.znu.edu.ua/course/view.php?id=5706</w:t>
            </w:r>
          </w:p>
        </w:tc>
      </w:tr>
      <w:tr w:rsidR="007B6AE1" w:rsidTr="00C43842">
        <w:trPr>
          <w:trHeight w:val="551"/>
        </w:trPr>
        <w:tc>
          <w:tcPr>
            <w:tcW w:w="4110" w:type="dxa"/>
            <w:gridSpan w:val="3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D6FA4">
              <w:rPr>
                <w:b/>
                <w:sz w:val="24"/>
              </w:rPr>
              <w:t>Консультації:</w:t>
            </w:r>
          </w:p>
        </w:tc>
        <w:tc>
          <w:tcPr>
            <w:tcW w:w="5668" w:type="dxa"/>
            <w:gridSpan w:val="5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D6FA4">
              <w:rPr>
                <w:sz w:val="24"/>
              </w:rPr>
              <w:t>вівторок,</w:t>
            </w:r>
            <w:r w:rsidRPr="00AD6FA4">
              <w:rPr>
                <w:spacing w:val="-2"/>
                <w:sz w:val="24"/>
              </w:rPr>
              <w:t xml:space="preserve"> </w:t>
            </w:r>
            <w:r w:rsidRPr="00AD6FA4">
              <w:rPr>
                <w:sz w:val="24"/>
              </w:rPr>
              <w:t>четвер,</w:t>
            </w:r>
            <w:r w:rsidRPr="00AD6FA4">
              <w:rPr>
                <w:spacing w:val="-2"/>
                <w:sz w:val="24"/>
              </w:rPr>
              <w:t xml:space="preserve"> </w:t>
            </w:r>
            <w:r w:rsidRPr="00AD6FA4">
              <w:rPr>
                <w:sz w:val="24"/>
              </w:rPr>
              <w:t>з</w:t>
            </w:r>
            <w:r w:rsidRPr="00AD6FA4">
              <w:rPr>
                <w:spacing w:val="-1"/>
                <w:sz w:val="24"/>
              </w:rPr>
              <w:t xml:space="preserve"> </w:t>
            </w:r>
            <w:r w:rsidRPr="00AD6FA4">
              <w:rPr>
                <w:sz w:val="24"/>
              </w:rPr>
              <w:t>11.00</w:t>
            </w:r>
            <w:r w:rsidRPr="00AD6FA4">
              <w:rPr>
                <w:spacing w:val="-2"/>
                <w:sz w:val="24"/>
              </w:rPr>
              <w:t xml:space="preserve"> </w:t>
            </w:r>
            <w:r w:rsidRPr="00AD6FA4">
              <w:rPr>
                <w:sz w:val="24"/>
              </w:rPr>
              <w:t>до</w:t>
            </w:r>
            <w:r w:rsidRPr="00AD6FA4">
              <w:rPr>
                <w:spacing w:val="-2"/>
                <w:sz w:val="24"/>
              </w:rPr>
              <w:t xml:space="preserve"> </w:t>
            </w:r>
            <w:r w:rsidRPr="00AD6FA4">
              <w:rPr>
                <w:sz w:val="24"/>
              </w:rPr>
              <w:t>13.00,</w:t>
            </w:r>
            <w:r w:rsidRPr="00AD6FA4">
              <w:rPr>
                <w:spacing w:val="1"/>
                <w:sz w:val="24"/>
              </w:rPr>
              <w:t xml:space="preserve"> </w:t>
            </w:r>
            <w:r w:rsidRPr="00AD6FA4">
              <w:rPr>
                <w:sz w:val="24"/>
              </w:rPr>
              <w:t>ІІІ</w:t>
            </w:r>
            <w:r w:rsidRPr="00AD6FA4">
              <w:rPr>
                <w:spacing w:val="-6"/>
                <w:sz w:val="24"/>
              </w:rPr>
              <w:t xml:space="preserve"> </w:t>
            </w:r>
            <w:r w:rsidRPr="00AD6FA4">
              <w:rPr>
                <w:sz w:val="24"/>
              </w:rPr>
              <w:t>корпус,</w:t>
            </w:r>
            <w:r w:rsidRPr="00AD6FA4">
              <w:rPr>
                <w:spacing w:val="-1"/>
                <w:sz w:val="24"/>
              </w:rPr>
              <w:t xml:space="preserve"> </w:t>
            </w:r>
            <w:r w:rsidRPr="00AD6FA4">
              <w:rPr>
                <w:sz w:val="24"/>
              </w:rPr>
              <w:t>110</w:t>
            </w:r>
          </w:p>
          <w:p w:rsidR="007B6AE1" w:rsidRPr="00AD6FA4" w:rsidRDefault="007B6AE1" w:rsidP="00C438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D6FA4">
              <w:rPr>
                <w:sz w:val="24"/>
              </w:rPr>
              <w:t>аудиторія,</w:t>
            </w:r>
            <w:r w:rsidRPr="00AD6FA4">
              <w:rPr>
                <w:spacing w:val="-2"/>
                <w:sz w:val="24"/>
              </w:rPr>
              <w:t xml:space="preserve"> </w:t>
            </w:r>
            <w:r w:rsidRPr="00AD6FA4">
              <w:rPr>
                <w:sz w:val="24"/>
              </w:rPr>
              <w:t>або</w:t>
            </w:r>
            <w:r w:rsidRPr="00AD6FA4">
              <w:rPr>
                <w:spacing w:val="-1"/>
                <w:sz w:val="24"/>
              </w:rPr>
              <w:t xml:space="preserve"> </w:t>
            </w:r>
            <w:r w:rsidRPr="00AD6FA4">
              <w:rPr>
                <w:sz w:val="24"/>
              </w:rPr>
              <w:t>за</w:t>
            </w:r>
            <w:r w:rsidRPr="00AD6FA4">
              <w:rPr>
                <w:spacing w:val="-2"/>
                <w:sz w:val="24"/>
              </w:rPr>
              <w:t xml:space="preserve"> </w:t>
            </w:r>
            <w:r w:rsidRPr="00AD6FA4">
              <w:rPr>
                <w:sz w:val="24"/>
              </w:rPr>
              <w:t>домовленістю</w:t>
            </w:r>
            <w:r w:rsidRPr="00AD6FA4">
              <w:rPr>
                <w:spacing w:val="-1"/>
                <w:sz w:val="24"/>
              </w:rPr>
              <w:t xml:space="preserve"> </w:t>
            </w:r>
            <w:r w:rsidRPr="00AD6FA4">
              <w:rPr>
                <w:sz w:val="24"/>
              </w:rPr>
              <w:t>чи</w:t>
            </w:r>
            <w:r w:rsidRPr="00AD6FA4">
              <w:rPr>
                <w:spacing w:val="-1"/>
                <w:sz w:val="24"/>
              </w:rPr>
              <w:t xml:space="preserve"> </w:t>
            </w:r>
            <w:r w:rsidRPr="00AD6FA4">
              <w:rPr>
                <w:sz w:val="24"/>
              </w:rPr>
              <w:t>ел.поштою</w:t>
            </w:r>
          </w:p>
        </w:tc>
      </w:tr>
    </w:tbl>
    <w:p w:rsidR="007B6AE1" w:rsidRDefault="007B6AE1" w:rsidP="007B6AE1">
      <w:pPr>
        <w:pStyle w:val="a3"/>
        <w:spacing w:before="8"/>
        <w:rPr>
          <w:sz w:val="27"/>
        </w:rPr>
      </w:pPr>
    </w:p>
    <w:p w:rsidR="007B6AE1" w:rsidRDefault="007B6AE1" w:rsidP="007B6AE1">
      <w:pPr>
        <w:pStyle w:val="1"/>
        <w:spacing w:before="1" w:line="319" w:lineRule="exact"/>
      </w:pPr>
      <w:r>
        <w:t>ОПИС</w:t>
      </w:r>
      <w:r>
        <w:rPr>
          <w:spacing w:val="-3"/>
        </w:rPr>
        <w:t xml:space="preserve"> </w:t>
      </w:r>
      <w:r>
        <w:t>КУРСУ</w:t>
      </w:r>
    </w:p>
    <w:p w:rsidR="002C1750" w:rsidRPr="00D251AF" w:rsidRDefault="002C1750" w:rsidP="002C1750">
      <w:pPr>
        <w:pStyle w:val="Default"/>
        <w:rPr>
          <w:lang w:val="uk-UA"/>
        </w:rPr>
      </w:pPr>
    </w:p>
    <w:p w:rsidR="002C1750" w:rsidRDefault="002C1750" w:rsidP="002C1750">
      <w:pPr>
        <w:pStyle w:val="a3"/>
        <w:ind w:left="232" w:right="483" w:firstLine="720"/>
        <w:jc w:val="both"/>
        <w:rPr>
          <w:sz w:val="23"/>
          <w:szCs w:val="23"/>
        </w:rPr>
      </w:pPr>
      <w:r>
        <w:t xml:space="preserve"> </w:t>
      </w:r>
      <w:r w:rsidR="00FA6CAE">
        <w:t>Мета д</w:t>
      </w:r>
      <w:r>
        <w:rPr>
          <w:sz w:val="23"/>
          <w:szCs w:val="23"/>
        </w:rPr>
        <w:t>исциплін</w:t>
      </w:r>
      <w:r w:rsidR="00FA6CAE">
        <w:rPr>
          <w:sz w:val="23"/>
          <w:szCs w:val="23"/>
        </w:rPr>
        <w:t>и «Молекулярна фізіологія»</w:t>
      </w:r>
      <w:r>
        <w:rPr>
          <w:sz w:val="23"/>
          <w:szCs w:val="23"/>
        </w:rPr>
        <w:t xml:space="preserve"> спрямована на формування визначених освітньо-науковою програмою загальних та фахових компетентностей, що забезпечує підготовку висококваліфікованих, конкурентоспроможних фахівців з фізіології людини і тварин, інтегрованих до світового науково-інформаційного простору, які мають концептуальні та методологічні знання з біології, на межі фізіології людини і тварин та молекулярної фізіології, а також дослідницькі навички, достатні для проведення наукових і прикладних досліджень на рівні світових досягнень з відповідного напряму, отримання нових знань та/або здійснення інновацій. Предметом дисципліни є молекулярні механізми фізіологічних процесів, що відбуваються у організмі людини під впливом різних чинників, в тому числі й змінних під час адаптації організму.</w:t>
      </w:r>
    </w:p>
    <w:p w:rsidR="00C43842" w:rsidRDefault="00C43842" w:rsidP="002C1750">
      <w:pPr>
        <w:pStyle w:val="a3"/>
        <w:ind w:left="232" w:right="483" w:firstLine="720"/>
        <w:jc w:val="both"/>
        <w:rPr>
          <w:b/>
        </w:rPr>
      </w:pPr>
      <w:r>
        <w:t>Мета курсу – продемонструвати студентам функції організму ссавців від молекулярного до системного з фокусом на фундаментальні молекулярні й клітинні механізми, які лежать в основі складних процесів. Курс ОП спрямований на створення у студентів глибокого розуміння принципів роботи клітин, з наголосом на клітини нервової, серцево-судинної та статевої систем та міжклітинних взаємодій. У рамках курсу детально пояснюються молекулярні процеси, що лежать в основі синаптичної передачі, розвитку мозку ссавців, епігенетичної регуляції пластичності. Студенти ознайомлюються з принципами нервових взаємодій з ендокринною, імунною та статевою системами, а також з причинами загибелі нейронів за нейродегенеративних патологій. Особливу увагу приділено принципам підготовки та проведення електрофізіологічних експериментів</w:t>
      </w:r>
    </w:p>
    <w:p w:rsidR="007B6AE1" w:rsidRDefault="007B6AE1" w:rsidP="007B6AE1">
      <w:pPr>
        <w:pStyle w:val="a3"/>
        <w:ind w:left="232" w:right="485" w:firstLine="720"/>
        <w:jc w:val="both"/>
      </w:pPr>
      <w:r>
        <w:t xml:space="preserve">Основними </w:t>
      </w:r>
      <w:r>
        <w:rPr>
          <w:b/>
        </w:rPr>
        <w:t xml:space="preserve">завданнями </w:t>
      </w:r>
      <w:r>
        <w:t>вивчення дисципліни «</w:t>
      </w:r>
      <w:r w:rsidR="00FA6CAE">
        <w:t>Молекулярна фізіологія»</w:t>
      </w:r>
      <w:r>
        <w:t xml:space="preserve"> є:</w:t>
      </w:r>
    </w:p>
    <w:p w:rsidR="00C43842" w:rsidRDefault="00C43842" w:rsidP="00C43842">
      <w:pPr>
        <w:pStyle w:val="a3"/>
        <w:ind w:left="284" w:right="485"/>
        <w:jc w:val="both"/>
      </w:pPr>
      <w:r>
        <w:t xml:space="preserve">● зв'язок між будовою клітини та її функцією </w:t>
      </w:r>
    </w:p>
    <w:p w:rsidR="00C43842" w:rsidRDefault="00C43842" w:rsidP="00C43842">
      <w:pPr>
        <w:pStyle w:val="a3"/>
        <w:ind w:left="284" w:right="485"/>
        <w:jc w:val="both"/>
      </w:pPr>
      <w:r>
        <w:t xml:space="preserve">● принципи походження різних типів клітин у онтогенезі та філогенезі </w:t>
      </w:r>
    </w:p>
    <w:p w:rsidR="00C43842" w:rsidRDefault="00C43842" w:rsidP="00C43842">
      <w:pPr>
        <w:pStyle w:val="a3"/>
        <w:ind w:left="284" w:right="485"/>
        <w:jc w:val="both"/>
      </w:pPr>
      <w:r>
        <w:t xml:space="preserve">● участь іонних каналів, вторинних месенджерів, протеїнкіназ та ферментів редагування РНК у функціонуванні різних типів клітин </w:t>
      </w:r>
    </w:p>
    <w:p w:rsidR="00C43842" w:rsidRDefault="00C43842" w:rsidP="00C43842">
      <w:pPr>
        <w:pStyle w:val="a3"/>
        <w:ind w:left="284" w:right="485"/>
        <w:jc w:val="both"/>
      </w:pPr>
      <w:r>
        <w:t xml:space="preserve">● співвідношення генетичних, біохімічних та електричних процесів регуляції клітинної фізіології </w:t>
      </w:r>
    </w:p>
    <w:p w:rsidR="00C43842" w:rsidRDefault="00C43842" w:rsidP="00C43842">
      <w:pPr>
        <w:pStyle w:val="a3"/>
        <w:ind w:left="284" w:right="485"/>
        <w:jc w:val="both"/>
      </w:pPr>
      <w:r>
        <w:t xml:space="preserve">● основи клітинної фізіології імунних клітин </w:t>
      </w:r>
    </w:p>
    <w:p w:rsidR="00C43842" w:rsidRDefault="00C43842" w:rsidP="00C43842">
      <w:pPr>
        <w:pStyle w:val="a3"/>
        <w:ind w:left="284" w:right="485"/>
        <w:jc w:val="both"/>
      </w:pPr>
      <w:r>
        <w:lastRenderedPageBreak/>
        <w:t>● фізіологія та регуляція функції статевих клітин</w:t>
      </w:r>
    </w:p>
    <w:p w:rsidR="00C43842" w:rsidRDefault="00C43842" w:rsidP="00C43842">
      <w:pPr>
        <w:pStyle w:val="a3"/>
        <w:ind w:left="284" w:right="485"/>
        <w:jc w:val="both"/>
      </w:pPr>
      <w:r>
        <w:t xml:space="preserve"> ● походження та фізіологія клітин серця, що забезпечує виконання «законів серця»</w:t>
      </w:r>
    </w:p>
    <w:p w:rsidR="00C43842" w:rsidRDefault="00C43842" w:rsidP="00C43842">
      <w:pPr>
        <w:pStyle w:val="a3"/>
        <w:ind w:left="284" w:right="485"/>
        <w:jc w:val="both"/>
      </w:pPr>
      <w:r>
        <w:t xml:space="preserve"> ● походження, різноманіття та фізіологія клітин нервової системи </w:t>
      </w:r>
    </w:p>
    <w:p w:rsidR="00C43842" w:rsidRDefault="00C43842" w:rsidP="00C43842">
      <w:pPr>
        <w:pStyle w:val="a3"/>
        <w:ind w:left="284" w:right="485"/>
        <w:jc w:val="both"/>
      </w:pPr>
      <w:r>
        <w:t>● електрофізіологічне та епігенетичне підгрунтя нейронної пластичності</w:t>
      </w:r>
    </w:p>
    <w:p w:rsidR="00C43842" w:rsidRDefault="00C43842" w:rsidP="00C43842">
      <w:pPr>
        <w:pStyle w:val="a3"/>
        <w:ind w:left="284" w:right="485"/>
        <w:jc w:val="both"/>
      </w:pPr>
      <w:r>
        <w:t xml:space="preserve"> ● молекулярні та клітинні основи складних функцій мозку (пам’ять, поведінка, свідомість тощо) </w:t>
      </w:r>
    </w:p>
    <w:p w:rsidR="00C43842" w:rsidRDefault="00C43842" w:rsidP="00C43842">
      <w:pPr>
        <w:pStyle w:val="a3"/>
        <w:ind w:left="284" w:right="485"/>
        <w:jc w:val="both"/>
      </w:pPr>
      <w:r>
        <w:t>● причини порушень нормальної функції нервової системи</w:t>
      </w:r>
    </w:p>
    <w:p w:rsidR="007B6AE1" w:rsidRDefault="007B6AE1" w:rsidP="007B6AE1">
      <w:pPr>
        <w:pStyle w:val="a3"/>
        <w:spacing w:before="3"/>
        <w:rPr>
          <w:sz w:val="28"/>
        </w:rPr>
      </w:pPr>
    </w:p>
    <w:p w:rsidR="007B6AE1" w:rsidRDefault="007B6AE1" w:rsidP="007B6AE1">
      <w:pPr>
        <w:pStyle w:val="1"/>
        <w:spacing w:line="322" w:lineRule="exact"/>
      </w:pPr>
      <w:r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НАВЧАННЯ</w:t>
      </w:r>
    </w:p>
    <w:p w:rsidR="007B6AE1" w:rsidRDefault="007B6AE1" w:rsidP="007B6AE1">
      <w:pPr>
        <w:pStyle w:val="2"/>
        <w:spacing w:line="273" w:lineRule="exact"/>
        <w:jc w:val="both"/>
        <w:rPr>
          <w:color w:val="000000"/>
        </w:rPr>
      </w:pPr>
      <w:r>
        <w:rPr>
          <w:color w:val="000000"/>
        </w:rPr>
        <w:t xml:space="preserve">дисципліна забезпечує набуття магітрами таких </w:t>
      </w:r>
      <w:r>
        <w:rPr>
          <w:i/>
          <w:iCs/>
          <w:color w:val="000000"/>
        </w:rPr>
        <w:t>компетентностей</w:t>
      </w:r>
      <w:r>
        <w:rPr>
          <w:color w:val="000000"/>
        </w:rPr>
        <w:t>:</w:t>
      </w:r>
    </w:p>
    <w:p w:rsidR="007B6AE1" w:rsidRDefault="007B6AE1" w:rsidP="007B6AE1">
      <w:pPr>
        <w:pStyle w:val="2"/>
        <w:spacing w:line="360" w:lineRule="auto"/>
        <w:ind w:left="170" w:right="440"/>
        <w:jc w:val="both"/>
        <w:rPr>
          <w:b w:val="0"/>
          <w:color w:val="000000"/>
        </w:rPr>
      </w:pPr>
      <w:r w:rsidRPr="00273CE5">
        <w:rPr>
          <w:i/>
          <w:iCs/>
          <w:color w:val="000000"/>
        </w:rPr>
        <w:t>інтегральна</w:t>
      </w:r>
      <w:r w:rsidRPr="00273CE5">
        <w:rPr>
          <w:b w:val="0"/>
          <w:color w:val="000000"/>
        </w:rPr>
        <w:t xml:space="preserve">: </w:t>
      </w:r>
    </w:p>
    <w:p w:rsidR="007B6AE1" w:rsidRPr="00273CE5" w:rsidRDefault="007B6AE1" w:rsidP="007B6AE1">
      <w:pPr>
        <w:pStyle w:val="2"/>
        <w:spacing w:line="360" w:lineRule="auto"/>
        <w:ind w:left="170" w:right="440"/>
        <w:jc w:val="both"/>
        <w:rPr>
          <w:b w:val="0"/>
          <w:color w:val="000000"/>
        </w:rPr>
      </w:pPr>
      <w:r w:rsidRPr="00273CE5">
        <w:rPr>
          <w:b w:val="0"/>
          <w:color w:val="000000"/>
        </w:rPr>
        <w:t>Здатність розв’язувати комплексні проблеми в галузі професійної та/або дослідницько-інноваційної діяльності, що передбачає глибоке переосмислення наявних та створення нових цілісних знань та/або професійної практики.</w:t>
      </w:r>
    </w:p>
    <w:p w:rsidR="007B6AE1" w:rsidRPr="00273CE5" w:rsidRDefault="007B6AE1" w:rsidP="007B6AE1">
      <w:pPr>
        <w:pStyle w:val="2"/>
        <w:spacing w:line="360" w:lineRule="auto"/>
        <w:ind w:left="170" w:right="440"/>
        <w:jc w:val="both"/>
        <w:rPr>
          <w:color w:val="000000"/>
        </w:rPr>
      </w:pPr>
      <w:r w:rsidRPr="00273CE5">
        <w:rPr>
          <w:i/>
          <w:iCs/>
          <w:color w:val="000000"/>
        </w:rPr>
        <w:t>загальні:</w:t>
      </w:r>
      <w:r w:rsidRPr="00273CE5">
        <w:rPr>
          <w:color w:val="000000"/>
        </w:rPr>
        <w:t xml:space="preserve"> </w:t>
      </w:r>
    </w:p>
    <w:p w:rsidR="007B6AE1" w:rsidRPr="00273CE5" w:rsidRDefault="007B6AE1" w:rsidP="007B6AE1">
      <w:pPr>
        <w:pStyle w:val="2"/>
        <w:spacing w:line="360" w:lineRule="auto"/>
        <w:ind w:left="170" w:right="440"/>
        <w:jc w:val="both"/>
        <w:rPr>
          <w:b w:val="0"/>
          <w:color w:val="000000"/>
        </w:rPr>
      </w:pPr>
      <w:r w:rsidRPr="00273CE5">
        <w:rPr>
          <w:b w:val="0"/>
          <w:color w:val="000000"/>
        </w:rPr>
        <w:t xml:space="preserve">1. Здатність до абстрактного мислення, аналізу та синтезу; </w:t>
      </w:r>
    </w:p>
    <w:p w:rsidR="007B6AE1" w:rsidRPr="00273CE5" w:rsidRDefault="007B6AE1" w:rsidP="007B6AE1">
      <w:pPr>
        <w:pStyle w:val="2"/>
        <w:spacing w:line="360" w:lineRule="auto"/>
        <w:ind w:left="170" w:right="440"/>
        <w:jc w:val="both"/>
        <w:rPr>
          <w:b w:val="0"/>
          <w:color w:val="000000"/>
        </w:rPr>
      </w:pPr>
      <w:r w:rsidRPr="00273CE5">
        <w:rPr>
          <w:b w:val="0"/>
          <w:color w:val="000000"/>
        </w:rPr>
        <w:t xml:space="preserve">2. Навички використання новітніх інформаційних і комунікаційних технологій; </w:t>
      </w:r>
    </w:p>
    <w:p w:rsidR="007B6AE1" w:rsidRPr="00273CE5" w:rsidRDefault="007B6AE1" w:rsidP="007B6AE1">
      <w:pPr>
        <w:pStyle w:val="2"/>
        <w:spacing w:line="360" w:lineRule="auto"/>
        <w:ind w:left="170" w:right="440"/>
        <w:jc w:val="both"/>
        <w:rPr>
          <w:b w:val="0"/>
          <w:color w:val="000000"/>
        </w:rPr>
      </w:pPr>
      <w:r w:rsidRPr="00273CE5">
        <w:rPr>
          <w:b w:val="0"/>
          <w:color w:val="000000"/>
        </w:rPr>
        <w:t xml:space="preserve">3. Здатність до пошуку, оброблення на аналізу інформації з різних джерел; </w:t>
      </w:r>
    </w:p>
    <w:p w:rsidR="007B6AE1" w:rsidRPr="00273CE5" w:rsidRDefault="007B6AE1" w:rsidP="007B6AE1">
      <w:pPr>
        <w:pStyle w:val="2"/>
        <w:spacing w:line="360" w:lineRule="auto"/>
        <w:ind w:left="170" w:right="440"/>
        <w:jc w:val="both"/>
        <w:rPr>
          <w:b w:val="0"/>
          <w:color w:val="000000"/>
        </w:rPr>
      </w:pPr>
      <w:r w:rsidRPr="00273CE5">
        <w:rPr>
          <w:b w:val="0"/>
          <w:color w:val="000000"/>
        </w:rPr>
        <w:t xml:space="preserve">4. Здатність генерувати нові ідеї (креативність); </w:t>
      </w:r>
    </w:p>
    <w:p w:rsidR="007B6AE1" w:rsidRPr="00273CE5" w:rsidRDefault="007B6AE1" w:rsidP="007B6AE1">
      <w:pPr>
        <w:pStyle w:val="2"/>
        <w:spacing w:line="360" w:lineRule="auto"/>
        <w:ind w:left="170" w:right="440"/>
        <w:jc w:val="both"/>
        <w:rPr>
          <w:b w:val="0"/>
          <w:color w:val="000000"/>
        </w:rPr>
      </w:pPr>
      <w:r w:rsidRPr="00273CE5">
        <w:rPr>
          <w:b w:val="0"/>
          <w:color w:val="000000"/>
        </w:rPr>
        <w:t>5. Здатність працювати в міжнародному науковому просторі;</w:t>
      </w:r>
    </w:p>
    <w:p w:rsidR="007B6AE1" w:rsidRPr="00273CE5" w:rsidRDefault="007B6AE1" w:rsidP="007B6AE1">
      <w:pPr>
        <w:pStyle w:val="2"/>
        <w:spacing w:line="360" w:lineRule="auto"/>
        <w:ind w:left="170" w:right="440"/>
        <w:jc w:val="both"/>
        <w:rPr>
          <w:b w:val="0"/>
          <w:color w:val="000000"/>
        </w:rPr>
      </w:pPr>
      <w:r w:rsidRPr="00273CE5">
        <w:rPr>
          <w:b w:val="0"/>
          <w:color w:val="000000"/>
        </w:rPr>
        <w:t>6.</w:t>
      </w:r>
      <w:r>
        <w:rPr>
          <w:b w:val="0"/>
          <w:color w:val="000000"/>
        </w:rPr>
        <w:t xml:space="preserve"> </w:t>
      </w:r>
      <w:r w:rsidRPr="00273CE5">
        <w:rPr>
          <w:b w:val="0"/>
          <w:color w:val="000000"/>
        </w:rPr>
        <w:t>Здатність розробляти та управляти науковими проектами;</w:t>
      </w:r>
    </w:p>
    <w:p w:rsidR="007B6AE1" w:rsidRPr="00273CE5" w:rsidRDefault="007B6AE1" w:rsidP="007B6AE1">
      <w:pPr>
        <w:pStyle w:val="2"/>
        <w:spacing w:line="360" w:lineRule="auto"/>
        <w:ind w:left="170" w:right="440"/>
        <w:jc w:val="both"/>
        <w:rPr>
          <w:color w:val="000000"/>
        </w:rPr>
      </w:pPr>
      <w:r w:rsidRPr="00273CE5">
        <w:rPr>
          <w:i/>
          <w:iCs/>
          <w:color w:val="000000"/>
        </w:rPr>
        <w:t>спеціальні (фахові, предметні):</w:t>
      </w:r>
      <w:r w:rsidRPr="00273CE5">
        <w:rPr>
          <w:color w:val="000000"/>
        </w:rPr>
        <w:t xml:space="preserve"> </w:t>
      </w:r>
    </w:p>
    <w:p w:rsidR="007B6AE1" w:rsidRPr="00273CE5" w:rsidRDefault="007B6AE1" w:rsidP="007B6AE1">
      <w:pPr>
        <w:pStyle w:val="2"/>
        <w:spacing w:line="360" w:lineRule="auto"/>
        <w:ind w:left="170" w:right="440"/>
        <w:jc w:val="both"/>
        <w:rPr>
          <w:b w:val="0"/>
          <w:color w:val="000000"/>
        </w:rPr>
      </w:pPr>
      <w:r w:rsidRPr="00273CE5">
        <w:rPr>
          <w:b w:val="0"/>
          <w:color w:val="000000"/>
        </w:rPr>
        <w:t>1.</w:t>
      </w:r>
      <w:r>
        <w:rPr>
          <w:b w:val="0"/>
          <w:color w:val="000000"/>
        </w:rPr>
        <w:t xml:space="preserve"> </w:t>
      </w:r>
      <w:r w:rsidRPr="00273CE5">
        <w:rPr>
          <w:b w:val="0"/>
          <w:color w:val="000000"/>
        </w:rPr>
        <w:t xml:space="preserve">Здатність застосовувати отримані знання та розуміння для вирішення проблем сучасної біології; </w:t>
      </w:r>
    </w:p>
    <w:p w:rsidR="007B6AE1" w:rsidRPr="00273CE5" w:rsidRDefault="007B6AE1" w:rsidP="007B6AE1">
      <w:pPr>
        <w:pStyle w:val="2"/>
        <w:spacing w:line="360" w:lineRule="auto"/>
        <w:ind w:left="170" w:right="440"/>
        <w:jc w:val="both"/>
        <w:rPr>
          <w:b w:val="0"/>
          <w:color w:val="000000"/>
        </w:rPr>
      </w:pPr>
      <w:r w:rsidRPr="00273CE5">
        <w:rPr>
          <w:b w:val="0"/>
          <w:color w:val="000000"/>
        </w:rPr>
        <w:t>2.</w:t>
      </w:r>
      <w:r>
        <w:rPr>
          <w:b w:val="0"/>
          <w:color w:val="000000"/>
        </w:rPr>
        <w:t xml:space="preserve"> </w:t>
      </w:r>
      <w:r w:rsidRPr="00273CE5">
        <w:rPr>
          <w:b w:val="0"/>
          <w:color w:val="000000"/>
        </w:rPr>
        <w:t xml:space="preserve">Здатність формулювати наукову проблему, робочі гіпотези досліджуваної проблеми, що передбачає глибоке переосмислення наявних та створення нових цілісних знань та/або професійної практики; </w:t>
      </w:r>
    </w:p>
    <w:p w:rsidR="007B6AE1" w:rsidRDefault="007B6AE1" w:rsidP="007B6AE1">
      <w:pPr>
        <w:pStyle w:val="2"/>
        <w:spacing w:line="360" w:lineRule="auto"/>
        <w:ind w:left="170" w:right="440"/>
        <w:jc w:val="both"/>
        <w:rPr>
          <w:b w:val="0"/>
          <w:color w:val="000000"/>
        </w:rPr>
      </w:pPr>
      <w:r w:rsidRPr="00273CE5">
        <w:rPr>
          <w:b w:val="0"/>
          <w:color w:val="000000"/>
        </w:rPr>
        <w:t>3.</w:t>
      </w:r>
      <w:r>
        <w:rPr>
          <w:b w:val="0"/>
          <w:color w:val="000000"/>
        </w:rPr>
        <w:t xml:space="preserve"> </w:t>
      </w:r>
      <w:r w:rsidRPr="00273CE5">
        <w:rPr>
          <w:b w:val="0"/>
          <w:color w:val="000000"/>
        </w:rPr>
        <w:t>Поглиблене знання за широким колом питань сучасної біології</w:t>
      </w:r>
      <w:r>
        <w:rPr>
          <w:b w:val="0"/>
          <w:color w:val="000000"/>
        </w:rPr>
        <w:t>.</w:t>
      </w:r>
    </w:p>
    <w:p w:rsidR="007B6AE1" w:rsidRDefault="007B6AE1" w:rsidP="007B6AE1">
      <w:pPr>
        <w:pStyle w:val="a3"/>
        <w:spacing w:before="7"/>
        <w:rPr>
          <w:sz w:val="25"/>
        </w:rPr>
      </w:pPr>
    </w:p>
    <w:p w:rsidR="007B6AE1" w:rsidRPr="00273CE5" w:rsidRDefault="007B6AE1" w:rsidP="007B6AE1">
      <w:pPr>
        <w:pStyle w:val="1"/>
        <w:spacing w:line="320" w:lineRule="exact"/>
        <w:ind w:right="582"/>
        <w:rPr>
          <w:b w:val="0"/>
        </w:rPr>
      </w:pPr>
      <w:r w:rsidRPr="00273CE5">
        <w:rPr>
          <w:b w:val="0"/>
        </w:rPr>
        <w:t>основні</w:t>
      </w:r>
      <w:r w:rsidRPr="00273CE5">
        <w:rPr>
          <w:b w:val="0"/>
          <w:spacing w:val="-5"/>
        </w:rPr>
        <w:t xml:space="preserve"> </w:t>
      </w:r>
      <w:r w:rsidRPr="00273CE5">
        <w:rPr>
          <w:b w:val="0"/>
        </w:rPr>
        <w:t>навчальні</w:t>
      </w:r>
      <w:r w:rsidRPr="00273CE5">
        <w:rPr>
          <w:b w:val="0"/>
          <w:spacing w:val="-1"/>
        </w:rPr>
        <w:t xml:space="preserve"> </w:t>
      </w:r>
      <w:r w:rsidRPr="00273CE5">
        <w:rPr>
          <w:b w:val="0"/>
        </w:rPr>
        <w:t>ресурси</w:t>
      </w:r>
    </w:p>
    <w:p w:rsidR="007B6AE1" w:rsidRPr="00273CE5" w:rsidRDefault="007B6AE1" w:rsidP="007B6AE1">
      <w:pPr>
        <w:pStyle w:val="1"/>
        <w:spacing w:line="320" w:lineRule="exact"/>
        <w:ind w:right="582"/>
        <w:rPr>
          <w:b w:val="0"/>
        </w:rPr>
      </w:pPr>
    </w:p>
    <w:p w:rsidR="00C43842" w:rsidRDefault="007B6AE1" w:rsidP="007B6AE1">
      <w:pPr>
        <w:pStyle w:val="1"/>
        <w:spacing w:line="320" w:lineRule="exact"/>
        <w:ind w:right="582"/>
        <w:rPr>
          <w:b w:val="0"/>
          <w:color w:val="000000"/>
        </w:rPr>
      </w:pPr>
      <w:r w:rsidRPr="00273CE5">
        <w:rPr>
          <w:b w:val="0"/>
          <w:color w:val="000000"/>
        </w:rPr>
        <w:t>основна:</w:t>
      </w:r>
    </w:p>
    <w:p w:rsidR="00C43842" w:rsidRDefault="00C43842" w:rsidP="007B6AE1">
      <w:pPr>
        <w:pStyle w:val="1"/>
        <w:spacing w:line="320" w:lineRule="exact"/>
        <w:ind w:right="582"/>
        <w:rPr>
          <w:b w:val="0"/>
          <w:color w:val="000000"/>
        </w:rPr>
      </w:pPr>
    </w:p>
    <w:p w:rsidR="00C43842" w:rsidRPr="00D251AF" w:rsidRDefault="007950F3" w:rsidP="00FB5658">
      <w:pPr>
        <w:pStyle w:val="1"/>
        <w:numPr>
          <w:ilvl w:val="0"/>
          <w:numId w:val="20"/>
        </w:numPr>
        <w:spacing w:line="320" w:lineRule="exact"/>
        <w:ind w:right="582"/>
        <w:rPr>
          <w:b w:val="0"/>
          <w:sz w:val="24"/>
          <w:szCs w:val="24"/>
        </w:rPr>
      </w:pPr>
      <w:hyperlink r:id="rId8" w:history="1">
        <w:r w:rsidR="00C43842" w:rsidRPr="00D251AF">
          <w:rPr>
            <w:rStyle w:val="a8"/>
            <w:b w:val="0"/>
            <w:sz w:val="24"/>
            <w:szCs w:val="24"/>
          </w:rPr>
          <w:t>https://pubmed.ncbi.nlm.nih.gov/</w:t>
        </w:r>
      </w:hyperlink>
    </w:p>
    <w:p w:rsidR="00C43842" w:rsidRPr="00D251AF" w:rsidRDefault="007950F3" w:rsidP="00FB5658">
      <w:pPr>
        <w:pStyle w:val="1"/>
        <w:numPr>
          <w:ilvl w:val="0"/>
          <w:numId w:val="20"/>
        </w:numPr>
        <w:spacing w:line="320" w:lineRule="exact"/>
        <w:ind w:right="582"/>
        <w:rPr>
          <w:b w:val="0"/>
          <w:sz w:val="24"/>
          <w:szCs w:val="24"/>
        </w:rPr>
      </w:pPr>
      <w:hyperlink r:id="rId9" w:history="1">
        <w:r w:rsidR="00C43842" w:rsidRPr="00D251AF">
          <w:rPr>
            <w:rStyle w:val="a8"/>
            <w:b w:val="0"/>
            <w:sz w:val="24"/>
            <w:szCs w:val="24"/>
          </w:rPr>
          <w:t>https://eduportal.kau.org.ua/course/view.php?id=48</w:t>
        </w:r>
      </w:hyperlink>
      <w:r w:rsidR="00C43842" w:rsidRPr="00D251AF">
        <w:rPr>
          <w:b w:val="0"/>
          <w:sz w:val="24"/>
          <w:szCs w:val="24"/>
        </w:rPr>
        <w:t xml:space="preserve"> </w:t>
      </w:r>
    </w:p>
    <w:p w:rsidR="00FB5658" w:rsidRPr="00D251AF" w:rsidRDefault="00C43842" w:rsidP="00FB5658">
      <w:pPr>
        <w:pStyle w:val="1"/>
        <w:numPr>
          <w:ilvl w:val="0"/>
          <w:numId w:val="20"/>
        </w:numPr>
        <w:spacing w:line="320" w:lineRule="exact"/>
        <w:ind w:right="582"/>
        <w:rPr>
          <w:b w:val="0"/>
          <w:sz w:val="24"/>
          <w:szCs w:val="24"/>
        </w:rPr>
      </w:pPr>
      <w:r w:rsidRPr="00D251AF">
        <w:rPr>
          <w:b w:val="0"/>
          <w:sz w:val="24"/>
          <w:szCs w:val="24"/>
        </w:rPr>
        <w:t xml:space="preserve">Walkley, C.R., Li, J.B. Rewriting the transcriptome: adenosine-to-inosine RNA editing by ADARs. Genome Biol 18, 205 (2017). </w:t>
      </w:r>
      <w:r w:rsidR="00FB5658" w:rsidRPr="00D251AF">
        <w:rPr>
          <w:b w:val="0"/>
          <w:sz w:val="24"/>
          <w:szCs w:val="24"/>
        </w:rPr>
        <w:fldChar w:fldCharType="begin"/>
      </w:r>
      <w:r w:rsidR="00FB5658" w:rsidRPr="00D251AF">
        <w:rPr>
          <w:b w:val="0"/>
          <w:sz w:val="24"/>
          <w:szCs w:val="24"/>
        </w:rPr>
        <w:instrText xml:space="preserve"> HYPERLINK "https://doi.org/10.1186/s13059-017-1347-3" </w:instrText>
      </w:r>
      <w:r w:rsidR="00FB5658" w:rsidRPr="00D251AF">
        <w:rPr>
          <w:b w:val="0"/>
          <w:sz w:val="24"/>
          <w:szCs w:val="24"/>
        </w:rPr>
        <w:fldChar w:fldCharType="separate"/>
      </w:r>
      <w:r w:rsidR="00FB5658" w:rsidRPr="00D251AF">
        <w:rPr>
          <w:rStyle w:val="a8"/>
          <w:b w:val="0"/>
          <w:sz w:val="24"/>
          <w:szCs w:val="24"/>
        </w:rPr>
        <w:t>https://doi.org/10.1186/s13059-017-1347-3</w:t>
      </w:r>
      <w:r w:rsidR="00FB5658" w:rsidRPr="00D251AF">
        <w:rPr>
          <w:b w:val="0"/>
          <w:sz w:val="24"/>
          <w:szCs w:val="24"/>
        </w:rPr>
        <w:fldChar w:fldCharType="end"/>
      </w:r>
    </w:p>
    <w:p w:rsidR="00FB5658" w:rsidRPr="00D251AF" w:rsidRDefault="00C43842" w:rsidP="00FB5658">
      <w:pPr>
        <w:pStyle w:val="1"/>
        <w:numPr>
          <w:ilvl w:val="0"/>
          <w:numId w:val="20"/>
        </w:numPr>
        <w:spacing w:line="320" w:lineRule="exact"/>
        <w:ind w:right="582"/>
        <w:rPr>
          <w:b w:val="0"/>
          <w:sz w:val="24"/>
          <w:szCs w:val="24"/>
        </w:rPr>
      </w:pPr>
      <w:r w:rsidRPr="00D251AF">
        <w:rPr>
          <w:b w:val="0"/>
          <w:sz w:val="24"/>
          <w:szCs w:val="24"/>
        </w:rPr>
        <w:t xml:space="preserve">Miksiunas R., Mobasheri A., Bironaite D. (2019) Homeobox Genes and Homeodomain Proteins: New Insights into Cardiac Development, Degeneration and Regeneration. In: Turksen K. (eds) Cell Biology and Translational Medicine, Volume 6. Advances in Experimental Medicine and Biology, vol 1212. Springer, Cham. </w:t>
      </w:r>
      <w:r w:rsidR="00FB5658" w:rsidRPr="00D251AF">
        <w:rPr>
          <w:b w:val="0"/>
          <w:sz w:val="24"/>
          <w:szCs w:val="24"/>
        </w:rPr>
        <w:fldChar w:fldCharType="begin"/>
      </w:r>
      <w:r w:rsidR="00FB5658" w:rsidRPr="00D251AF">
        <w:rPr>
          <w:b w:val="0"/>
          <w:sz w:val="24"/>
          <w:szCs w:val="24"/>
        </w:rPr>
        <w:instrText xml:space="preserve"> HYPERLINK "https://doi.org/10.1007/5584_2019_349" </w:instrText>
      </w:r>
      <w:r w:rsidR="00FB5658" w:rsidRPr="00D251AF">
        <w:rPr>
          <w:b w:val="0"/>
          <w:sz w:val="24"/>
          <w:szCs w:val="24"/>
        </w:rPr>
        <w:fldChar w:fldCharType="separate"/>
      </w:r>
      <w:r w:rsidR="00FB5658" w:rsidRPr="00D251AF">
        <w:rPr>
          <w:rStyle w:val="a8"/>
          <w:b w:val="0"/>
          <w:sz w:val="24"/>
          <w:szCs w:val="24"/>
        </w:rPr>
        <w:t>https://doi.org/10.1007/5584_2019_349</w:t>
      </w:r>
      <w:r w:rsidR="00FB5658" w:rsidRPr="00D251AF">
        <w:rPr>
          <w:b w:val="0"/>
          <w:sz w:val="24"/>
          <w:szCs w:val="24"/>
        </w:rPr>
        <w:fldChar w:fldCharType="end"/>
      </w:r>
      <w:r w:rsidRPr="00D251AF">
        <w:rPr>
          <w:b w:val="0"/>
          <w:sz w:val="24"/>
          <w:szCs w:val="24"/>
        </w:rPr>
        <w:t xml:space="preserve"> </w:t>
      </w:r>
    </w:p>
    <w:p w:rsidR="00FB5658" w:rsidRPr="00D251AF" w:rsidRDefault="00C43842" w:rsidP="00FB5658">
      <w:pPr>
        <w:pStyle w:val="1"/>
        <w:numPr>
          <w:ilvl w:val="0"/>
          <w:numId w:val="20"/>
        </w:numPr>
        <w:spacing w:line="320" w:lineRule="exact"/>
        <w:ind w:right="582"/>
        <w:rPr>
          <w:b w:val="0"/>
          <w:sz w:val="24"/>
          <w:szCs w:val="24"/>
        </w:rPr>
      </w:pPr>
      <w:r w:rsidRPr="00D251AF">
        <w:rPr>
          <w:b w:val="0"/>
          <w:sz w:val="24"/>
          <w:szCs w:val="24"/>
        </w:rPr>
        <w:t>Gilbert, Scott F.; Opitz, John M.; Raff, Rudolf A. (1996). Resynthesizing Evolutionary and Developmental Biology. Developmental Biology 173 (2): 357–372 doi:10.1006/dbio.1996.0032</w:t>
      </w:r>
    </w:p>
    <w:p w:rsidR="00FB5658" w:rsidRPr="00D251AF" w:rsidRDefault="00C43842" w:rsidP="00FB5658">
      <w:pPr>
        <w:pStyle w:val="1"/>
        <w:numPr>
          <w:ilvl w:val="0"/>
          <w:numId w:val="20"/>
        </w:numPr>
        <w:spacing w:line="320" w:lineRule="exact"/>
        <w:ind w:right="582"/>
        <w:rPr>
          <w:b w:val="0"/>
          <w:sz w:val="24"/>
          <w:szCs w:val="24"/>
        </w:rPr>
      </w:pPr>
      <w:r w:rsidRPr="00D251AF">
        <w:rPr>
          <w:b w:val="0"/>
          <w:sz w:val="24"/>
          <w:szCs w:val="24"/>
        </w:rPr>
        <w:t xml:space="preserve">Maёl Lemoine, Thomas Pradeu. Dissecting the Meanings of “Physiology” to Assess the Vitality of </w:t>
      </w:r>
      <w:r w:rsidRPr="00D251AF">
        <w:rPr>
          <w:b w:val="0"/>
          <w:sz w:val="24"/>
          <w:szCs w:val="24"/>
        </w:rPr>
        <w:lastRenderedPageBreak/>
        <w:t xml:space="preserve">the Discipline. Physiology, American Physiological Society, 2018, 33 (4), pp.236 - 245. DOI:10.1152/phys-iol.00015.2018. </w:t>
      </w:r>
    </w:p>
    <w:p w:rsidR="007B6AE1" w:rsidRPr="00D251AF" w:rsidRDefault="00C43842" w:rsidP="00FB5658">
      <w:pPr>
        <w:pStyle w:val="1"/>
        <w:numPr>
          <w:ilvl w:val="0"/>
          <w:numId w:val="20"/>
        </w:numPr>
        <w:spacing w:line="320" w:lineRule="exact"/>
        <w:ind w:right="582"/>
        <w:rPr>
          <w:b w:val="0"/>
          <w:color w:val="000000"/>
          <w:sz w:val="24"/>
          <w:szCs w:val="24"/>
        </w:rPr>
      </w:pPr>
      <w:r w:rsidRPr="00D251AF">
        <w:rPr>
          <w:b w:val="0"/>
          <w:sz w:val="24"/>
          <w:szCs w:val="24"/>
        </w:rPr>
        <w:t>Костюк П.Г., Зима В.Л., Магура Ш.С., Мірошниченко М.С., Шуба М.Ф. Біофізика – К.: Видавничополіграфічний центр “Київський університет”, 2008. – 567 с.</w:t>
      </w:r>
      <w:r w:rsidR="007B6AE1" w:rsidRPr="00D251AF">
        <w:rPr>
          <w:b w:val="0"/>
          <w:color w:val="000000"/>
          <w:sz w:val="24"/>
          <w:szCs w:val="24"/>
        </w:rPr>
        <w:t xml:space="preserve"> </w:t>
      </w:r>
    </w:p>
    <w:p w:rsidR="007B6AE1" w:rsidRPr="00D251AF" w:rsidRDefault="007B6AE1" w:rsidP="00FB5658">
      <w:pPr>
        <w:pStyle w:val="1"/>
        <w:numPr>
          <w:ilvl w:val="0"/>
          <w:numId w:val="20"/>
        </w:numPr>
        <w:spacing w:line="320" w:lineRule="exact"/>
        <w:ind w:right="582"/>
        <w:jc w:val="both"/>
        <w:rPr>
          <w:b w:val="0"/>
          <w:color w:val="000000"/>
          <w:sz w:val="24"/>
          <w:szCs w:val="24"/>
        </w:rPr>
      </w:pPr>
      <w:r w:rsidRPr="00D251AF">
        <w:rPr>
          <w:b w:val="0"/>
          <w:color w:val="000000"/>
          <w:sz w:val="24"/>
          <w:szCs w:val="24"/>
        </w:rPr>
        <w:t>Альбертс Б. Молекулярна біологія клітини. Переклад з анлійської / Б. Альбертс, А. Джонсон. - Львів : Видавничий дім «Наутілус», 2018. – 1536 с.</w:t>
      </w:r>
    </w:p>
    <w:p w:rsidR="007B6AE1" w:rsidRPr="00D251AF" w:rsidRDefault="007B6AE1" w:rsidP="00FB5658">
      <w:pPr>
        <w:pStyle w:val="1"/>
        <w:numPr>
          <w:ilvl w:val="0"/>
          <w:numId w:val="20"/>
        </w:numPr>
        <w:spacing w:line="320" w:lineRule="exact"/>
        <w:ind w:right="582"/>
        <w:jc w:val="both"/>
        <w:rPr>
          <w:b w:val="0"/>
          <w:color w:val="000000"/>
          <w:sz w:val="24"/>
          <w:szCs w:val="24"/>
        </w:rPr>
      </w:pPr>
      <w:r w:rsidRPr="00D251AF">
        <w:rPr>
          <w:b w:val="0"/>
          <w:color w:val="000000"/>
          <w:sz w:val="24"/>
          <w:szCs w:val="24"/>
        </w:rPr>
        <w:t xml:space="preserve">.Сиволоб А.В. Молекулярна біологія / Сиволоб А.В. – К. : Видавничо-поліграфічний центр “Київський університет”, 2008. – 384 с. </w:t>
      </w:r>
      <w:r w:rsidRPr="00D251AF">
        <w:rPr>
          <w:b w:val="0"/>
          <w:color w:val="0563C1"/>
          <w:sz w:val="24"/>
          <w:szCs w:val="24"/>
        </w:rPr>
        <w:t>http://www.biol.univ.kiev.ua/public/pidruch/MolBiol_sivolob.pdf</w:t>
      </w:r>
      <w:r w:rsidRPr="00D251AF">
        <w:rPr>
          <w:b w:val="0"/>
          <w:color w:val="000000"/>
          <w:sz w:val="24"/>
          <w:szCs w:val="24"/>
        </w:rPr>
        <w:t xml:space="preserve"> </w:t>
      </w:r>
    </w:p>
    <w:p w:rsidR="007B6AE1" w:rsidRPr="00D251AF" w:rsidRDefault="007B6AE1" w:rsidP="00FB5658">
      <w:pPr>
        <w:pStyle w:val="1"/>
        <w:numPr>
          <w:ilvl w:val="0"/>
          <w:numId w:val="20"/>
        </w:numPr>
        <w:spacing w:line="320" w:lineRule="exact"/>
        <w:ind w:right="582"/>
        <w:jc w:val="both"/>
        <w:rPr>
          <w:b w:val="0"/>
          <w:color w:val="000000"/>
          <w:sz w:val="24"/>
          <w:szCs w:val="24"/>
        </w:rPr>
      </w:pPr>
      <w:r w:rsidRPr="00D251AF">
        <w:rPr>
          <w:b w:val="0"/>
          <w:color w:val="000000"/>
          <w:sz w:val="24"/>
          <w:szCs w:val="24"/>
        </w:rPr>
        <w:t>Костюк П. Г. Біофізика : Підручник / П. Г. Костюк, В. Л. Зима, І. C. Магура. – K. : Видавничо-поліграфічний центр «Київський університет», 2008. – 567 с.</w:t>
      </w:r>
    </w:p>
    <w:p w:rsidR="007B6AE1" w:rsidRPr="00D251AF" w:rsidRDefault="007B6AE1" w:rsidP="00FB5658">
      <w:pPr>
        <w:pStyle w:val="1"/>
        <w:numPr>
          <w:ilvl w:val="0"/>
          <w:numId w:val="20"/>
        </w:numPr>
        <w:spacing w:line="320" w:lineRule="exact"/>
        <w:ind w:right="582"/>
        <w:jc w:val="both"/>
        <w:rPr>
          <w:b w:val="0"/>
          <w:color w:val="000000"/>
          <w:sz w:val="24"/>
          <w:szCs w:val="24"/>
        </w:rPr>
      </w:pPr>
      <w:r w:rsidRPr="00D251AF">
        <w:rPr>
          <w:b w:val="0"/>
          <w:color w:val="000000"/>
          <w:sz w:val="24"/>
          <w:szCs w:val="24"/>
        </w:rPr>
        <w:t>Handbook of Systems Biology: Concepts and Insights. Edited by A.J. Marian Walhout, Marc Vidal and Job Dekker - Academic Press, Elsevier, 2013. – 552 p.</w:t>
      </w:r>
    </w:p>
    <w:p w:rsidR="007B6AE1" w:rsidRPr="00D251AF" w:rsidRDefault="007B6AE1" w:rsidP="00FB5658">
      <w:pPr>
        <w:pStyle w:val="1"/>
        <w:numPr>
          <w:ilvl w:val="0"/>
          <w:numId w:val="20"/>
        </w:numPr>
        <w:spacing w:line="320" w:lineRule="exact"/>
        <w:ind w:right="582"/>
        <w:jc w:val="both"/>
        <w:rPr>
          <w:b w:val="0"/>
          <w:color w:val="000000"/>
          <w:sz w:val="24"/>
          <w:szCs w:val="24"/>
        </w:rPr>
      </w:pPr>
      <w:r w:rsidRPr="00D251AF">
        <w:rPr>
          <w:b w:val="0"/>
          <w:color w:val="000000"/>
          <w:sz w:val="24"/>
          <w:szCs w:val="24"/>
        </w:rPr>
        <w:t xml:space="preserve"> Andriani Daskalaki Handbook of Research on Systems Biology Applications in Medicine. -IGI Global, 2008. – 982 p. 6. Limin Angela Liu , Dongqing Wei, Yixue Li and Huimin Lei Handbook of Research on Computational and Systems Biology: Interdisciplinary Applications. - IGI Global, 2011. – 776 p.</w:t>
      </w:r>
    </w:p>
    <w:p w:rsidR="007B6AE1" w:rsidRPr="00D251AF" w:rsidRDefault="007B6AE1" w:rsidP="00FB5658">
      <w:pPr>
        <w:pStyle w:val="1"/>
        <w:numPr>
          <w:ilvl w:val="0"/>
          <w:numId w:val="20"/>
        </w:numPr>
        <w:spacing w:line="320" w:lineRule="exact"/>
        <w:ind w:right="582"/>
        <w:jc w:val="both"/>
        <w:rPr>
          <w:b w:val="0"/>
          <w:color w:val="000000"/>
          <w:sz w:val="24"/>
          <w:szCs w:val="24"/>
        </w:rPr>
      </w:pPr>
      <w:r w:rsidRPr="00D251AF">
        <w:rPr>
          <w:b w:val="0"/>
          <w:color w:val="000000"/>
          <w:sz w:val="24"/>
          <w:szCs w:val="24"/>
          <w:lang w:val="en-US"/>
        </w:rPr>
        <w:t>H</w:t>
      </w:r>
      <w:r w:rsidRPr="00D251AF">
        <w:rPr>
          <w:b w:val="0"/>
          <w:color w:val="000000"/>
          <w:sz w:val="24"/>
          <w:szCs w:val="24"/>
        </w:rPr>
        <w:t xml:space="preserve">andbook of systems biology: concepts and insights. edited by a.j. marian walhout, marc vidal and job dekker - academic press, elsevier, 2013. – 552 p. </w:t>
      </w:r>
    </w:p>
    <w:p w:rsidR="007B6AE1" w:rsidRPr="00D251AF" w:rsidRDefault="007B6AE1" w:rsidP="00FB5658">
      <w:pPr>
        <w:pStyle w:val="1"/>
        <w:numPr>
          <w:ilvl w:val="0"/>
          <w:numId w:val="20"/>
        </w:numPr>
        <w:spacing w:line="320" w:lineRule="exact"/>
        <w:ind w:right="582"/>
        <w:jc w:val="both"/>
        <w:rPr>
          <w:b w:val="0"/>
          <w:color w:val="000000"/>
          <w:sz w:val="24"/>
          <w:szCs w:val="24"/>
        </w:rPr>
      </w:pPr>
      <w:proofErr w:type="gramStart"/>
      <w:r w:rsidRPr="00D251AF">
        <w:rPr>
          <w:b w:val="0"/>
          <w:color w:val="000000"/>
          <w:sz w:val="24"/>
          <w:szCs w:val="24"/>
          <w:lang w:val="en-US"/>
        </w:rPr>
        <w:t>A</w:t>
      </w:r>
      <w:r w:rsidRPr="00D251AF">
        <w:rPr>
          <w:b w:val="0"/>
          <w:color w:val="000000"/>
          <w:sz w:val="24"/>
          <w:szCs w:val="24"/>
        </w:rPr>
        <w:t>ndriani daskalaki handbook of research on systems biology applications in medicine.</w:t>
      </w:r>
      <w:proofErr w:type="gramEnd"/>
      <w:r w:rsidRPr="00D251AF">
        <w:rPr>
          <w:b w:val="0"/>
          <w:color w:val="000000"/>
          <w:sz w:val="24"/>
          <w:szCs w:val="24"/>
        </w:rPr>
        <w:t xml:space="preserve"> - igi global, 2008. – 982 p.</w:t>
      </w:r>
    </w:p>
    <w:p w:rsidR="007B6AE1" w:rsidRPr="00D251AF" w:rsidRDefault="007B6AE1" w:rsidP="00FB5658">
      <w:pPr>
        <w:pStyle w:val="1"/>
        <w:numPr>
          <w:ilvl w:val="0"/>
          <w:numId w:val="20"/>
        </w:numPr>
        <w:spacing w:line="320" w:lineRule="exact"/>
        <w:ind w:right="582"/>
        <w:jc w:val="both"/>
        <w:rPr>
          <w:b w:val="0"/>
          <w:color w:val="000000"/>
          <w:sz w:val="24"/>
          <w:szCs w:val="24"/>
        </w:rPr>
      </w:pPr>
      <w:r w:rsidRPr="00D251AF">
        <w:rPr>
          <w:b w:val="0"/>
          <w:color w:val="000000"/>
          <w:sz w:val="24"/>
          <w:szCs w:val="24"/>
          <w:lang w:val="en-US"/>
        </w:rPr>
        <w:t>L</w:t>
      </w:r>
      <w:r w:rsidRPr="00D251AF">
        <w:rPr>
          <w:b w:val="0"/>
          <w:color w:val="000000"/>
          <w:sz w:val="24"/>
          <w:szCs w:val="24"/>
        </w:rPr>
        <w:t xml:space="preserve">imin angela </w:t>
      </w:r>
      <w:proofErr w:type="gramStart"/>
      <w:r w:rsidRPr="00D251AF">
        <w:rPr>
          <w:b w:val="0"/>
          <w:color w:val="000000"/>
          <w:sz w:val="24"/>
          <w:szCs w:val="24"/>
        </w:rPr>
        <w:t>liu ,</w:t>
      </w:r>
      <w:proofErr w:type="gramEnd"/>
      <w:r w:rsidRPr="00D251AF">
        <w:rPr>
          <w:b w:val="0"/>
          <w:color w:val="000000"/>
          <w:sz w:val="24"/>
          <w:szCs w:val="24"/>
        </w:rPr>
        <w:t xml:space="preserve"> dongqing wei, yixue li and huimin lei handbook of research on computational and systems biology: interdisciplinary applications. - igi global, 2011. – 776 p.</w:t>
      </w:r>
    </w:p>
    <w:p w:rsidR="007B6AE1" w:rsidRPr="00D251AF" w:rsidRDefault="007B6AE1" w:rsidP="00FB5658">
      <w:pPr>
        <w:pStyle w:val="1"/>
        <w:numPr>
          <w:ilvl w:val="0"/>
          <w:numId w:val="20"/>
        </w:numPr>
        <w:spacing w:line="320" w:lineRule="exact"/>
        <w:ind w:right="582"/>
        <w:jc w:val="both"/>
        <w:rPr>
          <w:b w:val="0"/>
          <w:color w:val="000000"/>
          <w:sz w:val="24"/>
          <w:szCs w:val="24"/>
        </w:rPr>
      </w:pPr>
      <w:r w:rsidRPr="00D251AF">
        <w:rPr>
          <w:b w:val="0"/>
          <w:color w:val="000000"/>
          <w:sz w:val="24"/>
          <w:szCs w:val="24"/>
          <w:lang w:val="en-US"/>
        </w:rPr>
        <w:t>A</w:t>
      </w:r>
      <w:r w:rsidRPr="00D251AF">
        <w:rPr>
          <w:b w:val="0"/>
          <w:color w:val="000000"/>
          <w:sz w:val="24"/>
          <w:szCs w:val="24"/>
        </w:rPr>
        <w:t>.</w:t>
      </w:r>
      <w:r w:rsidRPr="00D251AF">
        <w:rPr>
          <w:b w:val="0"/>
          <w:color w:val="000000"/>
          <w:sz w:val="24"/>
          <w:szCs w:val="24"/>
          <w:lang w:val="en-US"/>
        </w:rPr>
        <w:t>S</w:t>
      </w:r>
      <w:r w:rsidRPr="00D251AF">
        <w:rPr>
          <w:b w:val="0"/>
          <w:color w:val="000000"/>
          <w:sz w:val="24"/>
          <w:szCs w:val="24"/>
        </w:rPr>
        <w:t xml:space="preserve">. </w:t>
      </w:r>
      <w:r w:rsidRPr="00D251AF">
        <w:rPr>
          <w:b w:val="0"/>
          <w:color w:val="000000"/>
          <w:sz w:val="24"/>
          <w:szCs w:val="24"/>
          <w:lang w:val="en-US"/>
        </w:rPr>
        <w:t>M</w:t>
      </w:r>
      <w:r w:rsidRPr="00D251AF">
        <w:rPr>
          <w:b w:val="0"/>
          <w:color w:val="000000"/>
          <w:sz w:val="24"/>
          <w:szCs w:val="24"/>
        </w:rPr>
        <w:t xml:space="preserve">ikhailov, b.hess self-organization in living cells: networks of protein machines and nonequilibrium </w:t>
      </w:r>
      <w:proofErr w:type="gramStart"/>
      <w:r w:rsidRPr="00D251AF">
        <w:rPr>
          <w:b w:val="0"/>
          <w:color w:val="000000"/>
          <w:sz w:val="24"/>
          <w:szCs w:val="24"/>
        </w:rPr>
        <w:t>soft .</w:t>
      </w:r>
      <w:proofErr w:type="gramEnd"/>
      <w:r w:rsidRPr="00D251AF">
        <w:rPr>
          <w:b w:val="0"/>
          <w:color w:val="000000"/>
          <w:sz w:val="24"/>
          <w:szCs w:val="24"/>
        </w:rPr>
        <w:t xml:space="preserve"> – journal of biological physics, 200, 228. – pp. 655–672.</w:t>
      </w:r>
    </w:p>
    <w:p w:rsidR="007B6AE1" w:rsidRPr="00D251AF" w:rsidRDefault="007B6AE1" w:rsidP="007B6AE1">
      <w:pPr>
        <w:pStyle w:val="a3"/>
        <w:spacing w:before="7"/>
      </w:pPr>
    </w:p>
    <w:p w:rsidR="007B6AE1" w:rsidRDefault="007B6AE1" w:rsidP="007B6AE1">
      <w:pPr>
        <w:pStyle w:val="1"/>
      </w:pPr>
      <w:r>
        <w:t>КОНТРОЛЬНІ</w:t>
      </w:r>
      <w:r>
        <w:rPr>
          <w:spacing w:val="-3"/>
        </w:rPr>
        <w:t xml:space="preserve"> </w:t>
      </w:r>
      <w:r>
        <w:t>ЗАХОДИ</w:t>
      </w:r>
    </w:p>
    <w:p w:rsidR="007B6AE1" w:rsidRDefault="007B6AE1" w:rsidP="007B6AE1">
      <w:pPr>
        <w:spacing w:before="66"/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Поточні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контрольні заходи:</w:t>
      </w:r>
    </w:p>
    <w:p w:rsidR="007B6AE1" w:rsidRDefault="007B6AE1" w:rsidP="007B6AE1">
      <w:pPr>
        <w:spacing w:line="274" w:lineRule="exact"/>
        <w:ind w:left="232"/>
        <w:rPr>
          <w:b/>
          <w:i/>
          <w:sz w:val="24"/>
        </w:rPr>
      </w:pPr>
      <w:r>
        <w:rPr>
          <w:b/>
          <w:i/>
          <w:sz w:val="24"/>
        </w:rPr>
        <w:t>Обов’язкові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види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роботи:</w:t>
      </w:r>
    </w:p>
    <w:p w:rsidR="007B6AE1" w:rsidRDefault="007B6AE1" w:rsidP="007B6AE1">
      <w:pPr>
        <w:ind w:left="232"/>
        <w:rPr>
          <w:i/>
          <w:sz w:val="24"/>
        </w:rPr>
      </w:pPr>
      <w:r>
        <w:rPr>
          <w:b/>
          <w:i/>
          <w:sz w:val="24"/>
        </w:rPr>
        <w:t>Термінологічний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диктант</w:t>
      </w:r>
      <w:r>
        <w:rPr>
          <w:b/>
          <w:i/>
          <w:spacing w:val="11"/>
          <w:sz w:val="24"/>
        </w:rPr>
        <w:t xml:space="preserve"> </w:t>
      </w:r>
      <w:r>
        <w:rPr>
          <w:i/>
          <w:sz w:val="24"/>
        </w:rPr>
        <w:t>(max</w:t>
      </w:r>
      <w:r>
        <w:rPr>
          <w:i/>
          <w:sz w:val="24"/>
          <w:lang w:val="uk-UA"/>
        </w:rPr>
        <w:t xml:space="preserve"> </w:t>
      </w:r>
      <w:r>
        <w:rPr>
          <w:i/>
          <w:sz w:val="24"/>
        </w:rPr>
        <w:t>2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бали)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початку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кожного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практичного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заняття</w:t>
      </w:r>
      <w:proofErr w:type="gramStart"/>
      <w:r>
        <w:rPr>
          <w:i/>
          <w:sz w:val="24"/>
        </w:rPr>
        <w:t>.Т</w:t>
      </w:r>
      <w:proofErr w:type="gramEnd"/>
      <w:r>
        <w:rPr>
          <w:i/>
          <w:sz w:val="24"/>
        </w:rPr>
        <w:t>ерміни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вивчення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зазначені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семінарських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розділі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«Термінологічний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мінімум».</w:t>
      </w:r>
    </w:p>
    <w:p w:rsidR="007B6AE1" w:rsidRDefault="007B6AE1" w:rsidP="007B6AE1">
      <w:pPr>
        <w:ind w:left="232" w:right="482"/>
        <w:jc w:val="both"/>
        <w:rPr>
          <w:i/>
          <w:sz w:val="24"/>
        </w:rPr>
      </w:pPr>
      <w:r>
        <w:rPr>
          <w:b/>
          <w:i/>
          <w:sz w:val="24"/>
        </w:rPr>
        <w:t>Робота у групі</w:t>
      </w:r>
      <w:r>
        <w:rPr>
          <w:b/>
          <w:i/>
          <w:sz w:val="24"/>
          <w:lang w:val="uk-UA"/>
        </w:rPr>
        <w:t xml:space="preserve"> </w:t>
      </w:r>
      <w:r>
        <w:rPr>
          <w:i/>
          <w:sz w:val="24"/>
        </w:rPr>
        <w:t>над розв’язанням практичного завдання, поставленого викладачем (max</w:t>
      </w:r>
      <w:r>
        <w:rPr>
          <w:i/>
          <w:sz w:val="24"/>
          <w:lang w:val="uk-UA"/>
        </w:rPr>
        <w:t xml:space="preserve"> </w:t>
      </w:r>
      <w:r>
        <w:rPr>
          <w:i/>
          <w:sz w:val="24"/>
        </w:rPr>
        <w:t>4бали) – на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кожному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занятті.</w:t>
      </w:r>
    </w:p>
    <w:p w:rsidR="007B6AE1" w:rsidRDefault="007B6AE1" w:rsidP="007B6AE1">
      <w:pPr>
        <w:ind w:left="232" w:right="484"/>
        <w:jc w:val="both"/>
        <w:rPr>
          <w:i/>
          <w:sz w:val="24"/>
        </w:rPr>
      </w:pPr>
      <w:r>
        <w:rPr>
          <w:b/>
          <w:i/>
          <w:sz w:val="24"/>
        </w:rPr>
        <w:t xml:space="preserve">Письмова контрольна робота </w:t>
      </w:r>
      <w:r>
        <w:rPr>
          <w:i/>
          <w:sz w:val="24"/>
        </w:rPr>
        <w:t>(max</w:t>
      </w:r>
      <w:r>
        <w:rPr>
          <w:i/>
          <w:sz w:val="24"/>
          <w:lang w:val="uk-UA"/>
        </w:rPr>
        <w:t xml:space="preserve"> </w:t>
      </w:r>
      <w:r>
        <w:rPr>
          <w:i/>
          <w:sz w:val="24"/>
        </w:rPr>
        <w:t>8балів)– двічі на семестр, наприкінці кожного змістового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Контрольна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складається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(max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кожне)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визначення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терміну,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розкрити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сутність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поняття)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(продемонструвати характерні особливості того чи іншого художнього феномену на прикладі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тексту.</w:t>
      </w:r>
      <w:proofErr w:type="gramEnd"/>
    </w:p>
    <w:p w:rsidR="007B6AE1" w:rsidRDefault="007B6AE1" w:rsidP="007B6AE1">
      <w:pPr>
        <w:spacing w:before="3" w:line="274" w:lineRule="exact"/>
        <w:ind w:left="232"/>
        <w:jc w:val="both"/>
        <w:rPr>
          <w:b/>
          <w:i/>
          <w:sz w:val="24"/>
        </w:rPr>
      </w:pPr>
      <w:r>
        <w:rPr>
          <w:b/>
          <w:i/>
          <w:sz w:val="24"/>
        </w:rPr>
        <w:t>Додаткові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види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роботи:</w:t>
      </w:r>
    </w:p>
    <w:p w:rsidR="007B6AE1" w:rsidRDefault="007B6AE1" w:rsidP="007B6AE1">
      <w:pPr>
        <w:ind w:left="232" w:right="481"/>
        <w:jc w:val="both"/>
        <w:rPr>
          <w:i/>
          <w:sz w:val="24"/>
        </w:rPr>
      </w:pPr>
      <w:r>
        <w:rPr>
          <w:b/>
          <w:i/>
          <w:sz w:val="24"/>
        </w:rPr>
        <w:t>Індивідуальне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письмове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завдання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вигляді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аргументативного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(max4бали)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виконується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бажанням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вибі</w:t>
      </w:r>
      <w:proofErr w:type="gramStart"/>
      <w:r>
        <w:rPr>
          <w:i/>
          <w:sz w:val="24"/>
        </w:rPr>
        <w:t>р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зазначені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планах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розділі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«Індивідуальне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Гранична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кількість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індивідуальних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письмових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більше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proofErr w:type="gramStart"/>
      <w:r>
        <w:rPr>
          <w:i/>
          <w:sz w:val="24"/>
        </w:rPr>
        <w:t>1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семестр.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письмові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подаються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виключно через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платформу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Moodle.</w:t>
      </w:r>
    </w:p>
    <w:p w:rsidR="007B6AE1" w:rsidRDefault="007B6AE1" w:rsidP="007B6AE1">
      <w:pPr>
        <w:ind w:left="232" w:right="439"/>
        <w:rPr>
          <w:sz w:val="24"/>
        </w:rPr>
      </w:pPr>
      <w:r>
        <w:rPr>
          <w:b/>
          <w:i/>
          <w:sz w:val="24"/>
        </w:rPr>
        <w:t>Реферат</w:t>
      </w:r>
      <w:r>
        <w:rPr>
          <w:b/>
          <w:i/>
          <w:spacing w:val="11"/>
          <w:sz w:val="24"/>
        </w:rPr>
        <w:t xml:space="preserve"> </w:t>
      </w:r>
      <w:r>
        <w:rPr>
          <w:i/>
          <w:sz w:val="24"/>
        </w:rPr>
        <w:t>передбачає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реферування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(себто,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стислий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переказ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основних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положень,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дотичних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теми)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двох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актуальних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(опублікованих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раніше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ніж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років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таких,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мають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високий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індекс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цитування)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наукових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статей,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опублікованих</w:t>
      </w:r>
      <w:r>
        <w:rPr>
          <w:i/>
          <w:spacing w:val="42"/>
          <w:sz w:val="24"/>
        </w:rPr>
        <w:t xml:space="preserve"> </w:t>
      </w:r>
      <w:proofErr w:type="gramStart"/>
      <w:r>
        <w:rPr>
          <w:i/>
          <w:sz w:val="24"/>
        </w:rPr>
        <w:t>у</w:t>
      </w:r>
      <w:proofErr w:type="gramEnd"/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зарубіжних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фахових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виданнях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мовою,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яку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вивчає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студент.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Обсяг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реферату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5000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знаків.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Пряме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цитування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реферованих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джерел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заборонене. Перелік реферованих джерел оформлюється за зразком:</w:t>
      </w:r>
      <w:r>
        <w:rPr>
          <w:i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https://moodle.znu.edu.ua/pluginfile.php?file=/245395/mod_resource/content/1/prikladi_oformlen_literat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ur.pdf</w:t>
      </w:r>
    </w:p>
    <w:p w:rsidR="007B6AE1" w:rsidRDefault="007B6AE1" w:rsidP="007B6AE1">
      <w:pPr>
        <w:ind w:left="232"/>
        <w:rPr>
          <w:i/>
          <w:sz w:val="24"/>
        </w:rPr>
      </w:pPr>
      <w:r>
        <w:rPr>
          <w:b/>
          <w:i/>
          <w:sz w:val="24"/>
        </w:rPr>
        <w:t>Аргументативне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есе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(StandardArgumentativeEssay)</w:t>
      </w:r>
      <w:r>
        <w:rPr>
          <w:i/>
          <w:sz w:val="24"/>
        </w:rPr>
        <w:t>складається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таких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структурних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елементів:</w:t>
      </w:r>
    </w:p>
    <w:p w:rsidR="007B6AE1" w:rsidRDefault="007B6AE1" w:rsidP="007B6AE1">
      <w:pPr>
        <w:pStyle w:val="a5"/>
        <w:numPr>
          <w:ilvl w:val="0"/>
          <w:numId w:val="5"/>
        </w:numPr>
        <w:tabs>
          <w:tab w:val="left" w:pos="953"/>
          <w:tab w:val="left" w:pos="954"/>
        </w:tabs>
        <w:ind w:hanging="361"/>
        <w:rPr>
          <w:i/>
          <w:sz w:val="24"/>
        </w:rPr>
      </w:pPr>
      <w:r>
        <w:rPr>
          <w:i/>
          <w:sz w:val="24"/>
        </w:rPr>
        <w:t>вступу,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студент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декларує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власну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зору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поставлену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заголовку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есе;</w:t>
      </w:r>
    </w:p>
    <w:p w:rsidR="007B6AE1" w:rsidRDefault="007B6AE1" w:rsidP="007B6AE1">
      <w:pPr>
        <w:pStyle w:val="a5"/>
        <w:numPr>
          <w:ilvl w:val="0"/>
          <w:numId w:val="5"/>
        </w:numPr>
        <w:tabs>
          <w:tab w:val="left" w:pos="953"/>
          <w:tab w:val="left" w:pos="954"/>
        </w:tabs>
        <w:ind w:right="491"/>
        <w:rPr>
          <w:i/>
          <w:sz w:val="24"/>
        </w:rPr>
      </w:pPr>
      <w:r>
        <w:rPr>
          <w:i/>
          <w:sz w:val="24"/>
        </w:rPr>
        <w:t>щонайменше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трьох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аргументів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користь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власної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зору,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структурованих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принципом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SEXI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(Statement-Explanation-Example-Importance/Impact).</w:t>
      </w:r>
    </w:p>
    <w:p w:rsidR="007B6AE1" w:rsidRDefault="007B6AE1" w:rsidP="007B6AE1">
      <w:pPr>
        <w:pStyle w:val="a5"/>
        <w:numPr>
          <w:ilvl w:val="0"/>
          <w:numId w:val="5"/>
        </w:numPr>
        <w:tabs>
          <w:tab w:val="left" w:pos="953"/>
          <w:tab w:val="left" w:pos="954"/>
        </w:tabs>
        <w:ind w:right="488"/>
        <w:rPr>
          <w:i/>
          <w:sz w:val="24"/>
        </w:rPr>
      </w:pPr>
      <w:r>
        <w:rPr>
          <w:i/>
          <w:sz w:val="24"/>
        </w:rPr>
        <w:t>висновку,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де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попередні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результати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синтезуються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інтегруються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більш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глобальний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контекст.</w:t>
      </w:r>
    </w:p>
    <w:p w:rsidR="007B6AE1" w:rsidRPr="00D93BFC" w:rsidRDefault="007B6AE1" w:rsidP="007B6AE1">
      <w:pPr>
        <w:ind w:left="232" w:right="483"/>
        <w:jc w:val="both"/>
        <w:rPr>
          <w:sz w:val="24"/>
          <w:lang w:val="uk-UA"/>
        </w:rPr>
        <w:sectPr w:rsidR="007B6AE1" w:rsidRPr="00D93BFC">
          <w:headerReference w:type="default" r:id="rId10"/>
          <w:pgSz w:w="11910" w:h="16840"/>
          <w:pgMar w:top="1660" w:right="80" w:bottom="280" w:left="900" w:header="719" w:footer="0" w:gutter="0"/>
          <w:cols w:space="720"/>
        </w:sectPr>
      </w:pPr>
      <w:r w:rsidRPr="00AE3A03">
        <w:rPr>
          <w:rFonts w:ascii="Times New Roman" w:hAnsi="Times New Roman" w:cs="Times New Roman"/>
          <w:i/>
          <w:sz w:val="24"/>
          <w:lang w:val="uk-UA"/>
        </w:rPr>
        <w:t>Оскільки</w:t>
      </w:r>
      <w:r w:rsidRPr="00AE3A03">
        <w:rPr>
          <w:rFonts w:ascii="Times New Roman" w:hAnsi="Times New Roman" w:cs="Times New Roman"/>
          <w:i/>
          <w:spacing w:val="1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головна</w:t>
      </w:r>
      <w:r w:rsidRPr="00AE3A03">
        <w:rPr>
          <w:rFonts w:ascii="Times New Roman" w:hAnsi="Times New Roman" w:cs="Times New Roman"/>
          <w:i/>
          <w:spacing w:val="1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мета</w:t>
      </w:r>
      <w:r w:rsidRPr="00AE3A03">
        <w:rPr>
          <w:rFonts w:ascii="Times New Roman" w:hAnsi="Times New Roman" w:cs="Times New Roman"/>
          <w:i/>
          <w:spacing w:val="1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есе</w:t>
      </w:r>
      <w:r w:rsidRPr="00AE3A03">
        <w:rPr>
          <w:rFonts w:ascii="Times New Roman" w:hAnsi="Times New Roman" w:cs="Times New Roman"/>
          <w:i/>
          <w:spacing w:val="1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–</w:t>
      </w:r>
      <w:r w:rsidRPr="00AE3A03">
        <w:rPr>
          <w:rFonts w:ascii="Times New Roman" w:hAnsi="Times New Roman" w:cs="Times New Roman"/>
          <w:i/>
          <w:spacing w:val="1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змусити</w:t>
      </w:r>
      <w:r w:rsidRPr="00AE3A03">
        <w:rPr>
          <w:rFonts w:ascii="Times New Roman" w:hAnsi="Times New Roman" w:cs="Times New Roman"/>
          <w:i/>
          <w:spacing w:val="1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читача</w:t>
      </w:r>
      <w:r w:rsidRPr="00AE3A03">
        <w:rPr>
          <w:rFonts w:ascii="Times New Roman" w:hAnsi="Times New Roman" w:cs="Times New Roman"/>
          <w:i/>
          <w:spacing w:val="1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розділити</w:t>
      </w:r>
      <w:r w:rsidRPr="00AE3A03">
        <w:rPr>
          <w:rFonts w:ascii="Times New Roman" w:hAnsi="Times New Roman" w:cs="Times New Roman"/>
          <w:i/>
          <w:spacing w:val="1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точку</w:t>
      </w:r>
      <w:r w:rsidRPr="00AE3A03">
        <w:rPr>
          <w:rFonts w:ascii="Times New Roman" w:hAnsi="Times New Roman" w:cs="Times New Roman"/>
          <w:i/>
          <w:spacing w:val="1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зору</w:t>
      </w:r>
      <w:r w:rsidRPr="00AE3A03">
        <w:rPr>
          <w:rFonts w:ascii="Times New Roman" w:hAnsi="Times New Roman" w:cs="Times New Roman"/>
          <w:i/>
          <w:spacing w:val="1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автора,</w:t>
      </w:r>
      <w:r w:rsidRPr="00AE3A03">
        <w:rPr>
          <w:rFonts w:ascii="Times New Roman" w:hAnsi="Times New Roman" w:cs="Times New Roman"/>
          <w:i/>
          <w:spacing w:val="1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важливо</w:t>
      </w:r>
      <w:r w:rsidRPr="00AE3A03">
        <w:rPr>
          <w:rFonts w:ascii="Times New Roman" w:hAnsi="Times New Roman" w:cs="Times New Roman"/>
          <w:i/>
          <w:spacing w:val="1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використовувати риторичні фігури переконання, маркери логічної послідовності елементів («по-</w:t>
      </w:r>
      <w:r w:rsidRPr="00AE3A03">
        <w:rPr>
          <w:rFonts w:ascii="Times New Roman" w:hAnsi="Times New Roman" w:cs="Times New Roman"/>
          <w:i/>
          <w:spacing w:val="1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перше»,</w:t>
      </w:r>
      <w:r w:rsidRPr="00AE3A03">
        <w:rPr>
          <w:rFonts w:ascii="Times New Roman" w:hAnsi="Times New Roman" w:cs="Times New Roman"/>
          <w:i/>
          <w:spacing w:val="52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«по-друге»,</w:t>
      </w:r>
      <w:r w:rsidRPr="00AE3A03">
        <w:rPr>
          <w:rFonts w:ascii="Times New Roman" w:hAnsi="Times New Roman" w:cs="Times New Roman"/>
          <w:i/>
          <w:spacing w:val="52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«з</w:t>
      </w:r>
      <w:r w:rsidRPr="00AE3A03">
        <w:rPr>
          <w:rFonts w:ascii="Times New Roman" w:hAnsi="Times New Roman" w:cs="Times New Roman"/>
          <w:i/>
          <w:spacing w:val="52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вищезазначеного</w:t>
      </w:r>
      <w:r w:rsidRPr="00AE3A03">
        <w:rPr>
          <w:rFonts w:ascii="Times New Roman" w:hAnsi="Times New Roman" w:cs="Times New Roman"/>
          <w:i/>
          <w:spacing w:val="52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витікає»</w:t>
      </w:r>
      <w:r w:rsidRPr="00AE3A03">
        <w:rPr>
          <w:rFonts w:ascii="Times New Roman" w:hAnsi="Times New Roman" w:cs="Times New Roman"/>
          <w:i/>
          <w:spacing w:val="52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та</w:t>
      </w:r>
      <w:r w:rsidRPr="00AE3A03">
        <w:rPr>
          <w:rFonts w:ascii="Times New Roman" w:hAnsi="Times New Roman" w:cs="Times New Roman"/>
          <w:i/>
          <w:spacing w:val="52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ін.),</w:t>
      </w:r>
      <w:r w:rsidRPr="00AE3A03">
        <w:rPr>
          <w:rFonts w:ascii="Times New Roman" w:hAnsi="Times New Roman" w:cs="Times New Roman"/>
          <w:i/>
          <w:spacing w:val="52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апелювати</w:t>
      </w:r>
      <w:r w:rsidRPr="00AE3A03">
        <w:rPr>
          <w:rFonts w:ascii="Times New Roman" w:hAnsi="Times New Roman" w:cs="Times New Roman"/>
          <w:i/>
          <w:spacing w:val="52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до</w:t>
      </w:r>
      <w:r w:rsidRPr="00AE3A03">
        <w:rPr>
          <w:rFonts w:ascii="Times New Roman" w:hAnsi="Times New Roman" w:cs="Times New Roman"/>
          <w:i/>
          <w:spacing w:val="52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етосу</w:t>
      </w:r>
      <w:r w:rsidRPr="00AE3A03">
        <w:rPr>
          <w:rFonts w:ascii="Times New Roman" w:hAnsi="Times New Roman" w:cs="Times New Roman"/>
          <w:i/>
          <w:spacing w:val="54"/>
          <w:sz w:val="24"/>
          <w:lang w:val="uk-UA"/>
        </w:rPr>
        <w:t xml:space="preserve"> </w:t>
      </w:r>
      <w:r w:rsidRPr="00AE3A03">
        <w:rPr>
          <w:rFonts w:ascii="Times New Roman" w:hAnsi="Times New Roman" w:cs="Times New Roman"/>
          <w:i/>
          <w:sz w:val="24"/>
          <w:lang w:val="uk-UA"/>
        </w:rPr>
        <w:t>(спільних</w:t>
      </w:r>
    </w:p>
    <w:p w:rsidR="007B6AE1" w:rsidRDefault="007B6AE1" w:rsidP="007B6AE1">
      <w:pPr>
        <w:pStyle w:val="a3"/>
        <w:spacing w:before="8"/>
        <w:rPr>
          <w:i/>
          <w:sz w:val="6"/>
        </w:rPr>
      </w:pPr>
    </w:p>
    <w:p w:rsidR="007B6AE1" w:rsidRDefault="007950F3" w:rsidP="007B6AE1">
      <w:pPr>
        <w:pStyle w:val="a3"/>
        <w:spacing w:line="20" w:lineRule="exact"/>
        <w:ind w:left="8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50pt;height:.5pt;mso-position-horizontal-relative:char;mso-position-vertical-relative:line" coordsize="9000,10">
            <v:line id="_x0000_s1035" style="position:absolute" from="0,5" to="9000,5" strokeweight=".48pt"/>
            <w10:wrap type="none"/>
            <w10:anchorlock/>
          </v:group>
        </w:pict>
      </w:r>
    </w:p>
    <w:p w:rsidR="007B6AE1" w:rsidRDefault="007B6AE1" w:rsidP="007B6AE1">
      <w:pPr>
        <w:ind w:left="232" w:right="482"/>
        <w:jc w:val="both"/>
        <w:rPr>
          <w:i/>
          <w:sz w:val="24"/>
        </w:rPr>
      </w:pPr>
      <w:r w:rsidRPr="00D93BFC">
        <w:rPr>
          <w:i/>
          <w:sz w:val="24"/>
          <w:lang w:val="uk-UA"/>
        </w:rPr>
        <w:t>цінностей,</w:t>
      </w:r>
      <w:r w:rsidRPr="00D93BFC">
        <w:rPr>
          <w:i/>
          <w:spacing w:val="6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поглядів,</w:t>
      </w:r>
      <w:r w:rsidRPr="00D93BFC">
        <w:rPr>
          <w:i/>
          <w:spacing w:val="6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знань)</w:t>
      </w:r>
      <w:r w:rsidRPr="00D93BFC">
        <w:rPr>
          <w:i/>
          <w:spacing w:val="4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та</w:t>
      </w:r>
      <w:r w:rsidRPr="00D93BFC">
        <w:rPr>
          <w:i/>
          <w:spacing w:val="6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фактів</w:t>
      </w:r>
      <w:r w:rsidRPr="00D93BFC">
        <w:rPr>
          <w:i/>
          <w:spacing w:val="9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(дослідження,</w:t>
      </w:r>
      <w:r w:rsidRPr="00D93BFC">
        <w:rPr>
          <w:i/>
          <w:spacing w:val="7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статистичні</w:t>
      </w:r>
      <w:r w:rsidRPr="00D93BFC">
        <w:rPr>
          <w:i/>
          <w:spacing w:val="7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дані,</w:t>
      </w:r>
      <w:r w:rsidRPr="00D93BFC">
        <w:rPr>
          <w:i/>
          <w:spacing w:val="7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думки</w:t>
      </w:r>
      <w:r w:rsidRPr="00D93BFC">
        <w:rPr>
          <w:i/>
          <w:spacing w:val="7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фахівців,</w:t>
      </w:r>
      <w:r w:rsidRPr="00D93BFC">
        <w:rPr>
          <w:i/>
          <w:spacing w:val="7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приклади</w:t>
      </w:r>
      <w:r w:rsidRPr="00D93BFC">
        <w:rPr>
          <w:i/>
          <w:spacing w:val="-58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з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життя),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проводити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ефектні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паралелі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й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аналогії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для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демонстрації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вашої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ерудиції,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вдало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використовувати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цитати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з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прочитаних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текстів,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правильно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обрати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інтонацію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спілкування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з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 xml:space="preserve">читачем. </w:t>
      </w:r>
      <w:r>
        <w:rPr>
          <w:i/>
          <w:sz w:val="24"/>
        </w:rPr>
        <w:t>Детальні вимоги та практичні рекомендації до написання аргументативного есе див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н</w:t>
      </w:r>
      <w:proofErr w:type="gramEnd"/>
      <w:r>
        <w:rPr>
          <w:i/>
          <w:sz w:val="24"/>
        </w:rPr>
        <w:t>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сторінці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 Moodle:</w:t>
      </w:r>
    </w:p>
    <w:p w:rsidR="007B6AE1" w:rsidRDefault="007950F3" w:rsidP="007B6AE1">
      <w:pPr>
        <w:pStyle w:val="a3"/>
        <w:ind w:left="232"/>
      </w:pPr>
      <w:hyperlink r:id="rId11">
        <w:r w:rsidR="007B6AE1">
          <w:rPr>
            <w:color w:val="0000FF"/>
            <w:u w:val="single" w:color="0000FF"/>
          </w:rPr>
          <w:t>https://moodle.znu.edu.ua/mod/forum/discuss.php?d=738</w:t>
        </w:r>
      </w:hyperlink>
    </w:p>
    <w:p w:rsidR="007B6AE1" w:rsidRDefault="007B6AE1" w:rsidP="007B6AE1">
      <w:pPr>
        <w:ind w:left="232"/>
        <w:rPr>
          <w:b/>
          <w:i/>
          <w:sz w:val="24"/>
        </w:rPr>
      </w:pPr>
      <w:proofErr w:type="gramStart"/>
      <w:r>
        <w:rPr>
          <w:b/>
          <w:i/>
          <w:sz w:val="24"/>
          <w:u w:val="thick"/>
        </w:rPr>
        <w:t>П</w:t>
      </w:r>
      <w:proofErr w:type="gramEnd"/>
      <w:r>
        <w:rPr>
          <w:b/>
          <w:i/>
          <w:sz w:val="24"/>
          <w:u w:val="thick"/>
        </w:rPr>
        <w:t>ідсумкові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контрольні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заходи:</w:t>
      </w:r>
    </w:p>
    <w:p w:rsidR="007B6AE1" w:rsidRDefault="007B6AE1" w:rsidP="007B6AE1">
      <w:pPr>
        <w:spacing w:line="274" w:lineRule="exact"/>
        <w:ind w:left="799"/>
        <w:jc w:val="both"/>
        <w:rPr>
          <w:b/>
          <w:sz w:val="24"/>
        </w:rPr>
      </w:pPr>
      <w:r>
        <w:rPr>
          <w:b/>
          <w:sz w:val="24"/>
        </w:rPr>
        <w:t>ІНДИВІДУАЛЬНЕ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ЗАВДАННЯ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балів).</w:t>
      </w:r>
    </w:p>
    <w:p w:rsidR="007B6AE1" w:rsidRDefault="007B6AE1" w:rsidP="007B6AE1">
      <w:pPr>
        <w:pStyle w:val="a3"/>
        <w:ind w:left="232" w:right="493" w:firstLine="566"/>
        <w:jc w:val="both"/>
      </w:pPr>
      <w:r>
        <w:t>Кожне індивідуальне завдання полягає</w:t>
      </w:r>
      <w:r>
        <w:rPr>
          <w:spacing w:val="60"/>
        </w:rPr>
        <w:t xml:space="preserve"> </w:t>
      </w:r>
      <w:r>
        <w:t>у написанні реферату та складанні тестових завдань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обраною науковою проблемою.</w:t>
      </w:r>
    </w:p>
    <w:p w:rsidR="007B6AE1" w:rsidRDefault="007B6AE1" w:rsidP="007B6AE1">
      <w:pPr>
        <w:ind w:left="799"/>
        <w:jc w:val="both"/>
        <w:rPr>
          <w:i/>
          <w:sz w:val="24"/>
        </w:rPr>
      </w:pPr>
      <w:r>
        <w:rPr>
          <w:i/>
          <w:sz w:val="24"/>
        </w:rPr>
        <w:t>Реферат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балі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>.</w:t>
      </w:r>
    </w:p>
    <w:p w:rsidR="007B6AE1" w:rsidRDefault="007B6AE1" w:rsidP="007B6AE1">
      <w:pPr>
        <w:pStyle w:val="a5"/>
        <w:numPr>
          <w:ilvl w:val="1"/>
          <w:numId w:val="5"/>
        </w:numPr>
        <w:tabs>
          <w:tab w:val="left" w:pos="1086"/>
        </w:tabs>
        <w:ind w:right="480" w:firstLine="566"/>
        <w:jc w:val="both"/>
        <w:rPr>
          <w:sz w:val="24"/>
        </w:rPr>
      </w:pPr>
      <w:r>
        <w:rPr>
          <w:sz w:val="24"/>
          <w:u w:val="single"/>
        </w:rPr>
        <w:t>опрацювання літературних джерел</w:t>
      </w:r>
      <w:r>
        <w:rPr>
          <w:sz w:val="24"/>
        </w:rPr>
        <w:t xml:space="preserve"> – 3 бали (3 </w:t>
      </w:r>
      <w:r>
        <w:rPr>
          <w:i/>
          <w:sz w:val="24"/>
        </w:rPr>
        <w:t xml:space="preserve">бали </w:t>
      </w:r>
      <w:r>
        <w:rPr>
          <w:sz w:val="24"/>
        </w:rPr>
        <w:t>– опрацьовано основні підручники,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періодичні видання, монографії (реферати наукових дисертацій), посилання в тексті відповідають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переліку посилань; </w:t>
      </w:r>
      <w:r>
        <w:rPr>
          <w:i/>
          <w:sz w:val="24"/>
        </w:rPr>
        <w:t xml:space="preserve">2 бали </w:t>
      </w:r>
      <w:r>
        <w:rPr>
          <w:sz w:val="24"/>
        </w:rPr>
        <w:t>– опрацьовано основні підручники, періодичні видання, але відсутні</w:t>
      </w:r>
      <w:r>
        <w:rPr>
          <w:spacing w:val="1"/>
          <w:sz w:val="24"/>
        </w:rPr>
        <w:t xml:space="preserve"> </w:t>
      </w:r>
      <w:r>
        <w:rPr>
          <w:sz w:val="24"/>
        </w:rPr>
        <w:t>посилання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дисертацій,</w:t>
      </w:r>
      <w:r>
        <w:rPr>
          <w:spacing w:val="1"/>
          <w:sz w:val="24"/>
        </w:rPr>
        <w:t xml:space="preserve"> </w:t>
      </w:r>
      <w:r>
        <w:rPr>
          <w:sz w:val="24"/>
        </w:rPr>
        <w:t>посилання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тексті</w:t>
      </w:r>
      <w:r>
        <w:rPr>
          <w:spacing w:val="60"/>
          <w:sz w:val="24"/>
        </w:rPr>
        <w:t xml:space="preserve"> </w:t>
      </w:r>
      <w:r>
        <w:rPr>
          <w:sz w:val="24"/>
        </w:rPr>
        <w:t>відповідають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списку літератури; </w:t>
      </w:r>
      <w:r>
        <w:rPr>
          <w:i/>
          <w:sz w:val="24"/>
        </w:rPr>
        <w:t xml:space="preserve">1 бал </w:t>
      </w:r>
      <w:r>
        <w:rPr>
          <w:sz w:val="24"/>
        </w:rPr>
        <w:t>– опрацьовано основні підручники, але відсутні посилання на періодичні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видання,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окремі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оформленні списку літератури; </w:t>
      </w:r>
      <w:r>
        <w:rPr>
          <w:i/>
          <w:sz w:val="24"/>
        </w:rPr>
        <w:t xml:space="preserve">0 балів </w:t>
      </w:r>
      <w:r>
        <w:rPr>
          <w:sz w:val="24"/>
        </w:rPr>
        <w:t>– опрацьовано лише окремі видання, які відносяться до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 джерел, наведені в тексті посилання не відповідають списку літератури, оформлення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1"/>
          <w:sz w:val="24"/>
        </w:rPr>
        <w:t xml:space="preserve"> </w:t>
      </w:r>
      <w:r>
        <w:rPr>
          <w:sz w:val="24"/>
        </w:rPr>
        <w:t>ДЕСТ);</w:t>
      </w:r>
    </w:p>
    <w:p w:rsidR="007B6AE1" w:rsidRDefault="007B6AE1" w:rsidP="007B6AE1">
      <w:pPr>
        <w:pStyle w:val="a5"/>
        <w:numPr>
          <w:ilvl w:val="1"/>
          <w:numId w:val="5"/>
        </w:numPr>
        <w:tabs>
          <w:tab w:val="left" w:pos="1086"/>
        </w:tabs>
        <w:ind w:right="480" w:firstLine="566"/>
        <w:jc w:val="both"/>
        <w:rPr>
          <w:sz w:val="24"/>
        </w:rPr>
      </w:pPr>
      <w:r>
        <w:rPr>
          <w:sz w:val="24"/>
          <w:u w:val="single"/>
        </w:rPr>
        <w:t>оформлення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обсяг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бали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1"/>
          <w:sz w:val="24"/>
        </w:rPr>
        <w:t xml:space="preserve"> </w:t>
      </w:r>
      <w:r>
        <w:rPr>
          <w:sz w:val="24"/>
        </w:rPr>
        <w:t>охайно,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ілюстрована, обсяг становить 10-15 сторінок друкованого тексту, написана грамотно; </w:t>
      </w:r>
      <w:r>
        <w:rPr>
          <w:i/>
          <w:sz w:val="24"/>
        </w:rPr>
        <w:t xml:space="preserve">2 бали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 оформлено охайно, добре ілюстрована, але допускаються орфографічні помилки або обсяг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становить до 10 сторінок друкованого тексту; </w:t>
      </w:r>
      <w:r>
        <w:rPr>
          <w:i/>
          <w:sz w:val="24"/>
        </w:rPr>
        <w:t xml:space="preserve">1 бал </w:t>
      </w:r>
      <w:r>
        <w:rPr>
          <w:sz w:val="24"/>
        </w:rPr>
        <w:t>– робота оформлено охайно, має малий обсяг,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таблиці та ілюстрації відсутні, мають місце орфографічні помилки; </w:t>
      </w:r>
      <w:r>
        <w:rPr>
          <w:i/>
          <w:sz w:val="24"/>
        </w:rPr>
        <w:t xml:space="preserve">0 балів </w:t>
      </w:r>
      <w:r>
        <w:rPr>
          <w:sz w:val="24"/>
        </w:rPr>
        <w:t>– робота оформлена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неохайно,</w:t>
      </w:r>
      <w:r>
        <w:rPr>
          <w:spacing w:val="-1"/>
          <w:sz w:val="24"/>
        </w:rPr>
        <w:t xml:space="preserve"> </w:t>
      </w:r>
      <w:r>
        <w:rPr>
          <w:sz w:val="24"/>
        </w:rPr>
        <w:t>має</w:t>
      </w:r>
      <w:r>
        <w:rPr>
          <w:spacing w:val="-1"/>
          <w:sz w:val="24"/>
        </w:rPr>
        <w:t xml:space="preserve"> </w:t>
      </w:r>
      <w:r>
        <w:rPr>
          <w:sz w:val="24"/>
        </w:rPr>
        <w:t>малий обсяг та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чисельні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орфографічні помилки);</w:t>
      </w:r>
    </w:p>
    <w:p w:rsidR="007B6AE1" w:rsidRDefault="007B6AE1" w:rsidP="007B6AE1">
      <w:pPr>
        <w:pStyle w:val="a5"/>
        <w:numPr>
          <w:ilvl w:val="1"/>
          <w:numId w:val="5"/>
        </w:numPr>
        <w:tabs>
          <w:tab w:val="left" w:pos="1086"/>
        </w:tabs>
        <w:ind w:right="484" w:firstLine="566"/>
        <w:jc w:val="both"/>
        <w:rPr>
          <w:sz w:val="24"/>
        </w:rPr>
      </w:pPr>
      <w:r>
        <w:rPr>
          <w:sz w:val="24"/>
          <w:u w:val="single"/>
        </w:rPr>
        <w:t>змістовна частина</w:t>
      </w:r>
      <w:r>
        <w:rPr>
          <w:sz w:val="24"/>
        </w:rPr>
        <w:t xml:space="preserve"> – 5 балів (</w:t>
      </w:r>
      <w:r>
        <w:rPr>
          <w:i/>
          <w:sz w:val="24"/>
        </w:rPr>
        <w:t xml:space="preserve">5 балів </w:t>
      </w:r>
      <w:r>
        <w:rPr>
          <w:sz w:val="24"/>
        </w:rPr>
        <w:t>– робота виконана на високому науковому рівні,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 опрацьовано в повному обсязі, наявні результати окремих наукових досліджень, зроблені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проміжні та узагальнюючий висновок; </w:t>
      </w:r>
      <w:r>
        <w:rPr>
          <w:i/>
          <w:sz w:val="24"/>
        </w:rPr>
        <w:t xml:space="preserve">4 бали </w:t>
      </w:r>
      <w:r>
        <w:rPr>
          <w:sz w:val="24"/>
        </w:rPr>
        <w:t>– робота виконана на високому науковому рівні,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опрацьовано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обсязі,</w:t>
      </w:r>
      <w:r>
        <w:rPr>
          <w:spacing w:val="1"/>
          <w:sz w:val="24"/>
        </w:rPr>
        <w:t xml:space="preserve"> </w:t>
      </w:r>
      <w:r>
        <w:rPr>
          <w:sz w:val="24"/>
        </w:rPr>
        <w:t>наявні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відсутні елементи власної інтерпретації викладеного матеріалу; </w:t>
      </w:r>
      <w:r>
        <w:rPr>
          <w:i/>
          <w:sz w:val="24"/>
        </w:rPr>
        <w:t xml:space="preserve">3 бали </w:t>
      </w:r>
      <w:r>
        <w:rPr>
          <w:sz w:val="24"/>
        </w:rPr>
        <w:t>– питання опрацьовано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відсутні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власної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інтерпретації викладеного матеріалу; </w:t>
      </w:r>
      <w:r>
        <w:rPr>
          <w:i/>
          <w:sz w:val="24"/>
        </w:rPr>
        <w:t xml:space="preserve">2 бали </w:t>
      </w:r>
      <w:r>
        <w:rPr>
          <w:sz w:val="24"/>
        </w:rPr>
        <w:t>– в роботі допускається відсутність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40"/>
          <w:sz w:val="24"/>
        </w:rPr>
        <w:t xml:space="preserve"> </w:t>
      </w:r>
      <w:r>
        <w:rPr>
          <w:sz w:val="24"/>
        </w:rPr>
        <w:t>періодів</w:t>
      </w:r>
      <w:r>
        <w:rPr>
          <w:spacing w:val="41"/>
          <w:sz w:val="24"/>
        </w:rPr>
        <w:t xml:space="preserve"> </w:t>
      </w:r>
      <w:r>
        <w:rPr>
          <w:sz w:val="24"/>
        </w:rPr>
        <w:t>онтогенезу,</w:t>
      </w:r>
      <w:r>
        <w:rPr>
          <w:spacing w:val="41"/>
          <w:sz w:val="24"/>
        </w:rPr>
        <w:t xml:space="preserve"> </w:t>
      </w:r>
      <w:r>
        <w:rPr>
          <w:sz w:val="24"/>
        </w:rPr>
        <w:t>відсутні</w:t>
      </w:r>
      <w:r>
        <w:rPr>
          <w:spacing w:val="41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40"/>
          <w:sz w:val="24"/>
        </w:rPr>
        <w:t xml:space="preserve"> </w:t>
      </w:r>
      <w:r>
        <w:rPr>
          <w:sz w:val="24"/>
        </w:rPr>
        <w:t>власної</w:t>
      </w:r>
      <w:r>
        <w:rPr>
          <w:spacing w:val="41"/>
          <w:sz w:val="24"/>
        </w:rPr>
        <w:t xml:space="preserve"> </w:t>
      </w:r>
      <w:r>
        <w:rPr>
          <w:sz w:val="24"/>
        </w:rPr>
        <w:t>інтерпретації</w:t>
      </w:r>
      <w:r>
        <w:rPr>
          <w:spacing w:val="42"/>
          <w:sz w:val="24"/>
        </w:rPr>
        <w:t xml:space="preserve"> </w:t>
      </w:r>
      <w:r>
        <w:rPr>
          <w:sz w:val="24"/>
        </w:rPr>
        <w:t>викладеного</w:t>
      </w:r>
      <w:r>
        <w:rPr>
          <w:spacing w:val="41"/>
          <w:sz w:val="24"/>
        </w:rPr>
        <w:t xml:space="preserve"> </w:t>
      </w:r>
      <w:r>
        <w:rPr>
          <w:sz w:val="24"/>
        </w:rPr>
        <w:t>матеріалу;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бал </w:t>
      </w:r>
      <w:r>
        <w:rPr>
          <w:sz w:val="24"/>
        </w:rPr>
        <w:t>– робота містить характеристику тільки окремих періодів онтогенезу, відсутні приклади,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також елементи власної інтерпретації викладеного матеріалу; </w:t>
      </w:r>
      <w:r>
        <w:rPr>
          <w:i/>
          <w:sz w:val="24"/>
        </w:rPr>
        <w:t xml:space="preserve">0 балів </w:t>
      </w:r>
      <w:r>
        <w:rPr>
          <w:sz w:val="24"/>
        </w:rPr>
        <w:t>– відповідь за змістом не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запропонованій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науковій проблемі);</w:t>
      </w:r>
    </w:p>
    <w:p w:rsidR="007B6AE1" w:rsidRDefault="007B6AE1" w:rsidP="007B6AE1">
      <w:pPr>
        <w:pStyle w:val="a3"/>
        <w:ind w:left="232" w:right="483" w:firstLine="566"/>
        <w:jc w:val="both"/>
      </w:pPr>
      <w:r>
        <w:rPr>
          <w:u w:val="single"/>
        </w:rPr>
        <w:t>захист індивідуального завдання</w:t>
      </w:r>
      <w:r>
        <w:t xml:space="preserve"> – 5 балів (</w:t>
      </w:r>
      <w:r>
        <w:rPr>
          <w:i/>
        </w:rPr>
        <w:t xml:space="preserve">5 балів </w:t>
      </w:r>
      <w:r>
        <w:t>– відповідь повна та логічна, студент</w:t>
      </w:r>
      <w:r>
        <w:rPr>
          <w:spacing w:val="1"/>
        </w:rPr>
        <w:t xml:space="preserve"> </w:t>
      </w:r>
      <w:r>
        <w:t xml:space="preserve">вільно орієнтується у дослідженому питанні; </w:t>
      </w:r>
      <w:r>
        <w:rPr>
          <w:i/>
        </w:rPr>
        <w:t xml:space="preserve">4 балів </w:t>
      </w:r>
      <w:r>
        <w:t>– відповідь повна та логічна, але виникають</w:t>
      </w:r>
      <w:r>
        <w:rPr>
          <w:spacing w:val="1"/>
        </w:rPr>
        <w:t xml:space="preserve"> </w:t>
      </w:r>
      <w:r>
        <w:t xml:space="preserve">складності з власною інтерпретацією матеріалу; </w:t>
      </w:r>
      <w:r>
        <w:rPr>
          <w:i/>
        </w:rPr>
        <w:t xml:space="preserve">3 бали </w:t>
      </w:r>
      <w:r>
        <w:t>– студент відповідає по суті питання і в</w:t>
      </w:r>
      <w:r>
        <w:rPr>
          <w:spacing w:val="1"/>
        </w:rPr>
        <w:t xml:space="preserve"> </w:t>
      </w:r>
      <w:r>
        <w:t xml:space="preserve">загальній формі розбирається у матеріалі, але відповідь неповна; </w:t>
      </w:r>
      <w:r>
        <w:rPr>
          <w:i/>
        </w:rPr>
        <w:t xml:space="preserve">2 бали </w:t>
      </w:r>
      <w:r>
        <w:t>– студент лише в загальній</w:t>
      </w:r>
      <w:r>
        <w:rPr>
          <w:spacing w:val="-57"/>
        </w:rPr>
        <w:t xml:space="preserve"> </w:t>
      </w:r>
      <w:r>
        <w:t>формі розбирається у матеріалі, відповідь неповна і неглибока, студент дає недостатньо правильні</w:t>
      </w:r>
      <w:r>
        <w:rPr>
          <w:spacing w:val="1"/>
        </w:rPr>
        <w:t xml:space="preserve"> </w:t>
      </w:r>
      <w:r>
        <w:t xml:space="preserve">формулювання; </w:t>
      </w:r>
      <w:r>
        <w:rPr>
          <w:i/>
        </w:rPr>
        <w:t xml:space="preserve">1 бал </w:t>
      </w:r>
      <w:r>
        <w:t>– студентом не знає значної частини дослідженого питання, допускає суттєві</w:t>
      </w:r>
      <w:r>
        <w:rPr>
          <w:spacing w:val="-57"/>
        </w:rPr>
        <w:t xml:space="preserve"> </w:t>
      </w:r>
      <w:r>
        <w:t xml:space="preserve">помилки при формулюванні понять, робить велику кількість помилок у відповіді; </w:t>
      </w:r>
      <w:r>
        <w:rPr>
          <w:i/>
        </w:rPr>
        <w:t xml:space="preserve">0 балів </w:t>
      </w:r>
      <w:r>
        <w:t>– студент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розкрив</w:t>
      </w:r>
      <w:r>
        <w:rPr>
          <w:spacing w:val="-3"/>
        </w:rPr>
        <w:t xml:space="preserve"> </w:t>
      </w:r>
      <w:r>
        <w:t>поставлені питання);</w:t>
      </w:r>
    </w:p>
    <w:p w:rsidR="007B6AE1" w:rsidRDefault="007B6AE1" w:rsidP="007B6AE1">
      <w:pPr>
        <w:ind w:left="799"/>
        <w:jc w:val="both"/>
        <w:rPr>
          <w:i/>
          <w:sz w:val="24"/>
        </w:rPr>
      </w:pPr>
      <w:r>
        <w:rPr>
          <w:i/>
          <w:sz w:val="24"/>
        </w:rPr>
        <w:t>Тестове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бали.</w:t>
      </w:r>
    </w:p>
    <w:p w:rsidR="007B6AE1" w:rsidRDefault="007B6AE1" w:rsidP="007B6AE1">
      <w:pPr>
        <w:pStyle w:val="a3"/>
        <w:ind w:left="232" w:right="480" w:firstLine="566"/>
        <w:jc w:val="both"/>
        <w:rPr>
          <w:sz w:val="2"/>
        </w:rPr>
      </w:pPr>
      <w:r>
        <w:t>Студент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скласти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тестових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запропонованої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проблеми.</w:t>
      </w:r>
      <w:r>
        <w:rPr>
          <w:spacing w:val="-57"/>
        </w:rPr>
        <w:t xml:space="preserve"> </w:t>
      </w:r>
      <w:r>
        <w:t xml:space="preserve">Кожне питання має містити 4-5 варіантів відповіді з яких 1-2 є правильними. </w:t>
      </w:r>
      <w:r>
        <w:rPr>
          <w:i/>
        </w:rPr>
        <w:t xml:space="preserve">1 бал – </w:t>
      </w:r>
      <w:r>
        <w:t>завдання</w:t>
      </w:r>
      <w:r>
        <w:rPr>
          <w:spacing w:val="1"/>
        </w:rPr>
        <w:t xml:space="preserve"> </w:t>
      </w:r>
      <w:r>
        <w:lastRenderedPageBreak/>
        <w:t>складено</w:t>
      </w:r>
      <w:r>
        <w:rPr>
          <w:spacing w:val="36"/>
        </w:rPr>
        <w:t xml:space="preserve"> </w:t>
      </w:r>
      <w:r>
        <w:t>коректно</w:t>
      </w:r>
      <w:r>
        <w:rPr>
          <w:spacing w:val="34"/>
        </w:rPr>
        <w:t xml:space="preserve"> </w:t>
      </w:r>
      <w:r>
        <w:t>та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високому</w:t>
      </w:r>
      <w:r>
        <w:rPr>
          <w:spacing w:val="32"/>
        </w:rPr>
        <w:t xml:space="preserve"> </w:t>
      </w:r>
      <w:r>
        <w:t>науковому</w:t>
      </w:r>
      <w:r>
        <w:rPr>
          <w:spacing w:val="34"/>
        </w:rPr>
        <w:t xml:space="preserve"> </w:t>
      </w:r>
      <w:r>
        <w:t>рівні</w:t>
      </w:r>
      <w:r>
        <w:rPr>
          <w:spacing w:val="37"/>
        </w:rPr>
        <w:t xml:space="preserve"> </w:t>
      </w:r>
      <w:r>
        <w:t>з</w:t>
      </w:r>
      <w:r>
        <w:rPr>
          <w:spacing w:val="38"/>
        </w:rPr>
        <w:t xml:space="preserve"> </w:t>
      </w:r>
      <w:r>
        <w:t>посиланням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літературні</w:t>
      </w:r>
      <w:r>
        <w:rPr>
          <w:spacing w:val="37"/>
        </w:rPr>
        <w:t xml:space="preserve"> </w:t>
      </w:r>
      <w:r>
        <w:t>джерела;</w:t>
      </w:r>
      <w:r>
        <w:rPr>
          <w:spacing w:val="37"/>
        </w:rPr>
        <w:t xml:space="preserve"> </w:t>
      </w:r>
      <w:r>
        <w:t>0,5</w:t>
      </w:r>
      <w:r>
        <w:rPr>
          <w:spacing w:val="46"/>
        </w:rPr>
        <w:t xml:space="preserve"> </w:t>
      </w:r>
      <w:r>
        <w:t>–</w:t>
      </w:r>
      <w:r w:rsidR="007950F3">
        <w:rPr>
          <w:sz w:val="2"/>
        </w:rPr>
      </w:r>
      <w:r w:rsidR="007950F3">
        <w:rPr>
          <w:sz w:val="2"/>
        </w:rPr>
        <w:pict>
          <v:group id="_x0000_s1032" style="width:450pt;height:.5pt;mso-position-horizontal-relative:char;mso-position-vertical-relative:line" coordsize="9000,10">
            <v:line id="_x0000_s1033" style="position:absolute" from="0,5" to="9000,5" strokeweight=".48pt"/>
            <w10:wrap type="none"/>
            <w10:anchorlock/>
          </v:group>
        </w:pict>
      </w:r>
    </w:p>
    <w:p w:rsidR="007B6AE1" w:rsidRDefault="007B6AE1" w:rsidP="007B6AE1">
      <w:pPr>
        <w:pStyle w:val="a3"/>
        <w:ind w:left="232" w:right="486"/>
        <w:jc w:val="both"/>
      </w:pPr>
      <w:r>
        <w:t>завдання складено коректно та на високому науковому рівні, але відсутні посилання на літературні</w:t>
      </w:r>
      <w:r>
        <w:rPr>
          <w:spacing w:val="-57"/>
        </w:rPr>
        <w:t xml:space="preserve"> </w:t>
      </w:r>
      <w:r>
        <w:t>джерела;</w:t>
      </w:r>
      <w:r>
        <w:rPr>
          <w:spacing w:val="-1"/>
        </w:rPr>
        <w:t xml:space="preserve"> </w:t>
      </w:r>
      <w:r>
        <w:t>0 балів – завдання є</w:t>
      </w:r>
      <w:r>
        <w:rPr>
          <w:spacing w:val="-2"/>
        </w:rPr>
        <w:t xml:space="preserve"> </w:t>
      </w:r>
      <w:r>
        <w:t>некоректним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змістом та</w:t>
      </w:r>
      <w:r>
        <w:rPr>
          <w:spacing w:val="-1"/>
        </w:rPr>
        <w:t xml:space="preserve"> </w:t>
      </w:r>
      <w:r>
        <w:t>формою.</w:t>
      </w:r>
    </w:p>
    <w:p w:rsidR="007B6AE1" w:rsidRDefault="007B6AE1" w:rsidP="007B6AE1">
      <w:pPr>
        <w:ind w:left="232" w:right="491" w:firstLine="566"/>
        <w:jc w:val="both"/>
        <w:rPr>
          <w:i/>
          <w:sz w:val="24"/>
        </w:rPr>
      </w:pPr>
      <w:r>
        <w:rPr>
          <w:i/>
          <w:sz w:val="24"/>
        </w:rPr>
        <w:t xml:space="preserve">При несвоєчасному виконанні індивідуального завдання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ідсумкова оцінка знижується на 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бали).</w:t>
      </w:r>
    </w:p>
    <w:p w:rsidR="007B6AE1" w:rsidRDefault="007B6AE1" w:rsidP="007B6AE1">
      <w:pPr>
        <w:pStyle w:val="a3"/>
        <w:spacing w:before="6"/>
        <w:rPr>
          <w:i/>
          <w:sz w:val="23"/>
        </w:rPr>
      </w:pPr>
    </w:p>
    <w:p w:rsidR="007B6AE1" w:rsidRDefault="007B6AE1" w:rsidP="007B6AE1">
      <w:pPr>
        <w:pStyle w:val="2"/>
        <w:ind w:left="799"/>
      </w:pPr>
      <w:r>
        <w:t>ЕКЗАМЕН (20</w:t>
      </w:r>
      <w:r>
        <w:rPr>
          <w:spacing w:val="-1"/>
        </w:rPr>
        <w:t xml:space="preserve"> </w:t>
      </w:r>
      <w:r>
        <w:t>балів).</w:t>
      </w:r>
    </w:p>
    <w:p w:rsidR="007B6AE1" w:rsidRDefault="007B6AE1" w:rsidP="007B6AE1">
      <w:pPr>
        <w:pStyle w:val="a3"/>
        <w:ind w:left="232" w:right="487" w:firstLine="566"/>
        <w:jc w:val="both"/>
      </w:pPr>
      <w:r>
        <w:t>Кожне екзаменаційне завдання містить</w:t>
      </w:r>
      <w:r>
        <w:rPr>
          <w:spacing w:val="1"/>
        </w:rPr>
        <w:t xml:space="preserve"> </w:t>
      </w:r>
      <w:r>
        <w:t>2 теоретичні питання (оцінюється по 7 балів).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подальшому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пропорцією</w:t>
      </w:r>
      <w:r>
        <w:rPr>
          <w:spacing w:val="1"/>
        </w:rPr>
        <w:t xml:space="preserve"> </w:t>
      </w:r>
      <w:r>
        <w:t>отримана</w:t>
      </w:r>
      <w:r>
        <w:rPr>
          <w:spacing w:val="-1"/>
        </w:rPr>
        <w:t xml:space="preserve"> </w:t>
      </w:r>
      <w:r>
        <w:t>оцінка</w:t>
      </w:r>
      <w:r>
        <w:rPr>
          <w:spacing w:val="-2"/>
        </w:rPr>
        <w:t xml:space="preserve"> </w:t>
      </w:r>
      <w:r>
        <w:t>переводиться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20-бальну</w:t>
      </w:r>
      <w:r>
        <w:rPr>
          <w:spacing w:val="-3"/>
        </w:rPr>
        <w:t xml:space="preserve"> </w:t>
      </w:r>
      <w:r>
        <w:t>шкалу.</w:t>
      </w:r>
    </w:p>
    <w:p w:rsidR="007B6AE1" w:rsidRDefault="007B6AE1" w:rsidP="007B6AE1">
      <w:pPr>
        <w:pStyle w:val="a3"/>
        <w:ind w:left="232" w:right="481" w:firstLine="566"/>
        <w:jc w:val="both"/>
        <w:rPr>
          <w:b/>
          <w:i/>
        </w:rPr>
      </w:pPr>
      <w:r>
        <w:rPr>
          <w:u w:val="single"/>
        </w:rPr>
        <w:t>Критерії</w:t>
      </w:r>
      <w:r>
        <w:rPr>
          <w:spacing w:val="1"/>
          <w:u w:val="single"/>
        </w:rPr>
        <w:t xml:space="preserve"> </w:t>
      </w:r>
      <w:r>
        <w:rPr>
          <w:u w:val="single"/>
        </w:rPr>
        <w:t>оцінювання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теоретичних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питань: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балів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бездоганна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змістом,</w:t>
      </w:r>
      <w:r>
        <w:rPr>
          <w:spacing w:val="1"/>
        </w:rPr>
        <w:t xml:space="preserve"> </w:t>
      </w:r>
      <w:r>
        <w:t>формою та обсягом. Студент при відповіді показує знання не лише основної, але й додаткової</w:t>
      </w:r>
      <w:r>
        <w:rPr>
          <w:spacing w:val="1"/>
        </w:rPr>
        <w:t xml:space="preserve"> </w:t>
      </w:r>
      <w:r>
        <w:t>літератури, наводить власні міркування, робить узагальнюючі висновки, використовує знання з</w:t>
      </w:r>
      <w:r>
        <w:rPr>
          <w:spacing w:val="1"/>
        </w:rPr>
        <w:t xml:space="preserve"> </w:t>
      </w:r>
      <w:r>
        <w:t>суміжних</w:t>
      </w:r>
      <w:r>
        <w:rPr>
          <w:spacing w:val="15"/>
        </w:rPr>
        <w:t xml:space="preserve"> </w:t>
      </w:r>
      <w:r>
        <w:t>галузевих</w:t>
      </w:r>
      <w:r>
        <w:rPr>
          <w:spacing w:val="16"/>
        </w:rPr>
        <w:t xml:space="preserve"> </w:t>
      </w:r>
      <w:r>
        <w:t>дисциплін,</w:t>
      </w:r>
      <w:r>
        <w:rPr>
          <w:spacing w:val="13"/>
        </w:rPr>
        <w:t xml:space="preserve"> </w:t>
      </w:r>
      <w:r>
        <w:t>доцільно</w:t>
      </w:r>
      <w:r>
        <w:rPr>
          <w:spacing w:val="14"/>
        </w:rPr>
        <w:t xml:space="preserve"> </w:t>
      </w:r>
      <w:r>
        <w:t>використовує</w:t>
      </w:r>
      <w:r>
        <w:rPr>
          <w:spacing w:val="13"/>
        </w:rPr>
        <w:t xml:space="preserve"> </w:t>
      </w:r>
      <w:r>
        <w:t>матеріал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наведенні</w:t>
      </w:r>
      <w:r>
        <w:rPr>
          <w:spacing w:val="15"/>
        </w:rPr>
        <w:t xml:space="preserve"> </w:t>
      </w:r>
      <w:r>
        <w:t>прикладів.</w:t>
      </w:r>
      <w:r>
        <w:rPr>
          <w:spacing w:val="14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балів</w:t>
      </w:r>
    </w:p>
    <w:p w:rsidR="007B6AE1" w:rsidRDefault="007B6AE1" w:rsidP="007B6AE1">
      <w:pPr>
        <w:pStyle w:val="a3"/>
        <w:ind w:left="232" w:right="481"/>
        <w:jc w:val="both"/>
      </w:pPr>
      <w:r>
        <w:t>– передбачає високий рівень знань і навичок. При цьому відповідь повна, логічна, з елементами</w:t>
      </w:r>
      <w:r>
        <w:rPr>
          <w:spacing w:val="1"/>
        </w:rPr>
        <w:t xml:space="preserve"> </w:t>
      </w:r>
      <w:r>
        <w:t>самостійності,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неточності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неосновних</w:t>
      </w:r>
      <w:r>
        <w:rPr>
          <w:spacing w:val="1"/>
        </w:rPr>
        <w:t xml:space="preserve"> </w:t>
      </w:r>
      <w:r>
        <w:t>питаннях,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вивчений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наведенні</w:t>
      </w:r>
      <w:r>
        <w:rPr>
          <w:spacing w:val="1"/>
        </w:rPr>
        <w:t xml:space="preserve"> </w:t>
      </w:r>
      <w:r>
        <w:t>прикладів.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формулюванні</w:t>
      </w:r>
      <w:r>
        <w:rPr>
          <w:spacing w:val="1"/>
        </w:rPr>
        <w:t xml:space="preserve"> </w:t>
      </w:r>
      <w:r>
        <w:t>узагальнюючих</w:t>
      </w:r>
      <w:r>
        <w:rPr>
          <w:spacing w:val="1"/>
        </w:rPr>
        <w:t xml:space="preserve"> </w:t>
      </w:r>
      <w:r>
        <w:t>висновків,</w:t>
      </w:r>
      <w:r>
        <w:rPr>
          <w:spacing w:val="1"/>
        </w:rPr>
        <w:t xml:space="preserve"> </w:t>
      </w:r>
      <w:r>
        <w:t>слабке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додаткової</w:t>
      </w:r>
      <w:r>
        <w:rPr>
          <w:spacing w:val="1"/>
        </w:rPr>
        <w:t xml:space="preserve"> </w:t>
      </w:r>
      <w:r>
        <w:t>літератури.</w:t>
      </w:r>
      <w:r>
        <w:rPr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балів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логічна,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неточності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формулюванні узагальнень, наведенні прикладів. Додаткова література недостатньо пророблена.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бали</w:t>
      </w:r>
      <w:r>
        <w:rPr>
          <w:b/>
          <w:i/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передбачає</w:t>
      </w:r>
      <w:r>
        <w:rPr>
          <w:spacing w:val="7"/>
        </w:rPr>
        <w:t xml:space="preserve"> </w:t>
      </w:r>
      <w:r>
        <w:t>наявність</w:t>
      </w:r>
      <w:r>
        <w:rPr>
          <w:spacing w:val="4"/>
        </w:rPr>
        <w:t xml:space="preserve"> </w:t>
      </w:r>
      <w:r>
        <w:t>знань</w:t>
      </w:r>
      <w:r>
        <w:rPr>
          <w:spacing w:val="8"/>
        </w:rPr>
        <w:t xml:space="preserve"> </w:t>
      </w:r>
      <w:r>
        <w:t>лише</w:t>
      </w:r>
      <w:r>
        <w:rPr>
          <w:spacing w:val="6"/>
        </w:rPr>
        <w:t xml:space="preserve"> </w:t>
      </w:r>
      <w:r>
        <w:t>основної</w:t>
      </w:r>
      <w:r>
        <w:rPr>
          <w:spacing w:val="7"/>
        </w:rPr>
        <w:t xml:space="preserve"> </w:t>
      </w:r>
      <w:r>
        <w:t>літератури,</w:t>
      </w:r>
      <w:r>
        <w:rPr>
          <w:spacing w:val="6"/>
        </w:rPr>
        <w:t xml:space="preserve"> </w:t>
      </w:r>
      <w:r>
        <w:t>студент</w:t>
      </w:r>
      <w:r>
        <w:rPr>
          <w:spacing w:val="7"/>
        </w:rPr>
        <w:t xml:space="preserve"> </w:t>
      </w:r>
      <w:r>
        <w:t>відповідає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суті</w:t>
      </w:r>
      <w:r>
        <w:rPr>
          <w:spacing w:val="6"/>
        </w:rPr>
        <w:t xml:space="preserve"> </w:t>
      </w:r>
      <w:r>
        <w:t>питання</w:t>
      </w:r>
      <w:r>
        <w:rPr>
          <w:spacing w:val="4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розбирається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матеріалі,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неповна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неточності,</w:t>
      </w:r>
      <w:r>
        <w:rPr>
          <w:spacing w:val="1"/>
        </w:rPr>
        <w:t xml:space="preserve"> </w:t>
      </w:r>
      <w:r>
        <w:t>порушується послідовність викладення матеріалу, виникають труднощі, застосовуючи знання при</w:t>
      </w:r>
      <w:r>
        <w:rPr>
          <w:spacing w:val="1"/>
        </w:rPr>
        <w:t xml:space="preserve"> </w:t>
      </w:r>
      <w:r>
        <w:t xml:space="preserve">наведенні прикладів. </w:t>
      </w:r>
      <w:r>
        <w:rPr>
          <w:b/>
          <w:i/>
        </w:rPr>
        <w:t xml:space="preserve">3 бали </w:t>
      </w:r>
      <w:r>
        <w:t>– передбачає неповні знання студента основної літератури, студент</w:t>
      </w:r>
      <w:r>
        <w:rPr>
          <w:spacing w:val="1"/>
        </w:rPr>
        <w:t xml:space="preserve"> </w:t>
      </w:r>
      <w:r>
        <w:t>лише в загальній формі розбирається у матеріалі, відповідь неповна і неглибока. Студент дає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правильні</w:t>
      </w:r>
      <w:r>
        <w:rPr>
          <w:spacing w:val="1"/>
        </w:rPr>
        <w:t xml:space="preserve"> </w:t>
      </w:r>
      <w:r>
        <w:t>формулювання,</w:t>
      </w:r>
      <w:r>
        <w:rPr>
          <w:spacing w:val="1"/>
        </w:rPr>
        <w:t xml:space="preserve"> </w:t>
      </w:r>
      <w:r>
        <w:t>порушує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викладення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відчуває</w:t>
      </w:r>
      <w:r>
        <w:rPr>
          <w:spacing w:val="1"/>
        </w:rPr>
        <w:t xml:space="preserve"> </w:t>
      </w:r>
      <w:r>
        <w:t>труднощі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наведенні</w:t>
      </w:r>
      <w:r>
        <w:rPr>
          <w:spacing w:val="14"/>
        </w:rPr>
        <w:t xml:space="preserve"> </w:t>
      </w:r>
      <w:r>
        <w:t>прикладів.</w:t>
      </w:r>
      <w:r>
        <w:rPr>
          <w:spacing w:val="14"/>
        </w:rPr>
        <w:t xml:space="preserve"> </w:t>
      </w:r>
      <w:r>
        <w:t>Відповідь</w:t>
      </w:r>
      <w:r>
        <w:rPr>
          <w:spacing w:val="11"/>
        </w:rPr>
        <w:t xml:space="preserve"> </w:t>
      </w:r>
      <w:r>
        <w:t>оформлена</w:t>
      </w:r>
      <w:r>
        <w:rPr>
          <w:spacing w:val="13"/>
        </w:rPr>
        <w:t xml:space="preserve"> </w:t>
      </w:r>
      <w:r>
        <w:t>неохайно,</w:t>
      </w:r>
      <w:r>
        <w:rPr>
          <w:spacing w:val="11"/>
        </w:rPr>
        <w:t xml:space="preserve"> </w:t>
      </w:r>
      <w:r>
        <w:t>зі</w:t>
      </w:r>
      <w:r>
        <w:rPr>
          <w:spacing w:val="15"/>
        </w:rPr>
        <w:t xml:space="preserve"> </w:t>
      </w:r>
      <w:r>
        <w:t>значної</w:t>
      </w:r>
      <w:r>
        <w:rPr>
          <w:spacing w:val="14"/>
        </w:rPr>
        <w:t xml:space="preserve"> </w:t>
      </w:r>
      <w:r>
        <w:t>кількістю</w:t>
      </w:r>
      <w:r>
        <w:rPr>
          <w:spacing w:val="12"/>
        </w:rPr>
        <w:t xml:space="preserve"> </w:t>
      </w:r>
      <w:r>
        <w:t>помилок.</w:t>
      </w:r>
      <w:r>
        <w:rPr>
          <w:spacing w:val="-58"/>
        </w:rPr>
        <w:t xml:space="preserve"> </w:t>
      </w:r>
      <w:r>
        <w:rPr>
          <w:b/>
          <w:i/>
        </w:rPr>
        <w:t xml:space="preserve">2 бали </w:t>
      </w:r>
      <w:r>
        <w:t>– ставиться, коли студентом не знає значної частини програмного матеріалу, допускає</w:t>
      </w:r>
      <w:r>
        <w:rPr>
          <w:spacing w:val="1"/>
        </w:rPr>
        <w:t xml:space="preserve"> </w:t>
      </w:r>
      <w:r>
        <w:t>суттєві помилки при формулюванні та висвітленні понять, на додаткові питання відповідає не по</w:t>
      </w:r>
      <w:r>
        <w:rPr>
          <w:spacing w:val="1"/>
        </w:rPr>
        <w:t xml:space="preserve"> </w:t>
      </w:r>
      <w:r>
        <w:t xml:space="preserve">суті, робить велику кількість помилок у відповіді. </w:t>
      </w:r>
      <w:r>
        <w:rPr>
          <w:b/>
          <w:i/>
        </w:rPr>
        <w:t xml:space="preserve">1 бал </w:t>
      </w:r>
      <w:r>
        <w:t>– ставиться, коли студент не розкрив</w:t>
      </w:r>
      <w:r>
        <w:rPr>
          <w:spacing w:val="1"/>
        </w:rPr>
        <w:t xml:space="preserve"> </w:t>
      </w:r>
      <w:r>
        <w:t xml:space="preserve">поставлені питання, не засвоїв матеріал в обсязі, достатньому для подальшого навчання. </w:t>
      </w:r>
      <w:r>
        <w:rPr>
          <w:b/>
          <w:i/>
        </w:rPr>
        <w:t xml:space="preserve">0 балів </w:t>
      </w:r>
      <w:r>
        <w:t>–</w:t>
      </w:r>
      <w:r>
        <w:rPr>
          <w:spacing w:val="1"/>
        </w:rPr>
        <w:t xml:space="preserve"> </w:t>
      </w:r>
      <w:r>
        <w:t>відповідь</w:t>
      </w:r>
      <w:r>
        <w:rPr>
          <w:spacing w:val="-1"/>
        </w:rPr>
        <w:t xml:space="preserve"> </w:t>
      </w:r>
      <w:r>
        <w:t>відсутня).</w:t>
      </w:r>
    </w:p>
    <w:p w:rsidR="007B6AE1" w:rsidRDefault="007B6AE1" w:rsidP="007B6AE1">
      <w:pPr>
        <w:pStyle w:val="a3"/>
        <w:ind w:left="232" w:right="491" w:firstLine="566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максимальна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модульних</w:t>
      </w:r>
      <w:r>
        <w:rPr>
          <w:spacing w:val="-2"/>
        </w:rPr>
        <w:t xml:space="preserve"> </w:t>
      </w:r>
      <w:r>
        <w:t>заходів та</w:t>
      </w:r>
      <w:r>
        <w:rPr>
          <w:spacing w:val="-1"/>
        </w:rPr>
        <w:t xml:space="preserve"> </w:t>
      </w:r>
      <w:r>
        <w:t>складання екзамену</w:t>
      </w:r>
      <w:r>
        <w:rPr>
          <w:spacing w:val="-6"/>
        </w:rPr>
        <w:t xml:space="preserve"> </w:t>
      </w:r>
      <w:r>
        <w:t>становить</w:t>
      </w:r>
      <w:r>
        <w:rPr>
          <w:spacing w:val="5"/>
        </w:rPr>
        <w:t xml:space="preserve"> </w:t>
      </w:r>
      <w:r>
        <w:rPr>
          <w:b/>
        </w:rPr>
        <w:t>100 балів</w:t>
      </w:r>
      <w:r>
        <w:t>.</w:t>
      </w:r>
    </w:p>
    <w:p w:rsidR="007B6AE1" w:rsidRDefault="007B6AE1" w:rsidP="007B6AE1">
      <w:pPr>
        <w:ind w:left="232" w:right="485" w:firstLine="566"/>
        <w:jc w:val="both"/>
        <w:rPr>
          <w:i/>
          <w:sz w:val="24"/>
        </w:rPr>
      </w:pPr>
      <w:r>
        <w:rPr>
          <w:i/>
          <w:sz w:val="24"/>
        </w:rPr>
        <w:t>* Прим. у випадку наявності поважної причини відсутності на занятті студент впродовж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2-х тижнів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ісля закриття лікарняного або іншого документу має право написати контрольну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умови дозволу, виданого деканатом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факультету.</w:t>
      </w:r>
    </w:p>
    <w:p w:rsidR="007B6AE1" w:rsidRDefault="007B6AE1" w:rsidP="007B6AE1">
      <w:pPr>
        <w:pStyle w:val="a3"/>
        <w:spacing w:before="4"/>
        <w:rPr>
          <w:i/>
          <w:sz w:val="32"/>
        </w:rPr>
      </w:pPr>
    </w:p>
    <w:p w:rsidR="007B6AE1" w:rsidRPr="003B361F" w:rsidRDefault="007B6AE1" w:rsidP="007B6AE1">
      <w:pPr>
        <w:ind w:left="1308" w:right="1558"/>
        <w:jc w:val="center"/>
        <w:rPr>
          <w:rFonts w:ascii="Times New Roman" w:hAnsi="Times New Roman" w:cs="Times New Roman"/>
          <w:b/>
          <w:sz w:val="24"/>
        </w:rPr>
      </w:pPr>
      <w:r w:rsidRPr="003B361F">
        <w:rPr>
          <w:rFonts w:ascii="Times New Roman" w:hAnsi="Times New Roman" w:cs="Times New Roman"/>
          <w:b/>
          <w:sz w:val="24"/>
        </w:rPr>
        <w:t>Шкала</w:t>
      </w:r>
      <w:r w:rsidRPr="003B361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B361F">
        <w:rPr>
          <w:rFonts w:ascii="Times New Roman" w:hAnsi="Times New Roman" w:cs="Times New Roman"/>
          <w:b/>
          <w:sz w:val="24"/>
        </w:rPr>
        <w:t>оцінювання:</w:t>
      </w:r>
      <w:r w:rsidRPr="003B361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B361F">
        <w:rPr>
          <w:rFonts w:ascii="Times New Roman" w:hAnsi="Times New Roman" w:cs="Times New Roman"/>
          <w:b/>
          <w:sz w:val="24"/>
        </w:rPr>
        <w:t>національна</w:t>
      </w:r>
      <w:r w:rsidRPr="003B361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B361F">
        <w:rPr>
          <w:rFonts w:ascii="Times New Roman" w:hAnsi="Times New Roman" w:cs="Times New Roman"/>
          <w:b/>
          <w:sz w:val="24"/>
        </w:rPr>
        <w:t>та</w:t>
      </w:r>
      <w:r w:rsidRPr="003B361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B361F">
        <w:rPr>
          <w:rFonts w:ascii="Times New Roman" w:hAnsi="Times New Roman" w:cs="Times New Roman"/>
          <w:b/>
          <w:sz w:val="24"/>
        </w:rPr>
        <w:t>ECTS</w:t>
      </w:r>
    </w:p>
    <w:p w:rsidR="007B6AE1" w:rsidRDefault="007B6AE1" w:rsidP="007B6AE1">
      <w:pPr>
        <w:pStyle w:val="a3"/>
        <w:spacing w:before="8"/>
        <w:rPr>
          <w:b/>
          <w:sz w:val="10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4510"/>
        <w:gridCol w:w="2126"/>
        <w:gridCol w:w="1871"/>
      </w:tblGrid>
      <w:tr w:rsidR="007B6AE1" w:rsidTr="00C43842">
        <w:trPr>
          <w:trHeight w:val="256"/>
        </w:trPr>
        <w:tc>
          <w:tcPr>
            <w:tcW w:w="1500" w:type="dxa"/>
            <w:vMerge w:val="restart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54" w:lineRule="exact"/>
              <w:ind w:left="456" w:right="179" w:hanging="264"/>
              <w:rPr>
                <w:sz w:val="24"/>
              </w:rPr>
            </w:pPr>
            <w:r w:rsidRPr="00AD6FA4">
              <w:rPr>
                <w:sz w:val="24"/>
              </w:rPr>
              <w:t>За</w:t>
            </w:r>
            <w:r w:rsidRPr="00AD6FA4">
              <w:rPr>
                <w:spacing w:val="-15"/>
                <w:sz w:val="24"/>
              </w:rPr>
              <w:t xml:space="preserve"> </w:t>
            </w:r>
            <w:r w:rsidRPr="00AD6FA4">
              <w:rPr>
                <w:sz w:val="24"/>
              </w:rPr>
              <w:t>шкалою</w:t>
            </w:r>
            <w:r w:rsidRPr="00AD6FA4">
              <w:rPr>
                <w:spacing w:val="-57"/>
                <w:sz w:val="24"/>
              </w:rPr>
              <w:t xml:space="preserve"> </w:t>
            </w:r>
            <w:r w:rsidRPr="00AD6FA4">
              <w:rPr>
                <w:sz w:val="24"/>
              </w:rPr>
              <w:t>ECTS</w:t>
            </w:r>
          </w:p>
        </w:tc>
        <w:tc>
          <w:tcPr>
            <w:tcW w:w="4510" w:type="dxa"/>
            <w:vMerge w:val="restart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56" w:lineRule="exact"/>
              <w:ind w:left="1059"/>
              <w:rPr>
                <w:sz w:val="24"/>
              </w:rPr>
            </w:pPr>
            <w:r w:rsidRPr="00AD6FA4">
              <w:rPr>
                <w:sz w:val="24"/>
              </w:rPr>
              <w:t>За</w:t>
            </w:r>
            <w:r w:rsidRPr="00AD6FA4">
              <w:rPr>
                <w:spacing w:val="-5"/>
                <w:sz w:val="24"/>
              </w:rPr>
              <w:t xml:space="preserve"> </w:t>
            </w:r>
            <w:r w:rsidRPr="00AD6FA4">
              <w:rPr>
                <w:sz w:val="24"/>
              </w:rPr>
              <w:t>шкалою університету</w:t>
            </w:r>
          </w:p>
        </w:tc>
        <w:tc>
          <w:tcPr>
            <w:tcW w:w="3997" w:type="dxa"/>
            <w:gridSpan w:val="2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6" w:lineRule="exact"/>
              <w:ind w:left="692"/>
              <w:rPr>
                <w:sz w:val="24"/>
              </w:rPr>
            </w:pPr>
            <w:r w:rsidRPr="00AD6FA4">
              <w:rPr>
                <w:sz w:val="24"/>
              </w:rPr>
              <w:t>За</w:t>
            </w:r>
            <w:r w:rsidRPr="00AD6FA4">
              <w:rPr>
                <w:spacing w:val="-5"/>
                <w:sz w:val="24"/>
              </w:rPr>
              <w:t xml:space="preserve"> </w:t>
            </w:r>
            <w:r w:rsidRPr="00AD6FA4">
              <w:rPr>
                <w:sz w:val="24"/>
              </w:rPr>
              <w:t>національною</w:t>
            </w:r>
            <w:r w:rsidRPr="00AD6FA4">
              <w:rPr>
                <w:spacing w:val="-2"/>
                <w:sz w:val="24"/>
              </w:rPr>
              <w:t xml:space="preserve"> </w:t>
            </w:r>
            <w:r w:rsidRPr="00AD6FA4">
              <w:rPr>
                <w:sz w:val="24"/>
              </w:rPr>
              <w:t>шкалою</w:t>
            </w:r>
          </w:p>
        </w:tc>
      </w:tr>
      <w:tr w:rsidR="007B6AE1" w:rsidTr="00C43842">
        <w:trPr>
          <w:trHeight w:val="256"/>
        </w:trPr>
        <w:tc>
          <w:tcPr>
            <w:tcW w:w="1500" w:type="dxa"/>
            <w:vMerge/>
            <w:tcBorders>
              <w:top w:val="nil"/>
            </w:tcBorders>
            <w:shd w:val="clear" w:color="auto" w:fill="auto"/>
          </w:tcPr>
          <w:p w:rsidR="007B6AE1" w:rsidRPr="00AD6FA4" w:rsidRDefault="007B6AE1" w:rsidP="00C43842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top w:val="nil"/>
            </w:tcBorders>
            <w:shd w:val="clear" w:color="auto" w:fill="auto"/>
          </w:tcPr>
          <w:p w:rsidR="007B6AE1" w:rsidRPr="00AD6FA4" w:rsidRDefault="007B6AE1" w:rsidP="00C4384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6" w:lineRule="exact"/>
              <w:ind w:left="420" w:right="413"/>
              <w:jc w:val="center"/>
              <w:rPr>
                <w:sz w:val="24"/>
              </w:rPr>
            </w:pPr>
            <w:r w:rsidRPr="00AD6FA4">
              <w:rPr>
                <w:sz w:val="24"/>
              </w:rPr>
              <w:t>Екзамен</w:t>
            </w:r>
          </w:p>
        </w:tc>
        <w:tc>
          <w:tcPr>
            <w:tcW w:w="1871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6" w:lineRule="exact"/>
              <w:ind w:left="650" w:right="640"/>
              <w:jc w:val="center"/>
              <w:rPr>
                <w:sz w:val="24"/>
              </w:rPr>
            </w:pPr>
            <w:r w:rsidRPr="00AD6FA4">
              <w:rPr>
                <w:sz w:val="24"/>
              </w:rPr>
              <w:t>Залік</w:t>
            </w:r>
          </w:p>
        </w:tc>
      </w:tr>
      <w:tr w:rsidR="007B6AE1" w:rsidTr="00C43842">
        <w:trPr>
          <w:trHeight w:val="256"/>
        </w:trPr>
        <w:tc>
          <w:tcPr>
            <w:tcW w:w="150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7" w:lineRule="exact"/>
              <w:ind w:left="80"/>
              <w:jc w:val="center"/>
              <w:rPr>
                <w:sz w:val="24"/>
              </w:rPr>
            </w:pPr>
            <w:r w:rsidRPr="00AD6FA4">
              <w:rPr>
                <w:w w:val="99"/>
                <w:sz w:val="24"/>
              </w:rPr>
              <w:t>A</w:t>
            </w:r>
          </w:p>
        </w:tc>
        <w:tc>
          <w:tcPr>
            <w:tcW w:w="451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7" w:lineRule="exact"/>
              <w:ind w:left="231" w:right="440"/>
              <w:jc w:val="center"/>
              <w:rPr>
                <w:sz w:val="24"/>
              </w:rPr>
            </w:pPr>
            <w:r w:rsidRPr="00AD6FA4">
              <w:rPr>
                <w:sz w:val="24"/>
              </w:rPr>
              <w:t>90</w:t>
            </w:r>
            <w:r w:rsidRPr="00AD6FA4">
              <w:rPr>
                <w:spacing w:val="-12"/>
                <w:sz w:val="24"/>
              </w:rPr>
              <w:t xml:space="preserve"> </w:t>
            </w:r>
            <w:r w:rsidRPr="00AD6FA4">
              <w:rPr>
                <w:sz w:val="24"/>
              </w:rPr>
              <w:t>–</w:t>
            </w:r>
            <w:r w:rsidRPr="00AD6FA4">
              <w:rPr>
                <w:spacing w:val="-12"/>
                <w:sz w:val="24"/>
              </w:rPr>
              <w:t xml:space="preserve"> </w:t>
            </w:r>
            <w:r w:rsidRPr="00AD6FA4">
              <w:rPr>
                <w:sz w:val="24"/>
              </w:rPr>
              <w:t>100</w:t>
            </w:r>
            <w:r w:rsidRPr="00AD6FA4">
              <w:rPr>
                <w:spacing w:val="-10"/>
                <w:sz w:val="24"/>
              </w:rPr>
              <w:t xml:space="preserve"> </w:t>
            </w:r>
            <w:r w:rsidRPr="00AD6FA4">
              <w:rPr>
                <w:sz w:val="24"/>
              </w:rPr>
              <w:t>(відмінно)</w:t>
            </w:r>
          </w:p>
        </w:tc>
        <w:tc>
          <w:tcPr>
            <w:tcW w:w="2126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7" w:lineRule="exact"/>
              <w:ind w:left="425" w:right="413"/>
              <w:jc w:val="center"/>
              <w:rPr>
                <w:sz w:val="24"/>
              </w:rPr>
            </w:pPr>
            <w:r w:rsidRPr="00AD6FA4">
              <w:rPr>
                <w:sz w:val="24"/>
              </w:rPr>
              <w:t>5</w:t>
            </w:r>
            <w:r w:rsidRPr="00AD6FA4">
              <w:rPr>
                <w:spacing w:val="-1"/>
                <w:sz w:val="24"/>
              </w:rPr>
              <w:t xml:space="preserve"> </w:t>
            </w:r>
            <w:r w:rsidRPr="00AD6FA4">
              <w:rPr>
                <w:sz w:val="24"/>
              </w:rPr>
              <w:t>(відмінно)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B6AE1" w:rsidRPr="00AD6FA4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Pr="00AD6FA4" w:rsidRDefault="007B6AE1" w:rsidP="00C43842">
            <w:pPr>
              <w:pStyle w:val="TableParagraph"/>
              <w:spacing w:before="214"/>
              <w:ind w:left="357"/>
              <w:rPr>
                <w:sz w:val="24"/>
              </w:rPr>
            </w:pPr>
            <w:r w:rsidRPr="00AD6FA4">
              <w:rPr>
                <w:sz w:val="24"/>
              </w:rPr>
              <w:t>Зараховано</w:t>
            </w:r>
          </w:p>
        </w:tc>
      </w:tr>
      <w:tr w:rsidR="007B6AE1" w:rsidTr="00C43842">
        <w:trPr>
          <w:trHeight w:val="256"/>
        </w:trPr>
        <w:tc>
          <w:tcPr>
            <w:tcW w:w="150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6" w:lineRule="exact"/>
              <w:ind w:left="77"/>
              <w:jc w:val="center"/>
              <w:rPr>
                <w:sz w:val="24"/>
              </w:rPr>
            </w:pPr>
            <w:r w:rsidRPr="00AD6FA4">
              <w:rPr>
                <w:sz w:val="24"/>
              </w:rPr>
              <w:t>B</w:t>
            </w:r>
          </w:p>
        </w:tc>
        <w:tc>
          <w:tcPr>
            <w:tcW w:w="451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6" w:lineRule="exact"/>
              <w:ind w:left="231" w:right="440"/>
              <w:jc w:val="center"/>
              <w:rPr>
                <w:sz w:val="24"/>
              </w:rPr>
            </w:pPr>
            <w:r w:rsidRPr="00AD6FA4">
              <w:rPr>
                <w:sz w:val="24"/>
              </w:rPr>
              <w:t>85</w:t>
            </w:r>
            <w:r w:rsidRPr="00AD6FA4">
              <w:rPr>
                <w:spacing w:val="-11"/>
                <w:sz w:val="24"/>
              </w:rPr>
              <w:t xml:space="preserve"> </w:t>
            </w:r>
            <w:r w:rsidRPr="00AD6FA4">
              <w:rPr>
                <w:sz w:val="24"/>
              </w:rPr>
              <w:t>–</w:t>
            </w:r>
            <w:r w:rsidRPr="00AD6FA4">
              <w:rPr>
                <w:spacing w:val="-10"/>
                <w:sz w:val="24"/>
              </w:rPr>
              <w:t xml:space="preserve"> </w:t>
            </w:r>
            <w:r w:rsidRPr="00AD6FA4">
              <w:rPr>
                <w:sz w:val="24"/>
              </w:rPr>
              <w:t>89</w:t>
            </w:r>
            <w:r w:rsidRPr="00AD6FA4">
              <w:rPr>
                <w:spacing w:val="-9"/>
                <w:sz w:val="24"/>
              </w:rPr>
              <w:t xml:space="preserve"> </w:t>
            </w:r>
            <w:r w:rsidRPr="00AD6FA4">
              <w:rPr>
                <w:sz w:val="24"/>
              </w:rPr>
              <w:t>(дуже</w:t>
            </w:r>
            <w:r w:rsidRPr="00AD6FA4">
              <w:rPr>
                <w:spacing w:val="-11"/>
                <w:sz w:val="24"/>
              </w:rPr>
              <w:t xml:space="preserve"> </w:t>
            </w:r>
            <w:r w:rsidRPr="00AD6FA4">
              <w:rPr>
                <w:sz w:val="24"/>
              </w:rPr>
              <w:t>добре)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before="111"/>
              <w:ind w:left="634"/>
              <w:rPr>
                <w:sz w:val="24"/>
              </w:rPr>
            </w:pPr>
            <w:r w:rsidRPr="00AD6FA4">
              <w:rPr>
                <w:sz w:val="24"/>
              </w:rPr>
              <w:t>4</w:t>
            </w:r>
            <w:r w:rsidRPr="00AD6FA4">
              <w:rPr>
                <w:spacing w:val="-12"/>
                <w:sz w:val="24"/>
              </w:rPr>
              <w:t xml:space="preserve"> </w:t>
            </w:r>
            <w:r w:rsidRPr="00AD6FA4">
              <w:rPr>
                <w:sz w:val="24"/>
              </w:rPr>
              <w:t>(добре)</w:t>
            </w: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auto"/>
          </w:tcPr>
          <w:p w:rsidR="007B6AE1" w:rsidRPr="00AD6FA4" w:rsidRDefault="007B6AE1" w:rsidP="00C43842">
            <w:pPr>
              <w:rPr>
                <w:sz w:val="2"/>
                <w:szCs w:val="2"/>
              </w:rPr>
            </w:pPr>
          </w:p>
        </w:tc>
      </w:tr>
      <w:tr w:rsidR="007B6AE1" w:rsidTr="00C43842">
        <w:trPr>
          <w:trHeight w:val="256"/>
        </w:trPr>
        <w:tc>
          <w:tcPr>
            <w:tcW w:w="150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6" w:lineRule="exact"/>
              <w:ind w:left="77"/>
              <w:jc w:val="center"/>
              <w:rPr>
                <w:sz w:val="24"/>
              </w:rPr>
            </w:pPr>
            <w:r w:rsidRPr="00AD6FA4">
              <w:rPr>
                <w:sz w:val="24"/>
              </w:rPr>
              <w:t>C</w:t>
            </w:r>
          </w:p>
        </w:tc>
        <w:tc>
          <w:tcPr>
            <w:tcW w:w="451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6" w:lineRule="exact"/>
              <w:ind w:left="229" w:right="440"/>
              <w:jc w:val="center"/>
              <w:rPr>
                <w:sz w:val="24"/>
              </w:rPr>
            </w:pPr>
            <w:r w:rsidRPr="00AD6FA4">
              <w:rPr>
                <w:sz w:val="24"/>
              </w:rPr>
              <w:t>75</w:t>
            </w:r>
            <w:r w:rsidRPr="00AD6FA4">
              <w:rPr>
                <w:spacing w:val="-11"/>
                <w:sz w:val="24"/>
              </w:rPr>
              <w:t xml:space="preserve"> </w:t>
            </w:r>
            <w:r w:rsidRPr="00AD6FA4">
              <w:rPr>
                <w:sz w:val="24"/>
              </w:rPr>
              <w:t>–</w:t>
            </w:r>
            <w:r w:rsidRPr="00AD6FA4">
              <w:rPr>
                <w:spacing w:val="-10"/>
                <w:sz w:val="24"/>
              </w:rPr>
              <w:t xml:space="preserve"> </w:t>
            </w:r>
            <w:r w:rsidRPr="00AD6FA4">
              <w:rPr>
                <w:sz w:val="24"/>
              </w:rPr>
              <w:t>84</w:t>
            </w:r>
            <w:r w:rsidRPr="00AD6FA4">
              <w:rPr>
                <w:spacing w:val="-8"/>
                <w:sz w:val="24"/>
              </w:rPr>
              <w:t xml:space="preserve"> </w:t>
            </w:r>
            <w:r w:rsidRPr="00AD6FA4">
              <w:rPr>
                <w:sz w:val="24"/>
              </w:rPr>
              <w:t>(добре)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7B6AE1" w:rsidRPr="00AD6FA4" w:rsidRDefault="007B6AE1" w:rsidP="00C43842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auto"/>
          </w:tcPr>
          <w:p w:rsidR="007B6AE1" w:rsidRPr="00AD6FA4" w:rsidRDefault="007B6AE1" w:rsidP="00C43842">
            <w:pPr>
              <w:rPr>
                <w:sz w:val="2"/>
                <w:szCs w:val="2"/>
              </w:rPr>
            </w:pPr>
          </w:p>
        </w:tc>
      </w:tr>
      <w:tr w:rsidR="007B6AE1" w:rsidTr="00C43842">
        <w:trPr>
          <w:trHeight w:val="256"/>
        </w:trPr>
        <w:tc>
          <w:tcPr>
            <w:tcW w:w="150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6" w:lineRule="exact"/>
              <w:ind w:left="80"/>
              <w:jc w:val="center"/>
              <w:rPr>
                <w:sz w:val="24"/>
              </w:rPr>
            </w:pPr>
            <w:r w:rsidRPr="00AD6FA4">
              <w:rPr>
                <w:w w:val="99"/>
                <w:sz w:val="24"/>
              </w:rPr>
              <w:t>D</w:t>
            </w:r>
          </w:p>
        </w:tc>
        <w:tc>
          <w:tcPr>
            <w:tcW w:w="451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6" w:lineRule="exact"/>
              <w:ind w:left="231" w:right="440"/>
              <w:jc w:val="center"/>
              <w:rPr>
                <w:sz w:val="24"/>
              </w:rPr>
            </w:pPr>
            <w:r w:rsidRPr="00AD6FA4">
              <w:rPr>
                <w:sz w:val="24"/>
              </w:rPr>
              <w:t>70</w:t>
            </w:r>
            <w:r w:rsidRPr="00AD6FA4">
              <w:rPr>
                <w:spacing w:val="-13"/>
                <w:sz w:val="24"/>
              </w:rPr>
              <w:t xml:space="preserve"> </w:t>
            </w:r>
            <w:r w:rsidRPr="00AD6FA4">
              <w:rPr>
                <w:sz w:val="24"/>
              </w:rPr>
              <w:t>–</w:t>
            </w:r>
            <w:r w:rsidRPr="00AD6FA4">
              <w:rPr>
                <w:spacing w:val="-13"/>
                <w:sz w:val="24"/>
              </w:rPr>
              <w:t xml:space="preserve"> </w:t>
            </w:r>
            <w:r w:rsidRPr="00AD6FA4">
              <w:rPr>
                <w:sz w:val="24"/>
              </w:rPr>
              <w:t>74</w:t>
            </w:r>
            <w:r w:rsidRPr="00AD6FA4">
              <w:rPr>
                <w:spacing w:val="-10"/>
                <w:sz w:val="24"/>
              </w:rPr>
              <w:t xml:space="preserve"> </w:t>
            </w:r>
            <w:r w:rsidRPr="00AD6FA4">
              <w:rPr>
                <w:sz w:val="24"/>
              </w:rPr>
              <w:t>(задовільно)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before="111"/>
              <w:ind w:left="382"/>
              <w:rPr>
                <w:sz w:val="24"/>
              </w:rPr>
            </w:pPr>
            <w:r w:rsidRPr="00AD6FA4">
              <w:rPr>
                <w:spacing w:val="-1"/>
                <w:sz w:val="24"/>
              </w:rPr>
              <w:t>3</w:t>
            </w:r>
            <w:r w:rsidRPr="00AD6FA4">
              <w:rPr>
                <w:spacing w:val="-12"/>
                <w:sz w:val="24"/>
              </w:rPr>
              <w:t xml:space="preserve"> </w:t>
            </w:r>
            <w:r w:rsidRPr="00AD6FA4">
              <w:rPr>
                <w:spacing w:val="-1"/>
                <w:sz w:val="24"/>
              </w:rPr>
              <w:t>(задовільно)</w:t>
            </w: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auto"/>
          </w:tcPr>
          <w:p w:rsidR="007B6AE1" w:rsidRPr="00AD6FA4" w:rsidRDefault="007B6AE1" w:rsidP="00C43842">
            <w:pPr>
              <w:rPr>
                <w:sz w:val="2"/>
                <w:szCs w:val="2"/>
              </w:rPr>
            </w:pPr>
          </w:p>
        </w:tc>
      </w:tr>
      <w:tr w:rsidR="007B6AE1" w:rsidTr="00C43842">
        <w:trPr>
          <w:trHeight w:val="256"/>
        </w:trPr>
        <w:tc>
          <w:tcPr>
            <w:tcW w:w="150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6" w:lineRule="exact"/>
              <w:ind w:left="77"/>
              <w:jc w:val="center"/>
              <w:rPr>
                <w:sz w:val="24"/>
              </w:rPr>
            </w:pPr>
            <w:r w:rsidRPr="00AD6FA4">
              <w:rPr>
                <w:sz w:val="24"/>
              </w:rPr>
              <w:t>E</w:t>
            </w:r>
          </w:p>
        </w:tc>
        <w:tc>
          <w:tcPr>
            <w:tcW w:w="451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36" w:lineRule="exact"/>
              <w:ind w:left="231" w:right="440"/>
              <w:jc w:val="center"/>
              <w:rPr>
                <w:sz w:val="24"/>
              </w:rPr>
            </w:pPr>
            <w:r w:rsidRPr="00AD6FA4">
              <w:rPr>
                <w:sz w:val="24"/>
              </w:rPr>
              <w:t>60</w:t>
            </w:r>
            <w:r w:rsidRPr="00AD6FA4">
              <w:rPr>
                <w:spacing w:val="-13"/>
                <w:sz w:val="24"/>
              </w:rPr>
              <w:t xml:space="preserve"> </w:t>
            </w:r>
            <w:r w:rsidRPr="00AD6FA4">
              <w:rPr>
                <w:sz w:val="24"/>
              </w:rPr>
              <w:t>–</w:t>
            </w:r>
            <w:r w:rsidRPr="00AD6FA4">
              <w:rPr>
                <w:spacing w:val="-12"/>
                <w:sz w:val="24"/>
              </w:rPr>
              <w:t xml:space="preserve"> </w:t>
            </w:r>
            <w:r w:rsidRPr="00AD6FA4">
              <w:rPr>
                <w:sz w:val="24"/>
              </w:rPr>
              <w:t>69</w:t>
            </w:r>
            <w:r w:rsidRPr="00AD6FA4">
              <w:rPr>
                <w:spacing w:val="-10"/>
                <w:sz w:val="24"/>
              </w:rPr>
              <w:t xml:space="preserve"> </w:t>
            </w:r>
            <w:r w:rsidRPr="00AD6FA4">
              <w:rPr>
                <w:sz w:val="24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7B6AE1" w:rsidRPr="00AD6FA4" w:rsidRDefault="007B6AE1" w:rsidP="00C43842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auto"/>
          </w:tcPr>
          <w:p w:rsidR="007B6AE1" w:rsidRPr="00AD6FA4" w:rsidRDefault="007B6AE1" w:rsidP="00C43842">
            <w:pPr>
              <w:rPr>
                <w:sz w:val="2"/>
                <w:szCs w:val="2"/>
              </w:rPr>
            </w:pPr>
          </w:p>
        </w:tc>
      </w:tr>
      <w:tr w:rsidR="007B6AE1" w:rsidTr="00C43842">
        <w:trPr>
          <w:trHeight w:val="513"/>
        </w:trPr>
        <w:tc>
          <w:tcPr>
            <w:tcW w:w="150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before="107"/>
              <w:ind w:left="607" w:right="535"/>
              <w:jc w:val="center"/>
              <w:rPr>
                <w:sz w:val="24"/>
              </w:rPr>
            </w:pPr>
            <w:r w:rsidRPr="00AD6FA4">
              <w:rPr>
                <w:sz w:val="24"/>
              </w:rPr>
              <w:t>FX</w:t>
            </w:r>
          </w:p>
        </w:tc>
        <w:tc>
          <w:tcPr>
            <w:tcW w:w="451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54" w:lineRule="exact"/>
              <w:ind w:left="984" w:right="461" w:hanging="728"/>
              <w:rPr>
                <w:sz w:val="24"/>
              </w:rPr>
            </w:pPr>
            <w:r w:rsidRPr="00AD6FA4">
              <w:rPr>
                <w:sz w:val="24"/>
              </w:rPr>
              <w:t>35</w:t>
            </w:r>
            <w:r w:rsidRPr="00AD6FA4">
              <w:rPr>
                <w:spacing w:val="-15"/>
                <w:sz w:val="24"/>
              </w:rPr>
              <w:t xml:space="preserve"> </w:t>
            </w:r>
            <w:r w:rsidRPr="00AD6FA4">
              <w:rPr>
                <w:sz w:val="24"/>
              </w:rPr>
              <w:t>–</w:t>
            </w:r>
            <w:r w:rsidRPr="00AD6FA4">
              <w:rPr>
                <w:spacing w:val="-15"/>
                <w:sz w:val="24"/>
              </w:rPr>
              <w:t xml:space="preserve"> </w:t>
            </w:r>
            <w:r w:rsidRPr="00AD6FA4">
              <w:rPr>
                <w:sz w:val="24"/>
              </w:rPr>
              <w:t>59</w:t>
            </w:r>
            <w:r w:rsidRPr="00AD6FA4">
              <w:rPr>
                <w:spacing w:val="-13"/>
                <w:sz w:val="24"/>
              </w:rPr>
              <w:t xml:space="preserve"> </w:t>
            </w:r>
            <w:r w:rsidRPr="00AD6FA4">
              <w:rPr>
                <w:sz w:val="24"/>
              </w:rPr>
              <w:t>(незадовільно</w:t>
            </w:r>
            <w:r w:rsidRPr="00AD6FA4">
              <w:rPr>
                <w:spacing w:val="-15"/>
                <w:sz w:val="24"/>
              </w:rPr>
              <w:t xml:space="preserve"> </w:t>
            </w:r>
            <w:r w:rsidRPr="00AD6FA4">
              <w:rPr>
                <w:sz w:val="24"/>
              </w:rPr>
              <w:t>–</w:t>
            </w:r>
            <w:r w:rsidRPr="00AD6FA4">
              <w:rPr>
                <w:spacing w:val="-13"/>
                <w:sz w:val="24"/>
              </w:rPr>
              <w:t xml:space="preserve"> </w:t>
            </w:r>
            <w:r w:rsidRPr="00AD6FA4">
              <w:rPr>
                <w:sz w:val="24"/>
              </w:rPr>
              <w:t>з</w:t>
            </w:r>
            <w:r w:rsidRPr="00AD6FA4">
              <w:rPr>
                <w:spacing w:val="-14"/>
                <w:sz w:val="24"/>
              </w:rPr>
              <w:t xml:space="preserve"> </w:t>
            </w:r>
            <w:r w:rsidRPr="00AD6FA4">
              <w:rPr>
                <w:sz w:val="24"/>
              </w:rPr>
              <w:t>можливістю</w:t>
            </w:r>
            <w:r w:rsidRPr="00AD6FA4">
              <w:rPr>
                <w:spacing w:val="-57"/>
                <w:sz w:val="24"/>
              </w:rPr>
              <w:t xml:space="preserve"> </w:t>
            </w:r>
            <w:r w:rsidRPr="00AD6FA4">
              <w:rPr>
                <w:sz w:val="24"/>
              </w:rPr>
              <w:t>повторного</w:t>
            </w:r>
            <w:r w:rsidRPr="00AD6FA4">
              <w:rPr>
                <w:spacing w:val="-9"/>
                <w:sz w:val="24"/>
              </w:rPr>
              <w:t xml:space="preserve"> </w:t>
            </w:r>
            <w:r w:rsidRPr="00AD6FA4">
              <w:rPr>
                <w:sz w:val="24"/>
              </w:rPr>
              <w:t>складання)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6AE1" w:rsidRPr="00AD6FA4" w:rsidRDefault="007B6AE1" w:rsidP="00C43842">
            <w:pPr>
              <w:pStyle w:val="TableParagraph"/>
              <w:rPr>
                <w:b/>
                <w:sz w:val="32"/>
              </w:rPr>
            </w:pPr>
          </w:p>
          <w:p w:rsidR="007B6AE1" w:rsidRPr="00AD6FA4" w:rsidRDefault="007B6AE1" w:rsidP="00C43842">
            <w:pPr>
              <w:pStyle w:val="TableParagraph"/>
              <w:ind w:left="267"/>
              <w:rPr>
                <w:sz w:val="24"/>
              </w:rPr>
            </w:pPr>
            <w:r w:rsidRPr="00AD6FA4">
              <w:rPr>
                <w:spacing w:val="-1"/>
                <w:sz w:val="24"/>
              </w:rPr>
              <w:t>2</w:t>
            </w:r>
            <w:r w:rsidRPr="00AD6FA4">
              <w:rPr>
                <w:spacing w:val="-13"/>
                <w:sz w:val="24"/>
              </w:rPr>
              <w:t xml:space="preserve"> </w:t>
            </w:r>
            <w:r w:rsidRPr="00AD6FA4"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B6AE1" w:rsidRPr="00AD6FA4" w:rsidRDefault="007B6AE1" w:rsidP="00C43842">
            <w:pPr>
              <w:pStyle w:val="TableParagraph"/>
              <w:rPr>
                <w:b/>
                <w:sz w:val="32"/>
              </w:rPr>
            </w:pPr>
          </w:p>
          <w:p w:rsidR="007B6AE1" w:rsidRPr="00AD6FA4" w:rsidRDefault="007B6AE1" w:rsidP="00C43842">
            <w:pPr>
              <w:pStyle w:val="TableParagraph"/>
              <w:ind w:left="109"/>
              <w:rPr>
                <w:sz w:val="24"/>
              </w:rPr>
            </w:pPr>
            <w:r w:rsidRPr="00AD6FA4">
              <w:rPr>
                <w:spacing w:val="-1"/>
                <w:sz w:val="24"/>
              </w:rPr>
              <w:t>Не</w:t>
            </w:r>
            <w:r w:rsidRPr="00AD6FA4">
              <w:rPr>
                <w:spacing w:val="-12"/>
                <w:sz w:val="24"/>
              </w:rPr>
              <w:t xml:space="preserve"> </w:t>
            </w:r>
            <w:r w:rsidRPr="00AD6FA4">
              <w:rPr>
                <w:spacing w:val="-1"/>
                <w:sz w:val="24"/>
              </w:rPr>
              <w:t>зараховано</w:t>
            </w:r>
          </w:p>
        </w:tc>
      </w:tr>
      <w:tr w:rsidR="007B6AE1" w:rsidTr="00C43842">
        <w:trPr>
          <w:trHeight w:val="513"/>
        </w:trPr>
        <w:tc>
          <w:tcPr>
            <w:tcW w:w="150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before="107"/>
              <w:ind w:left="79"/>
              <w:jc w:val="center"/>
              <w:rPr>
                <w:sz w:val="24"/>
              </w:rPr>
            </w:pPr>
            <w:r w:rsidRPr="00AD6FA4">
              <w:rPr>
                <w:w w:val="99"/>
                <w:sz w:val="24"/>
              </w:rPr>
              <w:t>F</w:t>
            </w:r>
          </w:p>
        </w:tc>
        <w:tc>
          <w:tcPr>
            <w:tcW w:w="4510" w:type="dxa"/>
            <w:shd w:val="clear" w:color="auto" w:fill="auto"/>
          </w:tcPr>
          <w:p w:rsidR="007B6AE1" w:rsidRPr="00AD6FA4" w:rsidRDefault="007B6AE1" w:rsidP="00C43842">
            <w:pPr>
              <w:pStyle w:val="TableParagraph"/>
              <w:spacing w:line="244" w:lineRule="exact"/>
              <w:ind w:left="233" w:right="440"/>
              <w:jc w:val="center"/>
              <w:rPr>
                <w:sz w:val="24"/>
              </w:rPr>
            </w:pPr>
            <w:r w:rsidRPr="00AD6FA4">
              <w:rPr>
                <w:sz w:val="24"/>
              </w:rPr>
              <w:t>1</w:t>
            </w:r>
            <w:r w:rsidRPr="00AD6FA4">
              <w:rPr>
                <w:spacing w:val="-14"/>
                <w:sz w:val="24"/>
              </w:rPr>
              <w:t xml:space="preserve"> </w:t>
            </w:r>
            <w:r w:rsidRPr="00AD6FA4">
              <w:rPr>
                <w:sz w:val="24"/>
              </w:rPr>
              <w:t>–</w:t>
            </w:r>
            <w:r w:rsidRPr="00AD6FA4">
              <w:rPr>
                <w:spacing w:val="-13"/>
                <w:sz w:val="24"/>
              </w:rPr>
              <w:t xml:space="preserve"> </w:t>
            </w:r>
            <w:r w:rsidRPr="00AD6FA4">
              <w:rPr>
                <w:sz w:val="24"/>
              </w:rPr>
              <w:t>34</w:t>
            </w:r>
            <w:r w:rsidRPr="00AD6FA4">
              <w:rPr>
                <w:spacing w:val="-12"/>
                <w:sz w:val="24"/>
              </w:rPr>
              <w:t xml:space="preserve"> </w:t>
            </w:r>
            <w:r w:rsidRPr="00AD6FA4">
              <w:rPr>
                <w:sz w:val="24"/>
              </w:rPr>
              <w:t>(незадовільно</w:t>
            </w:r>
            <w:r w:rsidRPr="00AD6FA4">
              <w:rPr>
                <w:spacing w:val="-13"/>
                <w:sz w:val="24"/>
              </w:rPr>
              <w:t xml:space="preserve"> </w:t>
            </w:r>
            <w:r w:rsidRPr="00AD6FA4">
              <w:rPr>
                <w:sz w:val="24"/>
              </w:rPr>
              <w:t>–</w:t>
            </w:r>
            <w:r w:rsidRPr="00AD6FA4">
              <w:rPr>
                <w:spacing w:val="-14"/>
                <w:sz w:val="24"/>
              </w:rPr>
              <w:t xml:space="preserve"> </w:t>
            </w:r>
            <w:r w:rsidRPr="00AD6FA4">
              <w:rPr>
                <w:sz w:val="24"/>
              </w:rPr>
              <w:t>з</w:t>
            </w:r>
            <w:r w:rsidRPr="00AD6FA4">
              <w:rPr>
                <w:spacing w:val="-10"/>
                <w:sz w:val="24"/>
              </w:rPr>
              <w:t xml:space="preserve"> </w:t>
            </w:r>
            <w:r w:rsidRPr="00AD6FA4">
              <w:rPr>
                <w:sz w:val="24"/>
              </w:rPr>
              <w:t>обов’язковим</w:t>
            </w:r>
          </w:p>
          <w:p w:rsidR="007B6AE1" w:rsidRPr="00AD6FA4" w:rsidRDefault="007B6AE1" w:rsidP="00C43842">
            <w:pPr>
              <w:pStyle w:val="TableParagraph"/>
              <w:spacing w:line="249" w:lineRule="exact"/>
              <w:ind w:left="227" w:right="440"/>
              <w:jc w:val="center"/>
              <w:rPr>
                <w:sz w:val="24"/>
              </w:rPr>
            </w:pPr>
            <w:r w:rsidRPr="00AD6FA4">
              <w:rPr>
                <w:spacing w:val="-2"/>
                <w:sz w:val="24"/>
              </w:rPr>
              <w:t>повторним</w:t>
            </w:r>
            <w:r w:rsidRPr="00AD6FA4">
              <w:rPr>
                <w:spacing w:val="-11"/>
                <w:sz w:val="24"/>
              </w:rPr>
              <w:t xml:space="preserve"> </w:t>
            </w:r>
            <w:r w:rsidRPr="00AD6FA4">
              <w:rPr>
                <w:spacing w:val="-1"/>
                <w:sz w:val="24"/>
              </w:rPr>
              <w:t>курсом)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7B6AE1" w:rsidRPr="00AD6FA4" w:rsidRDefault="007B6AE1" w:rsidP="00C43842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auto"/>
          </w:tcPr>
          <w:p w:rsidR="007B6AE1" w:rsidRPr="00AD6FA4" w:rsidRDefault="007B6AE1" w:rsidP="00C43842">
            <w:pPr>
              <w:rPr>
                <w:sz w:val="2"/>
                <w:szCs w:val="2"/>
              </w:rPr>
            </w:pPr>
          </w:p>
        </w:tc>
      </w:tr>
    </w:tbl>
    <w:p w:rsidR="007B6AE1" w:rsidRDefault="007B6AE1" w:rsidP="007B6AE1">
      <w:pPr>
        <w:rPr>
          <w:sz w:val="2"/>
          <w:szCs w:val="2"/>
        </w:rPr>
        <w:sectPr w:rsidR="007B6AE1">
          <w:pgSz w:w="11910" w:h="16840"/>
          <w:pgMar w:top="1660" w:right="80" w:bottom="280" w:left="900" w:header="719" w:footer="0" w:gutter="0"/>
          <w:cols w:space="720"/>
        </w:sectPr>
      </w:pPr>
    </w:p>
    <w:p w:rsidR="007B6AE1" w:rsidRDefault="007B6AE1" w:rsidP="007B6AE1">
      <w:pPr>
        <w:pStyle w:val="a3"/>
        <w:spacing w:before="8"/>
        <w:rPr>
          <w:b/>
          <w:sz w:val="6"/>
        </w:rPr>
      </w:pPr>
    </w:p>
    <w:p w:rsidR="007B6AE1" w:rsidRDefault="007950F3" w:rsidP="007B6AE1">
      <w:pPr>
        <w:pStyle w:val="a3"/>
        <w:spacing w:line="20" w:lineRule="exact"/>
        <w:ind w:left="8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50pt;height:.5pt;mso-position-horizontal-relative:char;mso-position-vertical-relative:line" coordsize="9000,10">
            <v:line id="_x0000_s1031" style="position:absolute" from="0,5" to="9000,5" strokeweight=".48pt"/>
            <w10:wrap type="none"/>
            <w10:anchorlock/>
          </v:group>
        </w:pict>
      </w:r>
    </w:p>
    <w:p w:rsidR="007B6AE1" w:rsidRDefault="007B6AE1" w:rsidP="007B6AE1">
      <w:pPr>
        <w:pStyle w:val="1"/>
        <w:ind w:left="1310" w:right="1558"/>
        <w:jc w:val="center"/>
      </w:pPr>
      <w:r>
        <w:t>РОЗКЛАД</w:t>
      </w:r>
      <w:r>
        <w:rPr>
          <w:spacing w:val="-3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КОНТРОЛЬНІ</w:t>
      </w:r>
      <w:r>
        <w:rPr>
          <w:spacing w:val="-3"/>
        </w:rPr>
        <w:t xml:space="preserve"> </w:t>
      </w:r>
      <w:r>
        <w:t>ЗАВДАННЯ</w:t>
      </w:r>
    </w:p>
    <w:p w:rsidR="007B6AE1" w:rsidRPr="00944BC0" w:rsidRDefault="007B6AE1" w:rsidP="007B6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944BC0">
        <w:rPr>
          <w:rFonts w:ascii="Times New Roman" w:hAnsi="Times New Roman" w:cs="Times New Roman"/>
          <w:b/>
          <w:sz w:val="28"/>
          <w:szCs w:val="28"/>
        </w:rPr>
        <w:t>Структура навчальної дисципліни.</w:t>
      </w:r>
    </w:p>
    <w:p w:rsidR="007B6AE1" w:rsidRPr="00944BC0" w:rsidRDefault="007B6AE1" w:rsidP="007B6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BC0">
        <w:rPr>
          <w:rFonts w:ascii="Times New Roman" w:hAnsi="Times New Roman" w:cs="Times New Roman"/>
          <w:b/>
          <w:sz w:val="28"/>
          <w:szCs w:val="28"/>
        </w:rPr>
        <w:t>Тематичний план лекцій і практичних занять</w:t>
      </w:r>
    </w:p>
    <w:p w:rsidR="007B6AE1" w:rsidRDefault="007B6AE1" w:rsidP="007B6AE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207"/>
        <w:gridCol w:w="852"/>
        <w:gridCol w:w="1131"/>
        <w:gridCol w:w="1152"/>
      </w:tblGrid>
      <w:tr w:rsidR="007B6AE1" w:rsidTr="00C43842">
        <w:trPr>
          <w:trHeight w:val="277"/>
        </w:trPr>
        <w:tc>
          <w:tcPr>
            <w:tcW w:w="571" w:type="dxa"/>
            <w:vMerge w:val="restart"/>
          </w:tcPr>
          <w:p w:rsidR="007B6AE1" w:rsidRDefault="007B6AE1" w:rsidP="00C43842">
            <w:pPr>
              <w:pStyle w:val="TableParagraph"/>
              <w:spacing w:before="222"/>
              <w:ind w:left="112" w:right="7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07" w:type="dxa"/>
            <w:vMerge w:val="restart"/>
          </w:tcPr>
          <w:p w:rsidR="007B6AE1" w:rsidRDefault="007B6AE1" w:rsidP="00C4384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B6AE1" w:rsidRDefault="007B6AE1" w:rsidP="00C43842">
            <w:pPr>
              <w:pStyle w:val="TableParagraph"/>
              <w:ind w:left="85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3135" w:type="dxa"/>
            <w:gridSpan w:val="3"/>
          </w:tcPr>
          <w:p w:rsidR="007B6AE1" w:rsidRDefault="007B6AE1" w:rsidP="00C43842">
            <w:pPr>
              <w:pStyle w:val="TableParagraph"/>
              <w:spacing w:line="258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</w:tr>
      <w:tr w:rsidR="007B6AE1" w:rsidTr="00C43842">
        <w:trPr>
          <w:trHeight w:val="702"/>
        </w:trPr>
        <w:tc>
          <w:tcPr>
            <w:tcW w:w="571" w:type="dxa"/>
            <w:vMerge/>
            <w:tcBorders>
              <w:top w:val="nil"/>
            </w:tcBorders>
          </w:tcPr>
          <w:p w:rsidR="007B6AE1" w:rsidRPr="00944BC0" w:rsidRDefault="007B6AE1" w:rsidP="00C438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07" w:type="dxa"/>
            <w:vMerge/>
            <w:tcBorders>
              <w:top w:val="nil"/>
            </w:tcBorders>
          </w:tcPr>
          <w:p w:rsidR="007B6AE1" w:rsidRPr="00944BC0" w:rsidRDefault="007B6AE1" w:rsidP="00C438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2" w:type="dxa"/>
          </w:tcPr>
          <w:p w:rsidR="007B6AE1" w:rsidRDefault="007B6AE1" w:rsidP="00C43842">
            <w:pPr>
              <w:pStyle w:val="TableParagraph"/>
              <w:spacing w:before="210"/>
              <w:ind w:left="54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  <w:tc>
          <w:tcPr>
            <w:tcW w:w="1131" w:type="dxa"/>
          </w:tcPr>
          <w:p w:rsidR="007B6AE1" w:rsidRDefault="007B6AE1" w:rsidP="00C43842">
            <w:pPr>
              <w:pStyle w:val="TableParagraph"/>
              <w:spacing w:before="73"/>
              <w:ind w:left="396" w:right="69" w:hanging="2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чні</w:t>
            </w:r>
          </w:p>
        </w:tc>
        <w:tc>
          <w:tcPr>
            <w:tcW w:w="1152" w:type="dxa"/>
          </w:tcPr>
          <w:p w:rsidR="007B6AE1" w:rsidRDefault="003362A6" w:rsidP="00C43842">
            <w:pPr>
              <w:pStyle w:val="TableParagraph"/>
              <w:spacing w:line="217" w:lineRule="exact"/>
              <w:ind w:left="321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 робота</w:t>
            </w:r>
          </w:p>
        </w:tc>
      </w:tr>
      <w:tr w:rsidR="007B6AE1" w:rsidTr="00C43842">
        <w:trPr>
          <w:trHeight w:val="769"/>
        </w:trPr>
        <w:tc>
          <w:tcPr>
            <w:tcW w:w="9913" w:type="dxa"/>
            <w:gridSpan w:val="5"/>
          </w:tcPr>
          <w:p w:rsidR="007B6AE1" w:rsidRDefault="007B6AE1" w:rsidP="00C4384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7097D" w:rsidRPr="0057097D" w:rsidRDefault="007B6AE1" w:rsidP="0057097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/>
              </w:rPr>
            </w:pPr>
            <w:r w:rsidRPr="0057097D">
              <w:rPr>
                <w:rFonts w:ascii="Times New Roman" w:hAnsi="Times New Roman"/>
                <w:b/>
                <w:i/>
                <w:sz w:val="24"/>
                <w:szCs w:val="24"/>
              </w:rPr>
              <w:t>Змістовний</w:t>
            </w:r>
            <w:r w:rsidRPr="0057097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097D">
              <w:rPr>
                <w:rFonts w:ascii="Times New Roman" w:hAnsi="Times New Roman"/>
                <w:b/>
                <w:i/>
                <w:sz w:val="24"/>
                <w:szCs w:val="24"/>
              </w:rPr>
              <w:t>модуль</w:t>
            </w:r>
            <w:r w:rsidRPr="0057097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7097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57097D" w:rsidRPr="0057097D"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/>
              </w:rPr>
              <w:t xml:space="preserve"> </w:t>
            </w:r>
            <w:r w:rsidR="0057097D" w:rsidRPr="0057097D"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/>
              </w:rPr>
              <w:t>Молекулярна фізіологія та її основні проблеми.</w:t>
            </w:r>
          </w:p>
          <w:p w:rsidR="007B6AE1" w:rsidRDefault="007B6AE1" w:rsidP="00C43842">
            <w:pPr>
              <w:pStyle w:val="TableParagraph"/>
              <w:ind w:left="3523" w:right="4076"/>
              <w:jc w:val="center"/>
              <w:rPr>
                <w:b/>
                <w:i/>
                <w:sz w:val="24"/>
              </w:rPr>
            </w:pPr>
          </w:p>
        </w:tc>
      </w:tr>
      <w:tr w:rsidR="007B6AE1" w:rsidTr="00C43842">
        <w:trPr>
          <w:trHeight w:val="551"/>
        </w:trPr>
        <w:tc>
          <w:tcPr>
            <w:tcW w:w="571" w:type="dxa"/>
          </w:tcPr>
          <w:p w:rsidR="007B6AE1" w:rsidRDefault="007B6AE1" w:rsidP="00C43842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7" w:type="dxa"/>
          </w:tcPr>
          <w:p w:rsidR="00D251AF" w:rsidRDefault="007B6AE1" w:rsidP="00D251AF">
            <w:pPr>
              <w:pStyle w:val="TableParagraph"/>
              <w:spacing w:line="272" w:lineRule="exact"/>
              <w:ind w:left="9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6"/>
                <w:sz w:val="24"/>
              </w:rPr>
              <w:t xml:space="preserve"> </w:t>
            </w:r>
          </w:p>
          <w:p w:rsidR="007B6AE1" w:rsidRDefault="007B6AE1" w:rsidP="00C43842">
            <w:pPr>
              <w:pStyle w:val="TableParagraph"/>
              <w:spacing w:line="259" w:lineRule="exact"/>
              <w:ind w:left="543" w:right="71"/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7B6AE1" w:rsidRDefault="003362A6" w:rsidP="003362A6">
            <w:pPr>
              <w:pStyle w:val="TableParagraph"/>
              <w:spacing w:before="13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31" w:type="dxa"/>
          </w:tcPr>
          <w:p w:rsidR="007B6AE1" w:rsidRDefault="003362A6" w:rsidP="003362A6">
            <w:pPr>
              <w:pStyle w:val="TableParagraph"/>
              <w:spacing w:before="13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52" w:type="dxa"/>
          </w:tcPr>
          <w:p w:rsidR="007B6AE1" w:rsidRDefault="007B6AE1" w:rsidP="00C43842">
            <w:pPr>
              <w:pStyle w:val="TableParagraph"/>
              <w:spacing w:before="135"/>
              <w:ind w:left="307" w:right="292"/>
              <w:jc w:val="center"/>
              <w:rPr>
                <w:b/>
                <w:sz w:val="24"/>
              </w:rPr>
            </w:pPr>
          </w:p>
        </w:tc>
      </w:tr>
      <w:tr w:rsidR="007B6AE1" w:rsidTr="005937A4">
        <w:trPr>
          <w:trHeight w:val="567"/>
        </w:trPr>
        <w:tc>
          <w:tcPr>
            <w:tcW w:w="571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6207" w:type="dxa"/>
          </w:tcPr>
          <w:p w:rsidR="007B6AE1" w:rsidRPr="0057097D" w:rsidRDefault="005937A4" w:rsidP="005937A4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after="200" w:line="276" w:lineRule="auto"/>
              <w:contextualSpacing/>
              <w:rPr>
                <w:sz w:val="24"/>
              </w:rPr>
            </w:pPr>
            <w:r w:rsidRPr="005937A4">
              <w:rPr>
                <w:sz w:val="24"/>
                <w:szCs w:val="24"/>
              </w:rPr>
              <w:t>Молекулярна організація і функція мембран клітин.</w:t>
            </w:r>
          </w:p>
          <w:p w:rsidR="0057097D" w:rsidRPr="0057097D" w:rsidRDefault="0057097D" w:rsidP="0057097D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Клітинний цикл, його будова та регуляція. Фізіологічна «смерть» клітини в багатоклітинних еукаріотичних організмах.</w:t>
            </w:r>
          </w:p>
          <w:p w:rsidR="0057097D" w:rsidRPr="0057097D" w:rsidRDefault="0057097D" w:rsidP="0057097D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Регуляція росту пухлинних клітин і раку.</w:t>
            </w:r>
          </w:p>
          <w:p w:rsidR="0057097D" w:rsidRPr="0057097D" w:rsidRDefault="0057097D" w:rsidP="0057097D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«Розумні ліки»: Молекулярний дизайн, склад і клінічне застосування.</w:t>
            </w:r>
          </w:p>
          <w:p w:rsidR="0057097D" w:rsidRPr="0057097D" w:rsidRDefault="0057097D" w:rsidP="0057097D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Стовбурові клітини: біоетичні та біомедичні аспекти.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Стовбурові клітини: біомедико-етичні проблеми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виділення і застосування.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Нанобіотехнології: визначення, методи та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перспективи застосування. Біосенсори: принципи розробки та біомедичне застосування.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Апоптоз і аутофагія: дві форми запрограмованої «смерті» клітини у фізіології та патології.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Молекулярні основи хімічного та вірусного канцерогенезу.</w:t>
            </w:r>
          </w:p>
          <w:p w:rsidR="0057097D" w:rsidRPr="002370FB" w:rsidRDefault="002370FB" w:rsidP="0057097D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uk-UA"/>
              </w:rPr>
              <w:t>Стовбурові клітини: методи виділення та біомедицина</w:t>
            </w:r>
          </w:p>
        </w:tc>
        <w:tc>
          <w:tcPr>
            <w:tcW w:w="852" w:type="dxa"/>
          </w:tcPr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spacing w:before="20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1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</w:tr>
    </w:tbl>
    <w:p w:rsidR="007B6AE1" w:rsidRDefault="007B6AE1" w:rsidP="007B6AE1">
      <w:pPr>
        <w:rPr>
          <w:sz w:val="24"/>
        </w:rPr>
        <w:sectPr w:rsidR="007B6AE1">
          <w:pgSz w:w="11910" w:h="16840"/>
          <w:pgMar w:top="1040" w:right="320" w:bottom="1340" w:left="680" w:header="0" w:footer="1068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212"/>
        <w:gridCol w:w="847"/>
        <w:gridCol w:w="1131"/>
        <w:gridCol w:w="1152"/>
      </w:tblGrid>
      <w:tr w:rsidR="007B6AE1" w:rsidTr="005937A4">
        <w:trPr>
          <w:trHeight w:val="1255"/>
        </w:trPr>
        <w:tc>
          <w:tcPr>
            <w:tcW w:w="571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5937A4" w:rsidRDefault="007B6AE1" w:rsidP="005937A4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5937A4">
              <w:rPr>
                <w:b/>
                <w:sz w:val="24"/>
                <w:szCs w:val="24"/>
              </w:rPr>
              <w:t>Лекція</w:t>
            </w:r>
            <w:r w:rsidRPr="005937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937A4">
              <w:rPr>
                <w:b/>
                <w:spacing w:val="1"/>
                <w:sz w:val="24"/>
                <w:szCs w:val="24"/>
                <w:lang w:val="ru-RU"/>
              </w:rPr>
              <w:t>2</w:t>
            </w:r>
            <w:r w:rsidRPr="005937A4">
              <w:rPr>
                <w:b/>
                <w:sz w:val="24"/>
                <w:szCs w:val="24"/>
              </w:rPr>
              <w:t>.</w:t>
            </w:r>
            <w:r w:rsidRPr="005937A4">
              <w:rPr>
                <w:b/>
                <w:spacing w:val="1"/>
                <w:sz w:val="24"/>
                <w:szCs w:val="24"/>
              </w:rPr>
              <w:t xml:space="preserve"> </w:t>
            </w:r>
            <w:r w:rsidR="005937A4" w:rsidRPr="005937A4">
              <w:rPr>
                <w:sz w:val="24"/>
                <w:szCs w:val="24"/>
              </w:rPr>
              <w:t>Молекулярна організація ендокринної системи.</w:t>
            </w:r>
          </w:p>
          <w:p w:rsidR="0057097D" w:rsidRPr="0057097D" w:rsidRDefault="0057097D" w:rsidP="0057097D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Цитокіни – новий клас гормоноподібних поліпептидів</w:t>
            </w:r>
            <w:r w:rsidRPr="0057097D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57097D" w:rsidRPr="0057097D" w:rsidRDefault="0057097D" w:rsidP="0057097D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регулятори клітинних функцій. Клітинні рецептори. Внутрішньоклітинний сигналізація.</w:t>
            </w:r>
          </w:p>
          <w:p w:rsidR="0057097D" w:rsidRPr="0057097D" w:rsidRDefault="0057097D" w:rsidP="0057097D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Цитокіни (фактори росту) при паракринно-аутокринному</w:t>
            </w:r>
          </w:p>
          <w:p w:rsidR="0057097D" w:rsidRPr="0057097D" w:rsidRDefault="0057097D" w:rsidP="0057097D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регуляція в фізіології та патології. Цитокіновий шторм</w:t>
            </w:r>
          </w:p>
          <w:p w:rsidR="0057097D" w:rsidRPr="0057097D" w:rsidRDefault="0057097D" w:rsidP="0057097D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COVID 19.</w:t>
            </w:r>
          </w:p>
          <w:p w:rsidR="0057097D" w:rsidRPr="0057097D" w:rsidRDefault="0057097D" w:rsidP="0057097D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Родина трансформуючих факторів росту типу бета: члени та їх роль у фізіології, патології та</w:t>
            </w:r>
          </w:p>
          <w:p w:rsidR="0057097D" w:rsidRPr="0057097D" w:rsidRDefault="0057097D" w:rsidP="0057097D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діагностика.</w:t>
            </w:r>
          </w:p>
          <w:p w:rsidR="0057097D" w:rsidRPr="0057097D" w:rsidRDefault="0057097D" w:rsidP="0057097D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Мембранні рецептори цитокінів: їх роль у</w:t>
            </w:r>
          </w:p>
          <w:p w:rsidR="0057097D" w:rsidRPr="0057097D" w:rsidRDefault="0057097D" w:rsidP="0057097D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регуляції фізіологічних функцій і в Лонг-COVID.</w:t>
            </w:r>
          </w:p>
          <w:p w:rsidR="0057097D" w:rsidRPr="0057097D" w:rsidRDefault="0057097D" w:rsidP="0057097D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Молекулярні механізми в адипоцитах, ендотелії</w:t>
            </w:r>
          </w:p>
          <w:p w:rsidR="0057097D" w:rsidRPr="0057097D" w:rsidRDefault="0057097D" w:rsidP="0057097D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57097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порушення функцій і цитопротекції.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Родина трансформуючих факторів росту типу бета: члени та їх роль у фізіології, патології та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діагностика.</w:t>
            </w:r>
          </w:p>
          <w:p w:rsidR="002370FB" w:rsidRPr="002370FB" w:rsidRDefault="002370FB" w:rsidP="002370FB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Мембранні рецептори цитокінів: їх роль у</w:t>
            </w:r>
          </w:p>
          <w:p w:rsidR="002370FB" w:rsidRPr="002370FB" w:rsidRDefault="002370FB" w:rsidP="002370FB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регуляції фізіологічних функцій і в Лонг-COVID.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Мо</w:t>
            </w: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лекулярні механізми в адипоцитах, ендотелії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порушення функцій і цитопротекції.</w:t>
            </w:r>
          </w:p>
          <w:p w:rsidR="002370FB" w:rsidRPr="002370FB" w:rsidRDefault="002370FB" w:rsidP="002370FB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</w:t>
            </w:r>
          </w:p>
          <w:p w:rsidR="007B6AE1" w:rsidRDefault="007B6AE1" w:rsidP="00C43842">
            <w:pPr>
              <w:pStyle w:val="TableParagraph"/>
              <w:ind w:left="-20" w:right="81" w:firstLine="299"/>
              <w:jc w:val="both"/>
              <w:rPr>
                <w:sz w:val="24"/>
              </w:rPr>
            </w:pPr>
          </w:p>
        </w:tc>
        <w:tc>
          <w:tcPr>
            <w:tcW w:w="847" w:type="dxa"/>
          </w:tcPr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spacing w:before="1"/>
              <w:rPr>
                <w:b/>
                <w:sz w:val="37"/>
              </w:rPr>
            </w:pPr>
          </w:p>
          <w:p w:rsidR="007B6AE1" w:rsidRDefault="007B6AE1" w:rsidP="00C4384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1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</w:tr>
    </w:tbl>
    <w:p w:rsidR="007B6AE1" w:rsidRDefault="007B6AE1" w:rsidP="007B6AE1">
      <w:pPr>
        <w:rPr>
          <w:sz w:val="24"/>
        </w:rPr>
        <w:sectPr w:rsidR="007B6AE1">
          <w:pgSz w:w="11910" w:h="16840"/>
          <w:pgMar w:top="1120" w:right="320" w:bottom="1260" w:left="680" w:header="0" w:footer="1068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212"/>
        <w:gridCol w:w="847"/>
        <w:gridCol w:w="1131"/>
        <w:gridCol w:w="1152"/>
      </w:tblGrid>
      <w:tr w:rsidR="007B6AE1" w:rsidTr="00C43842">
        <w:trPr>
          <w:trHeight w:val="12145"/>
        </w:trPr>
        <w:tc>
          <w:tcPr>
            <w:tcW w:w="571" w:type="dxa"/>
            <w:vMerge w:val="restart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</w:tcPr>
          <w:p w:rsidR="005937A4" w:rsidRPr="00900612" w:rsidRDefault="007B6AE1" w:rsidP="002370FB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0FB">
              <w:rPr>
                <w:b/>
                <w:sz w:val="24"/>
                <w:szCs w:val="24"/>
              </w:rPr>
              <w:t xml:space="preserve">Лекція </w:t>
            </w:r>
            <w:r w:rsidRPr="002370FB">
              <w:rPr>
                <w:b/>
                <w:sz w:val="24"/>
                <w:szCs w:val="24"/>
                <w:lang w:val="ru-RU"/>
              </w:rPr>
              <w:t>3</w:t>
            </w:r>
            <w:r w:rsidRPr="002370FB">
              <w:rPr>
                <w:b/>
                <w:sz w:val="24"/>
                <w:szCs w:val="24"/>
              </w:rPr>
              <w:t>.</w:t>
            </w:r>
            <w:r w:rsidRPr="002370FB">
              <w:rPr>
                <w:b/>
                <w:spacing w:val="1"/>
                <w:sz w:val="24"/>
                <w:szCs w:val="24"/>
              </w:rPr>
              <w:t xml:space="preserve"> </w:t>
            </w:r>
            <w:r w:rsidR="005937A4" w:rsidRPr="00900612">
              <w:rPr>
                <w:rFonts w:ascii="Times New Roman" w:hAnsi="Times New Roman"/>
                <w:sz w:val="24"/>
                <w:szCs w:val="24"/>
              </w:rPr>
              <w:t>Молекулярна система нервової системи.</w:t>
            </w:r>
          </w:p>
          <w:p w:rsidR="002370FB" w:rsidRPr="00900612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90061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Молекулярна фізіологія функціонування нервової системи. Стресові реакції. Старіння.</w:t>
            </w:r>
          </w:p>
          <w:p w:rsidR="002370FB" w:rsidRPr="00900612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90061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Наноматеріали та нанобіотехнології для біології та медицини: характеристика та перспективи застосування. Біосенсори: принципи дії та біомедицина</w:t>
            </w:r>
          </w:p>
          <w:p w:rsidR="007B6AE1" w:rsidRPr="005937A4" w:rsidRDefault="007B6AE1" w:rsidP="00D251AF">
            <w:pPr>
              <w:pStyle w:val="TableParagraph"/>
              <w:ind w:left="107" w:right="81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1"/>
              </w:rPr>
            </w:pPr>
          </w:p>
          <w:p w:rsidR="007B6AE1" w:rsidRDefault="007B6AE1" w:rsidP="00C4384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1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</w:tr>
      <w:tr w:rsidR="007B6AE1" w:rsidTr="00C43842">
        <w:trPr>
          <w:trHeight w:val="829"/>
        </w:trPr>
        <w:tc>
          <w:tcPr>
            <w:tcW w:w="571" w:type="dxa"/>
            <w:vMerge/>
            <w:tcBorders>
              <w:top w:val="nil"/>
            </w:tcBorders>
          </w:tcPr>
          <w:p w:rsidR="007B6AE1" w:rsidRDefault="007B6AE1" w:rsidP="00C43842">
            <w:pPr>
              <w:rPr>
                <w:sz w:val="2"/>
                <w:szCs w:val="2"/>
              </w:rPr>
            </w:pPr>
          </w:p>
        </w:tc>
        <w:tc>
          <w:tcPr>
            <w:tcW w:w="6212" w:type="dxa"/>
          </w:tcPr>
          <w:p w:rsidR="002370FB" w:rsidRPr="002370FB" w:rsidRDefault="007B6AE1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5937A4">
              <w:rPr>
                <w:b/>
                <w:sz w:val="24"/>
                <w:szCs w:val="24"/>
              </w:rPr>
              <w:t>Практична</w:t>
            </w:r>
            <w:r w:rsidRPr="005937A4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5937A4">
              <w:rPr>
                <w:b/>
                <w:sz w:val="24"/>
                <w:szCs w:val="24"/>
              </w:rPr>
              <w:t>робота</w:t>
            </w:r>
            <w:r w:rsidRPr="005937A4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5937A4">
              <w:rPr>
                <w:b/>
                <w:sz w:val="24"/>
                <w:szCs w:val="24"/>
              </w:rPr>
              <w:t>1.</w:t>
            </w:r>
            <w:r w:rsidRPr="005937A4">
              <w:rPr>
                <w:b/>
                <w:spacing w:val="33"/>
                <w:sz w:val="24"/>
                <w:szCs w:val="24"/>
              </w:rPr>
              <w:t xml:space="preserve"> </w:t>
            </w:r>
            <w:r w:rsidR="002370FB"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Молекулярна фізіологія функціонування нервової системи. Стресові реакції. Старіння.</w:t>
            </w:r>
          </w:p>
          <w:p w:rsidR="002370FB" w:rsidRPr="0018174F" w:rsidRDefault="002370FB" w:rsidP="002370FB">
            <w:pPr>
              <w:pStyle w:val="HTML"/>
              <w:shd w:val="clear" w:color="auto" w:fill="F8F9FA"/>
              <w:jc w:val="both"/>
              <w:rPr>
                <w:rFonts w:asciiTheme="minorHAnsi" w:hAnsiTheme="minorHAnsi"/>
                <w:color w:val="202124"/>
                <w:sz w:val="32"/>
                <w:szCs w:val="32"/>
                <w:lang w:val="uk-UA"/>
              </w:rPr>
            </w:pPr>
          </w:p>
          <w:p w:rsidR="007B6AE1" w:rsidRPr="005937A4" w:rsidRDefault="007B6AE1" w:rsidP="0057097D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7B6AE1" w:rsidRDefault="007B6AE1" w:rsidP="00C43842">
            <w:pPr>
              <w:pStyle w:val="TableParagraph"/>
              <w:spacing w:before="11"/>
              <w:rPr>
                <w:b/>
              </w:rPr>
            </w:pPr>
          </w:p>
          <w:p w:rsidR="007B6AE1" w:rsidRDefault="007B6AE1" w:rsidP="00C4384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2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</w:tr>
      <w:tr w:rsidR="007B6AE1" w:rsidTr="00C43842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7B6AE1" w:rsidRDefault="007B6AE1" w:rsidP="00C43842">
            <w:pPr>
              <w:rPr>
                <w:sz w:val="2"/>
                <w:szCs w:val="2"/>
              </w:rPr>
            </w:pPr>
          </w:p>
        </w:tc>
        <w:tc>
          <w:tcPr>
            <w:tcW w:w="6212" w:type="dxa"/>
          </w:tcPr>
          <w:p w:rsidR="0057097D" w:rsidRDefault="007B6AE1" w:rsidP="0057097D">
            <w:pPr>
              <w:pStyle w:val="TableParagraph"/>
              <w:ind w:left="107" w:right="88"/>
              <w:jc w:val="both"/>
              <w:rPr>
                <w:b/>
                <w:sz w:val="24"/>
                <w:szCs w:val="24"/>
              </w:rPr>
            </w:pPr>
            <w:r w:rsidRPr="005937A4">
              <w:rPr>
                <w:b/>
                <w:sz w:val="24"/>
                <w:szCs w:val="24"/>
              </w:rPr>
              <w:t xml:space="preserve">Самостійна робота. 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Fonts w:asciiTheme="minorHAnsi" w:hAnsiTheme="minorHAnsi"/>
                <w:b/>
                <w:color w:val="202124"/>
                <w:sz w:val="32"/>
                <w:szCs w:val="32"/>
                <w:lang w:val="uk-UA"/>
              </w:rPr>
              <w:t>1.</w:t>
            </w:r>
            <w:r w:rsidRPr="0018174F">
              <w:rPr>
                <w:rStyle w:val="y2iqfc"/>
                <w:rFonts w:asciiTheme="minorHAnsi" w:hAnsiTheme="minorHAnsi"/>
                <w:color w:val="202124"/>
                <w:sz w:val="32"/>
                <w:szCs w:val="32"/>
                <w:lang w:val="uk-UA"/>
              </w:rPr>
              <w:t xml:space="preserve"> </w:t>
            </w: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Апоптоз і аутофагія: дві форми запрограмованої «смерті» клітин у фізіології і патології.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2.</w:t>
            </w: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Молекулярні основи канцерогенезу, індукованого хімічними та вірусними агентами.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lang w:val="ru-RU"/>
              </w:rPr>
              <w:t>3.</w:t>
            </w: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Цитокіни (фактори росту) у паракринно-аутокринній регуляції у фізіології та патології. Цитокіновий шторм у COVID -19. Рецептори мембранних білків: їх роль у біологічній сигналізації та регуляції фізіологічних функцій.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lang w:val="uk-UA"/>
              </w:rPr>
              <w:t>4.</w:t>
            </w: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«Розумні» ліки: дизайн, склад, біомедична дія.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lang w:val="uk-UA"/>
              </w:rPr>
              <w:t>5.</w:t>
            </w: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Молекулярні механізми в адипоцитах, ендотеліальні дисфункції та цитозахист.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ru-RU"/>
              </w:rPr>
            </w:pPr>
            <w:r w:rsidRPr="002370FB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lang w:val="uk-UA"/>
              </w:rPr>
              <w:t>6</w:t>
            </w:r>
            <w:r w:rsidRPr="002370FB">
              <w:rPr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.</w:t>
            </w: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 xml:space="preserve"> Стовбурові клітини: методи виділення та біомедичне застосування.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spacing w:line="540" w:lineRule="atLeast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ru-RU"/>
              </w:rPr>
            </w:pPr>
          </w:p>
          <w:p w:rsidR="002370FB" w:rsidRPr="002370FB" w:rsidRDefault="002370FB" w:rsidP="0057097D">
            <w:pPr>
              <w:pStyle w:val="TableParagraph"/>
              <w:ind w:left="107" w:right="88"/>
              <w:jc w:val="both"/>
              <w:rPr>
                <w:sz w:val="24"/>
                <w:szCs w:val="24"/>
                <w:lang w:val="ru-RU"/>
              </w:rPr>
            </w:pPr>
          </w:p>
          <w:p w:rsidR="007B6AE1" w:rsidRPr="005937A4" w:rsidRDefault="007B6AE1" w:rsidP="00C4384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 w:rsidR="007B6AE1" w:rsidRDefault="007B6AE1" w:rsidP="00C4384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B6AE1" w:rsidRDefault="007B6AE1" w:rsidP="00C43842">
            <w:pPr>
              <w:pStyle w:val="TableParagraph"/>
              <w:ind w:left="307" w:right="292"/>
              <w:jc w:val="center"/>
              <w:rPr>
                <w:sz w:val="24"/>
              </w:rPr>
            </w:pPr>
          </w:p>
        </w:tc>
      </w:tr>
    </w:tbl>
    <w:p w:rsidR="007B6AE1" w:rsidRDefault="007B6AE1" w:rsidP="007B6AE1">
      <w:pPr>
        <w:jc w:val="center"/>
        <w:rPr>
          <w:sz w:val="24"/>
        </w:rPr>
        <w:sectPr w:rsidR="007B6AE1">
          <w:pgSz w:w="11910" w:h="16840"/>
          <w:pgMar w:top="1120" w:right="320" w:bottom="1260" w:left="680" w:header="0" w:footer="1068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917"/>
        <w:gridCol w:w="295"/>
        <w:gridCol w:w="513"/>
        <w:gridCol w:w="333"/>
        <w:gridCol w:w="955"/>
        <w:gridCol w:w="174"/>
        <w:gridCol w:w="1151"/>
      </w:tblGrid>
      <w:tr w:rsidR="007B6AE1" w:rsidTr="00C43842">
        <w:trPr>
          <w:trHeight w:val="2762"/>
        </w:trPr>
        <w:tc>
          <w:tcPr>
            <w:tcW w:w="571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6212" w:type="dxa"/>
            <w:gridSpan w:val="2"/>
          </w:tcPr>
          <w:p w:rsidR="007B6AE1" w:rsidRDefault="007B6AE1" w:rsidP="00C43842">
            <w:pPr>
              <w:pStyle w:val="TableParagraph"/>
              <w:ind w:left="107" w:right="84"/>
              <w:jc w:val="both"/>
              <w:rPr>
                <w:sz w:val="24"/>
              </w:rPr>
            </w:pPr>
          </w:p>
        </w:tc>
        <w:tc>
          <w:tcPr>
            <w:tcW w:w="846" w:type="dxa"/>
            <w:gridSpan w:val="2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2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</w:tr>
      <w:tr w:rsidR="007B6AE1" w:rsidTr="00C43842">
        <w:trPr>
          <w:trHeight w:val="966"/>
        </w:trPr>
        <w:tc>
          <w:tcPr>
            <w:tcW w:w="9909" w:type="dxa"/>
            <w:gridSpan w:val="8"/>
          </w:tcPr>
          <w:p w:rsidR="007B6AE1" w:rsidRDefault="007B6AE1" w:rsidP="00C4384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B6AE1" w:rsidRDefault="007B6AE1" w:rsidP="00C43842">
            <w:pPr>
              <w:pStyle w:val="TableParagraph"/>
              <w:spacing w:before="1"/>
              <w:ind w:left="3810" w:right="37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Змістовний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</w:tr>
      <w:tr w:rsidR="007B6AE1" w:rsidTr="00C43842">
        <w:trPr>
          <w:trHeight w:val="551"/>
        </w:trPr>
        <w:tc>
          <w:tcPr>
            <w:tcW w:w="571" w:type="dxa"/>
          </w:tcPr>
          <w:p w:rsidR="007B6AE1" w:rsidRDefault="007B6AE1" w:rsidP="00C43842">
            <w:pPr>
              <w:pStyle w:val="TableParagraph"/>
              <w:spacing w:before="12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7" w:type="dxa"/>
          </w:tcPr>
          <w:p w:rsidR="003362A6" w:rsidRPr="002370FB" w:rsidRDefault="007B6AE1" w:rsidP="003362A6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24"/>
                <w:sz w:val="24"/>
              </w:rPr>
              <w:t xml:space="preserve"> </w:t>
            </w:r>
            <w:r w:rsidR="002370FB" w:rsidRPr="002370FB">
              <w:rPr>
                <w:spacing w:val="24"/>
                <w:sz w:val="24"/>
              </w:rPr>
              <w:t>Молекулярна організація функціональних систем</w:t>
            </w:r>
          </w:p>
          <w:p w:rsidR="007B6AE1" w:rsidRDefault="007B6AE1" w:rsidP="00C43842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</w:p>
        </w:tc>
        <w:tc>
          <w:tcPr>
            <w:tcW w:w="808" w:type="dxa"/>
            <w:gridSpan w:val="2"/>
          </w:tcPr>
          <w:p w:rsidR="007B6AE1" w:rsidRDefault="007B6AE1" w:rsidP="00C43842">
            <w:pPr>
              <w:pStyle w:val="TableParagraph"/>
              <w:spacing w:before="127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1288" w:type="dxa"/>
            <w:gridSpan w:val="2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gridSpan w:val="2"/>
          </w:tcPr>
          <w:p w:rsidR="007B6AE1" w:rsidRDefault="007B6AE1" w:rsidP="00C43842">
            <w:pPr>
              <w:pStyle w:val="TableParagraph"/>
              <w:spacing w:before="127"/>
              <w:ind w:left="524" w:right="501"/>
              <w:jc w:val="center"/>
              <w:rPr>
                <w:b/>
                <w:sz w:val="24"/>
              </w:rPr>
            </w:pPr>
          </w:p>
        </w:tc>
      </w:tr>
      <w:tr w:rsidR="007B6AE1" w:rsidTr="00C43842">
        <w:trPr>
          <w:trHeight w:val="4968"/>
        </w:trPr>
        <w:tc>
          <w:tcPr>
            <w:tcW w:w="571" w:type="dxa"/>
            <w:vMerge w:val="restart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5917" w:type="dxa"/>
          </w:tcPr>
          <w:p w:rsidR="005937A4" w:rsidRPr="005937A4" w:rsidRDefault="007B6AE1" w:rsidP="005937A4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5937A4">
              <w:rPr>
                <w:b/>
                <w:sz w:val="24"/>
                <w:szCs w:val="24"/>
              </w:rPr>
              <w:t xml:space="preserve">Лекція </w:t>
            </w:r>
            <w:r w:rsidRPr="005937A4">
              <w:rPr>
                <w:b/>
                <w:sz w:val="24"/>
                <w:szCs w:val="24"/>
                <w:lang w:val="ru-RU"/>
              </w:rPr>
              <w:t>4</w:t>
            </w:r>
            <w:r w:rsidRPr="005937A4">
              <w:rPr>
                <w:b/>
                <w:sz w:val="24"/>
                <w:szCs w:val="24"/>
              </w:rPr>
              <w:t xml:space="preserve">. </w:t>
            </w:r>
            <w:r w:rsidR="005937A4" w:rsidRPr="005937A4">
              <w:rPr>
                <w:sz w:val="24"/>
                <w:szCs w:val="24"/>
              </w:rPr>
              <w:t>Молекулярна організація системи кровообігу.</w:t>
            </w:r>
          </w:p>
          <w:p w:rsidR="005937A4" w:rsidRDefault="005937A4" w:rsidP="005937A4">
            <w:pPr>
              <w:pStyle w:val="TableParagraph"/>
              <w:ind w:left="107" w:right="513" w:hanging="8"/>
              <w:jc w:val="both"/>
              <w:rPr>
                <w:sz w:val="24"/>
              </w:rPr>
            </w:pPr>
          </w:p>
          <w:p w:rsidR="007B6AE1" w:rsidRDefault="007B6AE1" w:rsidP="00C43842">
            <w:pPr>
              <w:pStyle w:val="TableParagraph"/>
              <w:ind w:left="107" w:right="85" w:firstLine="232"/>
              <w:jc w:val="both"/>
              <w:rPr>
                <w:sz w:val="24"/>
              </w:rPr>
            </w:pPr>
          </w:p>
        </w:tc>
        <w:tc>
          <w:tcPr>
            <w:tcW w:w="808" w:type="dxa"/>
            <w:gridSpan w:val="2"/>
          </w:tcPr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6AE1" w:rsidRDefault="007B6AE1" w:rsidP="00C43842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8" w:type="dxa"/>
            <w:gridSpan w:val="2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gridSpan w:val="2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</w:tr>
      <w:tr w:rsidR="007B6AE1" w:rsidTr="00C43842">
        <w:trPr>
          <w:trHeight w:val="4139"/>
        </w:trPr>
        <w:tc>
          <w:tcPr>
            <w:tcW w:w="571" w:type="dxa"/>
            <w:vMerge/>
            <w:tcBorders>
              <w:top w:val="nil"/>
            </w:tcBorders>
          </w:tcPr>
          <w:p w:rsidR="007B6AE1" w:rsidRDefault="007B6AE1" w:rsidP="00C43842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</w:tcPr>
          <w:p w:rsidR="005937A4" w:rsidRPr="005937A4" w:rsidRDefault="007B6AE1" w:rsidP="005937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Лекція 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 xml:space="preserve">. </w:t>
            </w:r>
            <w:r w:rsidR="005937A4" w:rsidRPr="005937A4">
              <w:rPr>
                <w:sz w:val="24"/>
                <w:szCs w:val="24"/>
              </w:rPr>
              <w:t>Молекулярна системи нирок.</w:t>
            </w:r>
          </w:p>
          <w:p w:rsidR="007B6AE1" w:rsidRDefault="007B6AE1" w:rsidP="005937A4">
            <w:pPr>
              <w:pStyle w:val="TableParagraph"/>
              <w:ind w:left="107" w:right="84"/>
              <w:jc w:val="both"/>
              <w:rPr>
                <w:sz w:val="24"/>
              </w:rPr>
            </w:pPr>
          </w:p>
        </w:tc>
        <w:tc>
          <w:tcPr>
            <w:tcW w:w="808" w:type="dxa"/>
            <w:gridSpan w:val="2"/>
          </w:tcPr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spacing w:before="9"/>
              <w:rPr>
                <w:b/>
                <w:sz w:val="36"/>
              </w:rPr>
            </w:pPr>
          </w:p>
          <w:p w:rsidR="007B6AE1" w:rsidRDefault="007B6AE1" w:rsidP="00C4384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8" w:type="dxa"/>
            <w:gridSpan w:val="2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gridSpan w:val="2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</w:tr>
      <w:tr w:rsidR="007B6AE1" w:rsidTr="00C43842">
        <w:trPr>
          <w:trHeight w:val="755"/>
        </w:trPr>
        <w:tc>
          <w:tcPr>
            <w:tcW w:w="571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5917" w:type="dxa"/>
          </w:tcPr>
          <w:p w:rsidR="002370FB" w:rsidRPr="002370FB" w:rsidRDefault="007B6AE1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>
              <w:rPr>
                <w:b/>
                <w:sz w:val="24"/>
              </w:rPr>
              <w:t>Практична робота 2.</w:t>
            </w:r>
            <w:r>
              <w:rPr>
                <w:b/>
                <w:spacing w:val="55"/>
                <w:sz w:val="24"/>
              </w:rPr>
              <w:t xml:space="preserve"> </w:t>
            </w:r>
            <w:r w:rsidR="002370FB"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Молекулярна фізіологія функціонування ендокринної та серцево-судинної систем.</w:t>
            </w:r>
          </w:p>
          <w:p w:rsidR="007B6AE1" w:rsidRDefault="007B6AE1" w:rsidP="003362A6">
            <w:pPr>
              <w:pStyle w:val="TableParagraph"/>
              <w:spacing w:line="235" w:lineRule="auto"/>
              <w:ind w:left="107" w:right="86"/>
              <w:rPr>
                <w:sz w:val="24"/>
              </w:rPr>
            </w:pPr>
          </w:p>
        </w:tc>
        <w:tc>
          <w:tcPr>
            <w:tcW w:w="808" w:type="dxa"/>
            <w:gridSpan w:val="2"/>
          </w:tcPr>
          <w:p w:rsidR="007B6AE1" w:rsidRDefault="007B6AE1" w:rsidP="00C43842">
            <w:pPr>
              <w:pStyle w:val="TableParagraph"/>
              <w:spacing w:before="22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8" w:type="dxa"/>
            <w:gridSpan w:val="2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gridSpan w:val="2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</w:tr>
    </w:tbl>
    <w:p w:rsidR="007B6AE1" w:rsidRDefault="007B6AE1" w:rsidP="007B6AE1">
      <w:pPr>
        <w:rPr>
          <w:sz w:val="24"/>
        </w:rPr>
        <w:sectPr w:rsidR="007B6AE1">
          <w:pgSz w:w="11910" w:h="16840"/>
          <w:pgMar w:top="1120" w:right="320" w:bottom="1260" w:left="680" w:header="0" w:footer="1068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917"/>
        <w:gridCol w:w="809"/>
        <w:gridCol w:w="1290"/>
        <w:gridCol w:w="1328"/>
      </w:tblGrid>
      <w:tr w:rsidR="007B6AE1" w:rsidTr="00C43842">
        <w:trPr>
          <w:trHeight w:val="3589"/>
        </w:trPr>
        <w:tc>
          <w:tcPr>
            <w:tcW w:w="571" w:type="dxa"/>
            <w:vMerge w:val="restart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5917" w:type="dxa"/>
          </w:tcPr>
          <w:p w:rsidR="003362A6" w:rsidRDefault="007B6AE1" w:rsidP="003362A6">
            <w:pPr>
              <w:pStyle w:val="TableParagraph"/>
              <w:ind w:left="107" w:right="85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</w:p>
          <w:p w:rsidR="007B6AE1" w:rsidRDefault="007B6AE1" w:rsidP="00C4384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  <w:tc>
          <w:tcPr>
            <w:tcW w:w="809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</w:tr>
      <w:tr w:rsidR="007B6AE1" w:rsidRPr="002370FB" w:rsidTr="00C43842">
        <w:trPr>
          <w:trHeight w:val="3035"/>
        </w:trPr>
        <w:tc>
          <w:tcPr>
            <w:tcW w:w="571" w:type="dxa"/>
            <w:vMerge/>
            <w:tcBorders>
              <w:top w:val="nil"/>
            </w:tcBorders>
          </w:tcPr>
          <w:p w:rsidR="007B6AE1" w:rsidRPr="00944BC0" w:rsidRDefault="007B6AE1" w:rsidP="00C438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17" w:type="dxa"/>
          </w:tcPr>
          <w:p w:rsidR="003362A6" w:rsidRDefault="007B6AE1" w:rsidP="003362A6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Цитокіновий шторм у COVID -19. Рецептори мембранних білків: їх роль у біологічній сигналізації та регуляції фізіологічних функцій.</w:t>
            </w:r>
          </w:p>
          <w:p w:rsidR="007B6AE1" w:rsidRDefault="007B6AE1" w:rsidP="00C43842">
            <w:pPr>
              <w:pStyle w:val="TableParagraph"/>
              <w:ind w:left="107" w:right="86"/>
              <w:jc w:val="both"/>
              <w:rPr>
                <w:sz w:val="24"/>
              </w:rPr>
            </w:pPr>
          </w:p>
        </w:tc>
        <w:tc>
          <w:tcPr>
            <w:tcW w:w="809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spacing w:before="170"/>
              <w:ind w:left="521" w:right="507"/>
              <w:jc w:val="center"/>
              <w:rPr>
                <w:sz w:val="24"/>
              </w:rPr>
            </w:pPr>
          </w:p>
        </w:tc>
      </w:tr>
      <w:tr w:rsidR="007B6AE1" w:rsidRPr="002370FB" w:rsidTr="00C43842">
        <w:trPr>
          <w:trHeight w:val="380"/>
        </w:trPr>
        <w:tc>
          <w:tcPr>
            <w:tcW w:w="9915" w:type="dxa"/>
            <w:gridSpan w:val="5"/>
          </w:tcPr>
          <w:p w:rsidR="007B6AE1" w:rsidRDefault="007B6AE1" w:rsidP="00C43842">
            <w:pPr>
              <w:pStyle w:val="TableParagraph"/>
              <w:spacing w:before="43"/>
              <w:ind w:left="3810" w:right="3790"/>
              <w:jc w:val="center"/>
              <w:rPr>
                <w:b/>
                <w:i/>
                <w:sz w:val="24"/>
              </w:rPr>
            </w:pPr>
          </w:p>
        </w:tc>
      </w:tr>
      <w:tr w:rsidR="007B6AE1" w:rsidTr="00C43842">
        <w:trPr>
          <w:trHeight w:val="496"/>
        </w:trPr>
        <w:tc>
          <w:tcPr>
            <w:tcW w:w="571" w:type="dxa"/>
          </w:tcPr>
          <w:p w:rsidR="007B6AE1" w:rsidRDefault="007B6AE1" w:rsidP="00C43842">
            <w:pPr>
              <w:pStyle w:val="TableParagraph"/>
              <w:spacing w:before="96"/>
              <w:ind w:left="19"/>
              <w:jc w:val="center"/>
              <w:rPr>
                <w:sz w:val="24"/>
              </w:rPr>
            </w:pPr>
          </w:p>
        </w:tc>
        <w:tc>
          <w:tcPr>
            <w:tcW w:w="5917" w:type="dxa"/>
          </w:tcPr>
          <w:p w:rsidR="007B6AE1" w:rsidRDefault="007B6AE1" w:rsidP="002370FB">
            <w:pPr>
              <w:pStyle w:val="TableParagraph"/>
              <w:spacing w:line="231" w:lineRule="exact"/>
              <w:ind w:left="110"/>
              <w:rPr>
                <w:b/>
                <w:sz w:val="24"/>
              </w:rPr>
            </w:pPr>
          </w:p>
        </w:tc>
        <w:tc>
          <w:tcPr>
            <w:tcW w:w="809" w:type="dxa"/>
          </w:tcPr>
          <w:p w:rsidR="007B6AE1" w:rsidRDefault="007B6AE1" w:rsidP="00C43842">
            <w:pPr>
              <w:pStyle w:val="TableParagraph"/>
              <w:spacing w:before="10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90" w:type="dxa"/>
          </w:tcPr>
          <w:p w:rsidR="007B6AE1" w:rsidRDefault="007B6AE1" w:rsidP="00C43842">
            <w:pPr>
              <w:pStyle w:val="TableParagraph"/>
              <w:spacing w:before="10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28" w:type="dxa"/>
          </w:tcPr>
          <w:p w:rsidR="007B6AE1" w:rsidRDefault="007B6AE1" w:rsidP="00C43842">
            <w:pPr>
              <w:pStyle w:val="TableParagraph"/>
              <w:spacing w:before="101"/>
              <w:ind w:left="521" w:right="507"/>
              <w:jc w:val="center"/>
              <w:rPr>
                <w:b/>
                <w:sz w:val="24"/>
              </w:rPr>
            </w:pPr>
          </w:p>
        </w:tc>
      </w:tr>
      <w:tr w:rsidR="007B6AE1" w:rsidTr="00C43842">
        <w:trPr>
          <w:trHeight w:val="4471"/>
        </w:trPr>
        <w:tc>
          <w:tcPr>
            <w:tcW w:w="571" w:type="dxa"/>
            <w:vMerge w:val="restart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5917" w:type="dxa"/>
          </w:tcPr>
          <w:p w:rsidR="005937A4" w:rsidRPr="00FD7E65" w:rsidRDefault="007B6AE1" w:rsidP="00FD7E65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b/>
              </w:rPr>
            </w:pPr>
            <w:r w:rsidRPr="00FD7E65">
              <w:rPr>
                <w:b/>
                <w:sz w:val="24"/>
              </w:rPr>
              <w:t xml:space="preserve">Лекція </w:t>
            </w:r>
            <w:r w:rsidRPr="00FD7E65">
              <w:rPr>
                <w:b/>
                <w:sz w:val="24"/>
                <w:lang w:val="ru-RU"/>
              </w:rPr>
              <w:t>6</w:t>
            </w:r>
            <w:r w:rsidRPr="00FD7E65">
              <w:rPr>
                <w:b/>
                <w:sz w:val="24"/>
              </w:rPr>
              <w:t xml:space="preserve">. </w:t>
            </w:r>
            <w:r w:rsidR="005937A4" w:rsidRPr="00FD7E65">
              <w:rPr>
                <w:b/>
              </w:rPr>
              <w:t>Молекулярна система дихання.</w:t>
            </w:r>
          </w:p>
          <w:p w:rsidR="00FD7E65" w:rsidRDefault="00FD7E65" w:rsidP="00FD7E65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lang w:val="uk-UA"/>
              </w:rPr>
            </w:pPr>
          </w:p>
          <w:p w:rsidR="00FD7E65" w:rsidRDefault="00FD7E65" w:rsidP="00FD7E65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lang w:val="uk-UA"/>
              </w:rPr>
            </w:pPr>
          </w:p>
          <w:p w:rsidR="00FD7E65" w:rsidRDefault="00FD7E65" w:rsidP="00FD7E65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lang w:val="uk-UA"/>
              </w:rPr>
            </w:pPr>
          </w:p>
          <w:p w:rsidR="00FD7E65" w:rsidRDefault="00FD7E65" w:rsidP="00FD7E65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lang w:val="uk-UA"/>
              </w:rPr>
            </w:pPr>
          </w:p>
          <w:p w:rsidR="00FD7E65" w:rsidRDefault="00FD7E65" w:rsidP="00FD7E65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lang w:val="uk-UA"/>
              </w:rPr>
            </w:pPr>
          </w:p>
          <w:p w:rsidR="00FD7E65" w:rsidRDefault="00FD7E65" w:rsidP="00FD7E65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lang w:val="uk-UA"/>
              </w:rPr>
            </w:pPr>
          </w:p>
          <w:p w:rsidR="00FD7E65" w:rsidRPr="003362A6" w:rsidRDefault="00FD7E65" w:rsidP="00FD7E65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lang w:val="uk-UA"/>
              </w:rPr>
            </w:pPr>
            <w:r>
              <w:rPr>
                <w:b/>
                <w:sz w:val="24"/>
              </w:rPr>
              <w:t xml:space="preserve">Лекція </w:t>
            </w:r>
            <w:r>
              <w:rPr>
                <w:b/>
                <w:sz w:val="24"/>
                <w:lang w:val="uk-UA"/>
              </w:rPr>
              <w:t>7</w:t>
            </w:r>
            <w:r>
              <w:rPr>
                <w:b/>
                <w:sz w:val="24"/>
              </w:rPr>
              <w:t>.</w:t>
            </w:r>
            <w:r w:rsidR="003362A6">
              <w:rPr>
                <w:b/>
                <w:sz w:val="24"/>
                <w:lang w:val="uk-UA"/>
              </w:rPr>
              <w:t>Молекулярні механізми старіння.</w:t>
            </w:r>
          </w:p>
          <w:p w:rsidR="005937A4" w:rsidRDefault="005937A4" w:rsidP="005937A4">
            <w:pPr>
              <w:pStyle w:val="TableParagraph"/>
              <w:spacing w:line="216" w:lineRule="auto"/>
              <w:ind w:left="107" w:right="84" w:firstLine="2"/>
              <w:jc w:val="both"/>
              <w:rPr>
                <w:sz w:val="24"/>
              </w:rPr>
            </w:pPr>
          </w:p>
          <w:p w:rsidR="007B6AE1" w:rsidRDefault="007B6AE1" w:rsidP="00C43842">
            <w:pPr>
              <w:pStyle w:val="TableParagraph"/>
              <w:spacing w:line="250" w:lineRule="exact"/>
              <w:ind w:left="107" w:right="89"/>
              <w:jc w:val="both"/>
              <w:rPr>
                <w:sz w:val="24"/>
              </w:rPr>
            </w:pPr>
          </w:p>
        </w:tc>
        <w:tc>
          <w:tcPr>
            <w:tcW w:w="809" w:type="dxa"/>
          </w:tcPr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B6AE1" w:rsidRDefault="007B6AE1" w:rsidP="00C438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0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</w:tr>
      <w:tr w:rsidR="007B6AE1" w:rsidTr="00C43842">
        <w:trPr>
          <w:trHeight w:val="5741"/>
        </w:trPr>
        <w:tc>
          <w:tcPr>
            <w:tcW w:w="571" w:type="dxa"/>
            <w:vMerge/>
            <w:tcBorders>
              <w:top w:val="nil"/>
            </w:tcBorders>
          </w:tcPr>
          <w:p w:rsidR="007B6AE1" w:rsidRDefault="007B6AE1" w:rsidP="005937A4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</w:tcPr>
          <w:p w:rsidR="003362A6" w:rsidRDefault="007B6AE1" w:rsidP="003362A6">
            <w:pPr>
              <w:pStyle w:val="TableParagraph"/>
              <w:ind w:left="107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Практична робота 3.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7B6AE1" w:rsidRDefault="002370FB" w:rsidP="00C43842">
            <w:pPr>
              <w:pStyle w:val="TableParagraph"/>
              <w:spacing w:line="248" w:lineRule="exact"/>
              <w:ind w:left="107" w:right="90"/>
              <w:jc w:val="both"/>
              <w:rPr>
                <w:sz w:val="24"/>
              </w:rPr>
            </w:pPr>
            <w:r w:rsidRPr="002370FB">
              <w:rPr>
                <w:rStyle w:val="y2iqfc"/>
                <w:color w:val="202124"/>
                <w:sz w:val="24"/>
                <w:szCs w:val="24"/>
              </w:rPr>
              <w:t>Молекулярні механізми в адипоцитах, ендотеліальні дисфункції та цитозахист</w:t>
            </w:r>
            <w:r w:rsidRPr="0018174F">
              <w:rPr>
                <w:rStyle w:val="y2iqfc"/>
                <w:rFonts w:asciiTheme="minorHAnsi" w:hAnsiTheme="minorHAnsi"/>
                <w:color w:val="202124"/>
                <w:sz w:val="32"/>
                <w:szCs w:val="32"/>
              </w:rPr>
              <w:t>.</w:t>
            </w:r>
          </w:p>
        </w:tc>
        <w:tc>
          <w:tcPr>
            <w:tcW w:w="809" w:type="dxa"/>
          </w:tcPr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B6AE1" w:rsidRDefault="007B6AE1" w:rsidP="00C4384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0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</w:tr>
      <w:tr w:rsidR="007B6AE1" w:rsidTr="00C43842">
        <w:trPr>
          <w:trHeight w:val="1033"/>
        </w:trPr>
        <w:tc>
          <w:tcPr>
            <w:tcW w:w="571" w:type="dxa"/>
            <w:vMerge/>
            <w:tcBorders>
              <w:top w:val="nil"/>
            </w:tcBorders>
          </w:tcPr>
          <w:p w:rsidR="007B6AE1" w:rsidRDefault="007B6AE1" w:rsidP="00C43842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</w:tcPr>
          <w:p w:rsidR="002370FB" w:rsidRPr="002370FB" w:rsidRDefault="007B6AE1" w:rsidP="002370F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Практична робота 4. </w:t>
            </w:r>
            <w:r w:rsidR="002370FB"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Стовбурові клітини: методи виділення та біомедичне застосування.</w:t>
            </w:r>
          </w:p>
          <w:p w:rsidR="007B6AE1" w:rsidRPr="002370FB" w:rsidRDefault="007B6AE1" w:rsidP="003362A6">
            <w:pPr>
              <w:pStyle w:val="TableParagraph"/>
              <w:spacing w:before="13" w:line="216" w:lineRule="auto"/>
              <w:ind w:left="107" w:right="91" w:firstLine="2"/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809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7B6AE1" w:rsidRDefault="007B6AE1" w:rsidP="00C4384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6AE1" w:rsidRDefault="007B6AE1" w:rsidP="00C438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8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</w:tr>
      <w:tr w:rsidR="007B6AE1" w:rsidRPr="002370FB" w:rsidTr="00C43842">
        <w:trPr>
          <w:trHeight w:val="3479"/>
        </w:trPr>
        <w:tc>
          <w:tcPr>
            <w:tcW w:w="571" w:type="dxa"/>
            <w:vMerge/>
            <w:tcBorders>
              <w:top w:val="nil"/>
            </w:tcBorders>
          </w:tcPr>
          <w:p w:rsidR="007B6AE1" w:rsidRDefault="007B6AE1" w:rsidP="00C43842">
            <w:pPr>
              <w:rPr>
                <w:sz w:val="2"/>
                <w:szCs w:val="2"/>
              </w:rPr>
            </w:pPr>
          </w:p>
        </w:tc>
        <w:tc>
          <w:tcPr>
            <w:tcW w:w="5917" w:type="dxa"/>
          </w:tcPr>
          <w:p w:rsidR="003362A6" w:rsidRDefault="007B6AE1" w:rsidP="003362A6">
            <w:pPr>
              <w:pStyle w:val="TableParagraph"/>
              <w:spacing w:line="216" w:lineRule="auto"/>
              <w:ind w:left="107" w:right="86" w:firstLine="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2370FB" w:rsidRPr="002370FB" w:rsidRDefault="002370FB" w:rsidP="002370FB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</w:pPr>
            <w:r w:rsidRPr="002370F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uk-UA"/>
              </w:rPr>
              <w:t>Молекулярні механізми в адипоцитах, ендотеліальні дисфункції та цитозахист.</w:t>
            </w:r>
          </w:p>
          <w:p w:rsidR="007B6AE1" w:rsidRDefault="007B6AE1" w:rsidP="00C43842">
            <w:pPr>
              <w:pStyle w:val="TableParagraph"/>
              <w:spacing w:line="242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809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26"/>
              </w:rPr>
            </w:pPr>
          </w:p>
          <w:p w:rsidR="007B6AE1" w:rsidRDefault="007B6AE1" w:rsidP="00C43842">
            <w:pPr>
              <w:pStyle w:val="TableParagraph"/>
              <w:rPr>
                <w:b/>
                <w:sz w:val="34"/>
              </w:rPr>
            </w:pPr>
          </w:p>
          <w:p w:rsidR="007B6AE1" w:rsidRDefault="007B6AE1" w:rsidP="00C43842">
            <w:pPr>
              <w:pStyle w:val="TableParagraph"/>
              <w:ind w:left="521" w:right="507"/>
              <w:jc w:val="center"/>
              <w:rPr>
                <w:sz w:val="24"/>
              </w:rPr>
            </w:pPr>
          </w:p>
        </w:tc>
      </w:tr>
    </w:tbl>
    <w:p w:rsidR="007B6AE1" w:rsidRPr="002370FB" w:rsidRDefault="007B6AE1" w:rsidP="007B6AE1">
      <w:pPr>
        <w:jc w:val="center"/>
        <w:rPr>
          <w:sz w:val="24"/>
          <w:lang w:val="uk-UA"/>
        </w:rPr>
        <w:sectPr w:rsidR="007B6AE1" w:rsidRPr="002370FB">
          <w:pgSz w:w="11910" w:h="16840"/>
          <w:pgMar w:top="1120" w:right="320" w:bottom="1260" w:left="680" w:header="0" w:footer="1068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917"/>
        <w:gridCol w:w="809"/>
        <w:gridCol w:w="1290"/>
        <w:gridCol w:w="1328"/>
      </w:tblGrid>
      <w:tr w:rsidR="007B6AE1" w:rsidTr="00C43842">
        <w:trPr>
          <w:trHeight w:val="995"/>
        </w:trPr>
        <w:tc>
          <w:tcPr>
            <w:tcW w:w="571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5917" w:type="dxa"/>
          </w:tcPr>
          <w:p w:rsidR="007B6AE1" w:rsidRDefault="007B6AE1" w:rsidP="00C43842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далекому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майбутньому?</w:t>
            </w:r>
          </w:p>
        </w:tc>
        <w:tc>
          <w:tcPr>
            <w:tcW w:w="809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 w:rsidR="007B6AE1" w:rsidRDefault="007B6AE1" w:rsidP="00C43842">
            <w:pPr>
              <w:pStyle w:val="TableParagraph"/>
              <w:rPr>
                <w:sz w:val="24"/>
              </w:rPr>
            </w:pPr>
          </w:p>
        </w:tc>
      </w:tr>
      <w:tr w:rsidR="007B6AE1" w:rsidTr="00C43842">
        <w:trPr>
          <w:trHeight w:val="275"/>
        </w:trPr>
        <w:tc>
          <w:tcPr>
            <w:tcW w:w="571" w:type="dxa"/>
          </w:tcPr>
          <w:p w:rsidR="007B6AE1" w:rsidRDefault="007B6AE1" w:rsidP="00C43842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7" w:type="dxa"/>
          </w:tcPr>
          <w:p w:rsidR="007B6AE1" w:rsidRDefault="007B6AE1" w:rsidP="00C4384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809" w:type="dxa"/>
          </w:tcPr>
          <w:p w:rsidR="007B6AE1" w:rsidRDefault="007B6AE1" w:rsidP="00C43842">
            <w:pPr>
              <w:pStyle w:val="TableParagraph"/>
              <w:spacing w:line="255" w:lineRule="exact"/>
              <w:ind w:left="262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90" w:type="dxa"/>
          </w:tcPr>
          <w:p w:rsidR="007B6AE1" w:rsidRDefault="002370FB" w:rsidP="002370FB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28" w:type="dxa"/>
          </w:tcPr>
          <w:p w:rsidR="007B6AE1" w:rsidRDefault="007B6AE1" w:rsidP="00C43842">
            <w:pPr>
              <w:pStyle w:val="TableParagraph"/>
              <w:spacing w:line="255" w:lineRule="exact"/>
              <w:ind w:left="521" w:right="507"/>
              <w:jc w:val="center"/>
              <w:rPr>
                <w:b/>
                <w:sz w:val="24"/>
              </w:rPr>
            </w:pPr>
          </w:p>
        </w:tc>
      </w:tr>
    </w:tbl>
    <w:p w:rsidR="007B6AE1" w:rsidRDefault="007B6AE1" w:rsidP="007B6AE1">
      <w:pPr>
        <w:pStyle w:val="a3"/>
        <w:rPr>
          <w:b/>
          <w:sz w:val="15"/>
        </w:rPr>
      </w:pPr>
    </w:p>
    <w:p w:rsidR="007B6AE1" w:rsidRDefault="007B6AE1" w:rsidP="007B6AE1">
      <w:pPr>
        <w:spacing w:before="90"/>
        <w:ind w:left="851"/>
        <w:rPr>
          <w:sz w:val="24"/>
        </w:rPr>
      </w:pPr>
      <w:r>
        <w:rPr>
          <w:b/>
          <w:sz w:val="24"/>
        </w:rPr>
        <w:t>Загальний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обсяг</w:t>
      </w:r>
      <w:r>
        <w:rPr>
          <w:b/>
          <w:spacing w:val="58"/>
          <w:sz w:val="24"/>
        </w:rPr>
        <w:t xml:space="preserve"> </w:t>
      </w:r>
      <w:r>
        <w:rPr>
          <w:b/>
          <w:spacing w:val="58"/>
          <w:sz w:val="24"/>
          <w:lang w:val="uk-UA"/>
        </w:rPr>
        <w:t>22</w:t>
      </w:r>
      <w:r>
        <w:rPr>
          <w:b/>
          <w:sz w:val="24"/>
          <w:u w:val="thick"/>
        </w:rPr>
        <w:t>0</w:t>
      </w:r>
      <w:r>
        <w:rPr>
          <w:b/>
          <w:sz w:val="24"/>
        </w:rPr>
        <w:t xml:space="preserve"> </w:t>
      </w:r>
      <w:r>
        <w:rPr>
          <w:i/>
          <w:sz w:val="24"/>
        </w:rPr>
        <w:t>год.,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числі:</w:t>
      </w:r>
    </w:p>
    <w:p w:rsidR="007B6AE1" w:rsidRDefault="007B6AE1" w:rsidP="007B6AE1">
      <w:pPr>
        <w:pStyle w:val="a3"/>
        <w:ind w:left="851"/>
        <w:rPr>
          <w:b/>
          <w:i/>
        </w:rPr>
      </w:pPr>
      <w:r>
        <w:t>Лекції -</w:t>
      </w:r>
      <w:r>
        <w:rPr>
          <w:spacing w:val="-2"/>
        </w:rPr>
        <w:t xml:space="preserve"> 8</w:t>
      </w:r>
    </w:p>
    <w:p w:rsidR="007B6AE1" w:rsidRDefault="007B6AE1" w:rsidP="007B6AE1">
      <w:pPr>
        <w:ind w:left="851"/>
        <w:rPr>
          <w:i/>
          <w:sz w:val="24"/>
          <w:lang w:val="uk-UA"/>
        </w:rPr>
      </w:pPr>
      <w:r>
        <w:rPr>
          <w:sz w:val="24"/>
        </w:rPr>
        <w:t>Практичні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2370FB">
        <w:rPr>
          <w:spacing w:val="-2"/>
          <w:sz w:val="24"/>
          <w:lang w:val="uk-UA"/>
        </w:rPr>
        <w:t>6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год.</w:t>
      </w:r>
    </w:p>
    <w:p w:rsidR="002370FB" w:rsidRPr="002370FB" w:rsidRDefault="002370FB" w:rsidP="007B6AE1">
      <w:pPr>
        <w:ind w:left="851"/>
        <w:rPr>
          <w:i/>
          <w:sz w:val="24"/>
          <w:lang w:val="uk-UA"/>
        </w:rPr>
      </w:pPr>
      <w:r>
        <w:rPr>
          <w:i/>
          <w:sz w:val="24"/>
          <w:lang w:val="uk-UA"/>
        </w:rPr>
        <w:t>Самостійна робота -136 г.</w:t>
      </w:r>
    </w:p>
    <w:p w:rsidR="007B6AE1" w:rsidRDefault="007B6AE1" w:rsidP="007B6AE1">
      <w:pPr>
        <w:ind w:left="851"/>
        <w:rPr>
          <w:i/>
          <w:sz w:val="24"/>
        </w:rPr>
      </w:pPr>
      <w:r>
        <w:rPr>
          <w:sz w:val="24"/>
        </w:rPr>
        <w:t>Консультації –</w:t>
      </w:r>
      <w:r w:rsidR="002370FB">
        <w:rPr>
          <w:sz w:val="24"/>
          <w:lang w:val="uk-UA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год.</w:t>
      </w:r>
    </w:p>
    <w:p w:rsidR="007B6AE1" w:rsidRDefault="002370FB" w:rsidP="007B6AE1">
      <w:pPr>
        <w:ind w:left="851"/>
        <w:rPr>
          <w:i/>
          <w:sz w:val="24"/>
        </w:rPr>
      </w:pPr>
      <w:r>
        <w:rPr>
          <w:sz w:val="24"/>
          <w:lang w:val="uk-UA"/>
        </w:rPr>
        <w:t>Залік</w:t>
      </w:r>
      <w:r w:rsidR="007B6AE1">
        <w:rPr>
          <w:sz w:val="24"/>
          <w:lang w:val="uk-UA"/>
        </w:rPr>
        <w:t xml:space="preserve"> </w:t>
      </w:r>
      <w:r w:rsidR="007B6AE1">
        <w:rPr>
          <w:spacing w:val="-1"/>
          <w:sz w:val="24"/>
        </w:rPr>
        <w:t xml:space="preserve"> </w:t>
      </w:r>
      <w:r w:rsidR="007B6AE1">
        <w:rPr>
          <w:b/>
          <w:sz w:val="24"/>
        </w:rPr>
        <w:t>–</w:t>
      </w:r>
      <w:r w:rsidR="007B6AE1">
        <w:rPr>
          <w:b/>
          <w:spacing w:val="59"/>
          <w:sz w:val="24"/>
        </w:rPr>
        <w:t xml:space="preserve"> </w:t>
      </w:r>
      <w:r w:rsidR="007B6AE1">
        <w:rPr>
          <w:b/>
          <w:spacing w:val="59"/>
          <w:sz w:val="24"/>
          <w:lang w:val="uk-UA"/>
        </w:rPr>
        <w:t>2</w:t>
      </w:r>
      <w:r w:rsidR="007B6AE1">
        <w:rPr>
          <w:b/>
          <w:i/>
          <w:spacing w:val="-1"/>
          <w:sz w:val="24"/>
        </w:rPr>
        <w:t xml:space="preserve"> </w:t>
      </w:r>
      <w:r w:rsidR="007B6AE1">
        <w:rPr>
          <w:i/>
          <w:sz w:val="24"/>
        </w:rPr>
        <w:t>год.</w:t>
      </w:r>
    </w:p>
    <w:p w:rsidR="007B6AE1" w:rsidRDefault="007B6AE1" w:rsidP="007B6AE1">
      <w:pPr>
        <w:pStyle w:val="a3"/>
        <w:spacing w:line="274" w:lineRule="exact"/>
        <w:ind w:left="851"/>
      </w:pPr>
      <w:r>
        <w:t>Основна:</w:t>
      </w:r>
      <w:r>
        <w:rPr>
          <w:spacing w:val="-3"/>
        </w:rPr>
        <w:t xml:space="preserve"> </w:t>
      </w:r>
      <w:r>
        <w:t>(Базова)</w:t>
      </w:r>
    </w:p>
    <w:p w:rsidR="007B6AE1" w:rsidRDefault="007B6AE1" w:rsidP="007B6AE1">
      <w:pPr>
        <w:pStyle w:val="a5"/>
        <w:numPr>
          <w:ilvl w:val="2"/>
          <w:numId w:val="10"/>
        </w:numPr>
        <w:tabs>
          <w:tab w:val="left" w:pos="1572"/>
        </w:tabs>
        <w:spacing w:before="2" w:line="278" w:lineRule="auto"/>
        <w:ind w:left="1571" w:right="378" w:hanging="360"/>
        <w:rPr>
          <w:sz w:val="24"/>
        </w:rPr>
      </w:pPr>
      <w:r>
        <w:rPr>
          <w:sz w:val="24"/>
        </w:rPr>
        <w:t>Handbook of Systems Biology: Concepts and Insights. Edited by A.J. Marian Walhout, Marc</w:t>
      </w:r>
      <w:r>
        <w:rPr>
          <w:spacing w:val="-58"/>
          <w:sz w:val="24"/>
        </w:rPr>
        <w:t xml:space="preserve"> </w:t>
      </w:r>
      <w:r>
        <w:rPr>
          <w:sz w:val="24"/>
        </w:rPr>
        <w:t>Vidal</w:t>
      </w:r>
      <w:r>
        <w:rPr>
          <w:spacing w:val="-1"/>
          <w:sz w:val="24"/>
        </w:rPr>
        <w:t xml:space="preserve"> </w:t>
      </w:r>
      <w:r>
        <w:rPr>
          <w:sz w:val="24"/>
        </w:rPr>
        <w:t>and Job Dekker -</w:t>
      </w:r>
      <w:r>
        <w:rPr>
          <w:spacing w:val="2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Press, Elsevier,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– 552 p.</w:t>
      </w:r>
    </w:p>
    <w:p w:rsidR="007B6AE1" w:rsidRDefault="007B6AE1" w:rsidP="007B6AE1">
      <w:pPr>
        <w:pStyle w:val="a5"/>
        <w:numPr>
          <w:ilvl w:val="2"/>
          <w:numId w:val="10"/>
        </w:numPr>
        <w:tabs>
          <w:tab w:val="left" w:pos="1572"/>
        </w:tabs>
        <w:spacing w:line="276" w:lineRule="auto"/>
        <w:ind w:left="1571" w:right="448" w:hanging="360"/>
        <w:rPr>
          <w:sz w:val="24"/>
        </w:rPr>
      </w:pPr>
      <w:r>
        <w:rPr>
          <w:sz w:val="24"/>
        </w:rPr>
        <w:t>Andriani</w:t>
      </w:r>
      <w:r>
        <w:rPr>
          <w:spacing w:val="1"/>
          <w:sz w:val="24"/>
        </w:rPr>
        <w:t xml:space="preserve"> </w:t>
      </w:r>
      <w:r>
        <w:rPr>
          <w:sz w:val="24"/>
        </w:rPr>
        <w:t>Daskalaki Handbook of Research on Systems Biology Applications in Medicine. -</w:t>
      </w:r>
      <w:r>
        <w:rPr>
          <w:spacing w:val="-57"/>
          <w:sz w:val="24"/>
        </w:rPr>
        <w:t xml:space="preserve"> </w:t>
      </w:r>
      <w:r>
        <w:rPr>
          <w:sz w:val="24"/>
        </w:rPr>
        <w:t>IGI</w:t>
      </w:r>
      <w:r>
        <w:rPr>
          <w:spacing w:val="-5"/>
          <w:sz w:val="24"/>
        </w:rPr>
        <w:t xml:space="preserve"> </w:t>
      </w:r>
      <w:r>
        <w:rPr>
          <w:sz w:val="24"/>
        </w:rPr>
        <w:t>Global, 2008.</w:t>
      </w:r>
      <w:r>
        <w:rPr>
          <w:spacing w:val="1"/>
          <w:sz w:val="24"/>
        </w:rPr>
        <w:t xml:space="preserve"> </w:t>
      </w:r>
      <w:r>
        <w:rPr>
          <w:sz w:val="24"/>
        </w:rPr>
        <w:t>– 982</w:t>
      </w:r>
      <w:r>
        <w:rPr>
          <w:spacing w:val="2"/>
          <w:sz w:val="24"/>
        </w:rPr>
        <w:t xml:space="preserve"> </w:t>
      </w:r>
      <w:r>
        <w:rPr>
          <w:sz w:val="24"/>
        </w:rPr>
        <w:t>p.</w:t>
      </w:r>
    </w:p>
    <w:p w:rsidR="007B6AE1" w:rsidRDefault="007B6AE1" w:rsidP="007B6AE1">
      <w:pPr>
        <w:pStyle w:val="a5"/>
        <w:numPr>
          <w:ilvl w:val="2"/>
          <w:numId w:val="10"/>
        </w:numPr>
        <w:tabs>
          <w:tab w:val="left" w:pos="1572"/>
        </w:tabs>
        <w:spacing w:line="276" w:lineRule="auto"/>
        <w:ind w:left="1571" w:right="657" w:hanging="360"/>
        <w:rPr>
          <w:sz w:val="24"/>
        </w:rPr>
      </w:pPr>
      <w:r>
        <w:rPr>
          <w:sz w:val="24"/>
        </w:rPr>
        <w:t>Limin Angela Liu , Dongqing Wei, Yixue Li and Huimin Lei</w:t>
      </w:r>
      <w:r>
        <w:rPr>
          <w:spacing w:val="1"/>
          <w:sz w:val="24"/>
        </w:rPr>
        <w:t xml:space="preserve"> </w:t>
      </w:r>
      <w:r>
        <w:rPr>
          <w:sz w:val="24"/>
        </w:rPr>
        <w:t>Handbook of Research on</w:t>
      </w:r>
      <w:r>
        <w:rPr>
          <w:spacing w:val="1"/>
          <w:sz w:val="24"/>
        </w:rPr>
        <w:t xml:space="preserve"> </w:t>
      </w:r>
      <w:r>
        <w:rPr>
          <w:sz w:val="24"/>
        </w:rPr>
        <w:t>Computational and Systems Biology: Interdisciplinary Applications. - IGI Global, 2011. –</w:t>
      </w:r>
      <w:r>
        <w:rPr>
          <w:spacing w:val="-57"/>
          <w:sz w:val="24"/>
        </w:rPr>
        <w:t xml:space="preserve"> </w:t>
      </w:r>
      <w:r>
        <w:rPr>
          <w:sz w:val="24"/>
        </w:rPr>
        <w:t>776 p.</w:t>
      </w:r>
    </w:p>
    <w:p w:rsidR="007B6AE1" w:rsidRDefault="007B6AE1" w:rsidP="007B6AE1">
      <w:pPr>
        <w:pStyle w:val="a5"/>
        <w:numPr>
          <w:ilvl w:val="2"/>
          <w:numId w:val="10"/>
        </w:numPr>
        <w:tabs>
          <w:tab w:val="left" w:pos="1572"/>
        </w:tabs>
        <w:spacing w:before="38" w:line="276" w:lineRule="auto"/>
        <w:ind w:left="1571" w:right="695" w:hanging="360"/>
        <w:rPr>
          <w:sz w:val="24"/>
        </w:rPr>
      </w:pPr>
      <w:r>
        <w:rPr>
          <w:sz w:val="24"/>
        </w:rPr>
        <w:t>A.S. Mikhailov, B.Hess Self-Organization in Living Cells: Networks of Protein Machines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Nonequilibrium Soft</w:t>
      </w:r>
      <w:r>
        <w:rPr>
          <w:spacing w:val="-1"/>
          <w:sz w:val="24"/>
        </w:rPr>
        <w:t xml:space="preserve"> </w:t>
      </w:r>
      <w:r>
        <w:rPr>
          <w:sz w:val="24"/>
        </w:rPr>
        <w:t>. – 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Biological</w:t>
      </w:r>
      <w:r>
        <w:rPr>
          <w:spacing w:val="-1"/>
          <w:sz w:val="24"/>
        </w:rPr>
        <w:t xml:space="preserve"> </w:t>
      </w:r>
      <w:r>
        <w:rPr>
          <w:sz w:val="24"/>
        </w:rPr>
        <w:t>Physics, 200,</w:t>
      </w:r>
      <w:r>
        <w:rPr>
          <w:spacing w:val="-1"/>
          <w:sz w:val="24"/>
        </w:rPr>
        <w:t xml:space="preserve"> </w:t>
      </w:r>
      <w:r>
        <w:rPr>
          <w:sz w:val="24"/>
        </w:rPr>
        <w:t>228.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  <w:r>
        <w:rPr>
          <w:spacing w:val="2"/>
          <w:sz w:val="24"/>
        </w:rPr>
        <w:t xml:space="preserve"> </w:t>
      </w:r>
      <w:r>
        <w:rPr>
          <w:sz w:val="24"/>
        </w:rPr>
        <w:t>655–672.</w:t>
      </w:r>
    </w:p>
    <w:p w:rsidR="007B6AE1" w:rsidRDefault="007B6AE1" w:rsidP="007B6AE1">
      <w:pPr>
        <w:pStyle w:val="a3"/>
        <w:spacing w:before="197"/>
        <w:ind w:left="851"/>
      </w:pPr>
      <w:r>
        <w:t>Додаткова:</w:t>
      </w:r>
    </w:p>
    <w:p w:rsidR="007B6AE1" w:rsidRDefault="007B6AE1" w:rsidP="007B6AE1">
      <w:pPr>
        <w:pStyle w:val="a5"/>
        <w:numPr>
          <w:ilvl w:val="0"/>
          <w:numId w:val="7"/>
        </w:numPr>
        <w:tabs>
          <w:tab w:val="left" w:pos="1572"/>
        </w:tabs>
        <w:spacing w:before="41" w:line="276" w:lineRule="auto"/>
        <w:ind w:right="481"/>
        <w:rPr>
          <w:sz w:val="24"/>
        </w:rPr>
      </w:pPr>
      <w:r>
        <w:rPr>
          <w:sz w:val="24"/>
        </w:rPr>
        <w:t>PeterJ.K.vanMeer , MelanieL.Graham , Henk-JanSchuurman The safety, efﬁ cacy and regu-</w:t>
      </w:r>
      <w:r>
        <w:rPr>
          <w:spacing w:val="-57"/>
          <w:sz w:val="24"/>
        </w:rPr>
        <w:t xml:space="preserve"> </w:t>
      </w:r>
      <w:r>
        <w:rPr>
          <w:sz w:val="24"/>
        </w:rPr>
        <w:t>latory triangle in drug development: Impact for animal models and the use of animals. –</w:t>
      </w:r>
      <w:r>
        <w:rPr>
          <w:spacing w:val="1"/>
          <w:sz w:val="24"/>
        </w:rPr>
        <w:t xml:space="preserve"> </w:t>
      </w:r>
      <w:r>
        <w:rPr>
          <w:sz w:val="24"/>
        </w:rPr>
        <w:t>European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 Pharmacology.</w:t>
      </w:r>
      <w:r>
        <w:rPr>
          <w:spacing w:val="1"/>
          <w:sz w:val="24"/>
        </w:rPr>
        <w:t xml:space="preserve"> </w:t>
      </w:r>
      <w:r>
        <w:rPr>
          <w:sz w:val="24"/>
        </w:rPr>
        <w:t>– 759</w:t>
      </w:r>
      <w:r>
        <w:rPr>
          <w:spacing w:val="2"/>
          <w:sz w:val="24"/>
        </w:rPr>
        <w:t xml:space="preserve"> </w:t>
      </w:r>
      <w:r>
        <w:rPr>
          <w:sz w:val="24"/>
        </w:rPr>
        <w:t>(2015).</w:t>
      </w:r>
      <w:r>
        <w:rPr>
          <w:spacing w:val="1"/>
          <w:sz w:val="24"/>
        </w:rPr>
        <w:t xml:space="preserve"> </w:t>
      </w:r>
      <w:r>
        <w:rPr>
          <w:sz w:val="24"/>
        </w:rPr>
        <w:t>– PP. 3 – 13.</w:t>
      </w:r>
    </w:p>
    <w:p w:rsidR="007B6AE1" w:rsidRDefault="007B6AE1" w:rsidP="007B6AE1">
      <w:pPr>
        <w:pStyle w:val="a5"/>
        <w:numPr>
          <w:ilvl w:val="0"/>
          <w:numId w:val="7"/>
        </w:numPr>
        <w:tabs>
          <w:tab w:val="left" w:pos="1572"/>
        </w:tabs>
        <w:spacing w:line="278" w:lineRule="auto"/>
        <w:ind w:right="434"/>
        <w:rPr>
          <w:sz w:val="24"/>
        </w:rPr>
      </w:pPr>
      <w:r>
        <w:rPr>
          <w:sz w:val="24"/>
        </w:rPr>
        <w:t>Lynn J. Rothschild &amp; Rocco L. Mancinelli Life in extreme environments. – NATURE, VOL</w:t>
      </w:r>
      <w:r>
        <w:rPr>
          <w:spacing w:val="-57"/>
          <w:sz w:val="24"/>
        </w:rPr>
        <w:t xml:space="preserve"> </w:t>
      </w:r>
      <w:r>
        <w:rPr>
          <w:sz w:val="24"/>
        </w:rPr>
        <w:t>409,</w:t>
      </w:r>
      <w:r>
        <w:rPr>
          <w:spacing w:val="-1"/>
          <w:sz w:val="24"/>
        </w:rPr>
        <w:t xml:space="preserve"> </w:t>
      </w:r>
      <w:r>
        <w:rPr>
          <w:sz w:val="24"/>
        </w:rPr>
        <w:t>22 FEBRUARY, 2001.</w:t>
      </w:r>
      <w:r>
        <w:rPr>
          <w:spacing w:val="2"/>
          <w:sz w:val="24"/>
        </w:rPr>
        <w:t xml:space="preserve"> </w:t>
      </w:r>
      <w:r>
        <w:rPr>
          <w:sz w:val="24"/>
        </w:rPr>
        <w:t>– pp. 1092-1101.</w:t>
      </w:r>
    </w:p>
    <w:p w:rsidR="007B6AE1" w:rsidRDefault="007B6AE1" w:rsidP="007B6AE1">
      <w:pPr>
        <w:pStyle w:val="a5"/>
        <w:numPr>
          <w:ilvl w:val="0"/>
          <w:numId w:val="7"/>
        </w:numPr>
        <w:tabs>
          <w:tab w:val="left" w:pos="1572"/>
        </w:tabs>
        <w:spacing w:line="276" w:lineRule="auto"/>
        <w:ind w:right="678"/>
        <w:rPr>
          <w:sz w:val="24"/>
        </w:rPr>
      </w:pPr>
      <w:r>
        <w:rPr>
          <w:sz w:val="24"/>
        </w:rPr>
        <w:t>V.P. Zhdanov, B. Kasemo Synchronization of Metabolic Oscillations: Two</w:t>
      </w:r>
      <w:r>
        <w:rPr>
          <w:spacing w:val="1"/>
          <w:sz w:val="24"/>
        </w:rPr>
        <w:t xml:space="preserve"> </w:t>
      </w:r>
      <w:r>
        <w:rPr>
          <w:sz w:val="24"/>
        </w:rPr>
        <w:t>Cells and En-</w:t>
      </w:r>
      <w:r>
        <w:rPr>
          <w:spacing w:val="-57"/>
          <w:sz w:val="24"/>
        </w:rPr>
        <w:t xml:space="preserve"> </w:t>
      </w:r>
      <w:r>
        <w:rPr>
          <w:sz w:val="24"/>
        </w:rPr>
        <w:t>sembles</w:t>
      </w:r>
      <w:r>
        <w:rPr>
          <w:spacing w:val="-1"/>
          <w:sz w:val="24"/>
        </w:rPr>
        <w:t xml:space="preserve"> </w:t>
      </w:r>
      <w:r>
        <w:rPr>
          <w:sz w:val="24"/>
        </w:rPr>
        <w:t>of Adsorbed</w:t>
      </w:r>
      <w:r>
        <w:rPr>
          <w:spacing w:val="-1"/>
          <w:sz w:val="24"/>
        </w:rPr>
        <w:t xml:space="preserve"> </w:t>
      </w:r>
      <w:r>
        <w:rPr>
          <w:sz w:val="24"/>
        </w:rPr>
        <w:t>Cells.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Journal of Biological</w:t>
      </w:r>
      <w:r>
        <w:rPr>
          <w:spacing w:val="-1"/>
          <w:sz w:val="24"/>
        </w:rPr>
        <w:t xml:space="preserve"> </w:t>
      </w:r>
      <w:r>
        <w:rPr>
          <w:sz w:val="24"/>
        </w:rPr>
        <w:t>Physics.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2001, 27.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pp. 295–311.</w:t>
      </w:r>
    </w:p>
    <w:p w:rsidR="007B6AE1" w:rsidRDefault="007B6AE1" w:rsidP="007B6AE1">
      <w:pPr>
        <w:pStyle w:val="a5"/>
        <w:numPr>
          <w:ilvl w:val="0"/>
          <w:numId w:val="7"/>
        </w:numPr>
        <w:tabs>
          <w:tab w:val="left" w:pos="1572"/>
        </w:tabs>
        <w:spacing w:line="276" w:lineRule="auto"/>
        <w:ind w:right="374"/>
        <w:rPr>
          <w:sz w:val="24"/>
        </w:rPr>
      </w:pPr>
      <w:r>
        <w:rPr>
          <w:sz w:val="24"/>
        </w:rPr>
        <w:t>ShaopingLinga, Zheng Hua, Zuyu Yang, Fang Yanga, Yawei Lia , Pei Lin et el. Extremely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genetic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tumor</w:t>
      </w:r>
      <w:r>
        <w:rPr>
          <w:spacing w:val="-2"/>
          <w:sz w:val="24"/>
        </w:rPr>
        <w:t xml:space="preserve"> </w:t>
      </w:r>
      <w:r>
        <w:rPr>
          <w:sz w:val="24"/>
        </w:rPr>
        <w:t>points to</w:t>
      </w:r>
      <w:r>
        <w:rPr>
          <w:spacing w:val="-1"/>
          <w:sz w:val="24"/>
        </w:rPr>
        <w:t xml:space="preserve"> </w:t>
      </w:r>
      <w:r>
        <w:rPr>
          <w:sz w:val="24"/>
        </w:rPr>
        <w:t>prevalence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non-Darwinian</w:t>
      </w:r>
      <w:r>
        <w:rPr>
          <w:spacing w:val="-1"/>
          <w:sz w:val="24"/>
        </w:rPr>
        <w:t xml:space="preserve"> </w:t>
      </w:r>
      <w:r>
        <w:rPr>
          <w:sz w:val="24"/>
        </w:rPr>
        <w:t>cell</w:t>
      </w:r>
      <w:r>
        <w:rPr>
          <w:spacing w:val="1"/>
          <w:sz w:val="24"/>
        </w:rPr>
        <w:t xml:space="preserve"> </w:t>
      </w:r>
      <w:r>
        <w:rPr>
          <w:sz w:val="24"/>
        </w:rPr>
        <w:t>evolution.</w:t>
      </w:r>
    </w:p>
    <w:p w:rsidR="007B6AE1" w:rsidRDefault="007B6AE1" w:rsidP="007B6AE1">
      <w:pPr>
        <w:pStyle w:val="a3"/>
        <w:ind w:left="1571"/>
      </w:pPr>
      <w:r>
        <w:t>-</w:t>
      </w:r>
      <w:r>
        <w:rPr>
          <w:spacing w:val="-4"/>
        </w:rPr>
        <w:t xml:space="preserve"> </w:t>
      </w:r>
      <w:hyperlink r:id="rId12">
        <w:r>
          <w:t>www.pnas.org/cgi/doi/10.1073/pnas.1519556112</w:t>
        </w:r>
      </w:hyperlink>
    </w:p>
    <w:p w:rsidR="007B6AE1" w:rsidRPr="00E568B4" w:rsidRDefault="007B6AE1" w:rsidP="007B6AE1">
      <w:pPr>
        <w:rPr>
          <w:lang w:val="uk-UA"/>
        </w:rPr>
        <w:sectPr w:rsidR="007B6AE1" w:rsidRPr="00E568B4">
          <w:pgSz w:w="11910" w:h="16840"/>
          <w:pgMar w:top="1120" w:right="320" w:bottom="1260" w:left="680" w:header="0" w:footer="1068" w:gutter="0"/>
          <w:cols w:space="720"/>
        </w:sectPr>
      </w:pPr>
    </w:p>
    <w:p w:rsidR="007B6AE1" w:rsidRDefault="007950F3" w:rsidP="007B6AE1">
      <w:pPr>
        <w:pStyle w:val="a3"/>
        <w:spacing w:line="20" w:lineRule="exact"/>
        <w:ind w:left="8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50pt;height:.5pt;mso-position-horizontal-relative:char;mso-position-vertical-relative:line" coordsize="9000,10">
            <v:line id="_x0000_s1029" style="position:absolute" from="0,5" to="9000,5" strokeweight=".48pt"/>
            <w10:wrap type="none"/>
            <w10:anchorlock/>
          </v:group>
        </w:pict>
      </w:r>
    </w:p>
    <w:p w:rsidR="007B6AE1" w:rsidRDefault="007B6AE1" w:rsidP="007B6AE1">
      <w:pPr>
        <w:pStyle w:val="a3"/>
        <w:spacing w:before="5"/>
        <w:rPr>
          <w:sz w:val="12"/>
        </w:rPr>
      </w:pPr>
    </w:p>
    <w:p w:rsidR="007B6AE1" w:rsidRDefault="007B6AE1" w:rsidP="007B6AE1">
      <w:pPr>
        <w:pStyle w:val="1"/>
        <w:spacing w:before="129"/>
        <w:jc w:val="both"/>
      </w:pPr>
      <w:r>
        <w:t>РЕГУЛЯЦІЇ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ПОЛІТИКИ</w:t>
      </w:r>
      <w:r>
        <w:rPr>
          <w:spacing w:val="-2"/>
        </w:rPr>
        <w:t xml:space="preserve"> </w:t>
      </w:r>
      <w:r>
        <w:t>КУРСУ</w:t>
      </w:r>
      <w:r>
        <w:rPr>
          <w:vertAlign w:val="superscript"/>
        </w:rPr>
        <w:t>2</w:t>
      </w:r>
    </w:p>
    <w:p w:rsidR="007B6AE1" w:rsidRDefault="007B6AE1" w:rsidP="007B6AE1">
      <w:pPr>
        <w:pStyle w:val="2"/>
        <w:spacing w:before="277"/>
        <w:jc w:val="both"/>
      </w:pPr>
      <w:r>
        <w:t>Відвідування</w:t>
      </w:r>
      <w:r>
        <w:rPr>
          <w:spacing w:val="-1"/>
        </w:rPr>
        <w:t xml:space="preserve"> </w:t>
      </w:r>
      <w:r>
        <w:t>занять.</w:t>
      </w:r>
      <w:r>
        <w:rPr>
          <w:spacing w:val="-5"/>
        </w:rPr>
        <w:t xml:space="preserve"> </w:t>
      </w:r>
      <w:r>
        <w:t>Регуляція</w:t>
      </w:r>
      <w:r>
        <w:rPr>
          <w:spacing w:val="-1"/>
        </w:rPr>
        <w:t xml:space="preserve"> </w:t>
      </w:r>
      <w:r>
        <w:t>пропусків.</w:t>
      </w:r>
    </w:p>
    <w:p w:rsidR="007B6AE1" w:rsidRDefault="007B6AE1" w:rsidP="007B6AE1">
      <w:pPr>
        <w:ind w:left="232" w:right="486"/>
        <w:jc w:val="both"/>
        <w:rPr>
          <w:i/>
          <w:sz w:val="24"/>
        </w:rPr>
      </w:pPr>
      <w:r>
        <w:rPr>
          <w:i/>
          <w:sz w:val="24"/>
        </w:rPr>
        <w:t>Інтерактивний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передбачає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обов’язкове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відвідування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Студенти, які за певних обставин не можуть відвідувати практичні заняття регулярно, мусять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впродовж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тижня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узгодити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викладачем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індиві</w:t>
      </w:r>
      <w:proofErr w:type="gramStart"/>
      <w:r>
        <w:rPr>
          <w:i/>
          <w:sz w:val="24"/>
        </w:rPr>
        <w:t>дуального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Окремі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мають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відпрацьовані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найближчій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впродовж тижня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ісля пропуску. Відпрацювання занять здійснюється усно у формі співбесіди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питаннями,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визначеними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заняття.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окремих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випадках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дозволяється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шляхом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індивідуального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завдання.</w:t>
      </w:r>
    </w:p>
    <w:p w:rsidR="007B6AE1" w:rsidRDefault="007B6AE1" w:rsidP="007B6AE1">
      <w:pPr>
        <w:ind w:left="232" w:right="491"/>
        <w:jc w:val="both"/>
        <w:rPr>
          <w:i/>
          <w:sz w:val="24"/>
        </w:rPr>
      </w:pPr>
      <w:r>
        <w:rPr>
          <w:i/>
          <w:sz w:val="24"/>
        </w:rPr>
        <w:t>Студенти,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початок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екзаменаційної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сесії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мають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70%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невідпрацьованих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занять,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допускаються.</w:t>
      </w:r>
    </w:p>
    <w:p w:rsidR="007B6AE1" w:rsidRDefault="007B6AE1" w:rsidP="007B6AE1">
      <w:pPr>
        <w:pStyle w:val="a3"/>
        <w:rPr>
          <w:i/>
        </w:rPr>
      </w:pPr>
    </w:p>
    <w:p w:rsidR="007B6AE1" w:rsidRDefault="007B6AE1" w:rsidP="007B6AE1">
      <w:pPr>
        <w:pStyle w:val="2"/>
        <w:spacing w:before="1"/>
      </w:pPr>
      <w:r>
        <w:t>Політика</w:t>
      </w:r>
      <w:r>
        <w:rPr>
          <w:spacing w:val="-3"/>
        </w:rPr>
        <w:t xml:space="preserve"> </w:t>
      </w:r>
      <w:r>
        <w:t>академічної</w:t>
      </w:r>
      <w:r>
        <w:rPr>
          <w:spacing w:val="-5"/>
        </w:rPr>
        <w:t xml:space="preserve"> </w:t>
      </w:r>
      <w:r>
        <w:t>доброчесності</w:t>
      </w:r>
    </w:p>
    <w:p w:rsidR="007B6AE1" w:rsidRDefault="007B6AE1" w:rsidP="007B6AE1">
      <w:pPr>
        <w:tabs>
          <w:tab w:val="left" w:pos="1484"/>
          <w:tab w:val="left" w:pos="2614"/>
          <w:tab w:val="left" w:pos="3050"/>
          <w:tab w:val="left" w:pos="4413"/>
          <w:tab w:val="left" w:pos="6338"/>
          <w:tab w:val="left" w:pos="7859"/>
          <w:tab w:val="left" w:pos="9419"/>
        </w:tabs>
        <w:ind w:left="232" w:right="482"/>
        <w:rPr>
          <w:i/>
          <w:spacing w:val="-57"/>
          <w:sz w:val="24"/>
          <w:lang w:val="uk-UA"/>
        </w:rPr>
      </w:pPr>
      <w:r w:rsidRPr="00D93BFC">
        <w:rPr>
          <w:i/>
          <w:sz w:val="24"/>
          <w:lang w:val="uk-UA"/>
        </w:rPr>
        <w:t>Усі</w:t>
      </w:r>
      <w:r w:rsidRPr="00D93BFC">
        <w:rPr>
          <w:i/>
          <w:spacing w:val="30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письмові</w:t>
      </w:r>
      <w:r w:rsidRPr="00D93BFC">
        <w:rPr>
          <w:i/>
          <w:spacing w:val="3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роботи,</w:t>
      </w:r>
      <w:r w:rsidRPr="00D93BFC">
        <w:rPr>
          <w:i/>
          <w:spacing w:val="30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що</w:t>
      </w:r>
      <w:r w:rsidRPr="00D93BFC">
        <w:rPr>
          <w:i/>
          <w:spacing w:val="3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виконуються</w:t>
      </w:r>
      <w:r w:rsidRPr="00D93BFC">
        <w:rPr>
          <w:i/>
          <w:spacing w:val="30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слухачами</w:t>
      </w:r>
      <w:r w:rsidRPr="00D93BFC">
        <w:rPr>
          <w:i/>
          <w:spacing w:val="3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під</w:t>
      </w:r>
      <w:r w:rsidRPr="00D93BFC">
        <w:rPr>
          <w:i/>
          <w:spacing w:val="30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час</w:t>
      </w:r>
      <w:r w:rsidRPr="00D93BFC">
        <w:rPr>
          <w:i/>
          <w:spacing w:val="30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проходження</w:t>
      </w:r>
      <w:r w:rsidRPr="00D93BFC">
        <w:rPr>
          <w:i/>
          <w:spacing w:val="30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курсу,</w:t>
      </w:r>
      <w:r w:rsidRPr="00D93BFC">
        <w:rPr>
          <w:i/>
          <w:spacing w:val="3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перевіряються</w:t>
      </w:r>
      <w:r w:rsidRPr="00D93BFC">
        <w:rPr>
          <w:i/>
          <w:spacing w:val="30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на</w:t>
      </w:r>
      <w:r w:rsidRPr="00D93BFC">
        <w:rPr>
          <w:i/>
          <w:spacing w:val="-57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наявність</w:t>
      </w:r>
      <w:r w:rsidRPr="00D93BFC">
        <w:rPr>
          <w:i/>
          <w:sz w:val="24"/>
          <w:lang w:val="uk-UA"/>
        </w:rPr>
        <w:tab/>
        <w:t>плагіату</w:t>
      </w:r>
      <w:r w:rsidRPr="00D93BFC">
        <w:rPr>
          <w:i/>
          <w:sz w:val="24"/>
          <w:lang w:val="uk-UA"/>
        </w:rPr>
        <w:tab/>
        <w:t>за</w:t>
      </w:r>
      <w:r w:rsidRPr="00D93BFC">
        <w:rPr>
          <w:i/>
          <w:sz w:val="24"/>
          <w:lang w:val="uk-UA"/>
        </w:rPr>
        <w:tab/>
        <w:t>допомогою</w:t>
      </w:r>
      <w:r w:rsidRPr="00D93BFC">
        <w:rPr>
          <w:i/>
          <w:sz w:val="24"/>
          <w:lang w:val="uk-UA"/>
        </w:rPr>
        <w:tab/>
        <w:t>спеціалізованого</w:t>
      </w:r>
      <w:r w:rsidRPr="00D93BFC">
        <w:rPr>
          <w:i/>
          <w:sz w:val="24"/>
          <w:lang w:val="uk-UA"/>
        </w:rPr>
        <w:tab/>
        <w:t>програмного</w:t>
      </w:r>
      <w:r w:rsidRPr="00D93BFC">
        <w:rPr>
          <w:i/>
          <w:sz w:val="24"/>
          <w:lang w:val="uk-UA"/>
        </w:rPr>
        <w:tab/>
        <w:t>забезпечення</w:t>
      </w:r>
      <w:r w:rsidRPr="00D93BFC">
        <w:rPr>
          <w:i/>
          <w:sz w:val="24"/>
          <w:lang w:val="uk-UA"/>
        </w:rPr>
        <w:tab/>
      </w:r>
      <w:r>
        <w:rPr>
          <w:i/>
          <w:sz w:val="24"/>
        </w:rPr>
        <w:t>UniCheck</w:t>
      </w:r>
      <w:r w:rsidRPr="00D93BFC">
        <w:rPr>
          <w:i/>
          <w:sz w:val="24"/>
          <w:lang w:val="uk-UA"/>
        </w:rPr>
        <w:t>.</w:t>
      </w:r>
      <w:r w:rsidRPr="00D93BFC">
        <w:rPr>
          <w:i/>
          <w:spacing w:val="-57"/>
          <w:sz w:val="24"/>
          <w:lang w:val="uk-UA"/>
        </w:rPr>
        <w:t xml:space="preserve"> </w:t>
      </w:r>
    </w:p>
    <w:p w:rsidR="007B6AE1" w:rsidRDefault="007B6AE1" w:rsidP="007B6AE1">
      <w:pPr>
        <w:tabs>
          <w:tab w:val="left" w:pos="1484"/>
          <w:tab w:val="left" w:pos="2614"/>
          <w:tab w:val="left" w:pos="3050"/>
          <w:tab w:val="left" w:pos="4413"/>
          <w:tab w:val="left" w:pos="6338"/>
          <w:tab w:val="left" w:pos="7859"/>
          <w:tab w:val="left" w:pos="9419"/>
        </w:tabs>
        <w:ind w:left="232" w:right="482"/>
        <w:rPr>
          <w:i/>
          <w:sz w:val="24"/>
        </w:rPr>
      </w:pPr>
      <w:r w:rsidRPr="00D93BFC">
        <w:rPr>
          <w:i/>
          <w:sz w:val="24"/>
          <w:lang w:val="uk-UA"/>
        </w:rPr>
        <w:t>Відповідно</w:t>
      </w:r>
      <w:r w:rsidRPr="00D93BFC">
        <w:rPr>
          <w:i/>
          <w:spacing w:val="2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до</w:t>
      </w:r>
      <w:r w:rsidRPr="00D93BFC">
        <w:rPr>
          <w:i/>
          <w:spacing w:val="4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чинних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правових</w:t>
      </w:r>
      <w:r w:rsidRPr="00D93BFC">
        <w:rPr>
          <w:i/>
          <w:spacing w:val="4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норм,</w:t>
      </w:r>
      <w:r w:rsidRPr="00D93BFC">
        <w:rPr>
          <w:i/>
          <w:spacing w:val="5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плагіатом</w:t>
      </w:r>
      <w:r w:rsidRPr="00D93BFC">
        <w:rPr>
          <w:i/>
          <w:spacing w:val="4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вважатиметься:</w:t>
      </w:r>
      <w:r w:rsidRPr="00D93BFC">
        <w:rPr>
          <w:i/>
          <w:spacing w:val="6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копіювання</w:t>
      </w:r>
      <w:r w:rsidRPr="00D93BFC">
        <w:rPr>
          <w:i/>
          <w:spacing w:val="3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чужої</w:t>
      </w:r>
      <w:r w:rsidRPr="00D93BFC">
        <w:rPr>
          <w:i/>
          <w:spacing w:val="2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наукової</w:t>
      </w:r>
      <w:r w:rsidRPr="00D93BFC">
        <w:rPr>
          <w:i/>
          <w:spacing w:val="-57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роботи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чи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декількох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робіт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та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оприлюднення результату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під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своїм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іменем;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створення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суміші</w:t>
      </w:r>
      <w:r w:rsidRPr="00D93BFC">
        <w:rPr>
          <w:i/>
          <w:spacing w:val="-57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власного</w:t>
      </w:r>
      <w:r w:rsidRPr="00D93BFC">
        <w:rPr>
          <w:i/>
          <w:spacing w:val="50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та</w:t>
      </w:r>
      <w:r w:rsidRPr="00D93BFC">
        <w:rPr>
          <w:i/>
          <w:spacing w:val="5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запозиченого</w:t>
      </w:r>
      <w:r w:rsidRPr="00D93BFC">
        <w:rPr>
          <w:i/>
          <w:spacing w:val="50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тексту</w:t>
      </w:r>
      <w:r w:rsidRPr="00D93BFC">
        <w:rPr>
          <w:i/>
          <w:spacing w:val="53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без</w:t>
      </w:r>
      <w:r w:rsidRPr="00D93BFC">
        <w:rPr>
          <w:i/>
          <w:spacing w:val="50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належного</w:t>
      </w:r>
      <w:r w:rsidRPr="00D93BFC">
        <w:rPr>
          <w:i/>
          <w:spacing w:val="5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цитування</w:t>
      </w:r>
      <w:r w:rsidRPr="00D93BFC">
        <w:rPr>
          <w:i/>
          <w:spacing w:val="49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джерел;</w:t>
      </w:r>
      <w:r w:rsidRPr="00D93BFC">
        <w:rPr>
          <w:i/>
          <w:spacing w:val="50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рерайт</w:t>
      </w:r>
      <w:r w:rsidRPr="00D93BFC">
        <w:rPr>
          <w:i/>
          <w:spacing w:val="52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(перефразування</w:t>
      </w:r>
      <w:r w:rsidRPr="00D93BFC">
        <w:rPr>
          <w:i/>
          <w:spacing w:val="-57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чужої</w:t>
      </w:r>
      <w:r w:rsidRPr="00D93BFC">
        <w:rPr>
          <w:i/>
          <w:spacing w:val="5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праці</w:t>
      </w:r>
      <w:r w:rsidRPr="00D93BFC">
        <w:rPr>
          <w:i/>
          <w:spacing w:val="5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без</w:t>
      </w:r>
      <w:r w:rsidRPr="00D93BFC">
        <w:rPr>
          <w:i/>
          <w:spacing w:val="4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згадування</w:t>
      </w:r>
      <w:r w:rsidRPr="00D93BFC">
        <w:rPr>
          <w:i/>
          <w:spacing w:val="3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оригінального</w:t>
      </w:r>
      <w:r w:rsidRPr="00D93BFC">
        <w:rPr>
          <w:i/>
          <w:spacing w:val="4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автора).</w:t>
      </w:r>
      <w:r w:rsidRPr="00D93BFC">
        <w:rPr>
          <w:i/>
          <w:spacing w:val="4"/>
          <w:sz w:val="24"/>
          <w:lang w:val="uk-UA"/>
        </w:rPr>
        <w:t xml:space="preserve"> </w:t>
      </w:r>
      <w:proofErr w:type="gramStart"/>
      <w:r>
        <w:rPr>
          <w:i/>
          <w:sz w:val="24"/>
        </w:rPr>
        <w:t>Будь-яка</w:t>
      </w:r>
      <w:proofErr w:type="gramEnd"/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ідея,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думка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чи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речення,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ілюстрація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чи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фото,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яке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запозичуєте,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супроводжуватися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посиланням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першоджерело.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Приклади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оформлення цитувань див. на Moode: </w:t>
      </w:r>
      <w:hyperlink r:id="rId13">
        <w:r>
          <w:rPr>
            <w:i/>
            <w:color w:val="0000FF"/>
            <w:sz w:val="24"/>
            <w:u w:val="single" w:color="0000FF"/>
          </w:rPr>
          <w:t>https://moodle.znu.edu.ua/mod/resource/view.php?id=103857</w:t>
        </w:r>
      </w:hyperlink>
      <w:r>
        <w:rPr>
          <w:i/>
          <w:color w:val="0000FF"/>
          <w:spacing w:val="1"/>
          <w:sz w:val="24"/>
        </w:rPr>
        <w:t xml:space="preserve"> </w:t>
      </w:r>
      <w:r>
        <w:rPr>
          <w:i/>
          <w:sz w:val="24"/>
        </w:rPr>
        <w:t>Виконавці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індивідуальних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досл</w:t>
      </w:r>
      <w:proofErr w:type="gramEnd"/>
      <w:r>
        <w:rPr>
          <w:i/>
          <w:sz w:val="24"/>
        </w:rPr>
        <w:t>ідницьких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обов’язково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додають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своїх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робіт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власноруч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підписану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Декларацію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академічної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доброчесності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(див.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посилання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Додатку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силабусу).</w:t>
      </w:r>
    </w:p>
    <w:p w:rsidR="007B6AE1" w:rsidRDefault="007B6AE1" w:rsidP="007B6AE1">
      <w:pPr>
        <w:ind w:left="232" w:right="491"/>
        <w:jc w:val="both"/>
        <w:rPr>
          <w:i/>
          <w:sz w:val="24"/>
        </w:rPr>
      </w:pPr>
      <w:r>
        <w:rPr>
          <w:i/>
          <w:sz w:val="24"/>
        </w:rPr>
        <w:t>Роботи, у яких виявлено ознаки плагі</w:t>
      </w:r>
      <w:proofErr w:type="gramStart"/>
      <w:r>
        <w:rPr>
          <w:i/>
          <w:sz w:val="24"/>
        </w:rPr>
        <w:t>ату</w:t>
      </w:r>
      <w:proofErr w:type="gramEnd"/>
      <w:r>
        <w:rPr>
          <w:i/>
          <w:sz w:val="24"/>
        </w:rPr>
        <w:t>, до розгляду не приймаються і відхиляються без права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перескладання. Якщо ви не впевнені, чи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ідпадають зроблені вами запозичення під визначення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плагіату,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будь ласка, проконсультуйтеся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викладачем.</w:t>
      </w:r>
    </w:p>
    <w:p w:rsidR="007B6AE1" w:rsidRDefault="007B6AE1" w:rsidP="007B6AE1">
      <w:pPr>
        <w:ind w:left="232" w:right="486"/>
        <w:jc w:val="both"/>
        <w:rPr>
          <w:i/>
          <w:sz w:val="24"/>
        </w:rPr>
      </w:pPr>
      <w:r>
        <w:rPr>
          <w:i/>
          <w:sz w:val="24"/>
        </w:rPr>
        <w:t>Висока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академічна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європейські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стандарти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якості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освіти,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яких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дотримуються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ЗНУ, вимагають від дослідників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>ідповідального ставлення до вибору джерел. Посилання на такі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ресурси, як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Wikipedia, бази даних рефератів та письмових робіт (Studopedia.org</w:t>
      </w:r>
      <w:proofErr w:type="gramStart"/>
      <w:r>
        <w:rPr>
          <w:i/>
          <w:sz w:val="24"/>
        </w:rPr>
        <w:t>та</w:t>
      </w:r>
      <w:proofErr w:type="gramEnd"/>
      <w:r>
        <w:rPr>
          <w:i/>
          <w:sz w:val="24"/>
        </w:rPr>
        <w:t xml:space="preserve"> подібні) 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неприпустимим.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Рекомендовані бази даних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пошуку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джерел:</w:t>
      </w:r>
    </w:p>
    <w:p w:rsidR="007B6AE1" w:rsidRDefault="007B6AE1" w:rsidP="007B6AE1">
      <w:pPr>
        <w:ind w:left="232"/>
        <w:jc w:val="both"/>
        <w:rPr>
          <w:sz w:val="24"/>
        </w:rPr>
      </w:pPr>
      <w:r>
        <w:rPr>
          <w:i/>
          <w:sz w:val="24"/>
        </w:rPr>
        <w:t>Електронні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Національної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бібліотеки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ім.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Вернадського:</w:t>
      </w:r>
      <w:hyperlink r:id="rId14">
        <w:r>
          <w:rPr>
            <w:color w:val="0000FF"/>
            <w:sz w:val="24"/>
            <w:u w:val="single" w:color="0000FF"/>
          </w:rPr>
          <w:t>http://www.nbuv.gov.ua</w:t>
        </w:r>
      </w:hyperlink>
    </w:p>
    <w:p w:rsidR="007B6AE1" w:rsidRDefault="007B6AE1" w:rsidP="007B6AE1">
      <w:pPr>
        <w:ind w:left="232"/>
        <w:jc w:val="both"/>
        <w:rPr>
          <w:sz w:val="24"/>
        </w:rPr>
      </w:pPr>
      <w:r>
        <w:rPr>
          <w:i/>
          <w:sz w:val="24"/>
        </w:rPr>
        <w:t>Цифрова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повнотекстова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англомовної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наукової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періодики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JSTOR:</w:t>
      </w:r>
      <w:r>
        <w:rPr>
          <w:i/>
          <w:spacing w:val="-2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https://www.jstor.org/</w:t>
        </w:r>
      </w:hyperlink>
    </w:p>
    <w:p w:rsidR="007B6AE1" w:rsidRDefault="007B6AE1" w:rsidP="007B6AE1">
      <w:pPr>
        <w:pStyle w:val="a3"/>
        <w:rPr>
          <w:sz w:val="20"/>
        </w:rPr>
      </w:pPr>
    </w:p>
    <w:p w:rsidR="007B6AE1" w:rsidRDefault="007B6AE1" w:rsidP="007B6AE1">
      <w:pPr>
        <w:pStyle w:val="a3"/>
        <w:spacing w:before="5"/>
        <w:rPr>
          <w:sz w:val="20"/>
        </w:rPr>
      </w:pPr>
    </w:p>
    <w:p w:rsidR="007B6AE1" w:rsidRDefault="007B6AE1" w:rsidP="007B6AE1">
      <w:pPr>
        <w:pStyle w:val="2"/>
        <w:spacing w:before="90"/>
        <w:jc w:val="both"/>
      </w:pPr>
      <w:r>
        <w:t>Використання</w:t>
      </w:r>
      <w:r>
        <w:rPr>
          <w:spacing w:val="-4"/>
        </w:rPr>
        <w:t xml:space="preserve"> </w:t>
      </w:r>
      <w:r>
        <w:t>комп’ютерів/телефонів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занятті</w:t>
      </w:r>
    </w:p>
    <w:p w:rsidR="007B6AE1" w:rsidRDefault="007B6AE1" w:rsidP="007B6AE1">
      <w:pPr>
        <w:ind w:left="232" w:right="483"/>
        <w:jc w:val="both"/>
        <w:rPr>
          <w:i/>
          <w:sz w:val="24"/>
        </w:rPr>
      </w:pPr>
      <w:r w:rsidRPr="00D93BFC">
        <w:rPr>
          <w:i/>
          <w:sz w:val="24"/>
          <w:lang w:val="uk-UA"/>
        </w:rPr>
        <w:t>Використання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мобільних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телефонів,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планшетів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та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інших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гаджетів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під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час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лекційних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та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практичних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занять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дозволяється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виключно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у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навчальних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цілях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(для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уточнення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певних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даних,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lastRenderedPageBreak/>
        <w:t>перевірки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правопису,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отримання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довідкової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інформації</w:t>
      </w:r>
      <w:r w:rsidRPr="00D93BFC">
        <w:rPr>
          <w:i/>
          <w:spacing w:val="1"/>
          <w:sz w:val="24"/>
          <w:lang w:val="uk-UA"/>
        </w:rPr>
        <w:t xml:space="preserve"> </w:t>
      </w:r>
      <w:r w:rsidRPr="00D93BFC">
        <w:rPr>
          <w:i/>
          <w:sz w:val="24"/>
          <w:lang w:val="uk-UA"/>
        </w:rPr>
        <w:t>тощо).</w:t>
      </w:r>
      <w:r w:rsidRPr="00D93BFC">
        <w:rPr>
          <w:i/>
          <w:spacing w:val="1"/>
          <w:sz w:val="24"/>
          <w:lang w:val="uk-UA"/>
        </w:rPr>
        <w:t xml:space="preserve"> </w:t>
      </w:r>
      <w:r>
        <w:rPr>
          <w:i/>
          <w:sz w:val="24"/>
        </w:rPr>
        <w:t>Будь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забувайте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активувати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</w:t>
      </w:r>
      <w:proofErr w:type="gramStart"/>
      <w:r>
        <w:rPr>
          <w:i/>
          <w:sz w:val="24"/>
        </w:rPr>
        <w:t>без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звуку» до початку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заняття.</w:t>
      </w:r>
    </w:p>
    <w:p w:rsidR="007B6AE1" w:rsidRDefault="007B6AE1" w:rsidP="007B6AE1">
      <w:pPr>
        <w:ind w:left="232" w:right="481"/>
        <w:jc w:val="both"/>
        <w:rPr>
          <w:i/>
          <w:sz w:val="24"/>
        </w:rPr>
      </w:pP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ід час виконання заходів контролю (термінологічних диктантів, контрольних робіт, іспитів)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використання гаджетів заборонено. </w:t>
      </w:r>
      <w:proofErr w:type="gramStart"/>
      <w:r>
        <w:rPr>
          <w:i/>
          <w:sz w:val="24"/>
        </w:rPr>
        <w:t>У</w:t>
      </w:r>
      <w:proofErr w:type="gramEnd"/>
      <w:r>
        <w:rPr>
          <w:i/>
          <w:sz w:val="24"/>
        </w:rPr>
        <w:t xml:space="preserve"> разі порушення цієї заборони роботу буде анульовано 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перескладання.</w:t>
      </w:r>
    </w:p>
    <w:p w:rsidR="007B6AE1" w:rsidRDefault="007B6AE1" w:rsidP="007B6AE1">
      <w:pPr>
        <w:pStyle w:val="a3"/>
        <w:spacing w:before="3"/>
        <w:rPr>
          <w:i/>
        </w:rPr>
      </w:pPr>
    </w:p>
    <w:p w:rsidR="007B6AE1" w:rsidRDefault="007B6AE1" w:rsidP="007B6AE1">
      <w:pPr>
        <w:pStyle w:val="2"/>
        <w:spacing w:line="240" w:lineRule="auto"/>
      </w:pPr>
      <w:r>
        <w:t>Комунікація</w:t>
      </w:r>
    </w:p>
    <w:p w:rsidR="007B6AE1" w:rsidRDefault="007950F3" w:rsidP="007B6AE1">
      <w:pPr>
        <w:pStyle w:val="a3"/>
        <w:spacing w:before="1"/>
        <w:rPr>
          <w:b/>
          <w:sz w:val="26"/>
        </w:rPr>
      </w:pPr>
      <w:r>
        <w:pict>
          <v:rect id="_x0000_s1036" style="position:absolute;margin-left:56.65pt;margin-top:17pt;width:144.0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7B6AE1" w:rsidRDefault="007B6AE1" w:rsidP="007B6AE1">
      <w:pPr>
        <w:spacing w:before="74"/>
        <w:ind w:left="232" w:right="439"/>
        <w:rPr>
          <w:i/>
          <w:sz w:val="20"/>
        </w:rPr>
      </w:pPr>
      <w:r>
        <w:rPr>
          <w:i/>
          <w:sz w:val="20"/>
          <w:vertAlign w:val="superscript"/>
        </w:rPr>
        <w:t>2</w:t>
      </w:r>
      <w:proofErr w:type="gramStart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</w:t>
      </w:r>
      <w:proofErr w:type="gramEnd"/>
      <w:r>
        <w:rPr>
          <w:i/>
          <w:sz w:val="20"/>
        </w:rPr>
        <w:t>ут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зазначається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все,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що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важливо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курсу: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наприклад,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умови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допуску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лабораторій,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реактивів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тощо.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Викладач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сам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вирішу</w:t>
      </w:r>
      <w:proofErr w:type="gramStart"/>
      <w:r>
        <w:rPr>
          <w:i/>
          <w:sz w:val="20"/>
        </w:rPr>
        <w:t>є,</w:t>
      </w:r>
      <w:proofErr w:type="gramEnd"/>
      <w:r>
        <w:rPr>
          <w:i/>
          <w:sz w:val="20"/>
        </w:rPr>
        <w:t xml:space="preserve"> що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треба знати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студенту для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успішного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проходження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курсу!</w:t>
      </w:r>
    </w:p>
    <w:p w:rsidR="007B6AE1" w:rsidRDefault="007B6AE1" w:rsidP="007B6AE1">
      <w:pPr>
        <w:rPr>
          <w:sz w:val="20"/>
        </w:rPr>
        <w:sectPr w:rsidR="007B6AE1">
          <w:pgSz w:w="11910" w:h="16840"/>
          <w:pgMar w:top="1660" w:right="80" w:bottom="280" w:left="900" w:header="719" w:footer="0" w:gutter="0"/>
          <w:cols w:space="720"/>
        </w:sectPr>
      </w:pPr>
    </w:p>
    <w:p w:rsidR="007B6AE1" w:rsidRDefault="007B6AE1" w:rsidP="007B6AE1">
      <w:pPr>
        <w:pStyle w:val="a3"/>
        <w:spacing w:before="8"/>
        <w:rPr>
          <w:i/>
          <w:sz w:val="6"/>
        </w:rPr>
      </w:pPr>
    </w:p>
    <w:p w:rsidR="007B6AE1" w:rsidRDefault="007950F3" w:rsidP="007B6AE1">
      <w:pPr>
        <w:pStyle w:val="a3"/>
        <w:spacing w:line="20" w:lineRule="exact"/>
        <w:ind w:left="8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0pt;height:.5pt;mso-position-horizontal-relative:char;mso-position-vertical-relative:line" coordsize="9000,10">
            <v:line id="_x0000_s1027" style="position:absolute" from="0,5" to="9000,5" strokeweight=".48pt"/>
            <w10:wrap type="none"/>
            <w10:anchorlock/>
          </v:group>
        </w:pict>
      </w:r>
    </w:p>
    <w:p w:rsidR="007B6AE1" w:rsidRDefault="007B6AE1" w:rsidP="007B6AE1">
      <w:pPr>
        <w:ind w:left="232"/>
        <w:jc w:val="both"/>
        <w:rPr>
          <w:i/>
          <w:sz w:val="24"/>
        </w:rPr>
      </w:pPr>
      <w:r>
        <w:rPr>
          <w:i/>
          <w:sz w:val="24"/>
        </w:rPr>
        <w:t>Базовою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платформою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комунікації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викладача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студентами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Moodle.</w:t>
      </w:r>
    </w:p>
    <w:p w:rsidR="007B6AE1" w:rsidRDefault="007B6AE1" w:rsidP="007B6AE1">
      <w:pPr>
        <w:jc w:val="both"/>
      </w:pPr>
      <w:r>
        <w:rPr>
          <w:i/>
          <w:sz w:val="24"/>
        </w:rPr>
        <w:t>Важливі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повідомлення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зокрема,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оголошення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терміни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робіт,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сесій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CiscoWebex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регулярно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розміщуються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викладачем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форумі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використовується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сервіс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приватних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повідомлень. </w:t>
      </w:r>
      <w:proofErr w:type="gramStart"/>
      <w:r>
        <w:rPr>
          <w:i/>
          <w:sz w:val="24"/>
        </w:rPr>
        <w:t>Відповіді на запити студентів подаються викладачем впродовж трьох робочих днів.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Для оперативного отримання повідомлень про оцінки та нову інформацію, розміщену на сторінці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 у Moodle, будь ласка, переконайтеся, що адреса електронної пошти, зазначена у вашому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профайлі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Moodle, 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актуальною,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регулярно перевіряйте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папку «Спам</w:t>
      </w:r>
      <w:proofErr w:type="gramEnd"/>
    </w:p>
    <w:p w:rsidR="00706BD4" w:rsidRDefault="00706BD4"/>
    <w:sectPr w:rsidR="00706BD4" w:rsidSect="00C4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F3" w:rsidRDefault="007950F3">
      <w:pPr>
        <w:spacing w:after="0" w:line="240" w:lineRule="auto"/>
      </w:pPr>
      <w:r>
        <w:separator/>
      </w:r>
    </w:p>
  </w:endnote>
  <w:endnote w:type="continuationSeparator" w:id="0">
    <w:p w:rsidR="007950F3" w:rsidRDefault="0079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F3" w:rsidRDefault="007950F3">
      <w:pPr>
        <w:spacing w:after="0" w:line="240" w:lineRule="auto"/>
      </w:pPr>
      <w:r>
        <w:separator/>
      </w:r>
    </w:p>
  </w:footnote>
  <w:footnote w:type="continuationSeparator" w:id="0">
    <w:p w:rsidR="007950F3" w:rsidRDefault="0079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42" w:rsidRDefault="007950F3">
    <w:pPr>
      <w:pStyle w:val="a3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481.05pt;margin-top:36.2pt;width:41.75pt;height:43.6pt;z-index:-25165926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.5pt;margin-top:34.95pt;width:244.75pt;height:40.75pt;z-index:-251658240;mso-position-horizontal-relative:page;mso-position-vertical-relative:page" filled="f" stroked="f">
          <v:textbox inset="0,0,0,0">
            <w:txbxContent>
              <w:p w:rsidR="00C43842" w:rsidRDefault="00C43842">
                <w:pPr>
                  <w:spacing w:before="20"/>
                  <w:ind w:left="19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 НАЦІОНАЛЬНИЙ УНІВЕРСИТЕТ</w:t>
                </w:r>
                <w:r>
                  <w:rPr>
                    <w:rFonts w:ascii="Cambria" w:hAnsi="Cambria"/>
                    <w:b/>
                    <w:spacing w:val="-4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НАЗВА</w:t>
                </w:r>
                <w:r>
                  <w:rPr>
                    <w:rFonts w:ascii="Cambria" w:hAnsi="Cambria"/>
                    <w:b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ФАКУЛЬТЕТУ</w:t>
                </w:r>
              </w:p>
              <w:p w:rsidR="00C43842" w:rsidRDefault="00C43842">
                <w:pPr>
                  <w:spacing w:before="1"/>
                  <w:ind w:left="18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Силабус</w:t>
                </w:r>
                <w:r>
                  <w:rPr>
                    <w:rFonts w:ascii="Cambria" w:hAnsi="Cambria"/>
                    <w:b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навчальної</w:t>
                </w:r>
                <w:r>
                  <w:rPr>
                    <w:rFonts w:ascii="Cambria" w:hAnsi="Cambria"/>
                    <w:b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дисципліни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96B"/>
    <w:multiLevelType w:val="hybridMultilevel"/>
    <w:tmpl w:val="46A0EBEA"/>
    <w:lvl w:ilvl="0" w:tplc="0419000F">
      <w:start w:val="1"/>
      <w:numFmt w:val="decimal"/>
      <w:lvlText w:val="%1."/>
      <w:lvlJc w:val="left"/>
      <w:pPr>
        <w:ind w:left="952" w:hanging="360"/>
      </w:p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>
    <w:nsid w:val="11FB069C"/>
    <w:multiLevelType w:val="hybridMultilevel"/>
    <w:tmpl w:val="59A47A50"/>
    <w:lvl w:ilvl="0" w:tplc="B2363334">
      <w:start w:val="1"/>
      <w:numFmt w:val="decimal"/>
      <w:lvlText w:val="%1."/>
      <w:lvlJc w:val="left"/>
      <w:pPr>
        <w:ind w:left="85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C9888B2">
      <w:numFmt w:val="bullet"/>
      <w:lvlText w:val="•"/>
      <w:lvlJc w:val="left"/>
      <w:pPr>
        <w:ind w:left="1864" w:hanging="181"/>
      </w:pPr>
      <w:rPr>
        <w:rFonts w:hint="default"/>
        <w:lang w:val="uk-UA" w:eastAsia="en-US" w:bidi="ar-SA"/>
      </w:rPr>
    </w:lvl>
    <w:lvl w:ilvl="2" w:tplc="AF500F32">
      <w:numFmt w:val="bullet"/>
      <w:lvlText w:val="•"/>
      <w:lvlJc w:val="left"/>
      <w:pPr>
        <w:ind w:left="2869" w:hanging="181"/>
      </w:pPr>
      <w:rPr>
        <w:rFonts w:hint="default"/>
        <w:lang w:val="uk-UA" w:eastAsia="en-US" w:bidi="ar-SA"/>
      </w:rPr>
    </w:lvl>
    <w:lvl w:ilvl="3" w:tplc="46BC176A">
      <w:numFmt w:val="bullet"/>
      <w:lvlText w:val="•"/>
      <w:lvlJc w:val="left"/>
      <w:pPr>
        <w:ind w:left="3873" w:hanging="181"/>
      </w:pPr>
      <w:rPr>
        <w:rFonts w:hint="default"/>
        <w:lang w:val="uk-UA" w:eastAsia="en-US" w:bidi="ar-SA"/>
      </w:rPr>
    </w:lvl>
    <w:lvl w:ilvl="4" w:tplc="969A0D56">
      <w:numFmt w:val="bullet"/>
      <w:lvlText w:val="•"/>
      <w:lvlJc w:val="left"/>
      <w:pPr>
        <w:ind w:left="4878" w:hanging="181"/>
      </w:pPr>
      <w:rPr>
        <w:rFonts w:hint="default"/>
        <w:lang w:val="uk-UA" w:eastAsia="en-US" w:bidi="ar-SA"/>
      </w:rPr>
    </w:lvl>
    <w:lvl w:ilvl="5" w:tplc="11566A44">
      <w:numFmt w:val="bullet"/>
      <w:lvlText w:val="•"/>
      <w:lvlJc w:val="left"/>
      <w:pPr>
        <w:ind w:left="5883" w:hanging="181"/>
      </w:pPr>
      <w:rPr>
        <w:rFonts w:hint="default"/>
        <w:lang w:val="uk-UA" w:eastAsia="en-US" w:bidi="ar-SA"/>
      </w:rPr>
    </w:lvl>
    <w:lvl w:ilvl="6" w:tplc="50B6DAC4">
      <w:numFmt w:val="bullet"/>
      <w:lvlText w:val="•"/>
      <w:lvlJc w:val="left"/>
      <w:pPr>
        <w:ind w:left="6887" w:hanging="181"/>
      </w:pPr>
      <w:rPr>
        <w:rFonts w:hint="default"/>
        <w:lang w:val="uk-UA" w:eastAsia="en-US" w:bidi="ar-SA"/>
      </w:rPr>
    </w:lvl>
    <w:lvl w:ilvl="7" w:tplc="1C52B8D0">
      <w:numFmt w:val="bullet"/>
      <w:lvlText w:val="•"/>
      <w:lvlJc w:val="left"/>
      <w:pPr>
        <w:ind w:left="7892" w:hanging="181"/>
      </w:pPr>
      <w:rPr>
        <w:rFonts w:hint="default"/>
        <w:lang w:val="uk-UA" w:eastAsia="en-US" w:bidi="ar-SA"/>
      </w:rPr>
    </w:lvl>
    <w:lvl w:ilvl="8" w:tplc="7660ACBC">
      <w:numFmt w:val="bullet"/>
      <w:lvlText w:val="•"/>
      <w:lvlJc w:val="left"/>
      <w:pPr>
        <w:ind w:left="8897" w:hanging="181"/>
      </w:pPr>
      <w:rPr>
        <w:rFonts w:hint="default"/>
        <w:lang w:val="uk-UA" w:eastAsia="en-US" w:bidi="ar-SA"/>
      </w:rPr>
    </w:lvl>
  </w:abstractNum>
  <w:abstractNum w:abstractNumId="2">
    <w:nsid w:val="129217A6"/>
    <w:multiLevelType w:val="hybridMultilevel"/>
    <w:tmpl w:val="4D621A76"/>
    <w:lvl w:ilvl="0" w:tplc="CA42DE1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>
    <w:nsid w:val="16405849"/>
    <w:multiLevelType w:val="hybridMultilevel"/>
    <w:tmpl w:val="BFD83306"/>
    <w:lvl w:ilvl="0" w:tplc="C518AEAA">
      <w:start w:val="5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4DEAA218">
      <w:numFmt w:val="none"/>
      <w:lvlText w:val=""/>
      <w:lvlJc w:val="left"/>
      <w:pPr>
        <w:tabs>
          <w:tab w:val="num" w:pos="360"/>
        </w:tabs>
      </w:pPr>
    </w:lvl>
    <w:lvl w:ilvl="2" w:tplc="08DE8A8E">
      <w:start w:val="1"/>
      <w:numFmt w:val="decimal"/>
      <w:lvlText w:val="%3."/>
      <w:lvlJc w:val="left"/>
      <w:pPr>
        <w:ind w:left="17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0F6277B2">
      <w:numFmt w:val="bullet"/>
      <w:lvlText w:val="•"/>
      <w:lvlJc w:val="left"/>
      <w:pPr>
        <w:ind w:left="1800" w:hanging="240"/>
      </w:pPr>
      <w:rPr>
        <w:rFonts w:hint="default"/>
        <w:lang w:val="uk-UA" w:eastAsia="en-US" w:bidi="ar-SA"/>
      </w:rPr>
    </w:lvl>
    <w:lvl w:ilvl="4" w:tplc="7C8CACC0">
      <w:numFmt w:val="bullet"/>
      <w:lvlText w:val="•"/>
      <w:lvlJc w:val="left"/>
      <w:pPr>
        <w:ind w:left="3100" w:hanging="240"/>
      </w:pPr>
      <w:rPr>
        <w:rFonts w:hint="default"/>
        <w:lang w:val="uk-UA" w:eastAsia="en-US" w:bidi="ar-SA"/>
      </w:rPr>
    </w:lvl>
    <w:lvl w:ilvl="5" w:tplc="C090FA6C">
      <w:numFmt w:val="bullet"/>
      <w:lvlText w:val="•"/>
      <w:lvlJc w:val="left"/>
      <w:pPr>
        <w:ind w:left="4401" w:hanging="240"/>
      </w:pPr>
      <w:rPr>
        <w:rFonts w:hint="default"/>
        <w:lang w:val="uk-UA" w:eastAsia="en-US" w:bidi="ar-SA"/>
      </w:rPr>
    </w:lvl>
    <w:lvl w:ilvl="6" w:tplc="B45C99A4">
      <w:numFmt w:val="bullet"/>
      <w:lvlText w:val="•"/>
      <w:lvlJc w:val="left"/>
      <w:pPr>
        <w:ind w:left="5702" w:hanging="240"/>
      </w:pPr>
      <w:rPr>
        <w:rFonts w:hint="default"/>
        <w:lang w:val="uk-UA" w:eastAsia="en-US" w:bidi="ar-SA"/>
      </w:rPr>
    </w:lvl>
    <w:lvl w:ilvl="7" w:tplc="CB74B304">
      <w:numFmt w:val="bullet"/>
      <w:lvlText w:val="•"/>
      <w:lvlJc w:val="left"/>
      <w:pPr>
        <w:ind w:left="7003" w:hanging="240"/>
      </w:pPr>
      <w:rPr>
        <w:rFonts w:hint="default"/>
        <w:lang w:val="uk-UA" w:eastAsia="en-US" w:bidi="ar-SA"/>
      </w:rPr>
    </w:lvl>
    <w:lvl w:ilvl="8" w:tplc="2E0C0EF8">
      <w:numFmt w:val="bullet"/>
      <w:lvlText w:val="•"/>
      <w:lvlJc w:val="left"/>
      <w:pPr>
        <w:ind w:left="8304" w:hanging="240"/>
      </w:pPr>
      <w:rPr>
        <w:rFonts w:hint="default"/>
        <w:lang w:val="uk-UA" w:eastAsia="en-US" w:bidi="ar-SA"/>
      </w:rPr>
    </w:lvl>
  </w:abstractNum>
  <w:abstractNum w:abstractNumId="4">
    <w:nsid w:val="1A2A66E4"/>
    <w:multiLevelType w:val="hybridMultilevel"/>
    <w:tmpl w:val="05A8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C4CD4"/>
    <w:multiLevelType w:val="hybridMultilevel"/>
    <w:tmpl w:val="5D82ACE8"/>
    <w:lvl w:ilvl="0" w:tplc="C002B4F8">
      <w:numFmt w:val="bullet"/>
      <w:lvlText w:val=""/>
      <w:lvlJc w:val="left"/>
      <w:pPr>
        <w:ind w:left="516" w:hanging="359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12162E28">
      <w:start w:val="1"/>
      <w:numFmt w:val="decimal"/>
      <w:lvlText w:val="%2."/>
      <w:lvlJc w:val="left"/>
      <w:pPr>
        <w:ind w:left="122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44A49A54">
      <w:numFmt w:val="bullet"/>
      <w:lvlText w:val="•"/>
      <w:lvlJc w:val="left"/>
      <w:pPr>
        <w:ind w:left="2298" w:hanging="428"/>
      </w:pPr>
      <w:rPr>
        <w:rFonts w:hint="default"/>
        <w:lang w:val="uk-UA" w:eastAsia="en-US" w:bidi="ar-SA"/>
      </w:rPr>
    </w:lvl>
    <w:lvl w:ilvl="3" w:tplc="0D5A9186">
      <w:numFmt w:val="bullet"/>
      <w:lvlText w:val="•"/>
      <w:lvlJc w:val="left"/>
      <w:pPr>
        <w:ind w:left="3376" w:hanging="428"/>
      </w:pPr>
      <w:rPr>
        <w:rFonts w:hint="default"/>
        <w:lang w:val="uk-UA" w:eastAsia="en-US" w:bidi="ar-SA"/>
      </w:rPr>
    </w:lvl>
    <w:lvl w:ilvl="4" w:tplc="5290B05A">
      <w:numFmt w:val="bullet"/>
      <w:lvlText w:val="•"/>
      <w:lvlJc w:val="left"/>
      <w:pPr>
        <w:ind w:left="4455" w:hanging="428"/>
      </w:pPr>
      <w:rPr>
        <w:rFonts w:hint="default"/>
        <w:lang w:val="uk-UA" w:eastAsia="en-US" w:bidi="ar-SA"/>
      </w:rPr>
    </w:lvl>
    <w:lvl w:ilvl="5" w:tplc="22D00474">
      <w:numFmt w:val="bullet"/>
      <w:lvlText w:val="•"/>
      <w:lvlJc w:val="left"/>
      <w:pPr>
        <w:ind w:left="5533" w:hanging="428"/>
      </w:pPr>
      <w:rPr>
        <w:rFonts w:hint="default"/>
        <w:lang w:val="uk-UA" w:eastAsia="en-US" w:bidi="ar-SA"/>
      </w:rPr>
    </w:lvl>
    <w:lvl w:ilvl="6" w:tplc="247E7FCA">
      <w:numFmt w:val="bullet"/>
      <w:lvlText w:val="•"/>
      <w:lvlJc w:val="left"/>
      <w:pPr>
        <w:ind w:left="6612" w:hanging="428"/>
      </w:pPr>
      <w:rPr>
        <w:rFonts w:hint="default"/>
        <w:lang w:val="uk-UA" w:eastAsia="en-US" w:bidi="ar-SA"/>
      </w:rPr>
    </w:lvl>
    <w:lvl w:ilvl="7" w:tplc="1076BC7C">
      <w:numFmt w:val="bullet"/>
      <w:lvlText w:val="•"/>
      <w:lvlJc w:val="left"/>
      <w:pPr>
        <w:ind w:left="7690" w:hanging="428"/>
      </w:pPr>
      <w:rPr>
        <w:rFonts w:hint="default"/>
        <w:lang w:val="uk-UA" w:eastAsia="en-US" w:bidi="ar-SA"/>
      </w:rPr>
    </w:lvl>
    <w:lvl w:ilvl="8" w:tplc="8BFCDE72">
      <w:numFmt w:val="bullet"/>
      <w:lvlText w:val="•"/>
      <w:lvlJc w:val="left"/>
      <w:pPr>
        <w:ind w:left="8769" w:hanging="428"/>
      </w:pPr>
      <w:rPr>
        <w:rFonts w:hint="default"/>
        <w:lang w:val="uk-UA" w:eastAsia="en-US" w:bidi="ar-SA"/>
      </w:rPr>
    </w:lvl>
  </w:abstractNum>
  <w:abstractNum w:abstractNumId="6">
    <w:nsid w:val="2B605001"/>
    <w:multiLevelType w:val="hybridMultilevel"/>
    <w:tmpl w:val="EE26D518"/>
    <w:lvl w:ilvl="0" w:tplc="7B722AA4">
      <w:start w:val="1"/>
      <w:numFmt w:val="decimal"/>
      <w:lvlText w:val="%1."/>
      <w:lvlJc w:val="left"/>
      <w:pPr>
        <w:ind w:left="16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6220C0">
      <w:numFmt w:val="bullet"/>
      <w:lvlText w:val="•"/>
      <w:lvlJc w:val="left"/>
      <w:pPr>
        <w:ind w:left="2584" w:hanging="420"/>
      </w:pPr>
      <w:rPr>
        <w:rFonts w:hint="default"/>
        <w:lang w:val="uk-UA" w:eastAsia="en-US" w:bidi="ar-SA"/>
      </w:rPr>
    </w:lvl>
    <w:lvl w:ilvl="2" w:tplc="E7ECCECC">
      <w:numFmt w:val="bullet"/>
      <w:lvlText w:val="•"/>
      <w:lvlJc w:val="left"/>
      <w:pPr>
        <w:ind w:left="3509" w:hanging="420"/>
      </w:pPr>
      <w:rPr>
        <w:rFonts w:hint="default"/>
        <w:lang w:val="uk-UA" w:eastAsia="en-US" w:bidi="ar-SA"/>
      </w:rPr>
    </w:lvl>
    <w:lvl w:ilvl="3" w:tplc="01C2ED74">
      <w:numFmt w:val="bullet"/>
      <w:lvlText w:val="•"/>
      <w:lvlJc w:val="left"/>
      <w:pPr>
        <w:ind w:left="4433" w:hanging="420"/>
      </w:pPr>
      <w:rPr>
        <w:rFonts w:hint="default"/>
        <w:lang w:val="uk-UA" w:eastAsia="en-US" w:bidi="ar-SA"/>
      </w:rPr>
    </w:lvl>
    <w:lvl w:ilvl="4" w:tplc="19DA2E1E">
      <w:numFmt w:val="bullet"/>
      <w:lvlText w:val="•"/>
      <w:lvlJc w:val="left"/>
      <w:pPr>
        <w:ind w:left="5358" w:hanging="420"/>
      </w:pPr>
      <w:rPr>
        <w:rFonts w:hint="default"/>
        <w:lang w:val="uk-UA" w:eastAsia="en-US" w:bidi="ar-SA"/>
      </w:rPr>
    </w:lvl>
    <w:lvl w:ilvl="5" w:tplc="BD7A9C18">
      <w:numFmt w:val="bullet"/>
      <w:lvlText w:val="•"/>
      <w:lvlJc w:val="left"/>
      <w:pPr>
        <w:ind w:left="6283" w:hanging="420"/>
      </w:pPr>
      <w:rPr>
        <w:rFonts w:hint="default"/>
        <w:lang w:val="uk-UA" w:eastAsia="en-US" w:bidi="ar-SA"/>
      </w:rPr>
    </w:lvl>
    <w:lvl w:ilvl="6" w:tplc="DD103C46">
      <w:numFmt w:val="bullet"/>
      <w:lvlText w:val="•"/>
      <w:lvlJc w:val="left"/>
      <w:pPr>
        <w:ind w:left="7207" w:hanging="420"/>
      </w:pPr>
      <w:rPr>
        <w:rFonts w:hint="default"/>
        <w:lang w:val="uk-UA" w:eastAsia="en-US" w:bidi="ar-SA"/>
      </w:rPr>
    </w:lvl>
    <w:lvl w:ilvl="7" w:tplc="AFFA8850">
      <w:numFmt w:val="bullet"/>
      <w:lvlText w:val="•"/>
      <w:lvlJc w:val="left"/>
      <w:pPr>
        <w:ind w:left="8132" w:hanging="420"/>
      </w:pPr>
      <w:rPr>
        <w:rFonts w:hint="default"/>
        <w:lang w:val="uk-UA" w:eastAsia="en-US" w:bidi="ar-SA"/>
      </w:rPr>
    </w:lvl>
    <w:lvl w:ilvl="8" w:tplc="EE943CBC">
      <w:numFmt w:val="bullet"/>
      <w:lvlText w:val="•"/>
      <w:lvlJc w:val="left"/>
      <w:pPr>
        <w:ind w:left="9057" w:hanging="420"/>
      </w:pPr>
      <w:rPr>
        <w:rFonts w:hint="default"/>
        <w:lang w:val="uk-UA" w:eastAsia="en-US" w:bidi="ar-SA"/>
      </w:rPr>
    </w:lvl>
  </w:abstractNum>
  <w:abstractNum w:abstractNumId="7">
    <w:nsid w:val="2CE517D8"/>
    <w:multiLevelType w:val="hybridMultilevel"/>
    <w:tmpl w:val="F12253C4"/>
    <w:lvl w:ilvl="0" w:tplc="E63AEF4E">
      <w:numFmt w:val="bullet"/>
      <w:lvlText w:val="-"/>
      <w:lvlJc w:val="left"/>
      <w:pPr>
        <w:ind w:left="127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123C50">
      <w:numFmt w:val="bullet"/>
      <w:lvlText w:val="•"/>
      <w:lvlJc w:val="left"/>
      <w:pPr>
        <w:ind w:left="2242" w:hanging="140"/>
      </w:pPr>
      <w:rPr>
        <w:rFonts w:hint="default"/>
        <w:lang w:val="uk-UA" w:eastAsia="en-US" w:bidi="ar-SA"/>
      </w:rPr>
    </w:lvl>
    <w:lvl w:ilvl="2" w:tplc="4744855C">
      <w:numFmt w:val="bullet"/>
      <w:lvlText w:val="•"/>
      <w:lvlJc w:val="left"/>
      <w:pPr>
        <w:ind w:left="3205" w:hanging="140"/>
      </w:pPr>
      <w:rPr>
        <w:rFonts w:hint="default"/>
        <w:lang w:val="uk-UA" w:eastAsia="en-US" w:bidi="ar-SA"/>
      </w:rPr>
    </w:lvl>
    <w:lvl w:ilvl="3" w:tplc="A88C7B26">
      <w:numFmt w:val="bullet"/>
      <w:lvlText w:val="•"/>
      <w:lvlJc w:val="left"/>
      <w:pPr>
        <w:ind w:left="4167" w:hanging="140"/>
      </w:pPr>
      <w:rPr>
        <w:rFonts w:hint="default"/>
        <w:lang w:val="uk-UA" w:eastAsia="en-US" w:bidi="ar-SA"/>
      </w:rPr>
    </w:lvl>
    <w:lvl w:ilvl="4" w:tplc="CD583F6A">
      <w:numFmt w:val="bullet"/>
      <w:lvlText w:val="•"/>
      <w:lvlJc w:val="left"/>
      <w:pPr>
        <w:ind w:left="5130" w:hanging="140"/>
      </w:pPr>
      <w:rPr>
        <w:rFonts w:hint="default"/>
        <w:lang w:val="uk-UA" w:eastAsia="en-US" w:bidi="ar-SA"/>
      </w:rPr>
    </w:lvl>
    <w:lvl w:ilvl="5" w:tplc="3BAEDA9E">
      <w:numFmt w:val="bullet"/>
      <w:lvlText w:val="•"/>
      <w:lvlJc w:val="left"/>
      <w:pPr>
        <w:ind w:left="6093" w:hanging="140"/>
      </w:pPr>
      <w:rPr>
        <w:rFonts w:hint="default"/>
        <w:lang w:val="uk-UA" w:eastAsia="en-US" w:bidi="ar-SA"/>
      </w:rPr>
    </w:lvl>
    <w:lvl w:ilvl="6" w:tplc="A1C48DF8">
      <w:numFmt w:val="bullet"/>
      <w:lvlText w:val="•"/>
      <w:lvlJc w:val="left"/>
      <w:pPr>
        <w:ind w:left="7055" w:hanging="140"/>
      </w:pPr>
      <w:rPr>
        <w:rFonts w:hint="default"/>
        <w:lang w:val="uk-UA" w:eastAsia="en-US" w:bidi="ar-SA"/>
      </w:rPr>
    </w:lvl>
    <w:lvl w:ilvl="7" w:tplc="E10AF66E">
      <w:numFmt w:val="bullet"/>
      <w:lvlText w:val="•"/>
      <w:lvlJc w:val="left"/>
      <w:pPr>
        <w:ind w:left="8018" w:hanging="140"/>
      </w:pPr>
      <w:rPr>
        <w:rFonts w:hint="default"/>
        <w:lang w:val="uk-UA" w:eastAsia="en-US" w:bidi="ar-SA"/>
      </w:rPr>
    </w:lvl>
    <w:lvl w:ilvl="8" w:tplc="84D8DF7C">
      <w:numFmt w:val="bullet"/>
      <w:lvlText w:val="•"/>
      <w:lvlJc w:val="left"/>
      <w:pPr>
        <w:ind w:left="8981" w:hanging="140"/>
      </w:pPr>
      <w:rPr>
        <w:rFonts w:hint="default"/>
        <w:lang w:val="uk-UA" w:eastAsia="en-US" w:bidi="ar-SA"/>
      </w:rPr>
    </w:lvl>
  </w:abstractNum>
  <w:abstractNum w:abstractNumId="8">
    <w:nsid w:val="2E40124E"/>
    <w:multiLevelType w:val="hybridMultilevel"/>
    <w:tmpl w:val="05A8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262DC"/>
    <w:multiLevelType w:val="hybridMultilevel"/>
    <w:tmpl w:val="CE9819FC"/>
    <w:lvl w:ilvl="0" w:tplc="435C9D70">
      <w:start w:val="1"/>
      <w:numFmt w:val="decimal"/>
      <w:lvlText w:val="%1."/>
      <w:lvlJc w:val="left"/>
      <w:pPr>
        <w:ind w:left="1226" w:hanging="4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52C00E20">
      <w:numFmt w:val="bullet"/>
      <w:lvlText w:val="•"/>
      <w:lvlJc w:val="left"/>
      <w:pPr>
        <w:ind w:left="2190" w:hanging="428"/>
      </w:pPr>
      <w:rPr>
        <w:rFonts w:hint="default"/>
        <w:lang w:val="uk-UA" w:eastAsia="en-US" w:bidi="ar-SA"/>
      </w:rPr>
    </w:lvl>
    <w:lvl w:ilvl="2" w:tplc="1C7AF32A">
      <w:numFmt w:val="bullet"/>
      <w:lvlText w:val="•"/>
      <w:lvlJc w:val="left"/>
      <w:pPr>
        <w:ind w:left="3161" w:hanging="428"/>
      </w:pPr>
      <w:rPr>
        <w:rFonts w:hint="default"/>
        <w:lang w:val="uk-UA" w:eastAsia="en-US" w:bidi="ar-SA"/>
      </w:rPr>
    </w:lvl>
    <w:lvl w:ilvl="3" w:tplc="2DB86BFE">
      <w:numFmt w:val="bullet"/>
      <w:lvlText w:val="•"/>
      <w:lvlJc w:val="left"/>
      <w:pPr>
        <w:ind w:left="4131" w:hanging="428"/>
      </w:pPr>
      <w:rPr>
        <w:rFonts w:hint="default"/>
        <w:lang w:val="uk-UA" w:eastAsia="en-US" w:bidi="ar-SA"/>
      </w:rPr>
    </w:lvl>
    <w:lvl w:ilvl="4" w:tplc="8F8ECFDC">
      <w:numFmt w:val="bullet"/>
      <w:lvlText w:val="•"/>
      <w:lvlJc w:val="left"/>
      <w:pPr>
        <w:ind w:left="5102" w:hanging="428"/>
      </w:pPr>
      <w:rPr>
        <w:rFonts w:hint="default"/>
        <w:lang w:val="uk-UA" w:eastAsia="en-US" w:bidi="ar-SA"/>
      </w:rPr>
    </w:lvl>
    <w:lvl w:ilvl="5" w:tplc="B4FCC8FA">
      <w:numFmt w:val="bullet"/>
      <w:lvlText w:val="•"/>
      <w:lvlJc w:val="left"/>
      <w:pPr>
        <w:ind w:left="6073" w:hanging="428"/>
      </w:pPr>
      <w:rPr>
        <w:rFonts w:hint="default"/>
        <w:lang w:val="uk-UA" w:eastAsia="en-US" w:bidi="ar-SA"/>
      </w:rPr>
    </w:lvl>
    <w:lvl w:ilvl="6" w:tplc="B8C85E6C">
      <w:numFmt w:val="bullet"/>
      <w:lvlText w:val="•"/>
      <w:lvlJc w:val="left"/>
      <w:pPr>
        <w:ind w:left="7043" w:hanging="428"/>
      </w:pPr>
      <w:rPr>
        <w:rFonts w:hint="default"/>
        <w:lang w:val="uk-UA" w:eastAsia="en-US" w:bidi="ar-SA"/>
      </w:rPr>
    </w:lvl>
    <w:lvl w:ilvl="7" w:tplc="DF3A638C">
      <w:numFmt w:val="bullet"/>
      <w:lvlText w:val="•"/>
      <w:lvlJc w:val="left"/>
      <w:pPr>
        <w:ind w:left="8014" w:hanging="428"/>
      </w:pPr>
      <w:rPr>
        <w:rFonts w:hint="default"/>
        <w:lang w:val="uk-UA" w:eastAsia="en-US" w:bidi="ar-SA"/>
      </w:rPr>
    </w:lvl>
    <w:lvl w:ilvl="8" w:tplc="76308226">
      <w:numFmt w:val="bullet"/>
      <w:lvlText w:val="•"/>
      <w:lvlJc w:val="left"/>
      <w:pPr>
        <w:ind w:left="8985" w:hanging="428"/>
      </w:pPr>
      <w:rPr>
        <w:rFonts w:hint="default"/>
        <w:lang w:val="uk-UA" w:eastAsia="en-US" w:bidi="ar-SA"/>
      </w:rPr>
    </w:lvl>
  </w:abstractNum>
  <w:abstractNum w:abstractNumId="10">
    <w:nsid w:val="318A4946"/>
    <w:multiLevelType w:val="hybridMultilevel"/>
    <w:tmpl w:val="A87E6B24"/>
    <w:lvl w:ilvl="0" w:tplc="B10EEA02">
      <w:start w:val="1"/>
      <w:numFmt w:val="decimal"/>
      <w:lvlText w:val="%1)"/>
      <w:lvlJc w:val="left"/>
      <w:pPr>
        <w:ind w:left="1530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5AE9B9C">
      <w:numFmt w:val="bullet"/>
      <w:lvlText w:val="•"/>
      <w:lvlJc w:val="left"/>
      <w:pPr>
        <w:ind w:left="2476" w:hanging="260"/>
      </w:pPr>
      <w:rPr>
        <w:rFonts w:hint="default"/>
        <w:lang w:val="uk-UA" w:eastAsia="en-US" w:bidi="ar-SA"/>
      </w:rPr>
    </w:lvl>
    <w:lvl w:ilvl="2" w:tplc="5B4CCFFE">
      <w:numFmt w:val="bullet"/>
      <w:lvlText w:val="•"/>
      <w:lvlJc w:val="left"/>
      <w:pPr>
        <w:ind w:left="3413" w:hanging="260"/>
      </w:pPr>
      <w:rPr>
        <w:rFonts w:hint="default"/>
        <w:lang w:val="uk-UA" w:eastAsia="en-US" w:bidi="ar-SA"/>
      </w:rPr>
    </w:lvl>
    <w:lvl w:ilvl="3" w:tplc="DF86B810">
      <w:numFmt w:val="bullet"/>
      <w:lvlText w:val="•"/>
      <w:lvlJc w:val="left"/>
      <w:pPr>
        <w:ind w:left="4349" w:hanging="260"/>
      </w:pPr>
      <w:rPr>
        <w:rFonts w:hint="default"/>
        <w:lang w:val="uk-UA" w:eastAsia="en-US" w:bidi="ar-SA"/>
      </w:rPr>
    </w:lvl>
    <w:lvl w:ilvl="4" w:tplc="DA30E60C">
      <w:numFmt w:val="bullet"/>
      <w:lvlText w:val="•"/>
      <w:lvlJc w:val="left"/>
      <w:pPr>
        <w:ind w:left="5286" w:hanging="260"/>
      </w:pPr>
      <w:rPr>
        <w:rFonts w:hint="default"/>
        <w:lang w:val="uk-UA" w:eastAsia="en-US" w:bidi="ar-SA"/>
      </w:rPr>
    </w:lvl>
    <w:lvl w:ilvl="5" w:tplc="213AFBEC">
      <w:numFmt w:val="bullet"/>
      <w:lvlText w:val="•"/>
      <w:lvlJc w:val="left"/>
      <w:pPr>
        <w:ind w:left="6223" w:hanging="260"/>
      </w:pPr>
      <w:rPr>
        <w:rFonts w:hint="default"/>
        <w:lang w:val="uk-UA" w:eastAsia="en-US" w:bidi="ar-SA"/>
      </w:rPr>
    </w:lvl>
    <w:lvl w:ilvl="6" w:tplc="537E586A">
      <w:numFmt w:val="bullet"/>
      <w:lvlText w:val="•"/>
      <w:lvlJc w:val="left"/>
      <w:pPr>
        <w:ind w:left="7159" w:hanging="260"/>
      </w:pPr>
      <w:rPr>
        <w:rFonts w:hint="default"/>
        <w:lang w:val="uk-UA" w:eastAsia="en-US" w:bidi="ar-SA"/>
      </w:rPr>
    </w:lvl>
    <w:lvl w:ilvl="7" w:tplc="67A6C49E">
      <w:numFmt w:val="bullet"/>
      <w:lvlText w:val="•"/>
      <w:lvlJc w:val="left"/>
      <w:pPr>
        <w:ind w:left="8096" w:hanging="260"/>
      </w:pPr>
      <w:rPr>
        <w:rFonts w:hint="default"/>
        <w:lang w:val="uk-UA" w:eastAsia="en-US" w:bidi="ar-SA"/>
      </w:rPr>
    </w:lvl>
    <w:lvl w:ilvl="8" w:tplc="5D7824FA">
      <w:numFmt w:val="bullet"/>
      <w:lvlText w:val="•"/>
      <w:lvlJc w:val="left"/>
      <w:pPr>
        <w:ind w:left="9033" w:hanging="260"/>
      </w:pPr>
      <w:rPr>
        <w:rFonts w:hint="default"/>
        <w:lang w:val="uk-UA" w:eastAsia="en-US" w:bidi="ar-SA"/>
      </w:rPr>
    </w:lvl>
  </w:abstractNum>
  <w:abstractNum w:abstractNumId="11">
    <w:nsid w:val="32565508"/>
    <w:multiLevelType w:val="hybridMultilevel"/>
    <w:tmpl w:val="9D86A8BE"/>
    <w:lvl w:ilvl="0" w:tplc="CA42DE1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2AB1"/>
    <w:multiLevelType w:val="hybridMultilevel"/>
    <w:tmpl w:val="05A8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727FE"/>
    <w:multiLevelType w:val="hybridMultilevel"/>
    <w:tmpl w:val="C5C6E000"/>
    <w:lvl w:ilvl="0" w:tplc="1B3E975C">
      <w:numFmt w:val="bullet"/>
      <w:lvlText w:val="·"/>
      <w:lvlJc w:val="left"/>
      <w:pPr>
        <w:ind w:left="232" w:hanging="188"/>
      </w:pPr>
      <w:rPr>
        <w:rFonts w:ascii="Cambria" w:eastAsia="Cambria" w:hAnsi="Cambria" w:cs="Cambria" w:hint="default"/>
        <w:w w:val="99"/>
        <w:sz w:val="20"/>
        <w:szCs w:val="20"/>
        <w:lang w:val="uk-UA" w:eastAsia="en-US" w:bidi="ar-SA"/>
      </w:rPr>
    </w:lvl>
    <w:lvl w:ilvl="1" w:tplc="1124F200">
      <w:numFmt w:val="bullet"/>
      <w:lvlText w:val="•"/>
      <w:lvlJc w:val="left"/>
      <w:pPr>
        <w:ind w:left="1308" w:hanging="188"/>
      </w:pPr>
      <w:rPr>
        <w:rFonts w:hint="default"/>
        <w:lang w:val="uk-UA" w:eastAsia="en-US" w:bidi="ar-SA"/>
      </w:rPr>
    </w:lvl>
    <w:lvl w:ilvl="2" w:tplc="758AD38A">
      <w:numFmt w:val="bullet"/>
      <w:lvlText w:val="•"/>
      <w:lvlJc w:val="left"/>
      <w:pPr>
        <w:ind w:left="2377" w:hanging="188"/>
      </w:pPr>
      <w:rPr>
        <w:rFonts w:hint="default"/>
        <w:lang w:val="uk-UA" w:eastAsia="en-US" w:bidi="ar-SA"/>
      </w:rPr>
    </w:lvl>
    <w:lvl w:ilvl="3" w:tplc="ECC877F4">
      <w:numFmt w:val="bullet"/>
      <w:lvlText w:val="•"/>
      <w:lvlJc w:val="left"/>
      <w:pPr>
        <w:ind w:left="3445" w:hanging="188"/>
      </w:pPr>
      <w:rPr>
        <w:rFonts w:hint="default"/>
        <w:lang w:val="uk-UA" w:eastAsia="en-US" w:bidi="ar-SA"/>
      </w:rPr>
    </w:lvl>
    <w:lvl w:ilvl="4" w:tplc="5112757E">
      <w:numFmt w:val="bullet"/>
      <w:lvlText w:val="•"/>
      <w:lvlJc w:val="left"/>
      <w:pPr>
        <w:ind w:left="4514" w:hanging="188"/>
      </w:pPr>
      <w:rPr>
        <w:rFonts w:hint="default"/>
        <w:lang w:val="uk-UA" w:eastAsia="en-US" w:bidi="ar-SA"/>
      </w:rPr>
    </w:lvl>
    <w:lvl w:ilvl="5" w:tplc="F050CDA2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6" w:tplc="72DAB018">
      <w:numFmt w:val="bullet"/>
      <w:lvlText w:val="•"/>
      <w:lvlJc w:val="left"/>
      <w:pPr>
        <w:ind w:left="6651" w:hanging="188"/>
      </w:pPr>
      <w:rPr>
        <w:rFonts w:hint="default"/>
        <w:lang w:val="uk-UA" w:eastAsia="en-US" w:bidi="ar-SA"/>
      </w:rPr>
    </w:lvl>
    <w:lvl w:ilvl="7" w:tplc="270428C4">
      <w:numFmt w:val="bullet"/>
      <w:lvlText w:val="•"/>
      <w:lvlJc w:val="left"/>
      <w:pPr>
        <w:ind w:left="7720" w:hanging="188"/>
      </w:pPr>
      <w:rPr>
        <w:rFonts w:hint="default"/>
        <w:lang w:val="uk-UA" w:eastAsia="en-US" w:bidi="ar-SA"/>
      </w:rPr>
    </w:lvl>
    <w:lvl w:ilvl="8" w:tplc="2E782816">
      <w:numFmt w:val="bullet"/>
      <w:lvlText w:val="•"/>
      <w:lvlJc w:val="left"/>
      <w:pPr>
        <w:ind w:left="8789" w:hanging="188"/>
      </w:pPr>
      <w:rPr>
        <w:rFonts w:hint="default"/>
        <w:lang w:val="uk-UA" w:eastAsia="en-US" w:bidi="ar-SA"/>
      </w:rPr>
    </w:lvl>
  </w:abstractNum>
  <w:abstractNum w:abstractNumId="14">
    <w:nsid w:val="448D1D2F"/>
    <w:multiLevelType w:val="hybridMultilevel"/>
    <w:tmpl w:val="78BE855E"/>
    <w:lvl w:ilvl="0" w:tplc="D5D49C34">
      <w:start w:val="1"/>
      <w:numFmt w:val="decimal"/>
      <w:lvlText w:val="%1."/>
      <w:lvlJc w:val="left"/>
      <w:pPr>
        <w:ind w:left="851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DDF0E368">
      <w:numFmt w:val="bullet"/>
      <w:lvlText w:val="•"/>
      <w:lvlJc w:val="left"/>
      <w:pPr>
        <w:ind w:left="1864" w:hanging="260"/>
      </w:pPr>
      <w:rPr>
        <w:rFonts w:hint="default"/>
        <w:lang w:val="uk-UA" w:eastAsia="en-US" w:bidi="ar-SA"/>
      </w:rPr>
    </w:lvl>
    <w:lvl w:ilvl="2" w:tplc="B998992C">
      <w:numFmt w:val="bullet"/>
      <w:lvlText w:val="•"/>
      <w:lvlJc w:val="left"/>
      <w:pPr>
        <w:ind w:left="2869" w:hanging="260"/>
      </w:pPr>
      <w:rPr>
        <w:rFonts w:hint="default"/>
        <w:lang w:val="uk-UA" w:eastAsia="en-US" w:bidi="ar-SA"/>
      </w:rPr>
    </w:lvl>
    <w:lvl w:ilvl="3" w:tplc="C6DA4D20">
      <w:numFmt w:val="bullet"/>
      <w:lvlText w:val="•"/>
      <w:lvlJc w:val="left"/>
      <w:pPr>
        <w:ind w:left="3873" w:hanging="260"/>
      </w:pPr>
      <w:rPr>
        <w:rFonts w:hint="default"/>
        <w:lang w:val="uk-UA" w:eastAsia="en-US" w:bidi="ar-SA"/>
      </w:rPr>
    </w:lvl>
    <w:lvl w:ilvl="4" w:tplc="1D06DBCC">
      <w:numFmt w:val="bullet"/>
      <w:lvlText w:val="•"/>
      <w:lvlJc w:val="left"/>
      <w:pPr>
        <w:ind w:left="4878" w:hanging="260"/>
      </w:pPr>
      <w:rPr>
        <w:rFonts w:hint="default"/>
        <w:lang w:val="uk-UA" w:eastAsia="en-US" w:bidi="ar-SA"/>
      </w:rPr>
    </w:lvl>
    <w:lvl w:ilvl="5" w:tplc="D52C9194">
      <w:numFmt w:val="bullet"/>
      <w:lvlText w:val="•"/>
      <w:lvlJc w:val="left"/>
      <w:pPr>
        <w:ind w:left="5883" w:hanging="260"/>
      </w:pPr>
      <w:rPr>
        <w:rFonts w:hint="default"/>
        <w:lang w:val="uk-UA" w:eastAsia="en-US" w:bidi="ar-SA"/>
      </w:rPr>
    </w:lvl>
    <w:lvl w:ilvl="6" w:tplc="749E40BA">
      <w:numFmt w:val="bullet"/>
      <w:lvlText w:val="•"/>
      <w:lvlJc w:val="left"/>
      <w:pPr>
        <w:ind w:left="6887" w:hanging="260"/>
      </w:pPr>
      <w:rPr>
        <w:rFonts w:hint="default"/>
        <w:lang w:val="uk-UA" w:eastAsia="en-US" w:bidi="ar-SA"/>
      </w:rPr>
    </w:lvl>
    <w:lvl w:ilvl="7" w:tplc="779AB982">
      <w:numFmt w:val="bullet"/>
      <w:lvlText w:val="•"/>
      <w:lvlJc w:val="left"/>
      <w:pPr>
        <w:ind w:left="7892" w:hanging="260"/>
      </w:pPr>
      <w:rPr>
        <w:rFonts w:hint="default"/>
        <w:lang w:val="uk-UA" w:eastAsia="en-US" w:bidi="ar-SA"/>
      </w:rPr>
    </w:lvl>
    <w:lvl w:ilvl="8" w:tplc="2478780C">
      <w:numFmt w:val="bullet"/>
      <w:lvlText w:val="•"/>
      <w:lvlJc w:val="left"/>
      <w:pPr>
        <w:ind w:left="8897" w:hanging="260"/>
      </w:pPr>
      <w:rPr>
        <w:rFonts w:hint="default"/>
        <w:lang w:val="uk-UA" w:eastAsia="en-US" w:bidi="ar-SA"/>
      </w:rPr>
    </w:lvl>
  </w:abstractNum>
  <w:abstractNum w:abstractNumId="15">
    <w:nsid w:val="450D49D1"/>
    <w:multiLevelType w:val="hybridMultilevel"/>
    <w:tmpl w:val="49BC0A5E"/>
    <w:lvl w:ilvl="0" w:tplc="192633F8">
      <w:start w:val="1"/>
      <w:numFmt w:val="decimal"/>
      <w:lvlText w:val="%1."/>
      <w:lvlJc w:val="left"/>
      <w:pPr>
        <w:ind w:left="437" w:hanging="428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1BA87E48">
      <w:numFmt w:val="bullet"/>
      <w:lvlText w:val="•"/>
      <w:lvlJc w:val="left"/>
      <w:pPr>
        <w:ind w:left="1409" w:hanging="428"/>
      </w:pPr>
      <w:rPr>
        <w:rFonts w:hint="default"/>
        <w:lang w:val="uk-UA" w:eastAsia="en-US" w:bidi="ar-SA"/>
      </w:rPr>
    </w:lvl>
    <w:lvl w:ilvl="2" w:tplc="2D2698E2">
      <w:numFmt w:val="bullet"/>
      <w:lvlText w:val="•"/>
      <w:lvlJc w:val="left"/>
      <w:pPr>
        <w:ind w:left="2379" w:hanging="428"/>
      </w:pPr>
      <w:rPr>
        <w:rFonts w:hint="default"/>
        <w:lang w:val="uk-UA" w:eastAsia="en-US" w:bidi="ar-SA"/>
      </w:rPr>
    </w:lvl>
    <w:lvl w:ilvl="3" w:tplc="C138248E">
      <w:numFmt w:val="bullet"/>
      <w:lvlText w:val="•"/>
      <w:lvlJc w:val="left"/>
      <w:pPr>
        <w:ind w:left="3349" w:hanging="428"/>
      </w:pPr>
      <w:rPr>
        <w:rFonts w:hint="default"/>
        <w:lang w:val="uk-UA" w:eastAsia="en-US" w:bidi="ar-SA"/>
      </w:rPr>
    </w:lvl>
    <w:lvl w:ilvl="4" w:tplc="A11296D4">
      <w:numFmt w:val="bullet"/>
      <w:lvlText w:val="•"/>
      <w:lvlJc w:val="left"/>
      <w:pPr>
        <w:ind w:left="4318" w:hanging="428"/>
      </w:pPr>
      <w:rPr>
        <w:rFonts w:hint="default"/>
        <w:lang w:val="uk-UA" w:eastAsia="en-US" w:bidi="ar-SA"/>
      </w:rPr>
    </w:lvl>
    <w:lvl w:ilvl="5" w:tplc="B44E8708">
      <w:numFmt w:val="bullet"/>
      <w:lvlText w:val="•"/>
      <w:lvlJc w:val="left"/>
      <w:pPr>
        <w:ind w:left="5288" w:hanging="428"/>
      </w:pPr>
      <w:rPr>
        <w:rFonts w:hint="default"/>
        <w:lang w:val="uk-UA" w:eastAsia="en-US" w:bidi="ar-SA"/>
      </w:rPr>
    </w:lvl>
    <w:lvl w:ilvl="6" w:tplc="A2BECB9E">
      <w:numFmt w:val="bullet"/>
      <w:lvlText w:val="•"/>
      <w:lvlJc w:val="left"/>
      <w:pPr>
        <w:ind w:left="6258" w:hanging="428"/>
      </w:pPr>
      <w:rPr>
        <w:rFonts w:hint="default"/>
        <w:lang w:val="uk-UA" w:eastAsia="en-US" w:bidi="ar-SA"/>
      </w:rPr>
    </w:lvl>
    <w:lvl w:ilvl="7" w:tplc="12BC3A68">
      <w:numFmt w:val="bullet"/>
      <w:lvlText w:val="•"/>
      <w:lvlJc w:val="left"/>
      <w:pPr>
        <w:ind w:left="7228" w:hanging="428"/>
      </w:pPr>
      <w:rPr>
        <w:rFonts w:hint="default"/>
        <w:lang w:val="uk-UA" w:eastAsia="en-US" w:bidi="ar-SA"/>
      </w:rPr>
    </w:lvl>
    <w:lvl w:ilvl="8" w:tplc="3AA67BDA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16">
    <w:nsid w:val="4536597B"/>
    <w:multiLevelType w:val="hybridMultilevel"/>
    <w:tmpl w:val="05A8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44F59"/>
    <w:multiLevelType w:val="hybridMultilevel"/>
    <w:tmpl w:val="9684E09C"/>
    <w:lvl w:ilvl="0" w:tplc="4322F0F6">
      <w:start w:val="3"/>
      <w:numFmt w:val="decimal"/>
      <w:lvlText w:val="%1."/>
      <w:lvlJc w:val="left"/>
      <w:pPr>
        <w:ind w:left="17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9521240">
      <w:start w:val="8"/>
      <w:numFmt w:val="decimal"/>
      <w:lvlText w:val="%2."/>
      <w:lvlJc w:val="left"/>
      <w:pPr>
        <w:ind w:left="3086" w:hanging="219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uk-UA" w:eastAsia="en-US" w:bidi="ar-SA"/>
      </w:rPr>
    </w:lvl>
    <w:lvl w:ilvl="2" w:tplc="7DA0C7DA">
      <w:numFmt w:val="bullet"/>
      <w:lvlText w:val="•"/>
      <w:lvlJc w:val="left"/>
      <w:pPr>
        <w:ind w:left="3949" w:hanging="219"/>
      </w:pPr>
      <w:rPr>
        <w:rFonts w:hint="default"/>
        <w:lang w:val="uk-UA" w:eastAsia="en-US" w:bidi="ar-SA"/>
      </w:rPr>
    </w:lvl>
    <w:lvl w:ilvl="3" w:tplc="7BEA5C46">
      <w:numFmt w:val="bullet"/>
      <w:lvlText w:val="•"/>
      <w:lvlJc w:val="left"/>
      <w:pPr>
        <w:ind w:left="4819" w:hanging="219"/>
      </w:pPr>
      <w:rPr>
        <w:rFonts w:hint="default"/>
        <w:lang w:val="uk-UA" w:eastAsia="en-US" w:bidi="ar-SA"/>
      </w:rPr>
    </w:lvl>
    <w:lvl w:ilvl="4" w:tplc="4B5C7AD4">
      <w:numFmt w:val="bullet"/>
      <w:lvlText w:val="•"/>
      <w:lvlJc w:val="left"/>
      <w:pPr>
        <w:ind w:left="5688" w:hanging="219"/>
      </w:pPr>
      <w:rPr>
        <w:rFonts w:hint="default"/>
        <w:lang w:val="uk-UA" w:eastAsia="en-US" w:bidi="ar-SA"/>
      </w:rPr>
    </w:lvl>
    <w:lvl w:ilvl="5" w:tplc="9D78B53C">
      <w:numFmt w:val="bullet"/>
      <w:lvlText w:val="•"/>
      <w:lvlJc w:val="left"/>
      <w:pPr>
        <w:ind w:left="6558" w:hanging="219"/>
      </w:pPr>
      <w:rPr>
        <w:rFonts w:hint="default"/>
        <w:lang w:val="uk-UA" w:eastAsia="en-US" w:bidi="ar-SA"/>
      </w:rPr>
    </w:lvl>
    <w:lvl w:ilvl="6" w:tplc="5DF4B718">
      <w:numFmt w:val="bullet"/>
      <w:lvlText w:val="•"/>
      <w:lvlJc w:val="left"/>
      <w:pPr>
        <w:ind w:left="7428" w:hanging="219"/>
      </w:pPr>
      <w:rPr>
        <w:rFonts w:hint="default"/>
        <w:lang w:val="uk-UA" w:eastAsia="en-US" w:bidi="ar-SA"/>
      </w:rPr>
    </w:lvl>
    <w:lvl w:ilvl="7" w:tplc="B4B8A932">
      <w:numFmt w:val="bullet"/>
      <w:lvlText w:val="•"/>
      <w:lvlJc w:val="left"/>
      <w:pPr>
        <w:ind w:left="8297" w:hanging="219"/>
      </w:pPr>
      <w:rPr>
        <w:rFonts w:hint="default"/>
        <w:lang w:val="uk-UA" w:eastAsia="en-US" w:bidi="ar-SA"/>
      </w:rPr>
    </w:lvl>
    <w:lvl w:ilvl="8" w:tplc="5E38004A">
      <w:numFmt w:val="bullet"/>
      <w:lvlText w:val="•"/>
      <w:lvlJc w:val="left"/>
      <w:pPr>
        <w:ind w:left="9167" w:hanging="219"/>
      </w:pPr>
      <w:rPr>
        <w:rFonts w:hint="default"/>
        <w:lang w:val="uk-UA" w:eastAsia="en-US" w:bidi="ar-SA"/>
      </w:rPr>
    </w:lvl>
  </w:abstractNum>
  <w:abstractNum w:abstractNumId="18">
    <w:nsid w:val="530824FC"/>
    <w:multiLevelType w:val="hybridMultilevel"/>
    <w:tmpl w:val="6C34925A"/>
    <w:lvl w:ilvl="0" w:tplc="698E0E5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9">
    <w:nsid w:val="55112B6E"/>
    <w:multiLevelType w:val="hybridMultilevel"/>
    <w:tmpl w:val="9FE6C2CE"/>
    <w:lvl w:ilvl="0" w:tplc="D46E2F90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F6053B0">
      <w:numFmt w:val="bullet"/>
      <w:lvlText w:val="-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42057F4">
      <w:numFmt w:val="bullet"/>
      <w:lvlText w:val="•"/>
      <w:lvlJc w:val="left"/>
      <w:pPr>
        <w:ind w:left="2067" w:hanging="286"/>
      </w:pPr>
      <w:rPr>
        <w:rFonts w:hint="default"/>
        <w:lang w:val="uk-UA" w:eastAsia="en-US" w:bidi="ar-SA"/>
      </w:rPr>
    </w:lvl>
    <w:lvl w:ilvl="3" w:tplc="8A4E3EDC">
      <w:numFmt w:val="bullet"/>
      <w:lvlText w:val="•"/>
      <w:lvlJc w:val="left"/>
      <w:pPr>
        <w:ind w:left="3174" w:hanging="286"/>
      </w:pPr>
      <w:rPr>
        <w:rFonts w:hint="default"/>
        <w:lang w:val="uk-UA" w:eastAsia="en-US" w:bidi="ar-SA"/>
      </w:rPr>
    </w:lvl>
    <w:lvl w:ilvl="4" w:tplc="EF28710E">
      <w:numFmt w:val="bullet"/>
      <w:lvlText w:val="•"/>
      <w:lvlJc w:val="left"/>
      <w:pPr>
        <w:ind w:left="4282" w:hanging="286"/>
      </w:pPr>
      <w:rPr>
        <w:rFonts w:hint="default"/>
        <w:lang w:val="uk-UA" w:eastAsia="en-US" w:bidi="ar-SA"/>
      </w:rPr>
    </w:lvl>
    <w:lvl w:ilvl="5" w:tplc="90906580">
      <w:numFmt w:val="bullet"/>
      <w:lvlText w:val="•"/>
      <w:lvlJc w:val="left"/>
      <w:pPr>
        <w:ind w:left="5389" w:hanging="286"/>
      </w:pPr>
      <w:rPr>
        <w:rFonts w:hint="default"/>
        <w:lang w:val="uk-UA" w:eastAsia="en-US" w:bidi="ar-SA"/>
      </w:rPr>
    </w:lvl>
    <w:lvl w:ilvl="6" w:tplc="6A12BAEE">
      <w:numFmt w:val="bullet"/>
      <w:lvlText w:val="•"/>
      <w:lvlJc w:val="left"/>
      <w:pPr>
        <w:ind w:left="6496" w:hanging="286"/>
      </w:pPr>
      <w:rPr>
        <w:rFonts w:hint="default"/>
        <w:lang w:val="uk-UA" w:eastAsia="en-US" w:bidi="ar-SA"/>
      </w:rPr>
    </w:lvl>
    <w:lvl w:ilvl="7" w:tplc="D9C4AC74">
      <w:numFmt w:val="bullet"/>
      <w:lvlText w:val="•"/>
      <w:lvlJc w:val="left"/>
      <w:pPr>
        <w:ind w:left="7604" w:hanging="286"/>
      </w:pPr>
      <w:rPr>
        <w:rFonts w:hint="default"/>
        <w:lang w:val="uk-UA" w:eastAsia="en-US" w:bidi="ar-SA"/>
      </w:rPr>
    </w:lvl>
    <w:lvl w:ilvl="8" w:tplc="8584BD50">
      <w:numFmt w:val="bullet"/>
      <w:lvlText w:val="•"/>
      <w:lvlJc w:val="left"/>
      <w:pPr>
        <w:ind w:left="8711" w:hanging="286"/>
      </w:pPr>
      <w:rPr>
        <w:rFonts w:hint="default"/>
        <w:lang w:val="uk-UA" w:eastAsia="en-US" w:bidi="ar-SA"/>
      </w:rPr>
    </w:lvl>
  </w:abstractNum>
  <w:abstractNum w:abstractNumId="20">
    <w:nsid w:val="5B976A9D"/>
    <w:multiLevelType w:val="hybridMultilevel"/>
    <w:tmpl w:val="207C93DC"/>
    <w:lvl w:ilvl="0" w:tplc="E0967A2E">
      <w:start w:val="1"/>
      <w:numFmt w:val="decimal"/>
      <w:lvlText w:val="%1."/>
      <w:lvlJc w:val="left"/>
      <w:pPr>
        <w:ind w:left="15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5DE6492">
      <w:numFmt w:val="bullet"/>
      <w:lvlText w:val="•"/>
      <w:lvlJc w:val="left"/>
      <w:pPr>
        <w:ind w:left="2512" w:hanging="360"/>
      </w:pPr>
      <w:rPr>
        <w:rFonts w:hint="default"/>
        <w:lang w:val="uk-UA" w:eastAsia="en-US" w:bidi="ar-SA"/>
      </w:rPr>
    </w:lvl>
    <w:lvl w:ilvl="2" w:tplc="910CFF92">
      <w:numFmt w:val="bullet"/>
      <w:lvlText w:val="•"/>
      <w:lvlJc w:val="left"/>
      <w:pPr>
        <w:ind w:left="3445" w:hanging="360"/>
      </w:pPr>
      <w:rPr>
        <w:rFonts w:hint="default"/>
        <w:lang w:val="uk-UA" w:eastAsia="en-US" w:bidi="ar-SA"/>
      </w:rPr>
    </w:lvl>
    <w:lvl w:ilvl="3" w:tplc="2FA068BC">
      <w:numFmt w:val="bullet"/>
      <w:lvlText w:val="•"/>
      <w:lvlJc w:val="left"/>
      <w:pPr>
        <w:ind w:left="4377" w:hanging="360"/>
      </w:pPr>
      <w:rPr>
        <w:rFonts w:hint="default"/>
        <w:lang w:val="uk-UA" w:eastAsia="en-US" w:bidi="ar-SA"/>
      </w:rPr>
    </w:lvl>
    <w:lvl w:ilvl="4" w:tplc="8A6CF682">
      <w:numFmt w:val="bullet"/>
      <w:lvlText w:val="•"/>
      <w:lvlJc w:val="left"/>
      <w:pPr>
        <w:ind w:left="5310" w:hanging="360"/>
      </w:pPr>
      <w:rPr>
        <w:rFonts w:hint="default"/>
        <w:lang w:val="uk-UA" w:eastAsia="en-US" w:bidi="ar-SA"/>
      </w:rPr>
    </w:lvl>
    <w:lvl w:ilvl="5" w:tplc="5E3A6748">
      <w:numFmt w:val="bullet"/>
      <w:lvlText w:val="•"/>
      <w:lvlJc w:val="left"/>
      <w:pPr>
        <w:ind w:left="6243" w:hanging="360"/>
      </w:pPr>
      <w:rPr>
        <w:rFonts w:hint="default"/>
        <w:lang w:val="uk-UA" w:eastAsia="en-US" w:bidi="ar-SA"/>
      </w:rPr>
    </w:lvl>
    <w:lvl w:ilvl="6" w:tplc="9BE640D4">
      <w:numFmt w:val="bullet"/>
      <w:lvlText w:val="•"/>
      <w:lvlJc w:val="left"/>
      <w:pPr>
        <w:ind w:left="7175" w:hanging="360"/>
      </w:pPr>
      <w:rPr>
        <w:rFonts w:hint="default"/>
        <w:lang w:val="uk-UA" w:eastAsia="en-US" w:bidi="ar-SA"/>
      </w:rPr>
    </w:lvl>
    <w:lvl w:ilvl="7" w:tplc="6D8C2580">
      <w:numFmt w:val="bullet"/>
      <w:lvlText w:val="•"/>
      <w:lvlJc w:val="left"/>
      <w:pPr>
        <w:ind w:left="8108" w:hanging="360"/>
      </w:pPr>
      <w:rPr>
        <w:rFonts w:hint="default"/>
        <w:lang w:val="uk-UA" w:eastAsia="en-US" w:bidi="ar-SA"/>
      </w:rPr>
    </w:lvl>
    <w:lvl w:ilvl="8" w:tplc="05D88F08">
      <w:numFmt w:val="bullet"/>
      <w:lvlText w:val="•"/>
      <w:lvlJc w:val="left"/>
      <w:pPr>
        <w:ind w:left="9041" w:hanging="360"/>
      </w:pPr>
      <w:rPr>
        <w:rFonts w:hint="default"/>
        <w:lang w:val="uk-UA" w:eastAsia="en-US" w:bidi="ar-SA"/>
      </w:rPr>
    </w:lvl>
  </w:abstractNum>
  <w:abstractNum w:abstractNumId="21">
    <w:nsid w:val="5D5E166D"/>
    <w:multiLevelType w:val="hybridMultilevel"/>
    <w:tmpl w:val="05A8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3221A"/>
    <w:multiLevelType w:val="hybridMultilevel"/>
    <w:tmpl w:val="0F8CD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A3620"/>
    <w:multiLevelType w:val="hybridMultilevel"/>
    <w:tmpl w:val="05A8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B0149"/>
    <w:multiLevelType w:val="hybridMultilevel"/>
    <w:tmpl w:val="01BA9596"/>
    <w:lvl w:ilvl="0" w:tplc="26F052BA">
      <w:start w:val="1"/>
      <w:numFmt w:val="decimal"/>
      <w:lvlText w:val="%1."/>
      <w:lvlJc w:val="left"/>
      <w:pPr>
        <w:ind w:left="232" w:hanging="874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33BC2D14">
      <w:numFmt w:val="bullet"/>
      <w:lvlText w:val="•"/>
      <w:lvlJc w:val="left"/>
      <w:pPr>
        <w:ind w:left="1308" w:hanging="874"/>
      </w:pPr>
      <w:rPr>
        <w:rFonts w:hint="default"/>
        <w:lang w:val="uk-UA" w:eastAsia="en-US" w:bidi="ar-SA"/>
      </w:rPr>
    </w:lvl>
    <w:lvl w:ilvl="2" w:tplc="B528777E">
      <w:numFmt w:val="bullet"/>
      <w:lvlText w:val="•"/>
      <w:lvlJc w:val="left"/>
      <w:pPr>
        <w:ind w:left="2377" w:hanging="874"/>
      </w:pPr>
      <w:rPr>
        <w:rFonts w:hint="default"/>
        <w:lang w:val="uk-UA" w:eastAsia="en-US" w:bidi="ar-SA"/>
      </w:rPr>
    </w:lvl>
    <w:lvl w:ilvl="3" w:tplc="9F924508">
      <w:numFmt w:val="bullet"/>
      <w:lvlText w:val="•"/>
      <w:lvlJc w:val="left"/>
      <w:pPr>
        <w:ind w:left="3445" w:hanging="874"/>
      </w:pPr>
      <w:rPr>
        <w:rFonts w:hint="default"/>
        <w:lang w:val="uk-UA" w:eastAsia="en-US" w:bidi="ar-SA"/>
      </w:rPr>
    </w:lvl>
    <w:lvl w:ilvl="4" w:tplc="B290C2DC">
      <w:numFmt w:val="bullet"/>
      <w:lvlText w:val="•"/>
      <w:lvlJc w:val="left"/>
      <w:pPr>
        <w:ind w:left="4514" w:hanging="874"/>
      </w:pPr>
      <w:rPr>
        <w:rFonts w:hint="default"/>
        <w:lang w:val="uk-UA" w:eastAsia="en-US" w:bidi="ar-SA"/>
      </w:rPr>
    </w:lvl>
    <w:lvl w:ilvl="5" w:tplc="2DBE25B8">
      <w:numFmt w:val="bullet"/>
      <w:lvlText w:val="•"/>
      <w:lvlJc w:val="left"/>
      <w:pPr>
        <w:ind w:left="5583" w:hanging="874"/>
      </w:pPr>
      <w:rPr>
        <w:rFonts w:hint="default"/>
        <w:lang w:val="uk-UA" w:eastAsia="en-US" w:bidi="ar-SA"/>
      </w:rPr>
    </w:lvl>
    <w:lvl w:ilvl="6" w:tplc="81C4CC96">
      <w:numFmt w:val="bullet"/>
      <w:lvlText w:val="•"/>
      <w:lvlJc w:val="left"/>
      <w:pPr>
        <w:ind w:left="6651" w:hanging="874"/>
      </w:pPr>
      <w:rPr>
        <w:rFonts w:hint="default"/>
        <w:lang w:val="uk-UA" w:eastAsia="en-US" w:bidi="ar-SA"/>
      </w:rPr>
    </w:lvl>
    <w:lvl w:ilvl="7" w:tplc="369C64CE">
      <w:numFmt w:val="bullet"/>
      <w:lvlText w:val="•"/>
      <w:lvlJc w:val="left"/>
      <w:pPr>
        <w:ind w:left="7720" w:hanging="874"/>
      </w:pPr>
      <w:rPr>
        <w:rFonts w:hint="default"/>
        <w:lang w:val="uk-UA" w:eastAsia="en-US" w:bidi="ar-SA"/>
      </w:rPr>
    </w:lvl>
    <w:lvl w:ilvl="8" w:tplc="87B00114">
      <w:numFmt w:val="bullet"/>
      <w:lvlText w:val="•"/>
      <w:lvlJc w:val="left"/>
      <w:pPr>
        <w:ind w:left="8789" w:hanging="874"/>
      </w:pPr>
      <w:rPr>
        <w:rFonts w:hint="default"/>
        <w:lang w:val="uk-UA" w:eastAsia="en-US" w:bidi="ar-SA"/>
      </w:rPr>
    </w:lvl>
  </w:abstractNum>
  <w:abstractNum w:abstractNumId="25">
    <w:nsid w:val="74815238"/>
    <w:multiLevelType w:val="hybridMultilevel"/>
    <w:tmpl w:val="FA8EBB5C"/>
    <w:lvl w:ilvl="0" w:tplc="29AABA72">
      <w:start w:val="1"/>
      <w:numFmt w:val="decimal"/>
      <w:lvlText w:val="%1."/>
      <w:lvlJc w:val="left"/>
      <w:pPr>
        <w:ind w:left="1775" w:hanging="358"/>
        <w:jc w:val="left"/>
      </w:pPr>
      <w:rPr>
        <w:rFonts w:hint="default"/>
        <w:w w:val="100"/>
        <w:lang w:val="uk-UA" w:eastAsia="en-US" w:bidi="ar-SA"/>
      </w:rPr>
    </w:lvl>
    <w:lvl w:ilvl="1" w:tplc="28E8BE18">
      <w:numFmt w:val="bullet"/>
      <w:lvlText w:val="•"/>
      <w:lvlJc w:val="left"/>
      <w:pPr>
        <w:ind w:left="2692" w:hanging="358"/>
      </w:pPr>
      <w:rPr>
        <w:rFonts w:hint="default"/>
        <w:lang w:val="uk-UA" w:eastAsia="en-US" w:bidi="ar-SA"/>
      </w:rPr>
    </w:lvl>
    <w:lvl w:ilvl="2" w:tplc="2E2EDFCC">
      <w:numFmt w:val="bullet"/>
      <w:lvlText w:val="•"/>
      <w:lvlJc w:val="left"/>
      <w:pPr>
        <w:ind w:left="3605" w:hanging="358"/>
      </w:pPr>
      <w:rPr>
        <w:rFonts w:hint="default"/>
        <w:lang w:val="uk-UA" w:eastAsia="en-US" w:bidi="ar-SA"/>
      </w:rPr>
    </w:lvl>
    <w:lvl w:ilvl="3" w:tplc="58763174">
      <w:numFmt w:val="bullet"/>
      <w:lvlText w:val="•"/>
      <w:lvlJc w:val="left"/>
      <w:pPr>
        <w:ind w:left="4517" w:hanging="358"/>
      </w:pPr>
      <w:rPr>
        <w:rFonts w:hint="default"/>
        <w:lang w:val="uk-UA" w:eastAsia="en-US" w:bidi="ar-SA"/>
      </w:rPr>
    </w:lvl>
    <w:lvl w:ilvl="4" w:tplc="AF721A60">
      <w:numFmt w:val="bullet"/>
      <w:lvlText w:val="•"/>
      <w:lvlJc w:val="left"/>
      <w:pPr>
        <w:ind w:left="5430" w:hanging="358"/>
      </w:pPr>
      <w:rPr>
        <w:rFonts w:hint="default"/>
        <w:lang w:val="uk-UA" w:eastAsia="en-US" w:bidi="ar-SA"/>
      </w:rPr>
    </w:lvl>
    <w:lvl w:ilvl="5" w:tplc="158CE8E4">
      <w:numFmt w:val="bullet"/>
      <w:lvlText w:val="•"/>
      <w:lvlJc w:val="left"/>
      <w:pPr>
        <w:ind w:left="6343" w:hanging="358"/>
      </w:pPr>
      <w:rPr>
        <w:rFonts w:hint="default"/>
        <w:lang w:val="uk-UA" w:eastAsia="en-US" w:bidi="ar-SA"/>
      </w:rPr>
    </w:lvl>
    <w:lvl w:ilvl="6" w:tplc="F1D4F58E">
      <w:numFmt w:val="bullet"/>
      <w:lvlText w:val="•"/>
      <w:lvlJc w:val="left"/>
      <w:pPr>
        <w:ind w:left="7255" w:hanging="358"/>
      </w:pPr>
      <w:rPr>
        <w:rFonts w:hint="default"/>
        <w:lang w:val="uk-UA" w:eastAsia="en-US" w:bidi="ar-SA"/>
      </w:rPr>
    </w:lvl>
    <w:lvl w:ilvl="7" w:tplc="05FC0A1A">
      <w:numFmt w:val="bullet"/>
      <w:lvlText w:val="•"/>
      <w:lvlJc w:val="left"/>
      <w:pPr>
        <w:ind w:left="8168" w:hanging="358"/>
      </w:pPr>
      <w:rPr>
        <w:rFonts w:hint="default"/>
        <w:lang w:val="uk-UA" w:eastAsia="en-US" w:bidi="ar-SA"/>
      </w:rPr>
    </w:lvl>
    <w:lvl w:ilvl="8" w:tplc="02804716">
      <w:numFmt w:val="bullet"/>
      <w:lvlText w:val="•"/>
      <w:lvlJc w:val="left"/>
      <w:pPr>
        <w:ind w:left="9081" w:hanging="358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4"/>
  </w:num>
  <w:num w:numId="5">
    <w:abstractNumId w:val="19"/>
  </w:num>
  <w:num w:numId="6">
    <w:abstractNumId w:val="5"/>
  </w:num>
  <w:num w:numId="7">
    <w:abstractNumId w:val="20"/>
  </w:num>
  <w:num w:numId="8">
    <w:abstractNumId w:val="17"/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  <w:num w:numId="14">
    <w:abstractNumId w:val="25"/>
  </w:num>
  <w:num w:numId="15">
    <w:abstractNumId w:val="14"/>
  </w:num>
  <w:num w:numId="16">
    <w:abstractNumId w:val="0"/>
  </w:num>
  <w:num w:numId="17">
    <w:abstractNumId w:val="2"/>
  </w:num>
  <w:num w:numId="18">
    <w:abstractNumId w:val="11"/>
  </w:num>
  <w:num w:numId="19">
    <w:abstractNumId w:val="22"/>
  </w:num>
  <w:num w:numId="20">
    <w:abstractNumId w:val="18"/>
  </w:num>
  <w:num w:numId="21">
    <w:abstractNumId w:val="4"/>
  </w:num>
  <w:num w:numId="22">
    <w:abstractNumId w:val="16"/>
  </w:num>
  <w:num w:numId="23">
    <w:abstractNumId w:val="12"/>
  </w:num>
  <w:num w:numId="24">
    <w:abstractNumId w:val="21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6AE1"/>
    <w:rsid w:val="002370FB"/>
    <w:rsid w:val="002C1750"/>
    <w:rsid w:val="003362A6"/>
    <w:rsid w:val="0057097D"/>
    <w:rsid w:val="005937A4"/>
    <w:rsid w:val="00706BD4"/>
    <w:rsid w:val="007950F3"/>
    <w:rsid w:val="007B6AE1"/>
    <w:rsid w:val="00900612"/>
    <w:rsid w:val="00B810F4"/>
    <w:rsid w:val="00C43842"/>
    <w:rsid w:val="00CF21A1"/>
    <w:rsid w:val="00D251AF"/>
    <w:rsid w:val="00FA6CAE"/>
    <w:rsid w:val="00FB5658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B6AE1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2">
    <w:name w:val="heading 2"/>
    <w:basedOn w:val="a"/>
    <w:link w:val="20"/>
    <w:uiPriority w:val="1"/>
    <w:qFormat/>
    <w:rsid w:val="007B6AE1"/>
    <w:pPr>
      <w:widowControl w:val="0"/>
      <w:autoSpaceDE w:val="0"/>
      <w:autoSpaceDN w:val="0"/>
      <w:spacing w:after="0" w:line="274" w:lineRule="exact"/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6AE1"/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1"/>
    <w:rsid w:val="007B6AE1"/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7B6A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6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7B6AE1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styleId="a5">
    <w:name w:val="List Paragraph"/>
    <w:basedOn w:val="a"/>
    <w:uiPriority w:val="34"/>
    <w:qFormat/>
    <w:rsid w:val="007B6AE1"/>
    <w:pPr>
      <w:widowControl w:val="0"/>
      <w:autoSpaceDE w:val="0"/>
      <w:autoSpaceDN w:val="0"/>
      <w:spacing w:after="0" w:line="240" w:lineRule="auto"/>
      <w:ind w:left="1226" w:hanging="428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B6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11">
    <w:name w:val="Заголовок 11"/>
    <w:basedOn w:val="a"/>
    <w:uiPriority w:val="1"/>
    <w:qFormat/>
    <w:rsid w:val="007B6AE1"/>
    <w:pPr>
      <w:widowControl w:val="0"/>
      <w:autoSpaceDE w:val="0"/>
      <w:autoSpaceDN w:val="0"/>
      <w:spacing w:after="0" w:line="240" w:lineRule="auto"/>
      <w:ind w:left="16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paragraph" w:styleId="a6">
    <w:name w:val="Title"/>
    <w:basedOn w:val="a"/>
    <w:link w:val="a7"/>
    <w:uiPriority w:val="1"/>
    <w:qFormat/>
    <w:rsid w:val="007B6AE1"/>
    <w:pPr>
      <w:widowControl w:val="0"/>
      <w:autoSpaceDE w:val="0"/>
      <w:autoSpaceDN w:val="0"/>
      <w:spacing w:before="9" w:after="0" w:line="240" w:lineRule="auto"/>
      <w:ind w:left="60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7">
    <w:name w:val="Название Знак"/>
    <w:basedOn w:val="a0"/>
    <w:link w:val="a6"/>
    <w:uiPriority w:val="1"/>
    <w:rsid w:val="007B6AE1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Default">
    <w:name w:val="Default"/>
    <w:rsid w:val="002C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4384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70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097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70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" TargetMode="External"/><Relationship Id="rId13" Type="http://schemas.openxmlformats.org/officeDocument/2006/relationships/hyperlink" Target="https://moodle.znu.edu.ua/mod/resource/view.php?id=1038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nas.org/cgi/doi/10.1073/pnas.15195561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odle.znu.edu.ua/mod/forum/discuss.php?d=7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stor.org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portal.kau.org.ua/course/view.php?id=48" TargetMode="External"/><Relationship Id="rId14" Type="http://schemas.openxmlformats.org/officeDocument/2006/relationships/hyperlink" Target="http://www.nbuv.gov.u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18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userznu</cp:lastModifiedBy>
  <cp:revision>9</cp:revision>
  <dcterms:created xsi:type="dcterms:W3CDTF">2023-08-31T05:57:00Z</dcterms:created>
  <dcterms:modified xsi:type="dcterms:W3CDTF">2023-09-01T08:32:00Z</dcterms:modified>
</cp:coreProperties>
</file>