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7471" w14:textId="77777777" w:rsidR="00275473" w:rsidRDefault="00275473" w:rsidP="00275473">
      <w:pPr>
        <w:jc w:val="center"/>
        <w:rPr>
          <w:rFonts w:ascii="Times New Roman" w:hAnsi="Times New Roman"/>
          <w:b/>
          <w:bCs/>
          <w:color w:val="000000"/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lang w:val="uk-UA"/>
        </w:rPr>
        <w:t xml:space="preserve">ОСНОВНІ ДЖЕРЕЛА </w:t>
      </w:r>
    </w:p>
    <w:p w14:paraId="4EF3EB67" w14:textId="77777777" w:rsidR="000C0011" w:rsidRPr="006A25CC" w:rsidRDefault="000C0011" w:rsidP="000C0011">
      <w:pPr>
        <w:shd w:val="clear" w:color="auto" w:fill="FFFFFF"/>
        <w:ind w:left="720"/>
        <w:jc w:val="center"/>
        <w:rPr>
          <w:rFonts w:ascii="Times New Roman" w:hAnsi="Times New Roman" w:cs="Times New Roman"/>
        </w:rPr>
      </w:pPr>
      <w:proofErr w:type="spellStart"/>
      <w:r w:rsidRPr="006A25CC">
        <w:rPr>
          <w:rFonts w:ascii="Times New Roman" w:hAnsi="Times New Roman" w:cs="Times New Roman"/>
          <w:color w:val="000000"/>
          <w:lang w:val="uk-UA"/>
        </w:rPr>
        <w:t>Основн</w:t>
      </w:r>
      <w:proofErr w:type="spellEnd"/>
      <w:r w:rsidRPr="006A25CC">
        <w:rPr>
          <w:rFonts w:ascii="Times New Roman" w:hAnsi="Times New Roman" w:cs="Times New Roman"/>
        </w:rPr>
        <w:t xml:space="preserve">а: </w:t>
      </w:r>
    </w:p>
    <w:p w14:paraId="7E9ABFB5" w14:textId="77777777" w:rsidR="000C0011" w:rsidRPr="006A25CC" w:rsidRDefault="000C0011" w:rsidP="000C0011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6A25CC">
        <w:rPr>
          <w:rFonts w:ascii="Times New Roman" w:hAnsi="Times New Roman" w:cs="Times New Roman"/>
        </w:rPr>
        <w:t>Логопедія</w:t>
      </w:r>
      <w:proofErr w:type="spellEnd"/>
      <w:r w:rsidRPr="006A25CC">
        <w:rPr>
          <w:rFonts w:ascii="Times New Roman" w:hAnsi="Times New Roman" w:cs="Times New Roman"/>
        </w:rPr>
        <w:t xml:space="preserve">: </w:t>
      </w:r>
      <w:proofErr w:type="spellStart"/>
      <w:r w:rsidRPr="006A25CC">
        <w:rPr>
          <w:rFonts w:ascii="Times New Roman" w:hAnsi="Times New Roman" w:cs="Times New Roman"/>
        </w:rPr>
        <w:t>підручник</w:t>
      </w:r>
      <w:proofErr w:type="spellEnd"/>
      <w:r w:rsidRPr="006A25CC">
        <w:rPr>
          <w:rFonts w:ascii="Times New Roman" w:hAnsi="Times New Roman" w:cs="Times New Roman"/>
        </w:rPr>
        <w:t xml:space="preserve"> / За ред. проф. М.К. Шеремет. Вид. 5-те, </w:t>
      </w:r>
      <w:proofErr w:type="spellStart"/>
      <w:r w:rsidRPr="006A25CC">
        <w:rPr>
          <w:rFonts w:ascii="Times New Roman" w:hAnsi="Times New Roman" w:cs="Times New Roman"/>
        </w:rPr>
        <w:t>доповн</w:t>
      </w:r>
      <w:proofErr w:type="spellEnd"/>
      <w:r w:rsidRPr="006A25CC">
        <w:rPr>
          <w:rFonts w:ascii="Times New Roman" w:hAnsi="Times New Roman" w:cs="Times New Roman"/>
        </w:rPr>
        <w:t xml:space="preserve">. та </w:t>
      </w:r>
      <w:proofErr w:type="spellStart"/>
      <w:r w:rsidRPr="006A25CC">
        <w:rPr>
          <w:rFonts w:ascii="Times New Roman" w:hAnsi="Times New Roman" w:cs="Times New Roman"/>
        </w:rPr>
        <w:t>переробл</w:t>
      </w:r>
      <w:proofErr w:type="spellEnd"/>
      <w:r w:rsidRPr="006A25CC">
        <w:rPr>
          <w:rFonts w:ascii="Times New Roman" w:hAnsi="Times New Roman" w:cs="Times New Roman"/>
        </w:rPr>
        <w:t xml:space="preserve">. </w:t>
      </w:r>
      <w:proofErr w:type="spellStart"/>
      <w:r w:rsidRPr="006A25CC">
        <w:rPr>
          <w:rFonts w:ascii="Times New Roman" w:hAnsi="Times New Roman" w:cs="Times New Roman"/>
        </w:rPr>
        <w:t>Київ</w:t>
      </w:r>
      <w:proofErr w:type="spellEnd"/>
      <w:r w:rsidRPr="006A25CC">
        <w:rPr>
          <w:rFonts w:ascii="Times New Roman" w:hAnsi="Times New Roman" w:cs="Times New Roman"/>
        </w:rPr>
        <w:t xml:space="preserve">, 2019. 856 с. </w:t>
      </w:r>
    </w:p>
    <w:p w14:paraId="11B9752C" w14:textId="77777777" w:rsidR="000C0011" w:rsidRPr="006A25CC" w:rsidRDefault="000C0011" w:rsidP="000C0011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6A25CC">
        <w:rPr>
          <w:rFonts w:ascii="Times New Roman" w:hAnsi="Times New Roman" w:cs="Times New Roman"/>
        </w:rPr>
        <w:t>Лопатинська</w:t>
      </w:r>
      <w:proofErr w:type="spellEnd"/>
      <w:r w:rsidRPr="006A25CC">
        <w:rPr>
          <w:rFonts w:ascii="Times New Roman" w:hAnsi="Times New Roman" w:cs="Times New Roman"/>
        </w:rPr>
        <w:t xml:space="preserve"> Н.А. </w:t>
      </w:r>
      <w:proofErr w:type="spellStart"/>
      <w:r w:rsidRPr="006A25CC">
        <w:rPr>
          <w:rFonts w:ascii="Times New Roman" w:hAnsi="Times New Roman" w:cs="Times New Roman"/>
        </w:rPr>
        <w:t>Сучасні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нейротехнології</w:t>
      </w:r>
      <w:proofErr w:type="spellEnd"/>
      <w:r w:rsidRPr="006A25CC">
        <w:rPr>
          <w:rFonts w:ascii="Times New Roman" w:hAnsi="Times New Roman" w:cs="Times New Roman"/>
        </w:rPr>
        <w:t xml:space="preserve"> у </w:t>
      </w:r>
      <w:proofErr w:type="spellStart"/>
      <w:r w:rsidRPr="006A25CC">
        <w:rPr>
          <w:rFonts w:ascii="Times New Roman" w:hAnsi="Times New Roman" w:cs="Times New Roman"/>
        </w:rPr>
        <w:t>логокорекційній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діяльності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дітей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дошкільного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віку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із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різними</w:t>
      </w:r>
      <w:proofErr w:type="spellEnd"/>
      <w:r w:rsidRPr="006A25CC">
        <w:rPr>
          <w:rFonts w:ascii="Times New Roman" w:hAnsi="Times New Roman" w:cs="Times New Roman"/>
        </w:rPr>
        <w:t xml:space="preserve"> типами </w:t>
      </w:r>
      <w:proofErr w:type="spellStart"/>
      <w:r w:rsidRPr="006A25CC">
        <w:rPr>
          <w:rFonts w:ascii="Times New Roman" w:hAnsi="Times New Roman" w:cs="Times New Roman"/>
        </w:rPr>
        <w:t>мовленнєвого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дизонтогенезу</w:t>
      </w:r>
      <w:proofErr w:type="spellEnd"/>
      <w:r w:rsidRPr="006A25CC">
        <w:rPr>
          <w:rFonts w:ascii="Times New Roman" w:hAnsi="Times New Roman" w:cs="Times New Roman"/>
        </w:rPr>
        <w:t xml:space="preserve">. </w:t>
      </w:r>
      <w:proofErr w:type="spellStart"/>
      <w:r w:rsidRPr="006A25CC">
        <w:rPr>
          <w:rFonts w:ascii="Times New Roman" w:hAnsi="Times New Roman" w:cs="Times New Roman"/>
        </w:rPr>
        <w:t>Колективна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монографія</w:t>
      </w:r>
      <w:proofErr w:type="spellEnd"/>
      <w:r w:rsidRPr="006A25CC">
        <w:rPr>
          <w:rFonts w:ascii="Times New Roman" w:hAnsi="Times New Roman" w:cs="Times New Roman"/>
        </w:rPr>
        <w:t xml:space="preserve">. </w:t>
      </w:r>
      <w:proofErr w:type="spellStart"/>
      <w:r w:rsidRPr="006A25CC">
        <w:rPr>
          <w:rFonts w:ascii="Times New Roman" w:hAnsi="Times New Roman" w:cs="Times New Roman"/>
        </w:rPr>
        <w:t>Корекційно-реабілітаційна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діяльність</w:t>
      </w:r>
      <w:proofErr w:type="spellEnd"/>
      <w:r w:rsidRPr="006A25CC">
        <w:rPr>
          <w:rFonts w:ascii="Times New Roman" w:hAnsi="Times New Roman" w:cs="Times New Roman"/>
        </w:rPr>
        <w:t xml:space="preserve"> в </w:t>
      </w:r>
      <w:proofErr w:type="spellStart"/>
      <w:r w:rsidRPr="006A25CC">
        <w:rPr>
          <w:rFonts w:ascii="Times New Roman" w:hAnsi="Times New Roman" w:cs="Times New Roman"/>
        </w:rPr>
        <w:t>сучасному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освітньому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просторі</w:t>
      </w:r>
      <w:proofErr w:type="spellEnd"/>
      <w:r w:rsidRPr="006A25CC">
        <w:rPr>
          <w:rFonts w:ascii="Times New Roman" w:hAnsi="Times New Roman" w:cs="Times New Roman"/>
        </w:rPr>
        <w:t xml:space="preserve">: </w:t>
      </w:r>
      <w:proofErr w:type="spellStart"/>
      <w:r w:rsidRPr="006A25CC">
        <w:rPr>
          <w:rFonts w:ascii="Times New Roman" w:hAnsi="Times New Roman" w:cs="Times New Roman"/>
        </w:rPr>
        <w:t>монографія</w:t>
      </w:r>
      <w:proofErr w:type="spellEnd"/>
      <w:r w:rsidRPr="006A25CC">
        <w:rPr>
          <w:rFonts w:ascii="Times New Roman" w:hAnsi="Times New Roman" w:cs="Times New Roman"/>
        </w:rPr>
        <w:t xml:space="preserve"> / за </w:t>
      </w:r>
      <w:proofErr w:type="spellStart"/>
      <w:r w:rsidRPr="006A25CC">
        <w:rPr>
          <w:rFonts w:ascii="Times New Roman" w:hAnsi="Times New Roman" w:cs="Times New Roman"/>
        </w:rPr>
        <w:t>заг</w:t>
      </w:r>
      <w:proofErr w:type="spellEnd"/>
      <w:r w:rsidRPr="006A25CC">
        <w:rPr>
          <w:rFonts w:ascii="Times New Roman" w:hAnsi="Times New Roman" w:cs="Times New Roman"/>
        </w:rPr>
        <w:t xml:space="preserve">. ред. </w:t>
      </w:r>
      <w:proofErr w:type="spellStart"/>
      <w:r w:rsidRPr="006A25CC">
        <w:rPr>
          <w:rFonts w:ascii="Times New Roman" w:hAnsi="Times New Roman" w:cs="Times New Roman"/>
        </w:rPr>
        <w:t>О.В.Боряк</w:t>
      </w:r>
      <w:proofErr w:type="spellEnd"/>
      <w:r w:rsidRPr="006A25CC">
        <w:rPr>
          <w:rFonts w:ascii="Times New Roman" w:hAnsi="Times New Roman" w:cs="Times New Roman"/>
        </w:rPr>
        <w:t xml:space="preserve">, Т.М. Дегтяренко. </w:t>
      </w:r>
      <w:proofErr w:type="spellStart"/>
      <w:r w:rsidRPr="006A25CC">
        <w:rPr>
          <w:rFonts w:ascii="Times New Roman" w:hAnsi="Times New Roman" w:cs="Times New Roman"/>
        </w:rPr>
        <w:t>Суми</w:t>
      </w:r>
      <w:proofErr w:type="spellEnd"/>
      <w:r w:rsidRPr="006A25CC">
        <w:rPr>
          <w:rFonts w:ascii="Times New Roman" w:hAnsi="Times New Roman" w:cs="Times New Roman"/>
        </w:rPr>
        <w:t xml:space="preserve"> : Вид-во </w:t>
      </w:r>
      <w:proofErr w:type="spellStart"/>
      <w:r w:rsidRPr="006A25CC">
        <w:rPr>
          <w:rFonts w:ascii="Times New Roman" w:hAnsi="Times New Roman" w:cs="Times New Roman"/>
        </w:rPr>
        <w:t>СумДПУ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імені</w:t>
      </w:r>
      <w:proofErr w:type="spellEnd"/>
      <w:r w:rsidRPr="006A25CC">
        <w:rPr>
          <w:rFonts w:ascii="Times New Roman" w:hAnsi="Times New Roman" w:cs="Times New Roman"/>
        </w:rPr>
        <w:t xml:space="preserve"> А.С. Макаренка, 2019. 257 с. С. 162‒183.</w:t>
      </w:r>
    </w:p>
    <w:p w14:paraId="12D0DA8D" w14:textId="77777777" w:rsidR="000C0011" w:rsidRPr="006A25CC" w:rsidRDefault="000C0011" w:rsidP="000C0011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6A25CC">
        <w:rPr>
          <w:rFonts w:ascii="Times New Roman" w:hAnsi="Times New Roman" w:cs="Times New Roman"/>
        </w:rPr>
        <w:t>Психолінгвістичні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дидактичні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технології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діагностики</w:t>
      </w:r>
      <w:proofErr w:type="spellEnd"/>
      <w:r w:rsidRPr="006A25CC">
        <w:rPr>
          <w:rFonts w:ascii="Times New Roman" w:hAnsi="Times New Roman" w:cs="Times New Roman"/>
        </w:rPr>
        <w:t xml:space="preserve"> і </w:t>
      </w:r>
      <w:proofErr w:type="spellStart"/>
      <w:r w:rsidRPr="006A25CC">
        <w:rPr>
          <w:rFonts w:ascii="Times New Roman" w:hAnsi="Times New Roman" w:cs="Times New Roman"/>
        </w:rPr>
        <w:t>подолання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мовленнєвих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порушень</w:t>
      </w:r>
      <w:proofErr w:type="spellEnd"/>
      <w:r w:rsidRPr="006A25CC">
        <w:rPr>
          <w:rFonts w:ascii="Times New Roman" w:hAnsi="Times New Roman" w:cs="Times New Roman"/>
        </w:rPr>
        <w:t xml:space="preserve"> у </w:t>
      </w:r>
      <w:proofErr w:type="spellStart"/>
      <w:r w:rsidRPr="006A25CC">
        <w:rPr>
          <w:rFonts w:ascii="Times New Roman" w:hAnsi="Times New Roman" w:cs="Times New Roman"/>
        </w:rPr>
        <w:t>молодших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школярів</w:t>
      </w:r>
      <w:proofErr w:type="spellEnd"/>
      <w:r w:rsidRPr="006A25CC">
        <w:rPr>
          <w:rFonts w:ascii="Times New Roman" w:hAnsi="Times New Roman" w:cs="Times New Roman"/>
        </w:rPr>
        <w:t xml:space="preserve"> з тяжкими </w:t>
      </w:r>
      <w:proofErr w:type="spellStart"/>
      <w:r w:rsidRPr="006A25CC">
        <w:rPr>
          <w:rFonts w:ascii="Times New Roman" w:hAnsi="Times New Roman" w:cs="Times New Roman"/>
        </w:rPr>
        <w:t>порушеннями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мовлення</w:t>
      </w:r>
      <w:proofErr w:type="spellEnd"/>
      <w:r w:rsidRPr="006A25CC">
        <w:rPr>
          <w:rFonts w:ascii="Times New Roman" w:hAnsi="Times New Roman" w:cs="Times New Roman"/>
        </w:rPr>
        <w:t xml:space="preserve"> : </w:t>
      </w:r>
      <w:proofErr w:type="spellStart"/>
      <w:r w:rsidRPr="006A25CC">
        <w:rPr>
          <w:rFonts w:ascii="Times New Roman" w:hAnsi="Times New Roman" w:cs="Times New Roman"/>
        </w:rPr>
        <w:t>навчально-методичний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посібник</w:t>
      </w:r>
      <w:proofErr w:type="spellEnd"/>
      <w:r w:rsidRPr="006A25CC">
        <w:rPr>
          <w:rFonts w:ascii="Times New Roman" w:hAnsi="Times New Roman" w:cs="Times New Roman"/>
        </w:rPr>
        <w:t xml:space="preserve"> / Е. </w:t>
      </w:r>
      <w:proofErr w:type="spellStart"/>
      <w:r w:rsidRPr="006A25CC">
        <w:rPr>
          <w:rFonts w:ascii="Times New Roman" w:hAnsi="Times New Roman" w:cs="Times New Roman"/>
        </w:rPr>
        <w:t>Данілавічютє</w:t>
      </w:r>
      <w:proofErr w:type="spellEnd"/>
      <w:r w:rsidRPr="006A25CC">
        <w:rPr>
          <w:rFonts w:ascii="Times New Roman" w:hAnsi="Times New Roman" w:cs="Times New Roman"/>
        </w:rPr>
        <w:t xml:space="preserve">, Л. Трофименко, В. </w:t>
      </w:r>
      <w:proofErr w:type="spellStart"/>
      <w:r w:rsidRPr="006A25CC">
        <w:rPr>
          <w:rFonts w:ascii="Times New Roman" w:hAnsi="Times New Roman" w:cs="Times New Roman"/>
        </w:rPr>
        <w:t>Ільяна</w:t>
      </w:r>
      <w:proofErr w:type="spellEnd"/>
      <w:r w:rsidRPr="006A25CC">
        <w:rPr>
          <w:rFonts w:ascii="Times New Roman" w:hAnsi="Times New Roman" w:cs="Times New Roman"/>
        </w:rPr>
        <w:t xml:space="preserve">, Ю. </w:t>
      </w:r>
      <w:proofErr w:type="spellStart"/>
      <w:r w:rsidRPr="006A25CC">
        <w:rPr>
          <w:rFonts w:ascii="Times New Roman" w:hAnsi="Times New Roman" w:cs="Times New Roman"/>
        </w:rPr>
        <w:t>Рібцун</w:t>
      </w:r>
      <w:proofErr w:type="spellEnd"/>
      <w:r w:rsidRPr="006A25CC">
        <w:rPr>
          <w:rFonts w:ascii="Times New Roman" w:hAnsi="Times New Roman" w:cs="Times New Roman"/>
        </w:rPr>
        <w:t xml:space="preserve">, З. </w:t>
      </w:r>
      <w:proofErr w:type="spellStart"/>
      <w:r w:rsidRPr="006A25CC">
        <w:rPr>
          <w:rFonts w:ascii="Times New Roman" w:hAnsi="Times New Roman" w:cs="Times New Roman"/>
        </w:rPr>
        <w:t>Мартинюк</w:t>
      </w:r>
      <w:proofErr w:type="spellEnd"/>
      <w:r w:rsidRPr="006A25CC">
        <w:rPr>
          <w:rFonts w:ascii="Times New Roman" w:hAnsi="Times New Roman" w:cs="Times New Roman"/>
        </w:rPr>
        <w:t xml:space="preserve">, Г. Грибань. </w:t>
      </w:r>
      <w:r w:rsidRPr="006A25CC">
        <w:rPr>
          <w:rFonts w:ascii="Times New Roman" w:hAnsi="Times New Roman" w:cs="Times New Roman"/>
          <w:lang w:val="uk-UA"/>
        </w:rPr>
        <w:t xml:space="preserve">Київ : </w:t>
      </w:r>
      <w:proofErr w:type="spellStart"/>
      <w:r w:rsidRPr="006A25CC">
        <w:rPr>
          <w:rFonts w:ascii="Times New Roman" w:hAnsi="Times New Roman" w:cs="Times New Roman"/>
        </w:rPr>
        <w:t>Інститут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спеціальної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педагогіки</w:t>
      </w:r>
      <w:proofErr w:type="spellEnd"/>
      <w:r w:rsidRPr="006A25CC">
        <w:rPr>
          <w:rFonts w:ascii="Times New Roman" w:hAnsi="Times New Roman" w:cs="Times New Roman"/>
        </w:rPr>
        <w:t xml:space="preserve"> і </w:t>
      </w:r>
      <w:proofErr w:type="spellStart"/>
      <w:r w:rsidRPr="006A25CC">
        <w:rPr>
          <w:rFonts w:ascii="Times New Roman" w:hAnsi="Times New Roman" w:cs="Times New Roman"/>
        </w:rPr>
        <w:t>психології</w:t>
      </w:r>
      <w:proofErr w:type="spellEnd"/>
      <w:r w:rsidRPr="006A25CC">
        <w:rPr>
          <w:rFonts w:ascii="Times New Roman" w:hAnsi="Times New Roman" w:cs="Times New Roman"/>
        </w:rPr>
        <w:t xml:space="preserve"> НАПН </w:t>
      </w:r>
      <w:proofErr w:type="spellStart"/>
      <w:r w:rsidRPr="006A25CC">
        <w:rPr>
          <w:rFonts w:ascii="Times New Roman" w:hAnsi="Times New Roman" w:cs="Times New Roman"/>
        </w:rPr>
        <w:t>України</w:t>
      </w:r>
      <w:proofErr w:type="spellEnd"/>
      <w:r w:rsidRPr="006A25CC">
        <w:rPr>
          <w:rFonts w:ascii="Times New Roman" w:hAnsi="Times New Roman" w:cs="Times New Roman"/>
        </w:rPr>
        <w:t>, 2022. 847 с.</w:t>
      </w:r>
    </w:p>
    <w:p w14:paraId="715D0439" w14:textId="77777777" w:rsidR="000C0011" w:rsidRPr="006A25CC" w:rsidRDefault="000C0011" w:rsidP="000C0011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6A25CC">
        <w:rPr>
          <w:rFonts w:ascii="Times New Roman" w:hAnsi="Times New Roman" w:cs="Times New Roman"/>
          <w:lang w:val="uk-UA"/>
        </w:rPr>
        <w:t xml:space="preserve">Рання логопедична корекція: навчально-методичний посібник / МОН України, </w:t>
      </w:r>
      <w:proofErr w:type="spellStart"/>
      <w:r w:rsidRPr="006A25CC">
        <w:rPr>
          <w:rFonts w:ascii="Times New Roman" w:hAnsi="Times New Roman" w:cs="Times New Roman"/>
          <w:lang w:val="uk-UA"/>
        </w:rPr>
        <w:t>Уанський</w:t>
      </w:r>
      <w:proofErr w:type="spellEnd"/>
      <w:r w:rsidRPr="006A25C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A25CC">
        <w:rPr>
          <w:rFonts w:ascii="Times New Roman" w:hAnsi="Times New Roman" w:cs="Times New Roman"/>
          <w:lang w:val="uk-UA"/>
        </w:rPr>
        <w:t>держ.пед.ун</w:t>
      </w:r>
      <w:proofErr w:type="spellEnd"/>
      <w:r w:rsidRPr="006A25CC">
        <w:rPr>
          <w:rFonts w:ascii="Times New Roman" w:hAnsi="Times New Roman" w:cs="Times New Roman"/>
          <w:lang w:val="uk-UA"/>
        </w:rPr>
        <w:t xml:space="preserve">-т імені Павла Тичини, каф. спец. та </w:t>
      </w:r>
      <w:proofErr w:type="spellStart"/>
      <w:r w:rsidRPr="006A25CC">
        <w:rPr>
          <w:rFonts w:ascii="Times New Roman" w:hAnsi="Times New Roman" w:cs="Times New Roman"/>
          <w:lang w:val="uk-UA"/>
        </w:rPr>
        <w:t>інклюз</w:t>
      </w:r>
      <w:proofErr w:type="spellEnd"/>
      <w:r w:rsidRPr="006A25CC">
        <w:rPr>
          <w:rFonts w:ascii="Times New Roman" w:hAnsi="Times New Roman" w:cs="Times New Roman"/>
          <w:lang w:val="uk-UA"/>
        </w:rPr>
        <w:t>. освіти; уклад. Л.А. </w:t>
      </w:r>
      <w:proofErr w:type="spellStart"/>
      <w:r w:rsidRPr="006A25CC">
        <w:rPr>
          <w:rFonts w:ascii="Times New Roman" w:hAnsi="Times New Roman" w:cs="Times New Roman"/>
          <w:lang w:val="uk-UA"/>
        </w:rPr>
        <w:t>Черніченко</w:t>
      </w:r>
      <w:proofErr w:type="spellEnd"/>
      <w:r w:rsidRPr="006A25CC">
        <w:rPr>
          <w:rFonts w:ascii="Times New Roman" w:hAnsi="Times New Roman" w:cs="Times New Roman"/>
          <w:lang w:val="uk-UA"/>
        </w:rPr>
        <w:t xml:space="preserve">. Умань : Візаві, 2020. 150 с. </w:t>
      </w:r>
    </w:p>
    <w:p w14:paraId="1877F6F8" w14:textId="77777777" w:rsidR="000C0011" w:rsidRPr="006A25CC" w:rsidRDefault="000C0011" w:rsidP="000C0011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6A25CC">
        <w:rPr>
          <w:rFonts w:ascii="Times New Roman" w:hAnsi="Times New Roman" w:cs="Times New Roman"/>
        </w:rPr>
        <w:t>Чередніченко</w:t>
      </w:r>
      <w:proofErr w:type="spellEnd"/>
      <w:r w:rsidRPr="006A25CC">
        <w:rPr>
          <w:rFonts w:ascii="Times New Roman" w:hAnsi="Times New Roman" w:cs="Times New Roman"/>
        </w:rPr>
        <w:t xml:space="preserve"> Н.В., Клименко І.В., </w:t>
      </w:r>
      <w:proofErr w:type="spellStart"/>
      <w:r w:rsidRPr="006A25CC">
        <w:rPr>
          <w:rFonts w:ascii="Times New Roman" w:hAnsi="Times New Roman" w:cs="Times New Roman"/>
        </w:rPr>
        <w:t>Тенцер</w:t>
      </w:r>
      <w:proofErr w:type="spellEnd"/>
      <w:r w:rsidRPr="006A25CC">
        <w:rPr>
          <w:rFonts w:ascii="Times New Roman" w:hAnsi="Times New Roman" w:cs="Times New Roman"/>
        </w:rPr>
        <w:t xml:space="preserve"> Л.В. </w:t>
      </w:r>
      <w:proofErr w:type="spellStart"/>
      <w:r w:rsidRPr="006A25CC">
        <w:rPr>
          <w:rFonts w:ascii="Times New Roman" w:hAnsi="Times New Roman" w:cs="Times New Roman"/>
        </w:rPr>
        <w:t>Порушення</w:t>
      </w:r>
      <w:proofErr w:type="spellEnd"/>
      <w:r w:rsidRPr="006A25CC">
        <w:rPr>
          <w:rFonts w:ascii="Times New Roman" w:hAnsi="Times New Roman" w:cs="Times New Roman"/>
        </w:rPr>
        <w:t xml:space="preserve"> письма у </w:t>
      </w:r>
      <w:proofErr w:type="spellStart"/>
      <w:r w:rsidRPr="006A25CC">
        <w:rPr>
          <w:rFonts w:ascii="Times New Roman" w:hAnsi="Times New Roman" w:cs="Times New Roman"/>
        </w:rPr>
        <w:t>молодших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школярів</w:t>
      </w:r>
      <w:proofErr w:type="spellEnd"/>
      <w:r w:rsidRPr="006A25CC">
        <w:rPr>
          <w:rFonts w:ascii="Times New Roman" w:hAnsi="Times New Roman" w:cs="Times New Roman"/>
        </w:rPr>
        <w:t xml:space="preserve">: </w:t>
      </w:r>
      <w:proofErr w:type="spellStart"/>
      <w:r w:rsidRPr="006A25CC">
        <w:rPr>
          <w:rFonts w:ascii="Times New Roman" w:hAnsi="Times New Roman" w:cs="Times New Roman"/>
        </w:rPr>
        <w:t>діагностика</w:t>
      </w:r>
      <w:proofErr w:type="spellEnd"/>
      <w:r w:rsidRPr="006A25CC">
        <w:rPr>
          <w:rFonts w:ascii="Times New Roman" w:hAnsi="Times New Roman" w:cs="Times New Roman"/>
        </w:rPr>
        <w:t xml:space="preserve"> та </w:t>
      </w:r>
      <w:proofErr w:type="spellStart"/>
      <w:r w:rsidRPr="006A25CC">
        <w:rPr>
          <w:rFonts w:ascii="Times New Roman" w:hAnsi="Times New Roman" w:cs="Times New Roman"/>
        </w:rPr>
        <w:t>корекція</w:t>
      </w:r>
      <w:proofErr w:type="spellEnd"/>
      <w:r w:rsidRPr="006A25CC">
        <w:rPr>
          <w:rFonts w:ascii="Times New Roman" w:hAnsi="Times New Roman" w:cs="Times New Roman"/>
        </w:rPr>
        <w:t xml:space="preserve"> : </w:t>
      </w:r>
      <w:r w:rsidRPr="006A25CC">
        <w:rPr>
          <w:rFonts w:ascii="Times New Roman" w:hAnsi="Times New Roman" w:cs="Times New Roman"/>
          <w:lang w:val="uk-UA"/>
        </w:rPr>
        <w:t>н</w:t>
      </w:r>
      <w:proofErr w:type="spellStart"/>
      <w:r w:rsidRPr="006A25CC">
        <w:rPr>
          <w:rFonts w:ascii="Times New Roman" w:hAnsi="Times New Roman" w:cs="Times New Roman"/>
        </w:rPr>
        <w:t>авчально-методичний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посібник</w:t>
      </w:r>
      <w:proofErr w:type="spellEnd"/>
      <w:r w:rsidRPr="006A25CC">
        <w:rPr>
          <w:rFonts w:ascii="Times New Roman" w:hAnsi="Times New Roman" w:cs="Times New Roman"/>
        </w:rPr>
        <w:t xml:space="preserve">. </w:t>
      </w:r>
      <w:proofErr w:type="spellStart"/>
      <w:r w:rsidRPr="006A25CC">
        <w:rPr>
          <w:rFonts w:ascii="Times New Roman" w:hAnsi="Times New Roman" w:cs="Times New Roman"/>
        </w:rPr>
        <w:t>Київ</w:t>
      </w:r>
      <w:proofErr w:type="spellEnd"/>
      <w:r w:rsidRPr="006A25CC">
        <w:rPr>
          <w:rFonts w:ascii="Times New Roman" w:hAnsi="Times New Roman" w:cs="Times New Roman"/>
        </w:rPr>
        <w:t xml:space="preserve"> : </w:t>
      </w:r>
      <w:r w:rsidRPr="006A25CC">
        <w:rPr>
          <w:rFonts w:ascii="Times New Roman" w:hAnsi="Times New Roman" w:cs="Times New Roman"/>
          <w:lang w:val="uk-UA"/>
        </w:rPr>
        <w:t>ДІА</w:t>
      </w:r>
      <w:r w:rsidRPr="006A25CC">
        <w:rPr>
          <w:rFonts w:ascii="Times New Roman" w:hAnsi="Times New Roman" w:cs="Times New Roman"/>
        </w:rPr>
        <w:t xml:space="preserve">, 2018. 248 с. </w:t>
      </w:r>
    </w:p>
    <w:p w14:paraId="4D4A5019" w14:textId="77777777" w:rsidR="000C0011" w:rsidRPr="006A25CC" w:rsidRDefault="000C0011" w:rsidP="000C001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36EFBE47" w14:textId="77777777" w:rsidR="000C0011" w:rsidRPr="006A25CC" w:rsidRDefault="000C0011" w:rsidP="000C0011">
      <w:pPr>
        <w:shd w:val="clear" w:color="auto" w:fill="FFFFFF"/>
        <w:ind w:left="720"/>
        <w:jc w:val="both"/>
        <w:rPr>
          <w:rFonts w:ascii="Times New Roman" w:hAnsi="Times New Roman" w:cs="Times New Roman"/>
        </w:rPr>
      </w:pPr>
    </w:p>
    <w:p w14:paraId="2663728D" w14:textId="77777777" w:rsidR="000C0011" w:rsidRPr="006A25CC" w:rsidRDefault="000C0011" w:rsidP="000C0011">
      <w:pPr>
        <w:shd w:val="clear" w:color="auto" w:fill="FFFFFF"/>
        <w:ind w:left="720"/>
        <w:jc w:val="center"/>
        <w:rPr>
          <w:rFonts w:ascii="Times New Roman" w:hAnsi="Times New Roman" w:cs="Times New Roman"/>
        </w:rPr>
      </w:pPr>
      <w:proofErr w:type="spellStart"/>
      <w:r w:rsidRPr="006A25CC">
        <w:rPr>
          <w:rFonts w:ascii="Times New Roman" w:hAnsi="Times New Roman" w:cs="Times New Roman"/>
        </w:rPr>
        <w:t>Додаткова</w:t>
      </w:r>
      <w:proofErr w:type="spellEnd"/>
      <w:r w:rsidRPr="006A25CC">
        <w:rPr>
          <w:rFonts w:ascii="Times New Roman" w:hAnsi="Times New Roman" w:cs="Times New Roman"/>
        </w:rPr>
        <w:t xml:space="preserve">: </w:t>
      </w:r>
    </w:p>
    <w:p w14:paraId="502E4D02" w14:textId="77777777" w:rsidR="000C0011" w:rsidRPr="006A25CC" w:rsidRDefault="000C0011" w:rsidP="000C0011">
      <w:pPr>
        <w:pStyle w:val="a8"/>
        <w:numPr>
          <w:ilvl w:val="0"/>
          <w:numId w:val="6"/>
        </w:numPr>
        <w:shd w:val="clear" w:color="auto" w:fill="FFFFFF"/>
        <w:overflowPunct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25CC">
        <w:rPr>
          <w:rFonts w:ascii="Times New Roman" w:hAnsi="Times New Roman" w:cs="Times New Roman"/>
          <w:sz w:val="24"/>
          <w:szCs w:val="24"/>
        </w:rPr>
        <w:t xml:space="preserve">Голуб Н. М.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Корекція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писемного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молодшого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шкільного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монографія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: Майдан, 2014. 366</w:t>
      </w:r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25CC">
        <w:rPr>
          <w:rFonts w:ascii="Times New Roman" w:hAnsi="Times New Roman" w:cs="Times New Roman"/>
          <w:sz w:val="24"/>
          <w:szCs w:val="24"/>
        </w:rPr>
        <w:t>с.</w:t>
      </w:r>
    </w:p>
    <w:p w14:paraId="1B4D3200" w14:textId="77777777" w:rsidR="000C0011" w:rsidRPr="006A25CC" w:rsidRDefault="000C0011" w:rsidP="000C0011">
      <w:pPr>
        <w:pStyle w:val="a8"/>
        <w:numPr>
          <w:ilvl w:val="0"/>
          <w:numId w:val="6"/>
        </w:numPr>
        <w:shd w:val="clear" w:color="auto" w:fill="FFFFFF"/>
        <w:overflowPunct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25CC">
        <w:rPr>
          <w:rFonts w:ascii="Times New Roman" w:hAnsi="Times New Roman" w:cs="Times New Roman"/>
          <w:sz w:val="24"/>
          <w:szCs w:val="24"/>
        </w:rPr>
        <w:t xml:space="preserve">Дара С.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Корекційні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логопедії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дошкільних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закладах.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перша.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Мандрівець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, 2017. 335 с. </w:t>
      </w:r>
    </w:p>
    <w:p w14:paraId="7B83EF88" w14:textId="77777777" w:rsidR="000C0011" w:rsidRPr="006A25CC" w:rsidRDefault="000C0011" w:rsidP="000C0011">
      <w:pPr>
        <w:pStyle w:val="a8"/>
        <w:numPr>
          <w:ilvl w:val="0"/>
          <w:numId w:val="6"/>
        </w:numPr>
        <w:shd w:val="clear" w:color="auto" w:fill="FFFFFF"/>
        <w:overflowPunct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25CC">
        <w:rPr>
          <w:rFonts w:ascii="Times New Roman" w:hAnsi="Times New Roman" w:cs="Times New Roman"/>
          <w:sz w:val="24"/>
          <w:szCs w:val="24"/>
        </w:rPr>
        <w:t xml:space="preserve">Дара С.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Корекційні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логопедії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дошкільних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закладах.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друга.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Мандрівець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, 2017. 197 с. </w:t>
      </w:r>
    </w:p>
    <w:p w14:paraId="0F8923D4" w14:textId="77777777" w:rsidR="000C0011" w:rsidRPr="006A25CC" w:rsidRDefault="000C0011" w:rsidP="000C0011">
      <w:pPr>
        <w:pStyle w:val="a8"/>
        <w:numPr>
          <w:ilvl w:val="0"/>
          <w:numId w:val="6"/>
        </w:numPr>
        <w:shd w:val="clear" w:color="auto" w:fill="FFFFFF"/>
        <w:overflowPunct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Мартиненко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І. В.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Логопсихологія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: курс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. 2 вид.,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виправл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доповн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: ДІА, 2016. 116 с</w:t>
      </w:r>
    </w:p>
    <w:p w14:paraId="1B303364" w14:textId="77777777" w:rsidR="000C0011" w:rsidRPr="006A25CC" w:rsidRDefault="000C0011" w:rsidP="000C0011">
      <w:pPr>
        <w:pStyle w:val="a8"/>
        <w:numPr>
          <w:ilvl w:val="0"/>
          <w:numId w:val="6"/>
        </w:numPr>
        <w:shd w:val="clear" w:color="auto" w:fill="FFFFFF"/>
        <w:overflowPunct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Соботович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Є. Ф.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Вибрані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логопедії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Укл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В.В.Тищенко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Є.Ю.Линдіна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>. К</w:t>
      </w:r>
      <w:proofErr w:type="spellStart"/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>иїв</w:t>
      </w:r>
      <w:proofErr w:type="spellEnd"/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:</w:t>
      </w:r>
      <w:r w:rsidRPr="006A25C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Видавничий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дім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Дмитра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Бураго», 2015. 308 с. </w:t>
      </w:r>
    </w:p>
    <w:p w14:paraId="23303FB9" w14:textId="77777777" w:rsidR="000C0011" w:rsidRPr="006A25CC" w:rsidRDefault="000C0011" w:rsidP="000C0011">
      <w:pPr>
        <w:pStyle w:val="a8"/>
        <w:numPr>
          <w:ilvl w:val="0"/>
          <w:numId w:val="6"/>
        </w:numPr>
        <w:shd w:val="clear" w:color="auto" w:fill="FFFFFF"/>
        <w:overflowPunct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Jennifer</w:t>
      </w:r>
      <w:proofErr w:type="spellEnd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A. </w:t>
      </w:r>
      <w:proofErr w:type="spellStart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Ostergren</w:t>
      </w:r>
      <w:proofErr w:type="spellEnd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Speech-Language</w:t>
      </w:r>
      <w:proofErr w:type="spellEnd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Pathology</w:t>
      </w:r>
      <w:proofErr w:type="spellEnd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Assistants</w:t>
      </w:r>
      <w:proofErr w:type="spellEnd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A </w:t>
      </w:r>
      <w:proofErr w:type="spellStart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Resource</w:t>
      </w:r>
      <w:proofErr w:type="spellEnd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Manual</w:t>
      </w:r>
      <w:proofErr w:type="spellEnd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Second</w:t>
      </w:r>
      <w:proofErr w:type="spellEnd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Edition</w:t>
      </w:r>
      <w:proofErr w:type="spellEnd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San</w:t>
      </w:r>
      <w:proofErr w:type="spellEnd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Diego</w:t>
      </w:r>
      <w:proofErr w:type="spellEnd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: </w:t>
      </w:r>
      <w:proofErr w:type="spellStart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Plural</w:t>
      </w:r>
      <w:proofErr w:type="spellEnd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Publishing</w:t>
      </w:r>
      <w:proofErr w:type="spellEnd"/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A2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2020. 574 p.</w:t>
      </w:r>
    </w:p>
    <w:p w14:paraId="0D095F1F" w14:textId="77777777" w:rsidR="000C0011" w:rsidRPr="006A25CC" w:rsidRDefault="000C0011" w:rsidP="000C0011">
      <w:pPr>
        <w:pStyle w:val="a8"/>
        <w:numPr>
          <w:ilvl w:val="0"/>
          <w:numId w:val="6"/>
        </w:numPr>
        <w:shd w:val="clear" w:color="auto" w:fill="FFFFFF"/>
        <w:overflowPunct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Rhea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Courtenay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Norbury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Carolyn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Gosse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Language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disorders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from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infancy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through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adolescence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listening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speaking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reading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writing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communicating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>. 5-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edition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A25CC">
        <w:rPr>
          <w:rFonts w:ascii="Times New Roman" w:hAnsi="Times New Roman" w:cs="Times New Roman"/>
          <w:sz w:val="24"/>
          <w:szCs w:val="24"/>
          <w:lang w:val="en-US"/>
        </w:rPr>
        <w:t>1863 p.</w:t>
      </w:r>
    </w:p>
    <w:p w14:paraId="3B92E39B" w14:textId="77777777" w:rsidR="000C0011" w:rsidRPr="006A25CC" w:rsidRDefault="000C0011" w:rsidP="000C0011">
      <w:pPr>
        <w:pStyle w:val="a8"/>
        <w:numPr>
          <w:ilvl w:val="0"/>
          <w:numId w:val="6"/>
        </w:numPr>
        <w:shd w:val="clear" w:color="auto" w:fill="FFFFFF"/>
        <w:overflowPunct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25CC">
        <w:rPr>
          <w:rFonts w:ascii="Times New Roman" w:hAnsi="Times New Roman" w:cs="Times New Roman"/>
          <w:sz w:val="24"/>
          <w:szCs w:val="24"/>
          <w:lang w:val="en-US"/>
        </w:rPr>
        <w:t>Speech Therapy : A Medical Dictionary, Bibliography, and Annotated Research Guide to Internet References / James N. Parker and Philip M. Parker, editors. 168 p.</w:t>
      </w:r>
    </w:p>
    <w:p w14:paraId="0D3285C2" w14:textId="77777777" w:rsidR="000C0011" w:rsidRPr="006A25CC" w:rsidRDefault="000C0011" w:rsidP="000C001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66420BC9" w14:textId="77777777" w:rsidR="000C0011" w:rsidRPr="006A25CC" w:rsidRDefault="000C0011" w:rsidP="000C0011">
      <w:pPr>
        <w:tabs>
          <w:tab w:val="left" w:pos="0"/>
          <w:tab w:val="left" w:pos="6135"/>
        </w:tabs>
        <w:jc w:val="center"/>
        <w:textAlignment w:val="baseline"/>
        <w:rPr>
          <w:rFonts w:ascii="Times New Roman" w:hAnsi="Times New Roman" w:cs="Times New Roman"/>
        </w:rPr>
      </w:pPr>
      <w:proofErr w:type="spellStart"/>
      <w:r w:rsidRPr="006A25CC">
        <w:rPr>
          <w:rFonts w:ascii="Times New Roman" w:hAnsi="Times New Roman" w:cs="Times New Roman"/>
        </w:rPr>
        <w:t>Інформаційні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джерела</w:t>
      </w:r>
      <w:proofErr w:type="spellEnd"/>
      <w:r w:rsidRPr="006A25CC">
        <w:rPr>
          <w:rFonts w:ascii="Times New Roman" w:hAnsi="Times New Roman" w:cs="Times New Roman"/>
        </w:rPr>
        <w:t>:</w:t>
      </w:r>
    </w:p>
    <w:p w14:paraId="0ECB1396" w14:textId="77777777" w:rsidR="000C0011" w:rsidRPr="006A25CC" w:rsidRDefault="000C0011" w:rsidP="000C0011">
      <w:pPr>
        <w:pStyle w:val="a8"/>
        <w:numPr>
          <w:ilvl w:val="1"/>
          <w:numId w:val="4"/>
        </w:numPr>
        <w:tabs>
          <w:tab w:val="clear" w:pos="1080"/>
          <w:tab w:val="left" w:pos="709"/>
        </w:tabs>
        <w:overflowPunct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25CC">
        <w:rPr>
          <w:rStyle w:val="-"/>
          <w:rFonts w:ascii="Times New Roman" w:eastAsia="Times New Roman" w:hAnsi="Times New Roman"/>
          <w:color w:val="000000"/>
          <w:sz w:val="24"/>
          <w:szCs w:val="24"/>
          <w:u w:val="none"/>
          <w:lang w:val="uk-UA"/>
        </w:rPr>
        <w:t xml:space="preserve">Голуб А. В. Актуальні проблеми діагностики та корекції мовлення при різних формах дизартрії у дітей старшого дошкільного віку. </w:t>
      </w:r>
      <w:r w:rsidRPr="006A25CC">
        <w:rPr>
          <w:rStyle w:val="-"/>
          <w:rFonts w:ascii="Times New Roman" w:eastAsia="Times New Roman" w:hAnsi="Times New Roman"/>
          <w:i/>
          <w:iCs/>
          <w:color w:val="000000"/>
          <w:sz w:val="24"/>
          <w:szCs w:val="24"/>
          <w:u w:val="none"/>
        </w:rPr>
        <w:t>Н</w:t>
      </w:r>
      <w:proofErr w:type="spellStart"/>
      <w:r w:rsidRPr="006A25CC">
        <w:rPr>
          <w:rStyle w:val="-"/>
          <w:rFonts w:ascii="Times New Roman" w:eastAsia="Times New Roman" w:hAnsi="Times New Roman"/>
          <w:i/>
          <w:iCs/>
          <w:color w:val="000000"/>
          <w:sz w:val="24"/>
          <w:szCs w:val="24"/>
          <w:u w:val="none"/>
          <w:lang w:val="uk-UA"/>
        </w:rPr>
        <w:t>ауковий</w:t>
      </w:r>
      <w:proofErr w:type="spellEnd"/>
      <w:r w:rsidRPr="006A25CC">
        <w:rPr>
          <w:rStyle w:val="-"/>
          <w:rFonts w:ascii="Times New Roman" w:eastAsia="Times New Roman" w:hAnsi="Times New Roman"/>
          <w:i/>
          <w:iCs/>
          <w:color w:val="000000"/>
          <w:sz w:val="24"/>
          <w:szCs w:val="24"/>
          <w:u w:val="none"/>
          <w:lang w:val="uk-UA"/>
        </w:rPr>
        <w:t xml:space="preserve"> часопис. Корекційна педагогіка. </w:t>
      </w:r>
      <w:r w:rsidRPr="006A25CC">
        <w:rPr>
          <w:rStyle w:val="-"/>
          <w:rFonts w:ascii="Times New Roman" w:eastAsia="Times New Roman" w:hAnsi="Times New Roman"/>
          <w:i/>
          <w:iCs/>
          <w:color w:val="000000"/>
          <w:sz w:val="24"/>
          <w:szCs w:val="24"/>
          <w:u w:val="none"/>
        </w:rPr>
        <w:t xml:space="preserve">С. </w:t>
      </w:r>
      <w:r w:rsidRPr="006A25CC">
        <w:rPr>
          <w:rStyle w:val="-"/>
          <w:rFonts w:ascii="Times New Roman" w:eastAsia="Times New Roman" w:hAnsi="Times New Roman"/>
          <w:color w:val="000000"/>
          <w:sz w:val="24"/>
          <w:szCs w:val="24"/>
          <w:u w:val="none"/>
          <w:lang w:val="uk-UA"/>
        </w:rPr>
        <w:t>4</w:t>
      </w:r>
      <w:r w:rsidRPr="006A25CC">
        <w:rPr>
          <w:rStyle w:val="-"/>
          <w:rFonts w:ascii="Times New Roman" w:eastAsia="Times New Roman" w:hAnsi="Times New Roman"/>
          <w:color w:val="000000"/>
          <w:sz w:val="24"/>
          <w:szCs w:val="24"/>
          <w:u w:val="none"/>
        </w:rPr>
        <w:t>6-49.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hyperlink r:id="rId5">
        <w:r w:rsidRPr="006A25CC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/>
          </w:rPr>
          <w:t>http://enpuir.npu.edu.ua/bitstream/123456789/25782/1/Holub%20A.pdf</w:t>
        </w:r>
      </w:hyperlink>
      <w:r w:rsidRPr="006A25CC">
        <w:rPr>
          <w:rStyle w:val="-"/>
          <w:rFonts w:ascii="Times New Roman" w:eastAsia="Times New Roman" w:hAnsi="Times New Roman"/>
          <w:color w:val="000000"/>
          <w:sz w:val="24"/>
          <w:szCs w:val="24"/>
          <w:u w:val="none"/>
          <w:lang w:val="uk-UA"/>
        </w:rPr>
        <w:t xml:space="preserve"> </w:t>
      </w:r>
      <w:hyperlink r:id="rId6">
        <w:r w:rsidRPr="006A25C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https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://</w:t>
        </w:r>
        <w:proofErr w:type="spellStart"/>
        <w:r w:rsidRPr="006A25C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viki</w:t>
        </w:r>
        <w:proofErr w:type="spellEnd"/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6A25C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rdf</w:t>
        </w:r>
        <w:proofErr w:type="spellEnd"/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6A25C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/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item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/4549/</w:t>
        </w:r>
      </w:hyperlink>
      <w:r w:rsidRPr="006A25CC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</w:p>
    <w:p w14:paraId="1FBB14BF" w14:textId="77777777" w:rsidR="000C0011" w:rsidRPr="006A25CC" w:rsidRDefault="000C0011" w:rsidP="000C0011">
      <w:pPr>
        <w:pStyle w:val="a8"/>
        <w:numPr>
          <w:ilvl w:val="1"/>
          <w:numId w:val="4"/>
        </w:numPr>
        <w:tabs>
          <w:tab w:val="clear" w:pos="1080"/>
          <w:tab w:val="left" w:pos="709"/>
        </w:tabs>
        <w:overflowPunct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Ільяна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в.м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дислексій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порушеннями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мовленнєвого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r w:rsidRPr="006A25CC">
        <w:rPr>
          <w:rFonts w:ascii="Times New Roman" w:hAnsi="Times New Roman" w:cs="Times New Roman"/>
          <w:sz w:val="24"/>
          <w:szCs w:val="24"/>
          <w:lang w:val="uk-UA"/>
        </w:rPr>
        <w:t>: н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авчально-методичний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r w:rsidRPr="006A25CC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нститут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педагогіки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НАПН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A25CC">
        <w:rPr>
          <w:rFonts w:ascii="Times New Roman" w:hAnsi="Times New Roman" w:cs="Times New Roman"/>
          <w:sz w:val="24"/>
          <w:szCs w:val="24"/>
        </w:rPr>
        <w:t xml:space="preserve"> 2014</w:t>
      </w:r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. 120 с.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http://surl.li/kskkf</w:t>
      </w:r>
    </w:p>
    <w:p w14:paraId="6717A027" w14:textId="77777777" w:rsidR="000C0011" w:rsidRPr="006A25CC" w:rsidRDefault="000C0011" w:rsidP="000C0011">
      <w:pPr>
        <w:pStyle w:val="a8"/>
        <w:numPr>
          <w:ilvl w:val="1"/>
          <w:numId w:val="4"/>
        </w:numPr>
        <w:tabs>
          <w:tab w:val="clear" w:pos="1080"/>
          <w:tab w:val="left" w:pos="709"/>
        </w:tabs>
        <w:overflowPunct/>
        <w:ind w:left="567" w:hanging="425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Ласточкіна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комп’ютерних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професійній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логопеда</w:t>
      </w:r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A25CC">
        <w:rPr>
          <w:rFonts w:ascii="Times New Roman" w:hAnsi="Times New Roman" w:cs="Times New Roman"/>
          <w:i/>
          <w:iCs/>
          <w:sz w:val="24"/>
          <w:szCs w:val="24"/>
        </w:rPr>
        <w:t>Актуальні</w:t>
      </w:r>
      <w:proofErr w:type="spellEnd"/>
      <w:r w:rsidRPr="006A25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i/>
          <w:iCs/>
          <w:sz w:val="24"/>
          <w:szCs w:val="24"/>
        </w:rPr>
        <w:t>питання</w:t>
      </w:r>
      <w:proofErr w:type="spellEnd"/>
      <w:r w:rsidRPr="006A25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i/>
          <w:iCs/>
          <w:sz w:val="24"/>
          <w:szCs w:val="24"/>
        </w:rPr>
        <w:t>корекційної</w:t>
      </w:r>
      <w:proofErr w:type="spellEnd"/>
      <w:r w:rsidRPr="006A25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i/>
          <w:iCs/>
          <w:sz w:val="24"/>
          <w:szCs w:val="24"/>
        </w:rPr>
        <w:t>освіти</w:t>
      </w:r>
      <w:proofErr w:type="spellEnd"/>
      <w:r w:rsidRPr="006A25C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A25CC">
        <w:rPr>
          <w:rFonts w:ascii="Times New Roman" w:hAnsi="Times New Roman" w:cs="Times New Roman"/>
          <w:i/>
          <w:iCs/>
          <w:sz w:val="24"/>
          <w:szCs w:val="24"/>
        </w:rPr>
        <w:t>педагогічні</w:t>
      </w:r>
      <w:proofErr w:type="spellEnd"/>
      <w:r w:rsidRPr="006A25CC">
        <w:rPr>
          <w:rFonts w:ascii="Times New Roman" w:hAnsi="Times New Roman" w:cs="Times New Roman"/>
          <w:i/>
          <w:iCs/>
          <w:sz w:val="24"/>
          <w:szCs w:val="24"/>
        </w:rPr>
        <w:t xml:space="preserve"> науки)</w:t>
      </w:r>
      <w:r w:rsidRPr="006A25C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. наук.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праць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, </w:t>
      </w:r>
      <w:r w:rsidRPr="006A25CC">
        <w:rPr>
          <w:rFonts w:ascii="Times New Roman" w:hAnsi="Times New Roman" w:cs="Times New Roman"/>
          <w:sz w:val="24"/>
          <w:szCs w:val="24"/>
        </w:rPr>
        <w:lastRenderedPageBreak/>
        <w:t xml:space="preserve">вип. 12 / за ред. В.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Синьова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, О. Гаврилова.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Кам’янець-Подільський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: ПП Медобори-2006, 2019. 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A25CC">
          <w:rPr>
            <w:rStyle w:val="a9"/>
            <w:rFonts w:ascii="Times New Roman" w:hAnsi="Times New Roman" w:cs="Times New Roman"/>
            <w:sz w:val="24"/>
            <w:szCs w:val="24"/>
          </w:rPr>
          <w:t>http://surl.li/ksnrw</w:t>
        </w:r>
      </w:hyperlink>
    </w:p>
    <w:p w14:paraId="1067DDEC" w14:textId="77777777" w:rsidR="000C0011" w:rsidRPr="006A25CC" w:rsidRDefault="000C0011" w:rsidP="000C0011">
      <w:pPr>
        <w:pStyle w:val="a8"/>
        <w:numPr>
          <w:ilvl w:val="1"/>
          <w:numId w:val="4"/>
        </w:numPr>
        <w:tabs>
          <w:tab w:val="clear" w:pos="1080"/>
          <w:tab w:val="left" w:pos="709"/>
        </w:tabs>
        <w:overflowPunct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25CC">
        <w:rPr>
          <w:rFonts w:ascii="Times New Roman" w:hAnsi="Times New Roman" w:cs="Times New Roman"/>
        </w:rPr>
        <w:t xml:space="preserve">Лещенко О. </w:t>
      </w:r>
      <w:proofErr w:type="spellStart"/>
      <w:r w:rsidRPr="006A25CC">
        <w:rPr>
          <w:rFonts w:ascii="Times New Roman" w:hAnsi="Times New Roman" w:cs="Times New Roman"/>
        </w:rPr>
        <w:t>Профілактика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ознак</w:t>
      </w:r>
      <w:proofErr w:type="spellEnd"/>
      <w:r w:rsidRPr="006A25CC">
        <w:rPr>
          <w:rFonts w:ascii="Times New Roman" w:hAnsi="Times New Roman" w:cs="Times New Roman"/>
        </w:rPr>
        <w:t xml:space="preserve"> дисграфії у </w:t>
      </w:r>
      <w:proofErr w:type="spellStart"/>
      <w:r w:rsidRPr="006A25CC">
        <w:rPr>
          <w:rFonts w:ascii="Times New Roman" w:hAnsi="Times New Roman" w:cs="Times New Roman"/>
        </w:rPr>
        <w:t>дітей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дошкільного</w:t>
      </w:r>
      <w:proofErr w:type="spellEnd"/>
      <w:r w:rsidRPr="006A25CC">
        <w:rPr>
          <w:rFonts w:ascii="Times New Roman" w:hAnsi="Times New Roman" w:cs="Times New Roman"/>
        </w:rPr>
        <w:t xml:space="preserve"> </w:t>
      </w:r>
      <w:proofErr w:type="spellStart"/>
      <w:r w:rsidRPr="006A25CC">
        <w:rPr>
          <w:rFonts w:ascii="Times New Roman" w:hAnsi="Times New Roman" w:cs="Times New Roman"/>
        </w:rPr>
        <w:t>віку</w:t>
      </w:r>
      <w:proofErr w:type="spellEnd"/>
      <w:r w:rsidRPr="006A25CC">
        <w:rPr>
          <w:rFonts w:ascii="Times New Roman" w:hAnsi="Times New Roman" w:cs="Times New Roman"/>
        </w:rPr>
        <w:t xml:space="preserve">. </w:t>
      </w:r>
      <w:proofErr w:type="spellStart"/>
      <w:r w:rsidRPr="006A25CC">
        <w:rPr>
          <w:rFonts w:ascii="Times New Roman" w:hAnsi="Times New Roman" w:cs="Times New Roman"/>
          <w:i/>
          <w:iCs/>
        </w:rPr>
        <w:t>Педагогіка</w:t>
      </w:r>
      <w:proofErr w:type="spellEnd"/>
      <w:r w:rsidRPr="006A25C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25CC">
        <w:rPr>
          <w:rFonts w:ascii="Times New Roman" w:hAnsi="Times New Roman" w:cs="Times New Roman"/>
          <w:i/>
          <w:iCs/>
        </w:rPr>
        <w:t>формування</w:t>
      </w:r>
      <w:proofErr w:type="spellEnd"/>
      <w:r w:rsidRPr="006A25C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25CC">
        <w:rPr>
          <w:rFonts w:ascii="Times New Roman" w:hAnsi="Times New Roman" w:cs="Times New Roman"/>
          <w:i/>
          <w:iCs/>
        </w:rPr>
        <w:t>творчої</w:t>
      </w:r>
      <w:proofErr w:type="spellEnd"/>
      <w:r w:rsidRPr="006A25C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25CC">
        <w:rPr>
          <w:rFonts w:ascii="Times New Roman" w:hAnsi="Times New Roman" w:cs="Times New Roman"/>
          <w:i/>
          <w:iCs/>
        </w:rPr>
        <w:t>особистості</w:t>
      </w:r>
      <w:proofErr w:type="spellEnd"/>
      <w:r w:rsidRPr="006A25CC">
        <w:rPr>
          <w:rFonts w:ascii="Times New Roman" w:hAnsi="Times New Roman" w:cs="Times New Roman"/>
          <w:i/>
          <w:iCs/>
        </w:rPr>
        <w:t xml:space="preserve"> у </w:t>
      </w:r>
      <w:proofErr w:type="spellStart"/>
      <w:r w:rsidRPr="006A25CC">
        <w:rPr>
          <w:rFonts w:ascii="Times New Roman" w:hAnsi="Times New Roman" w:cs="Times New Roman"/>
          <w:i/>
          <w:iCs/>
        </w:rPr>
        <w:t>вищій</w:t>
      </w:r>
      <w:proofErr w:type="spellEnd"/>
      <w:r w:rsidRPr="006A25CC">
        <w:rPr>
          <w:rFonts w:ascii="Times New Roman" w:hAnsi="Times New Roman" w:cs="Times New Roman"/>
          <w:i/>
          <w:iCs/>
        </w:rPr>
        <w:t xml:space="preserve"> і </w:t>
      </w:r>
      <w:proofErr w:type="spellStart"/>
      <w:r w:rsidRPr="006A25CC">
        <w:rPr>
          <w:rFonts w:ascii="Times New Roman" w:hAnsi="Times New Roman" w:cs="Times New Roman"/>
          <w:i/>
          <w:iCs/>
        </w:rPr>
        <w:t>загальноосвітній</w:t>
      </w:r>
      <w:proofErr w:type="spellEnd"/>
      <w:r w:rsidRPr="006A25CC">
        <w:rPr>
          <w:rFonts w:ascii="Times New Roman" w:hAnsi="Times New Roman" w:cs="Times New Roman"/>
          <w:i/>
          <w:iCs/>
        </w:rPr>
        <w:t xml:space="preserve"> школах</w:t>
      </w:r>
      <w:r w:rsidRPr="006A25CC">
        <w:rPr>
          <w:rFonts w:ascii="Times New Roman" w:hAnsi="Times New Roman" w:cs="Times New Roman"/>
        </w:rPr>
        <w:t xml:space="preserve">. 2023.  № 89.  C. 37-40.   </w:t>
      </w:r>
      <w:r w:rsidRPr="006A25CC">
        <w:rPr>
          <w:rFonts w:ascii="Times New Roman" w:hAnsi="Times New Roman" w:cs="Times New Roman"/>
          <w:lang w:val="en-US"/>
        </w:rPr>
        <w:t xml:space="preserve">URL: http://www.pedagogy-journal.kpu.zp.ua/archive/2023/89/7.pdf. </w:t>
      </w:r>
    </w:p>
    <w:p w14:paraId="7BB973D5" w14:textId="77777777" w:rsidR="000C0011" w:rsidRPr="006A25CC" w:rsidRDefault="000C0011" w:rsidP="000C0011">
      <w:pPr>
        <w:pStyle w:val="a8"/>
        <w:numPr>
          <w:ilvl w:val="1"/>
          <w:numId w:val="4"/>
        </w:numPr>
        <w:tabs>
          <w:tab w:val="clear" w:pos="1080"/>
          <w:tab w:val="left" w:pos="709"/>
        </w:tabs>
        <w:overflowPunct/>
        <w:ind w:left="567" w:hanging="425"/>
        <w:jc w:val="both"/>
        <w:rPr>
          <w:rStyle w:val="-"/>
          <w:rFonts w:ascii="Times New Roman" w:hAnsi="Times New Roman"/>
          <w:color w:val="auto"/>
          <w:sz w:val="24"/>
          <w:szCs w:val="24"/>
          <w:u w:val="none"/>
          <w:lang w:val="en-US"/>
        </w:rPr>
      </w:pP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Логопедичні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практикуми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: </w:t>
      </w:r>
      <w:r w:rsidRPr="006A25CC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авчально-методичний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. Уклад.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Бегас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Л</w:t>
      </w:r>
      <w:r w:rsidRPr="006A25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A25CC">
        <w:rPr>
          <w:rFonts w:ascii="Times New Roman" w:hAnsi="Times New Roman" w:cs="Times New Roman"/>
          <w:sz w:val="24"/>
          <w:szCs w:val="24"/>
        </w:rPr>
        <w:t xml:space="preserve"> Д</w:t>
      </w:r>
      <w:r w:rsidRPr="006A25CC">
        <w:rPr>
          <w:rFonts w:ascii="Times New Roman" w:hAnsi="Times New Roman" w:cs="Times New Roman"/>
          <w:sz w:val="24"/>
          <w:szCs w:val="24"/>
          <w:lang w:val="uk-UA"/>
        </w:rPr>
        <w:t>. Умань :</w:t>
      </w:r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Уманський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Павла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Тичини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>, 2016.</w:t>
      </w:r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123 с.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URL: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https://dspace.udpu.edu.ua/bitstream/6789/6054/1/logopedichna_prakt_BegasLD.pdf</w:t>
      </w:r>
    </w:p>
    <w:p w14:paraId="149DAF10" w14:textId="77777777" w:rsidR="000C0011" w:rsidRPr="006A25CC" w:rsidRDefault="000C0011" w:rsidP="000C0011">
      <w:pPr>
        <w:pStyle w:val="a8"/>
        <w:numPr>
          <w:ilvl w:val="1"/>
          <w:numId w:val="4"/>
        </w:numPr>
        <w:tabs>
          <w:tab w:val="clear" w:pos="1080"/>
          <w:tab w:val="left" w:pos="709"/>
        </w:tabs>
        <w:overflowPunct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Каталог </w:t>
      </w:r>
      <w:proofErr w:type="spellStart"/>
      <w:r w:rsidRPr="006A25CC">
        <w:rPr>
          <w:rFonts w:ascii="Times New Roman" w:hAnsi="Times New Roman" w:cs="Times New Roman"/>
          <w:color w:val="000000"/>
          <w:sz w:val="24"/>
          <w:szCs w:val="24"/>
        </w:rPr>
        <w:t>дидактичних</w:t>
      </w:r>
      <w:proofErr w:type="spellEnd"/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color w:val="000000"/>
          <w:sz w:val="24"/>
          <w:szCs w:val="24"/>
        </w:rPr>
        <w:t>ігор</w:t>
      </w:r>
      <w:proofErr w:type="spellEnd"/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http://logopedija.at.ua/load/didaktichni_igri/2</w:t>
        </w:r>
      </w:hyperlink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051B5E2" w14:textId="77777777" w:rsidR="000C0011" w:rsidRPr="006A25CC" w:rsidRDefault="000C0011" w:rsidP="000C0011">
      <w:pPr>
        <w:pStyle w:val="a8"/>
        <w:numPr>
          <w:ilvl w:val="1"/>
          <w:numId w:val="4"/>
        </w:numPr>
        <w:tabs>
          <w:tab w:val="clear" w:pos="1080"/>
          <w:tab w:val="left" w:pos="709"/>
        </w:tabs>
        <w:overflowPunct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25CC">
        <w:rPr>
          <w:rFonts w:ascii="Times New Roman" w:hAnsi="Times New Roman" w:cs="Times New Roman"/>
          <w:color w:val="000000"/>
          <w:sz w:val="24"/>
          <w:szCs w:val="24"/>
        </w:rPr>
        <w:t>Корекційна</w:t>
      </w:r>
      <w:proofErr w:type="spellEnd"/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color w:val="000000"/>
          <w:sz w:val="24"/>
          <w:szCs w:val="24"/>
        </w:rPr>
        <w:t>педагогіка</w:t>
      </w:r>
      <w:proofErr w:type="spellEnd"/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6A25CC">
        <w:rPr>
          <w:rFonts w:ascii="Times New Roman" w:hAnsi="Times New Roman" w:cs="Times New Roman"/>
          <w:color w:val="000000"/>
          <w:sz w:val="24"/>
          <w:szCs w:val="24"/>
        </w:rPr>
        <w:t>спеціальна</w:t>
      </w:r>
      <w:proofErr w:type="spellEnd"/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color w:val="000000"/>
          <w:sz w:val="24"/>
          <w:szCs w:val="24"/>
        </w:rPr>
        <w:t>психологія</w:t>
      </w:r>
      <w:proofErr w:type="spellEnd"/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. 2014. Вип. 27/ С. 231-234.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: http://nbuv.gov.ua/UJRN/Nchnpu_019_2014_27_50. </w:t>
      </w:r>
    </w:p>
    <w:p w14:paraId="59BB5400" w14:textId="77777777" w:rsidR="000C0011" w:rsidRPr="006A25CC" w:rsidRDefault="000C0011" w:rsidP="000C0011">
      <w:pPr>
        <w:pStyle w:val="a8"/>
        <w:numPr>
          <w:ilvl w:val="1"/>
          <w:numId w:val="4"/>
        </w:numPr>
        <w:tabs>
          <w:tab w:val="clear" w:pos="1080"/>
          <w:tab w:val="left" w:pos="709"/>
        </w:tabs>
        <w:overflowPunct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Корекція </w:t>
      </w:r>
      <w:proofErr w:type="spellStart"/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темпо</w:t>
      </w:r>
      <w:proofErr w:type="spellEnd"/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-ритмічної та ритміко-інтонаційної сторін мовлення.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umity</w:t>
      </w:r>
      <w:proofErr w:type="spellEnd"/>
      <w:r w:rsidRPr="006A25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ua</w:t>
      </w:r>
      <w:proofErr w:type="spellEnd"/>
      <w:r w:rsidRPr="006A25C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topic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>/?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id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>=1004</w:t>
      </w:r>
    </w:p>
    <w:p w14:paraId="029266FC" w14:textId="77777777" w:rsidR="000C0011" w:rsidRPr="006A25CC" w:rsidRDefault="000C0011" w:rsidP="000C0011">
      <w:pPr>
        <w:pStyle w:val="a8"/>
        <w:numPr>
          <w:ilvl w:val="1"/>
          <w:numId w:val="4"/>
        </w:numPr>
        <w:tabs>
          <w:tab w:val="clear" w:pos="1080"/>
          <w:tab w:val="left" w:pos="709"/>
        </w:tabs>
        <w:overflowPunct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25CC">
        <w:rPr>
          <w:rFonts w:ascii="Times New Roman" w:hAnsi="Times New Roman" w:cs="Times New Roman"/>
          <w:color w:val="000000"/>
          <w:sz w:val="24"/>
          <w:szCs w:val="24"/>
        </w:rPr>
        <w:t>Логопедична</w:t>
      </w:r>
      <w:proofErr w:type="spellEnd"/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color w:val="000000"/>
          <w:sz w:val="24"/>
          <w:szCs w:val="24"/>
        </w:rPr>
        <w:t>скарбничка</w:t>
      </w:r>
      <w:proofErr w:type="spellEnd"/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hyperlink r:id="rId9"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http://www.abetka-logopedka.org/logopedskarb.htm</w:t>
        </w:r>
      </w:hyperlink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45859163" w14:textId="77777777" w:rsidR="000C0011" w:rsidRPr="006A25CC" w:rsidRDefault="000C0011" w:rsidP="000C0011">
      <w:pPr>
        <w:pStyle w:val="a8"/>
        <w:numPr>
          <w:ilvl w:val="1"/>
          <w:numId w:val="4"/>
        </w:numPr>
        <w:shd w:val="clear" w:color="auto" w:fill="FFFFFF"/>
        <w:tabs>
          <w:tab w:val="clear" w:pos="1080"/>
          <w:tab w:val="left" w:pos="709"/>
        </w:tabs>
        <w:overflowPunct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C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комп’ютерних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вадами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опорні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конспекти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у схемах і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таблицях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«Методика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комп’ютерних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вадами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» для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016.01 «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Спеціальна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Логопедія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бакалаврського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25C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укладач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О.І. Чекан</w:t>
      </w:r>
      <w:r w:rsidRPr="006A25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A25CC">
        <w:rPr>
          <w:rFonts w:ascii="Times New Roman" w:hAnsi="Times New Roman" w:cs="Times New Roman"/>
          <w:sz w:val="24"/>
          <w:szCs w:val="24"/>
        </w:rPr>
        <w:t xml:space="preserve"> Мукачево: МДУ, 2022. 54 с.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http://surl.li/ksodf</w:t>
      </w:r>
    </w:p>
    <w:p w14:paraId="30275384" w14:textId="77777777" w:rsidR="000C0011" w:rsidRPr="006A25CC" w:rsidRDefault="000C0011" w:rsidP="000C0011">
      <w:pPr>
        <w:pStyle w:val="a8"/>
        <w:numPr>
          <w:ilvl w:val="1"/>
          <w:numId w:val="4"/>
        </w:numPr>
        <w:shd w:val="clear" w:color="auto" w:fill="FFFFFF"/>
        <w:tabs>
          <w:tab w:val="clear" w:pos="1080"/>
          <w:tab w:val="left" w:pos="709"/>
        </w:tabs>
        <w:overflowPunct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Психолінгвістичні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дидактичні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діагностики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мовленнєвих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порушень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молодших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з тяжкими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порушеннями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навчально-методичний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/ Е.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Данілавічютє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, Л. Трофименко, В.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Ільяна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Рібцун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, З.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Мартинюк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, Г. Грибань. </w:t>
      </w:r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Київ: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педагогіки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 xml:space="preserve"> НАПН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A25CC">
        <w:rPr>
          <w:rFonts w:ascii="Times New Roman" w:hAnsi="Times New Roman" w:cs="Times New Roman"/>
          <w:sz w:val="24"/>
          <w:szCs w:val="24"/>
        </w:rPr>
        <w:t>, 2022. 847 с.</w:t>
      </w:r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6A25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A25CC">
        <w:rPr>
          <w:rFonts w:ascii="Times New Roman" w:hAnsi="Times New Roman" w:cs="Times New Roman"/>
          <w:sz w:val="24"/>
          <w:szCs w:val="24"/>
          <w:lang w:val="uk-UA"/>
        </w:rPr>
        <w:t>http://surl.li/kskwd</w:t>
      </w:r>
    </w:p>
    <w:p w14:paraId="6FBBC38B" w14:textId="77777777" w:rsidR="000C0011" w:rsidRPr="006A25CC" w:rsidRDefault="000C0011" w:rsidP="000C0011">
      <w:pPr>
        <w:pStyle w:val="a8"/>
        <w:numPr>
          <w:ilvl w:val="1"/>
          <w:numId w:val="4"/>
        </w:numPr>
        <w:shd w:val="clear" w:color="auto" w:fill="FFFFFF"/>
        <w:tabs>
          <w:tab w:val="clear" w:pos="1080"/>
          <w:tab w:val="left" w:pos="709"/>
        </w:tabs>
        <w:overflowPunct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Рання логопедична корекція: навчально-методичний посібник / МОН України,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Уанський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держ.пед.ун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-т імені Павла Тичини, каф. спец. та 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інклюз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>. освіти; уклад. Л.А. </w:t>
      </w:r>
      <w:proofErr w:type="spellStart"/>
      <w:r w:rsidRPr="006A25CC">
        <w:rPr>
          <w:rFonts w:ascii="Times New Roman" w:hAnsi="Times New Roman" w:cs="Times New Roman"/>
          <w:sz w:val="24"/>
          <w:szCs w:val="24"/>
          <w:lang w:val="uk-UA"/>
        </w:rPr>
        <w:t>Черніченко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 xml:space="preserve">. Умань : Візаві, 2020. 150 с.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surl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A25CC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6A25CC">
        <w:rPr>
          <w:rFonts w:ascii="Times New Roman" w:hAnsi="Times New Roman" w:cs="Times New Roman"/>
          <w:sz w:val="24"/>
          <w:szCs w:val="24"/>
        </w:rPr>
        <w:t>ksjmh</w:t>
      </w:r>
      <w:proofErr w:type="spellEnd"/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Робота зі звуками. Логопедичні відео-ігри: 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hyperlink r:id="rId10"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http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://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korektolog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.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com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/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index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.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php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/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robotazvukmnu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/86-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rob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-</w:t>
        </w:r>
        <w:r w:rsidRPr="006A25CC">
          <w:rPr>
            <w:rFonts w:ascii="Times New Roman" w:hAnsi="Times New Roman" w:cs="Times New Roman"/>
            <w:color w:val="000000"/>
            <w:sz w:val="24"/>
            <w:szCs w:val="24"/>
          </w:rPr>
          <w:t>zvukstat</w:t>
        </w:r>
      </w:hyperlink>
      <w:r w:rsidRPr="006A25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14:paraId="3A2ADBCF" w14:textId="77777777" w:rsidR="004E4489" w:rsidRPr="00275473" w:rsidRDefault="004E4489" w:rsidP="00275473">
      <w:pPr>
        <w:rPr>
          <w:rFonts w:hint="eastAsia"/>
          <w:lang w:val="uk-UA"/>
        </w:rPr>
      </w:pPr>
    </w:p>
    <w:sectPr w:rsidR="004E4489" w:rsidRPr="0027547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3CA"/>
    <w:multiLevelType w:val="hybridMultilevel"/>
    <w:tmpl w:val="5B76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5F1"/>
    <w:multiLevelType w:val="multilevel"/>
    <w:tmpl w:val="A9EA163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7.%8.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275D5E3B"/>
    <w:multiLevelType w:val="multilevel"/>
    <w:tmpl w:val="AB00C01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7.%8.%9."/>
      <w:lvlJc w:val="righ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30656105"/>
    <w:multiLevelType w:val="multilevel"/>
    <w:tmpl w:val="AB9E670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B6A0B8D"/>
    <w:multiLevelType w:val="multilevel"/>
    <w:tmpl w:val="C012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F793B16"/>
    <w:multiLevelType w:val="multilevel"/>
    <w:tmpl w:val="18CCA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883013">
    <w:abstractNumId w:val="1"/>
  </w:num>
  <w:num w:numId="2" w16cid:durableId="1538200350">
    <w:abstractNumId w:val="4"/>
  </w:num>
  <w:num w:numId="3" w16cid:durableId="657266122">
    <w:abstractNumId w:val="5"/>
  </w:num>
  <w:num w:numId="4" w16cid:durableId="1323974282">
    <w:abstractNumId w:val="3"/>
  </w:num>
  <w:num w:numId="5" w16cid:durableId="1930001192">
    <w:abstractNumId w:val="2"/>
  </w:num>
  <w:num w:numId="6" w16cid:durableId="213837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89"/>
    <w:rsid w:val="000C0011"/>
    <w:rsid w:val="00275473"/>
    <w:rsid w:val="004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148E"/>
  <w15:docId w15:val="{EDFDA86A-1BD1-4B1E-9BE1-9DE480A4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overflowPunct w:val="0"/>
      <w:spacing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eastAsia="ru-RU" w:bidi="ar-SA"/>
    </w:rPr>
  </w:style>
  <w:style w:type="character" w:styleId="a9">
    <w:name w:val="Hyperlink"/>
    <w:basedOn w:val="a0"/>
    <w:uiPriority w:val="99"/>
    <w:unhideWhenUsed/>
    <w:rsid w:val="00275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ija.at.ua/load/didaktichni_igri/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ksnr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ki.rdf.ru/item/454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puir.npu.edu.ua/bitstream/123456789/25782/1/Holub%20A.pdf" TargetMode="External"/><Relationship Id="rId10" Type="http://schemas.openxmlformats.org/officeDocument/2006/relationships/hyperlink" Target="http://korektolog.com/index.php/robotazvukmnu/86-rob-zvuks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etka-logopedka.org/logopedskar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2021-10-18T21:51:00Z</dcterms:created>
  <dcterms:modified xsi:type="dcterms:W3CDTF">2024-01-30T22:09:00Z</dcterms:modified>
  <dc:language>ru-RU</dc:language>
</cp:coreProperties>
</file>