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749" w:rsidRPr="00700A2D" w:rsidRDefault="00656749" w:rsidP="00656749">
      <w:pPr>
        <w:pStyle w:val="11"/>
        <w:autoSpaceDE w:val="0"/>
        <w:autoSpaceDN w:val="0"/>
        <w:adjustRightInd w:val="0"/>
        <w:ind w:left="0"/>
        <w:jc w:val="center"/>
        <w:rPr>
          <w:b/>
          <w:i/>
          <w:szCs w:val="28"/>
          <w:lang w:val="uk-UA"/>
        </w:rPr>
      </w:pPr>
      <w:r w:rsidRPr="00700A2D">
        <w:rPr>
          <w:b/>
          <w:i/>
          <w:szCs w:val="28"/>
          <w:lang w:val="uk-UA"/>
        </w:rPr>
        <w:t>Тема 5. Моделі поведінки споживачів: теорія поколінь</w:t>
      </w:r>
    </w:p>
    <w:p w:rsidR="00656749" w:rsidRPr="00700A2D" w:rsidRDefault="00656749" w:rsidP="00656749">
      <w:pPr>
        <w:pStyle w:val="11"/>
        <w:autoSpaceDE w:val="0"/>
        <w:autoSpaceDN w:val="0"/>
        <w:adjustRightInd w:val="0"/>
        <w:ind w:left="1440"/>
        <w:jc w:val="both"/>
        <w:rPr>
          <w:b/>
          <w:i/>
          <w:szCs w:val="28"/>
          <w:lang w:val="uk-UA"/>
        </w:rPr>
      </w:pPr>
    </w:p>
    <w:p w:rsidR="00656749" w:rsidRPr="00700A2D" w:rsidRDefault="00656749" w:rsidP="00656749">
      <w:pPr>
        <w:pStyle w:val="110"/>
        <w:spacing w:before="0" w:after="0" w:line="240" w:lineRule="auto"/>
        <w:jc w:val="both"/>
        <w:rPr>
          <w:rFonts w:ascii="Times New Roman" w:hAnsi="Times New Roman"/>
          <w:b w:val="0"/>
          <w:sz w:val="28"/>
          <w:szCs w:val="28"/>
        </w:rPr>
      </w:pPr>
      <w:r w:rsidRPr="00700A2D">
        <w:rPr>
          <w:rFonts w:ascii="Times New Roman" w:hAnsi="Times New Roman"/>
          <w:b w:val="0"/>
          <w:sz w:val="28"/>
          <w:szCs w:val="28"/>
        </w:rPr>
        <w:t xml:space="preserve">1. Класифікація споживачів реклами за «теорією поколінь». </w:t>
      </w:r>
    </w:p>
    <w:p w:rsidR="00656749" w:rsidRPr="00700A2D" w:rsidRDefault="00656749" w:rsidP="00656749">
      <w:pPr>
        <w:pStyle w:val="110"/>
        <w:spacing w:before="0" w:after="0" w:line="240" w:lineRule="auto"/>
        <w:jc w:val="both"/>
        <w:rPr>
          <w:rFonts w:ascii="Times New Roman" w:hAnsi="Times New Roman"/>
          <w:color w:val="000000"/>
          <w:sz w:val="28"/>
          <w:szCs w:val="28"/>
        </w:rPr>
      </w:pPr>
      <w:r w:rsidRPr="00700A2D">
        <w:rPr>
          <w:rFonts w:ascii="Times New Roman" w:hAnsi="Times New Roman"/>
          <w:b w:val="0"/>
          <w:sz w:val="28"/>
          <w:szCs w:val="28"/>
        </w:rPr>
        <w:t>2. Вплив реклами на «</w:t>
      </w:r>
      <w:r w:rsidRPr="00700A2D">
        <w:rPr>
          <w:rFonts w:ascii="Times New Roman" w:hAnsi="Times New Roman"/>
          <w:b w:val="0"/>
          <w:color w:val="000000"/>
          <w:sz w:val="28"/>
          <w:szCs w:val="28"/>
        </w:rPr>
        <w:t>мовчазне покоління».</w:t>
      </w:r>
    </w:p>
    <w:p w:rsidR="00656749" w:rsidRPr="00700A2D" w:rsidRDefault="00656749" w:rsidP="00656749">
      <w:pPr>
        <w:pStyle w:val="110"/>
        <w:spacing w:before="0" w:after="0" w:line="240" w:lineRule="auto"/>
        <w:jc w:val="both"/>
        <w:rPr>
          <w:rFonts w:ascii="Times New Roman" w:hAnsi="Times New Roman"/>
          <w:b w:val="0"/>
          <w:color w:val="000000"/>
          <w:sz w:val="28"/>
          <w:szCs w:val="28"/>
        </w:rPr>
      </w:pPr>
      <w:r w:rsidRPr="00700A2D">
        <w:rPr>
          <w:rFonts w:ascii="Times New Roman" w:hAnsi="Times New Roman"/>
          <w:b w:val="0"/>
          <w:color w:val="000000"/>
          <w:sz w:val="28"/>
          <w:szCs w:val="28"/>
        </w:rPr>
        <w:t>3. Вплив реклами на покоління «</w:t>
      </w:r>
      <w:proofErr w:type="spellStart"/>
      <w:r w:rsidRPr="00700A2D">
        <w:rPr>
          <w:rFonts w:ascii="Times New Roman" w:hAnsi="Times New Roman"/>
          <w:b w:val="0"/>
          <w:color w:val="000000"/>
          <w:sz w:val="28"/>
          <w:szCs w:val="28"/>
        </w:rPr>
        <w:t>бебі-бумерів</w:t>
      </w:r>
      <w:proofErr w:type="spellEnd"/>
      <w:r w:rsidRPr="00700A2D">
        <w:rPr>
          <w:rFonts w:ascii="Times New Roman" w:hAnsi="Times New Roman"/>
          <w:b w:val="0"/>
          <w:color w:val="000000"/>
          <w:sz w:val="28"/>
          <w:szCs w:val="28"/>
        </w:rPr>
        <w:t>».</w:t>
      </w:r>
    </w:p>
    <w:p w:rsidR="00656749" w:rsidRPr="00700A2D" w:rsidRDefault="00656749" w:rsidP="00656749">
      <w:pPr>
        <w:pStyle w:val="110"/>
        <w:spacing w:before="0" w:after="0" w:line="240" w:lineRule="auto"/>
        <w:jc w:val="both"/>
        <w:rPr>
          <w:rFonts w:ascii="Times New Roman" w:hAnsi="Times New Roman"/>
          <w:color w:val="000000"/>
          <w:sz w:val="28"/>
          <w:szCs w:val="28"/>
        </w:rPr>
      </w:pPr>
      <w:r w:rsidRPr="00700A2D">
        <w:rPr>
          <w:rFonts w:ascii="Times New Roman" w:hAnsi="Times New Roman"/>
          <w:b w:val="0"/>
          <w:color w:val="000000"/>
          <w:sz w:val="28"/>
          <w:szCs w:val="28"/>
        </w:rPr>
        <w:t>4. Вплив реклами на покоління X</w:t>
      </w:r>
      <w:r w:rsidRPr="00700A2D">
        <w:rPr>
          <w:rFonts w:ascii="Times New Roman" w:hAnsi="Times New Roman"/>
          <w:color w:val="000000"/>
          <w:sz w:val="28"/>
          <w:szCs w:val="28"/>
        </w:rPr>
        <w:t xml:space="preserve">. </w:t>
      </w:r>
    </w:p>
    <w:p w:rsidR="00656749" w:rsidRPr="00700A2D" w:rsidRDefault="00656749" w:rsidP="00656749">
      <w:pPr>
        <w:pStyle w:val="110"/>
        <w:spacing w:before="0" w:after="0" w:line="240" w:lineRule="auto"/>
        <w:jc w:val="both"/>
        <w:rPr>
          <w:rFonts w:ascii="Times New Roman" w:hAnsi="Times New Roman"/>
          <w:b w:val="0"/>
          <w:sz w:val="28"/>
          <w:szCs w:val="28"/>
        </w:rPr>
      </w:pPr>
      <w:r w:rsidRPr="00700A2D">
        <w:rPr>
          <w:rFonts w:ascii="Times New Roman" w:hAnsi="Times New Roman"/>
          <w:b w:val="0"/>
          <w:sz w:val="28"/>
          <w:szCs w:val="28"/>
        </w:rPr>
        <w:t>5. Вплив реклами на покоління Y.</w:t>
      </w:r>
    </w:p>
    <w:p w:rsidR="00656749" w:rsidRPr="00700A2D" w:rsidRDefault="00656749" w:rsidP="00656749">
      <w:pPr>
        <w:jc w:val="both"/>
        <w:rPr>
          <w:rFonts w:ascii="Times New Roman" w:hAnsi="Times New Roman"/>
          <w:sz w:val="28"/>
          <w:szCs w:val="28"/>
        </w:rPr>
      </w:pPr>
      <w:r w:rsidRPr="00700A2D">
        <w:rPr>
          <w:rFonts w:ascii="Times New Roman" w:hAnsi="Times New Roman"/>
          <w:sz w:val="28"/>
          <w:szCs w:val="28"/>
        </w:rPr>
        <w:t>6. Вплив реклами на покоління Z.</w:t>
      </w:r>
    </w:p>
    <w:p w:rsidR="00656749" w:rsidRPr="00700A2D" w:rsidRDefault="00656749" w:rsidP="00656749">
      <w:pPr>
        <w:pStyle w:val="110"/>
        <w:spacing w:before="0" w:after="0" w:line="240" w:lineRule="auto"/>
        <w:jc w:val="both"/>
        <w:rPr>
          <w:rFonts w:ascii="Times New Roman" w:hAnsi="Times New Roman"/>
          <w:b w:val="0"/>
          <w:sz w:val="28"/>
          <w:szCs w:val="28"/>
        </w:rPr>
      </w:pPr>
      <w:r>
        <w:rPr>
          <w:noProof/>
          <w:sz w:val="28"/>
          <w:szCs w:val="28"/>
          <w:lang w:eastAsia="uk-UA"/>
        </w:rPr>
        <w:drawing>
          <wp:inline distT="0" distB="0" distL="0" distR="0">
            <wp:extent cx="428625" cy="428625"/>
            <wp:effectExtent l="0" t="0" r="9525" b="9525"/>
            <wp:docPr id="2" name="Рисунок 2" descr="Описание: Описание: check-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Описание: check-mark[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700A2D">
        <w:rPr>
          <w:rFonts w:ascii="Times New Roman" w:hAnsi="Times New Roman"/>
          <w:i/>
          <w:sz w:val="28"/>
          <w:szCs w:val="28"/>
        </w:rPr>
        <w:t xml:space="preserve">Мета: </w:t>
      </w:r>
      <w:r w:rsidRPr="00700A2D">
        <w:rPr>
          <w:rFonts w:ascii="Times New Roman" w:hAnsi="Times New Roman"/>
          <w:b w:val="0"/>
          <w:bCs/>
          <w:i/>
          <w:sz w:val="28"/>
          <w:szCs w:val="28"/>
        </w:rPr>
        <w:t>формування уявлення про класифікаційні підходи до моделей поведінки споживачів загалом та про «теорію поколінь» зокрема; набуття вмінь чіткої ідентифікації аудиторії відповідно до теорії поколінь.</w:t>
      </w:r>
    </w:p>
    <w:p w:rsidR="00656749" w:rsidRPr="00700A2D" w:rsidRDefault="00656749" w:rsidP="00656749">
      <w:pPr>
        <w:pStyle w:val="110"/>
        <w:spacing w:before="0" w:after="0" w:line="240" w:lineRule="auto"/>
        <w:jc w:val="both"/>
        <w:rPr>
          <w:rFonts w:ascii="Times New Roman" w:hAnsi="Times New Roman"/>
          <w:b w:val="0"/>
          <w:sz w:val="28"/>
          <w:szCs w:val="28"/>
        </w:rPr>
      </w:pPr>
    </w:p>
    <w:p w:rsidR="00656749" w:rsidRPr="00700A2D" w:rsidRDefault="00656749" w:rsidP="00656749">
      <w:pPr>
        <w:pStyle w:val="11"/>
        <w:shd w:val="clear" w:color="auto" w:fill="FFFFFF"/>
        <w:spacing w:before="120" w:after="120"/>
        <w:ind w:left="0"/>
        <w:jc w:val="center"/>
        <w:rPr>
          <w:b/>
          <w:bCs/>
          <w:szCs w:val="28"/>
          <w:lang w:val="uk-UA"/>
        </w:rPr>
      </w:pPr>
      <w:r w:rsidRPr="00700A2D">
        <w:rPr>
          <w:szCs w:val="28"/>
          <w:lang w:val="uk-UA"/>
        </w:rPr>
        <w:sym w:font="Wingdings" w:char="F021"/>
      </w:r>
      <w:r w:rsidRPr="00700A2D">
        <w:rPr>
          <w:b/>
          <w:bCs/>
          <w:szCs w:val="28"/>
          <w:lang w:val="uk-UA"/>
        </w:rPr>
        <w:t>Ключові слова</w:t>
      </w:r>
    </w:p>
    <w:p w:rsidR="00656749" w:rsidRPr="00700A2D" w:rsidRDefault="00656749" w:rsidP="00656749">
      <w:pPr>
        <w:spacing w:after="0" w:line="240" w:lineRule="auto"/>
        <w:ind w:firstLine="709"/>
        <w:jc w:val="both"/>
        <w:textAlignment w:val="baseline"/>
        <w:rPr>
          <w:rFonts w:ascii="Times New Roman" w:hAnsi="Times New Roman"/>
          <w:i/>
          <w:sz w:val="28"/>
          <w:szCs w:val="28"/>
        </w:rPr>
      </w:pPr>
      <w:r w:rsidRPr="00700A2D">
        <w:rPr>
          <w:rFonts w:ascii="Times New Roman" w:hAnsi="Times New Roman"/>
          <w:bCs/>
          <w:i/>
          <w:sz w:val="28"/>
          <w:szCs w:val="28"/>
        </w:rPr>
        <w:t xml:space="preserve">Споживачі, поведінка споживачів, моделі поведінки, теорія поколінь, мовчазне покоління, </w:t>
      </w:r>
      <w:proofErr w:type="spellStart"/>
      <w:r w:rsidRPr="00700A2D">
        <w:rPr>
          <w:rFonts w:ascii="Times New Roman" w:hAnsi="Times New Roman"/>
          <w:bCs/>
          <w:i/>
          <w:sz w:val="28"/>
          <w:szCs w:val="28"/>
        </w:rPr>
        <w:t>бебі-бумери</w:t>
      </w:r>
      <w:proofErr w:type="spellEnd"/>
      <w:r w:rsidRPr="00700A2D">
        <w:rPr>
          <w:rFonts w:ascii="Times New Roman" w:hAnsi="Times New Roman"/>
          <w:bCs/>
          <w:i/>
          <w:sz w:val="28"/>
          <w:szCs w:val="28"/>
        </w:rPr>
        <w:t xml:space="preserve">, покоління Х, покоління </w:t>
      </w:r>
      <w:r w:rsidRPr="00700A2D">
        <w:rPr>
          <w:rFonts w:ascii="Times New Roman" w:hAnsi="Times New Roman"/>
          <w:i/>
          <w:sz w:val="28"/>
          <w:szCs w:val="28"/>
        </w:rPr>
        <w:t xml:space="preserve">Y, </w:t>
      </w:r>
      <w:proofErr w:type="spellStart"/>
      <w:r w:rsidRPr="00700A2D">
        <w:rPr>
          <w:rFonts w:ascii="Times New Roman" w:hAnsi="Times New Roman"/>
          <w:i/>
          <w:sz w:val="28"/>
          <w:szCs w:val="28"/>
        </w:rPr>
        <w:t>міленіали</w:t>
      </w:r>
      <w:proofErr w:type="spellEnd"/>
      <w:r w:rsidRPr="00700A2D">
        <w:rPr>
          <w:rFonts w:ascii="Times New Roman" w:hAnsi="Times New Roman"/>
          <w:i/>
          <w:sz w:val="28"/>
          <w:szCs w:val="28"/>
        </w:rPr>
        <w:t>, покоління Z.</w:t>
      </w:r>
    </w:p>
    <w:p w:rsidR="00656749" w:rsidRPr="00700A2D" w:rsidRDefault="00656749" w:rsidP="00656749">
      <w:pPr>
        <w:pStyle w:val="11"/>
        <w:shd w:val="clear" w:color="auto" w:fill="FFFFFF"/>
        <w:spacing w:before="120" w:after="120"/>
        <w:ind w:left="0"/>
        <w:jc w:val="both"/>
        <w:rPr>
          <w:bCs/>
          <w:i/>
          <w:szCs w:val="28"/>
          <w:lang w:val="uk-UA"/>
        </w:rPr>
      </w:pPr>
    </w:p>
    <w:p w:rsidR="00656749" w:rsidRPr="00700A2D" w:rsidRDefault="00656749" w:rsidP="00656749">
      <w:pPr>
        <w:spacing w:after="0" w:line="240" w:lineRule="auto"/>
        <w:ind w:firstLine="708"/>
        <w:jc w:val="both"/>
        <w:rPr>
          <w:rFonts w:ascii="Times New Roman" w:hAnsi="Times New Roman"/>
          <w:color w:val="000000"/>
          <w:sz w:val="28"/>
          <w:szCs w:val="28"/>
          <w:lang w:eastAsia="uk-UA"/>
        </w:rPr>
      </w:pPr>
      <w:r w:rsidRPr="00700A2D">
        <w:rPr>
          <w:rFonts w:ascii="Times New Roman" w:hAnsi="Times New Roman"/>
          <w:b/>
          <w:color w:val="000000"/>
          <w:sz w:val="28"/>
          <w:szCs w:val="28"/>
          <w:lang w:eastAsia="uk-UA"/>
        </w:rPr>
        <w:t>1.</w:t>
      </w:r>
      <w:r w:rsidRPr="00700A2D">
        <w:rPr>
          <w:rFonts w:ascii="Times New Roman" w:hAnsi="Times New Roman"/>
          <w:color w:val="000000"/>
          <w:sz w:val="28"/>
          <w:szCs w:val="28"/>
          <w:lang w:eastAsia="uk-UA"/>
        </w:rPr>
        <w:t xml:space="preserve"> </w:t>
      </w:r>
      <w:r w:rsidRPr="00700A2D">
        <w:rPr>
          <w:rFonts w:ascii="Times New Roman" w:hAnsi="Times New Roman"/>
          <w:b/>
          <w:sz w:val="28"/>
          <w:szCs w:val="28"/>
        </w:rPr>
        <w:t>Класифікація споживачів реклами за «теорією поколінь».</w:t>
      </w:r>
      <w:r w:rsidRPr="00700A2D">
        <w:rPr>
          <w:rFonts w:ascii="Times New Roman" w:hAnsi="Times New Roman"/>
          <w:sz w:val="28"/>
          <w:szCs w:val="28"/>
        </w:rPr>
        <w:t xml:space="preserve"> </w:t>
      </w:r>
      <w:r w:rsidRPr="00700A2D">
        <w:rPr>
          <w:rFonts w:ascii="Times New Roman" w:hAnsi="Times New Roman"/>
          <w:color w:val="000000"/>
          <w:sz w:val="28"/>
          <w:szCs w:val="28"/>
          <w:lang w:eastAsia="uk-UA"/>
        </w:rPr>
        <w:t xml:space="preserve">Відомо, що на сучасному ринку </w:t>
      </w:r>
      <w:proofErr w:type="spellStart"/>
      <w:r w:rsidRPr="00700A2D">
        <w:rPr>
          <w:rFonts w:ascii="Times New Roman" w:hAnsi="Times New Roman"/>
          <w:color w:val="000000"/>
          <w:sz w:val="28"/>
          <w:szCs w:val="28"/>
          <w:lang w:eastAsia="uk-UA"/>
        </w:rPr>
        <w:t>продажем</w:t>
      </w:r>
      <w:proofErr w:type="spellEnd"/>
      <w:r w:rsidRPr="00700A2D">
        <w:rPr>
          <w:rFonts w:ascii="Times New Roman" w:hAnsi="Times New Roman"/>
          <w:color w:val="000000"/>
          <w:sz w:val="28"/>
          <w:szCs w:val="28"/>
          <w:lang w:eastAsia="uk-UA"/>
        </w:rPr>
        <w:t xml:space="preserve"> товарів та послуг займаються не тільки і не стільки виробники, скільки торгово-посередницькі організації, і тому всім їм необхідні знання про споживача, його поведінку, процеси прийняття рішень споживачем, фактори, що спонукають його до придбання товарів (послуг), і фактори, що зумовлюють конкретний вибір. </w:t>
      </w:r>
    </w:p>
    <w:p w:rsidR="00656749" w:rsidRPr="00700A2D" w:rsidRDefault="00656749" w:rsidP="00656749">
      <w:pPr>
        <w:spacing w:after="0" w:line="240" w:lineRule="auto"/>
        <w:ind w:firstLine="709"/>
        <w:jc w:val="both"/>
        <w:rPr>
          <w:rFonts w:ascii="Times New Roman" w:hAnsi="Times New Roman"/>
          <w:color w:val="000000"/>
          <w:sz w:val="28"/>
          <w:szCs w:val="28"/>
          <w:lang w:eastAsia="uk-UA"/>
        </w:rPr>
      </w:pPr>
      <w:r w:rsidRPr="00700A2D">
        <w:rPr>
          <w:rFonts w:ascii="Times New Roman" w:hAnsi="Times New Roman"/>
          <w:i/>
          <w:iCs/>
          <w:color w:val="000000"/>
          <w:sz w:val="28"/>
          <w:szCs w:val="28"/>
          <w:lang w:eastAsia="uk-UA"/>
        </w:rPr>
        <w:t>Споживачі</w:t>
      </w:r>
      <w:r w:rsidRPr="00700A2D">
        <w:rPr>
          <w:rFonts w:ascii="Times New Roman" w:hAnsi="Times New Roman"/>
          <w:color w:val="000000"/>
          <w:sz w:val="28"/>
          <w:szCs w:val="28"/>
          <w:lang w:eastAsia="uk-UA"/>
        </w:rPr>
        <w:t> – це люди, групи людей, а також організації, різні за масштабом і сферою діяльності, які користуються товарами, послугами, ідеями</w:t>
      </w:r>
      <w:r w:rsidRPr="00700A2D">
        <w:rPr>
          <w:rStyle w:val="a9"/>
          <w:rFonts w:ascii="Times New Roman" w:hAnsi="Times New Roman"/>
          <w:color w:val="000000"/>
          <w:sz w:val="28"/>
          <w:szCs w:val="28"/>
          <w:lang w:eastAsia="uk-UA"/>
        </w:rPr>
        <w:footnoteReference w:id="1"/>
      </w:r>
      <w:r w:rsidRPr="00700A2D">
        <w:rPr>
          <w:rFonts w:ascii="Times New Roman" w:hAnsi="Times New Roman"/>
          <w:color w:val="000000"/>
          <w:sz w:val="28"/>
          <w:szCs w:val="28"/>
          <w:lang w:eastAsia="uk-UA"/>
        </w:rPr>
        <w:t>.</w:t>
      </w:r>
    </w:p>
    <w:p w:rsidR="00656749" w:rsidRPr="00700A2D" w:rsidRDefault="00656749" w:rsidP="00656749">
      <w:pPr>
        <w:spacing w:after="0" w:line="240" w:lineRule="auto"/>
        <w:ind w:firstLine="709"/>
        <w:jc w:val="both"/>
        <w:rPr>
          <w:rFonts w:ascii="Times New Roman" w:hAnsi="Times New Roman"/>
          <w:color w:val="000000"/>
          <w:sz w:val="28"/>
          <w:szCs w:val="28"/>
          <w:lang w:eastAsia="uk-UA"/>
        </w:rPr>
      </w:pPr>
      <w:r w:rsidRPr="00700A2D">
        <w:rPr>
          <w:rFonts w:ascii="Times New Roman" w:hAnsi="Times New Roman"/>
          <w:color w:val="000000"/>
          <w:sz w:val="28"/>
          <w:szCs w:val="28"/>
          <w:lang w:eastAsia="uk-UA"/>
        </w:rPr>
        <w:t>Знання про те, як саме споживачі обирають конкретні товари серед низки аналогів, дають можливість пристосовуватися до поведінки споживача. Однак в певних умовах можна також ефективно управляти його поведінкою, і маркетинг має значний арсенал засобів такого управління.</w:t>
      </w:r>
    </w:p>
    <w:p w:rsidR="00656749" w:rsidRPr="00700A2D" w:rsidRDefault="00656749" w:rsidP="00656749">
      <w:pPr>
        <w:spacing w:after="0" w:line="240" w:lineRule="auto"/>
        <w:ind w:firstLine="709"/>
        <w:jc w:val="both"/>
        <w:rPr>
          <w:rFonts w:ascii="Times New Roman" w:hAnsi="Times New Roman"/>
          <w:color w:val="000000"/>
          <w:sz w:val="28"/>
          <w:szCs w:val="28"/>
          <w:lang w:eastAsia="uk-UA"/>
        </w:rPr>
      </w:pPr>
      <w:r w:rsidRPr="00700A2D">
        <w:rPr>
          <w:rFonts w:ascii="Times New Roman" w:hAnsi="Times New Roman"/>
          <w:color w:val="000000"/>
          <w:sz w:val="28"/>
          <w:szCs w:val="28"/>
          <w:lang w:eastAsia="uk-UA"/>
        </w:rPr>
        <w:t>Наука про поведінку споживача охоплює широку область: це наука про процеси, що відбуваються, коли індивіди або групи вибирають і придбають товари і послуги, користуються ними і позбавляються їх з метою задоволення своїх потреб. Раніше цей предмет називали поведінкою покупця, приділяючи основну увагу взаємодії між споживачами і виробниками у момент придбання товару (обміну). Нині більшість маркетологів визнають, що процес споживання є розтягнутим у часі і не обмежується тільки обміном, коли споживач віддає гроші і натомість отримує товар або послугу. </w:t>
      </w:r>
    </w:p>
    <w:p w:rsidR="00656749" w:rsidRPr="00700A2D" w:rsidRDefault="00656749" w:rsidP="00656749">
      <w:pPr>
        <w:spacing w:after="0" w:line="240" w:lineRule="auto"/>
        <w:ind w:firstLine="709"/>
        <w:jc w:val="both"/>
        <w:rPr>
          <w:rFonts w:ascii="Times New Roman" w:hAnsi="Times New Roman"/>
          <w:color w:val="000000"/>
          <w:sz w:val="28"/>
          <w:szCs w:val="28"/>
          <w:lang w:eastAsia="uk-UA"/>
        </w:rPr>
      </w:pPr>
      <w:r w:rsidRPr="00700A2D">
        <w:rPr>
          <w:rFonts w:ascii="Times New Roman" w:hAnsi="Times New Roman"/>
          <w:color w:val="000000"/>
          <w:sz w:val="28"/>
          <w:szCs w:val="28"/>
          <w:lang w:eastAsia="uk-UA"/>
        </w:rPr>
        <w:t>Вивченню загальних закономірностей, чинників, які визначають поведінку споживачів, присвятила себе велика кількість економістів, психологів і соціологів.</w:t>
      </w:r>
    </w:p>
    <w:p w:rsidR="00656749" w:rsidRPr="00700A2D" w:rsidRDefault="00656749" w:rsidP="00656749">
      <w:pPr>
        <w:spacing w:after="0" w:line="240" w:lineRule="auto"/>
        <w:ind w:firstLine="709"/>
        <w:jc w:val="both"/>
        <w:rPr>
          <w:rFonts w:ascii="Times New Roman" w:hAnsi="Times New Roman"/>
          <w:color w:val="000000"/>
          <w:sz w:val="28"/>
          <w:szCs w:val="28"/>
          <w:lang w:eastAsia="uk-UA"/>
        </w:rPr>
      </w:pPr>
      <w:r w:rsidRPr="00700A2D">
        <w:rPr>
          <w:rFonts w:ascii="Times New Roman" w:hAnsi="Times New Roman"/>
          <w:color w:val="000000"/>
          <w:sz w:val="28"/>
          <w:szCs w:val="28"/>
          <w:lang w:eastAsia="uk-UA"/>
        </w:rPr>
        <w:lastRenderedPageBreak/>
        <w:t>Класифікуючи моделі поведінки споживачів, які пояснювали її сутність та складали основу маркетингових досліджень на різних етапах розвитку суспільства і теорії маркетингу, виділяють чотири підходи до моделювання:</w:t>
      </w:r>
    </w:p>
    <w:p w:rsidR="00656749" w:rsidRPr="00700A2D" w:rsidRDefault="00656749" w:rsidP="00656749">
      <w:pPr>
        <w:spacing w:after="0" w:line="225" w:lineRule="atLeast"/>
        <w:ind w:left="360"/>
        <w:jc w:val="both"/>
        <w:rPr>
          <w:rFonts w:ascii="Times New Roman" w:hAnsi="Times New Roman"/>
          <w:color w:val="242424"/>
          <w:sz w:val="28"/>
          <w:szCs w:val="28"/>
          <w:lang w:eastAsia="uk-UA"/>
        </w:rPr>
      </w:pPr>
      <w:r w:rsidRPr="00700A2D">
        <w:rPr>
          <w:rFonts w:ascii="Times New Roman" w:hAnsi="Times New Roman"/>
          <w:color w:val="242424"/>
          <w:sz w:val="28"/>
          <w:szCs w:val="28"/>
          <w:lang w:eastAsia="uk-UA"/>
        </w:rPr>
        <w:t>1) мікроекономічний;</w:t>
      </w:r>
    </w:p>
    <w:p w:rsidR="00656749" w:rsidRPr="00700A2D" w:rsidRDefault="00656749" w:rsidP="00656749">
      <w:pPr>
        <w:spacing w:after="0" w:line="225" w:lineRule="atLeast"/>
        <w:ind w:firstLine="360"/>
        <w:jc w:val="both"/>
        <w:rPr>
          <w:rFonts w:ascii="Times New Roman" w:hAnsi="Times New Roman"/>
          <w:color w:val="242424"/>
          <w:sz w:val="28"/>
          <w:szCs w:val="28"/>
          <w:lang w:eastAsia="uk-UA"/>
        </w:rPr>
      </w:pPr>
      <w:r w:rsidRPr="00700A2D">
        <w:rPr>
          <w:rFonts w:ascii="Times New Roman" w:hAnsi="Times New Roman"/>
          <w:color w:val="242424"/>
          <w:sz w:val="28"/>
          <w:szCs w:val="28"/>
          <w:lang w:eastAsia="uk-UA"/>
        </w:rPr>
        <w:t>2) психологічний;</w:t>
      </w:r>
    </w:p>
    <w:p w:rsidR="00656749" w:rsidRPr="00700A2D" w:rsidRDefault="00656749" w:rsidP="00656749">
      <w:pPr>
        <w:spacing w:after="0" w:line="225" w:lineRule="atLeast"/>
        <w:ind w:left="360"/>
        <w:jc w:val="both"/>
        <w:rPr>
          <w:rFonts w:ascii="Times New Roman" w:hAnsi="Times New Roman"/>
          <w:color w:val="242424"/>
          <w:sz w:val="28"/>
          <w:szCs w:val="28"/>
          <w:lang w:eastAsia="uk-UA"/>
        </w:rPr>
      </w:pPr>
      <w:r w:rsidRPr="00700A2D">
        <w:rPr>
          <w:rFonts w:ascii="Times New Roman" w:hAnsi="Times New Roman"/>
          <w:color w:val="242424"/>
          <w:sz w:val="28"/>
          <w:szCs w:val="28"/>
          <w:lang w:eastAsia="uk-UA"/>
        </w:rPr>
        <w:t>3) соціологічний;</w:t>
      </w:r>
    </w:p>
    <w:p w:rsidR="00656749" w:rsidRPr="00700A2D" w:rsidRDefault="00656749" w:rsidP="00656749">
      <w:pPr>
        <w:spacing w:after="0" w:line="225" w:lineRule="atLeast"/>
        <w:ind w:firstLine="360"/>
        <w:jc w:val="both"/>
        <w:rPr>
          <w:rFonts w:ascii="Times New Roman" w:hAnsi="Times New Roman"/>
          <w:color w:val="242424"/>
          <w:sz w:val="28"/>
          <w:szCs w:val="28"/>
          <w:lang w:eastAsia="uk-UA"/>
        </w:rPr>
      </w:pPr>
      <w:r w:rsidRPr="00700A2D">
        <w:rPr>
          <w:rFonts w:ascii="Times New Roman" w:hAnsi="Times New Roman"/>
          <w:color w:val="242424"/>
          <w:sz w:val="28"/>
          <w:szCs w:val="28"/>
          <w:lang w:eastAsia="uk-UA"/>
        </w:rPr>
        <w:t xml:space="preserve">4) інтегрований </w:t>
      </w:r>
      <w:r w:rsidRPr="00700A2D">
        <w:rPr>
          <w:rStyle w:val="a9"/>
          <w:rFonts w:ascii="Times New Roman" w:hAnsi="Times New Roman"/>
          <w:color w:val="242424"/>
          <w:sz w:val="28"/>
          <w:szCs w:val="28"/>
          <w:lang w:eastAsia="uk-UA"/>
        </w:rPr>
        <w:footnoteReference w:id="2"/>
      </w:r>
      <w:r w:rsidRPr="00700A2D">
        <w:rPr>
          <w:rFonts w:ascii="Times New Roman" w:hAnsi="Times New Roman"/>
          <w:color w:val="242424"/>
          <w:sz w:val="28"/>
          <w:szCs w:val="28"/>
          <w:lang w:eastAsia="uk-UA"/>
        </w:rPr>
        <w:t>.</w:t>
      </w:r>
    </w:p>
    <w:p w:rsidR="00656749" w:rsidRPr="00700A2D" w:rsidRDefault="00656749" w:rsidP="00656749">
      <w:pPr>
        <w:spacing w:after="0" w:line="240" w:lineRule="auto"/>
        <w:ind w:firstLine="708"/>
        <w:jc w:val="both"/>
        <w:rPr>
          <w:rFonts w:ascii="Times New Roman" w:hAnsi="Times New Roman"/>
          <w:color w:val="000000"/>
          <w:sz w:val="28"/>
          <w:szCs w:val="28"/>
        </w:rPr>
      </w:pPr>
      <w:r w:rsidRPr="00700A2D">
        <w:rPr>
          <w:rFonts w:ascii="Times New Roman" w:hAnsi="Times New Roman"/>
          <w:color w:val="000000"/>
          <w:sz w:val="28"/>
          <w:szCs w:val="28"/>
        </w:rPr>
        <w:t xml:space="preserve">Проте, ми, враховуючи нашу спеціальність, зосередимо увагу на інтегрованому підході. Зокрема, на класифікації споживачів на основі «теорії поколінь». </w:t>
      </w:r>
    </w:p>
    <w:p w:rsidR="00656749" w:rsidRPr="00700A2D" w:rsidRDefault="00656749" w:rsidP="00656749">
      <w:pPr>
        <w:spacing w:after="0" w:line="240" w:lineRule="auto"/>
        <w:ind w:firstLine="708"/>
        <w:jc w:val="both"/>
        <w:rPr>
          <w:rFonts w:ascii="Times New Roman" w:hAnsi="Times New Roman"/>
          <w:color w:val="000000"/>
          <w:sz w:val="28"/>
          <w:szCs w:val="28"/>
        </w:rPr>
      </w:pPr>
      <w:r w:rsidRPr="00700A2D">
        <w:rPr>
          <w:rFonts w:ascii="Times New Roman" w:hAnsi="Times New Roman"/>
          <w:color w:val="000000"/>
          <w:sz w:val="28"/>
          <w:szCs w:val="28"/>
        </w:rPr>
        <w:t xml:space="preserve">Теорію поколінь розробили американські вчені </w:t>
      </w:r>
      <w:proofErr w:type="spellStart"/>
      <w:r w:rsidRPr="00700A2D">
        <w:rPr>
          <w:rFonts w:ascii="Times New Roman" w:hAnsi="Times New Roman"/>
          <w:color w:val="000000"/>
          <w:sz w:val="28"/>
          <w:szCs w:val="28"/>
        </w:rPr>
        <w:t>Нейл</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Хоув</w:t>
      </w:r>
      <w:proofErr w:type="spellEnd"/>
      <w:r w:rsidRPr="00700A2D">
        <w:rPr>
          <w:rFonts w:ascii="Times New Roman" w:hAnsi="Times New Roman"/>
          <w:color w:val="000000"/>
          <w:sz w:val="28"/>
          <w:szCs w:val="28"/>
        </w:rPr>
        <w:t xml:space="preserve"> і Вільям Штраус у 1991 році</w:t>
      </w:r>
      <w:r>
        <w:rPr>
          <w:rFonts w:ascii="Times New Roman" w:hAnsi="Times New Roman"/>
          <w:color w:val="000000"/>
          <w:sz w:val="28"/>
          <w:szCs w:val="28"/>
        </w:rPr>
        <w:t xml:space="preserve"> </w:t>
      </w:r>
      <w:r w:rsidRPr="00700A2D">
        <w:rPr>
          <w:rStyle w:val="a9"/>
          <w:rFonts w:ascii="Times New Roman" w:hAnsi="Times New Roman"/>
          <w:color w:val="000000"/>
          <w:sz w:val="28"/>
          <w:szCs w:val="28"/>
        </w:rPr>
        <w:footnoteReference w:id="3"/>
      </w:r>
      <w:r w:rsidRPr="00700A2D">
        <w:rPr>
          <w:rFonts w:ascii="Times New Roman" w:hAnsi="Times New Roman"/>
          <w:color w:val="000000"/>
          <w:sz w:val="28"/>
          <w:szCs w:val="28"/>
        </w:rPr>
        <w:t xml:space="preserve">. Адаптацію «Теорії поколінь» для пострадянського простору у 2003-3004 році здійснила група дослідників під керівництвом Євгенії </w:t>
      </w:r>
      <w:proofErr w:type="spellStart"/>
      <w:r w:rsidRPr="00700A2D">
        <w:rPr>
          <w:rFonts w:ascii="Times New Roman" w:hAnsi="Times New Roman"/>
          <w:color w:val="000000"/>
          <w:sz w:val="28"/>
          <w:szCs w:val="28"/>
        </w:rPr>
        <w:t>Шаміс</w:t>
      </w:r>
      <w:proofErr w:type="spellEnd"/>
      <w:r w:rsidRPr="00700A2D">
        <w:rPr>
          <w:rFonts w:ascii="Times New Roman" w:hAnsi="Times New Roman"/>
          <w:color w:val="000000"/>
          <w:sz w:val="28"/>
          <w:szCs w:val="28"/>
        </w:rPr>
        <w:t>.</w:t>
      </w:r>
    </w:p>
    <w:p w:rsidR="00656749" w:rsidRPr="00700A2D" w:rsidRDefault="00656749" w:rsidP="00656749">
      <w:pPr>
        <w:spacing w:after="0" w:line="240" w:lineRule="auto"/>
        <w:ind w:firstLine="708"/>
        <w:jc w:val="both"/>
        <w:rPr>
          <w:rFonts w:ascii="Times New Roman" w:hAnsi="Times New Roman"/>
          <w:color w:val="000000"/>
          <w:sz w:val="28"/>
          <w:szCs w:val="28"/>
        </w:rPr>
      </w:pPr>
      <w:r w:rsidRPr="00700A2D">
        <w:rPr>
          <w:rFonts w:ascii="Times New Roman" w:hAnsi="Times New Roman"/>
          <w:color w:val="000000"/>
          <w:sz w:val="28"/>
          <w:szCs w:val="28"/>
        </w:rPr>
        <w:t xml:space="preserve">Під </w:t>
      </w:r>
      <w:r w:rsidRPr="00700A2D">
        <w:rPr>
          <w:rFonts w:ascii="Times New Roman" w:hAnsi="Times New Roman"/>
          <w:b/>
          <w:color w:val="000000"/>
          <w:sz w:val="28"/>
          <w:szCs w:val="28"/>
        </w:rPr>
        <w:t>поколінням</w:t>
      </w:r>
      <w:r w:rsidRPr="00700A2D">
        <w:rPr>
          <w:rFonts w:ascii="Times New Roman" w:hAnsi="Times New Roman"/>
          <w:color w:val="000000"/>
          <w:sz w:val="28"/>
          <w:szCs w:val="28"/>
        </w:rPr>
        <w:t xml:space="preserve"> розуміється група людей, народжених у певний історичний період, що відчули вплив однакових подій і особливостей виховання зі схожими цінностями. Ці цінності діють непомітно, проте багато в чому визначають поведінку людей, їх манеру спілкування, споживчі звички і мотивацію.</w:t>
      </w:r>
    </w:p>
    <w:p w:rsidR="00656749" w:rsidRPr="00700A2D" w:rsidRDefault="00656749" w:rsidP="00656749">
      <w:pPr>
        <w:shd w:val="clear" w:color="auto" w:fill="FFFFFF"/>
        <w:spacing w:after="0" w:line="240" w:lineRule="auto"/>
        <w:ind w:firstLine="708"/>
        <w:jc w:val="both"/>
        <w:rPr>
          <w:rFonts w:ascii="Times New Roman" w:hAnsi="Times New Roman"/>
          <w:color w:val="222222"/>
          <w:sz w:val="28"/>
          <w:szCs w:val="28"/>
          <w:lang w:eastAsia="uk-UA"/>
        </w:rPr>
      </w:pPr>
      <w:r w:rsidRPr="00700A2D">
        <w:rPr>
          <w:rFonts w:ascii="Times New Roman" w:hAnsi="Times New Roman"/>
          <w:color w:val="222222"/>
          <w:sz w:val="28"/>
          <w:szCs w:val="28"/>
          <w:lang w:eastAsia="uk-UA"/>
        </w:rPr>
        <w:t>Теорія поколінь розглядає загальносвітові та історичні особливості, виділяючи кілька вікових груп:</w:t>
      </w:r>
    </w:p>
    <w:p w:rsidR="00656749" w:rsidRPr="00700A2D" w:rsidRDefault="00656749" w:rsidP="00656749">
      <w:pPr>
        <w:numPr>
          <w:ilvl w:val="0"/>
          <w:numId w:val="2"/>
        </w:numPr>
        <w:shd w:val="clear" w:color="auto" w:fill="FFFFFF"/>
        <w:spacing w:after="0" w:line="240" w:lineRule="auto"/>
        <w:jc w:val="both"/>
        <w:textAlignment w:val="baseline"/>
        <w:rPr>
          <w:rFonts w:ascii="Times New Roman" w:hAnsi="Times New Roman"/>
          <w:sz w:val="28"/>
          <w:szCs w:val="28"/>
          <w:lang w:eastAsia="uk-UA"/>
        </w:rPr>
      </w:pPr>
      <w:r w:rsidRPr="00700A2D">
        <w:rPr>
          <w:rFonts w:ascii="Times New Roman" w:hAnsi="Times New Roman"/>
          <w:bCs/>
          <w:sz w:val="28"/>
          <w:szCs w:val="28"/>
          <w:lang w:eastAsia="uk-UA"/>
        </w:rPr>
        <w:t xml:space="preserve">GI </w:t>
      </w:r>
      <w:r w:rsidRPr="00700A2D">
        <w:rPr>
          <w:rFonts w:ascii="Times New Roman" w:hAnsi="Times New Roman"/>
          <w:color w:val="222222"/>
          <w:sz w:val="28"/>
          <w:szCs w:val="28"/>
          <w:shd w:val="clear" w:color="auto" w:fill="FFFFFF"/>
        </w:rPr>
        <w:t>–</w:t>
      </w:r>
      <w:r w:rsidRPr="00700A2D">
        <w:rPr>
          <w:rFonts w:ascii="Times New Roman" w:hAnsi="Times New Roman"/>
          <w:sz w:val="28"/>
          <w:szCs w:val="28"/>
          <w:lang w:eastAsia="uk-UA"/>
        </w:rPr>
        <w:t xml:space="preserve"> </w:t>
      </w:r>
      <w:proofErr w:type="spellStart"/>
      <w:r w:rsidRPr="00700A2D">
        <w:rPr>
          <w:rFonts w:ascii="Times New Roman" w:hAnsi="Times New Roman"/>
          <w:sz w:val="28"/>
          <w:szCs w:val="28"/>
          <w:lang w:eastAsia="uk-UA"/>
        </w:rPr>
        <w:t>Generation</w:t>
      </w:r>
      <w:proofErr w:type="spellEnd"/>
      <w:r w:rsidRPr="00700A2D">
        <w:rPr>
          <w:rFonts w:ascii="Times New Roman" w:hAnsi="Times New Roman"/>
          <w:sz w:val="28"/>
          <w:szCs w:val="28"/>
          <w:lang w:eastAsia="uk-UA"/>
        </w:rPr>
        <w:t xml:space="preserve"> </w:t>
      </w:r>
      <w:proofErr w:type="spellStart"/>
      <w:r w:rsidRPr="00700A2D">
        <w:rPr>
          <w:rFonts w:ascii="Times New Roman" w:hAnsi="Times New Roman"/>
          <w:sz w:val="28"/>
          <w:szCs w:val="28"/>
          <w:lang w:eastAsia="uk-UA"/>
        </w:rPr>
        <w:t>Item</w:t>
      </w:r>
      <w:proofErr w:type="spellEnd"/>
      <w:r w:rsidRPr="00700A2D">
        <w:rPr>
          <w:rFonts w:ascii="Times New Roman" w:hAnsi="Times New Roman"/>
          <w:sz w:val="28"/>
          <w:szCs w:val="28"/>
          <w:lang w:eastAsia="uk-UA"/>
        </w:rPr>
        <w:t xml:space="preserve"> </w:t>
      </w:r>
      <w:r w:rsidRPr="00700A2D">
        <w:rPr>
          <w:rFonts w:ascii="Times New Roman" w:hAnsi="Times New Roman"/>
          <w:color w:val="222222"/>
          <w:sz w:val="28"/>
          <w:szCs w:val="28"/>
          <w:shd w:val="clear" w:color="auto" w:fill="FFFFFF"/>
        </w:rPr>
        <w:t>–</w:t>
      </w:r>
      <w:r w:rsidRPr="00700A2D">
        <w:rPr>
          <w:rFonts w:ascii="Times New Roman" w:hAnsi="Times New Roman"/>
          <w:sz w:val="28"/>
          <w:szCs w:val="28"/>
          <w:lang w:eastAsia="uk-UA"/>
        </w:rPr>
        <w:t xml:space="preserve"> переможці </w:t>
      </w:r>
      <w:r w:rsidRPr="00700A2D">
        <w:rPr>
          <w:rFonts w:ascii="Times New Roman" w:hAnsi="Times New Roman"/>
          <w:color w:val="222222"/>
          <w:sz w:val="28"/>
          <w:szCs w:val="28"/>
          <w:shd w:val="clear" w:color="auto" w:fill="FFFFFF"/>
        </w:rPr>
        <w:t>–</w:t>
      </w:r>
      <w:r w:rsidRPr="00700A2D">
        <w:rPr>
          <w:rFonts w:ascii="Times New Roman" w:hAnsi="Times New Roman"/>
          <w:sz w:val="28"/>
          <w:szCs w:val="28"/>
          <w:lang w:eastAsia="uk-UA"/>
        </w:rPr>
        <w:t xml:space="preserve"> народжені у 1900 – 1923 р.;</w:t>
      </w:r>
    </w:p>
    <w:p w:rsidR="00656749" w:rsidRPr="00700A2D" w:rsidRDefault="00656749" w:rsidP="00656749">
      <w:pPr>
        <w:pStyle w:val="11"/>
        <w:numPr>
          <w:ilvl w:val="0"/>
          <w:numId w:val="2"/>
        </w:numPr>
        <w:shd w:val="clear" w:color="auto" w:fill="FFFFFF"/>
        <w:jc w:val="both"/>
        <w:rPr>
          <w:szCs w:val="28"/>
          <w:lang w:val="uk-UA" w:eastAsia="uk-UA"/>
        </w:rPr>
      </w:pPr>
      <w:r w:rsidRPr="00700A2D">
        <w:rPr>
          <w:bCs/>
          <w:szCs w:val="28"/>
          <w:lang w:val="uk-UA" w:eastAsia="uk-UA"/>
        </w:rPr>
        <w:t xml:space="preserve">P </w:t>
      </w:r>
      <w:r w:rsidRPr="00700A2D">
        <w:rPr>
          <w:color w:val="222222"/>
          <w:szCs w:val="28"/>
          <w:shd w:val="clear" w:color="auto" w:fill="FFFFFF"/>
          <w:lang w:val="uk-UA"/>
        </w:rPr>
        <w:t>–</w:t>
      </w:r>
      <w:r w:rsidRPr="00700A2D">
        <w:rPr>
          <w:szCs w:val="28"/>
          <w:lang w:val="uk-UA" w:eastAsia="uk-UA"/>
        </w:rPr>
        <w:t xml:space="preserve"> </w:t>
      </w:r>
      <w:proofErr w:type="spellStart"/>
      <w:r w:rsidRPr="00700A2D">
        <w:rPr>
          <w:szCs w:val="28"/>
          <w:lang w:val="uk-UA" w:eastAsia="uk-UA"/>
        </w:rPr>
        <w:t>Pensioners</w:t>
      </w:r>
      <w:proofErr w:type="spellEnd"/>
      <w:r w:rsidRPr="00700A2D">
        <w:rPr>
          <w:szCs w:val="28"/>
          <w:lang w:val="uk-UA" w:eastAsia="uk-UA"/>
        </w:rPr>
        <w:t> </w:t>
      </w:r>
      <w:r w:rsidRPr="00700A2D">
        <w:rPr>
          <w:color w:val="222222"/>
          <w:szCs w:val="28"/>
          <w:shd w:val="clear" w:color="auto" w:fill="FFFFFF"/>
          <w:lang w:val="uk-UA"/>
        </w:rPr>
        <w:t xml:space="preserve">– </w:t>
      </w:r>
      <w:r w:rsidRPr="00700A2D">
        <w:rPr>
          <w:szCs w:val="28"/>
          <w:lang w:val="uk-UA" w:eastAsia="uk-UA"/>
        </w:rPr>
        <w:t>мовчазне покоління, яке народилося в 1923 – 1943 р.;</w:t>
      </w:r>
    </w:p>
    <w:p w:rsidR="00656749" w:rsidRPr="00700A2D" w:rsidRDefault="00656749" w:rsidP="00656749">
      <w:pPr>
        <w:pStyle w:val="11"/>
        <w:numPr>
          <w:ilvl w:val="0"/>
          <w:numId w:val="2"/>
        </w:numPr>
        <w:shd w:val="clear" w:color="auto" w:fill="FFFFFF"/>
        <w:jc w:val="both"/>
        <w:rPr>
          <w:szCs w:val="28"/>
          <w:lang w:val="uk-UA" w:eastAsia="uk-UA"/>
        </w:rPr>
      </w:pPr>
      <w:r w:rsidRPr="00700A2D">
        <w:rPr>
          <w:bCs/>
          <w:szCs w:val="28"/>
          <w:lang w:val="uk-UA" w:eastAsia="uk-UA"/>
        </w:rPr>
        <w:t xml:space="preserve">BB </w:t>
      </w:r>
      <w:r w:rsidRPr="00700A2D">
        <w:rPr>
          <w:color w:val="222222"/>
          <w:szCs w:val="28"/>
          <w:shd w:val="clear" w:color="auto" w:fill="FFFFFF"/>
          <w:lang w:val="uk-UA"/>
        </w:rPr>
        <w:t>–</w:t>
      </w:r>
      <w:r w:rsidRPr="00700A2D">
        <w:rPr>
          <w:szCs w:val="28"/>
          <w:lang w:val="uk-UA" w:eastAsia="uk-UA"/>
        </w:rPr>
        <w:t xml:space="preserve"> </w:t>
      </w:r>
      <w:proofErr w:type="spellStart"/>
      <w:r w:rsidRPr="00700A2D">
        <w:rPr>
          <w:szCs w:val="28"/>
          <w:lang w:val="uk-UA" w:eastAsia="uk-UA"/>
        </w:rPr>
        <w:t>Baby</w:t>
      </w:r>
      <w:proofErr w:type="spellEnd"/>
      <w:r w:rsidRPr="00700A2D">
        <w:rPr>
          <w:szCs w:val="28"/>
          <w:lang w:val="uk-UA" w:eastAsia="uk-UA"/>
        </w:rPr>
        <w:t xml:space="preserve"> </w:t>
      </w:r>
      <w:proofErr w:type="spellStart"/>
      <w:r w:rsidRPr="00700A2D">
        <w:rPr>
          <w:szCs w:val="28"/>
          <w:lang w:val="uk-UA" w:eastAsia="uk-UA"/>
        </w:rPr>
        <w:t>Boomers</w:t>
      </w:r>
      <w:proofErr w:type="spellEnd"/>
      <w:r w:rsidRPr="00700A2D">
        <w:rPr>
          <w:szCs w:val="28"/>
          <w:lang w:val="uk-UA" w:eastAsia="uk-UA"/>
        </w:rPr>
        <w:t xml:space="preserve"> </w:t>
      </w:r>
      <w:r w:rsidRPr="00700A2D">
        <w:rPr>
          <w:color w:val="222222"/>
          <w:szCs w:val="28"/>
          <w:shd w:val="clear" w:color="auto" w:fill="FFFFFF"/>
          <w:lang w:val="uk-UA"/>
        </w:rPr>
        <w:t>–</w:t>
      </w:r>
      <w:r w:rsidRPr="00700A2D">
        <w:rPr>
          <w:szCs w:val="28"/>
          <w:lang w:val="uk-UA" w:eastAsia="uk-UA"/>
        </w:rPr>
        <w:t xml:space="preserve"> </w:t>
      </w:r>
      <w:proofErr w:type="spellStart"/>
      <w:r w:rsidRPr="00700A2D">
        <w:rPr>
          <w:szCs w:val="28"/>
          <w:lang w:val="uk-UA" w:eastAsia="uk-UA"/>
        </w:rPr>
        <w:t>бебі-бумери</w:t>
      </w:r>
      <w:proofErr w:type="spellEnd"/>
      <w:r w:rsidRPr="00700A2D">
        <w:rPr>
          <w:szCs w:val="28"/>
          <w:lang w:val="uk-UA" w:eastAsia="uk-UA"/>
        </w:rPr>
        <w:t>, що народилося в 1943 – 1963 р.;</w:t>
      </w:r>
    </w:p>
    <w:p w:rsidR="00656749" w:rsidRPr="00700A2D" w:rsidRDefault="00656749" w:rsidP="00656749">
      <w:pPr>
        <w:pStyle w:val="11"/>
        <w:numPr>
          <w:ilvl w:val="0"/>
          <w:numId w:val="2"/>
        </w:numPr>
        <w:shd w:val="clear" w:color="auto" w:fill="FFFFFF"/>
        <w:jc w:val="both"/>
        <w:rPr>
          <w:szCs w:val="28"/>
          <w:lang w:val="uk-UA" w:eastAsia="uk-UA"/>
        </w:rPr>
      </w:pPr>
      <w:r w:rsidRPr="00700A2D">
        <w:rPr>
          <w:bCs/>
          <w:szCs w:val="28"/>
          <w:lang w:val="uk-UA" w:eastAsia="uk-UA"/>
        </w:rPr>
        <w:t xml:space="preserve">Х </w:t>
      </w:r>
      <w:r w:rsidRPr="00700A2D">
        <w:rPr>
          <w:color w:val="222222"/>
          <w:szCs w:val="28"/>
          <w:shd w:val="clear" w:color="auto" w:fill="FFFFFF"/>
          <w:lang w:val="uk-UA"/>
        </w:rPr>
        <w:t>–</w:t>
      </w:r>
      <w:r w:rsidRPr="00700A2D">
        <w:rPr>
          <w:szCs w:val="28"/>
          <w:lang w:val="uk-UA" w:eastAsia="uk-UA"/>
        </w:rPr>
        <w:t xml:space="preserve"> Невідоме покоління </w:t>
      </w:r>
      <w:r w:rsidRPr="00700A2D">
        <w:rPr>
          <w:color w:val="222222"/>
          <w:szCs w:val="28"/>
          <w:shd w:val="clear" w:color="auto" w:fill="FFFFFF"/>
          <w:lang w:val="uk-UA"/>
        </w:rPr>
        <w:t>–</w:t>
      </w:r>
      <w:r w:rsidRPr="00700A2D">
        <w:rPr>
          <w:szCs w:val="28"/>
          <w:lang w:val="uk-UA" w:eastAsia="uk-UA"/>
        </w:rPr>
        <w:t xml:space="preserve"> покоління Х, народжене у 1963 – 1984 р.;</w:t>
      </w:r>
    </w:p>
    <w:p w:rsidR="00656749" w:rsidRPr="00700A2D" w:rsidRDefault="00656749" w:rsidP="00656749">
      <w:pPr>
        <w:pStyle w:val="11"/>
        <w:numPr>
          <w:ilvl w:val="0"/>
          <w:numId w:val="2"/>
        </w:numPr>
        <w:shd w:val="clear" w:color="auto" w:fill="FFFFFF"/>
        <w:jc w:val="both"/>
        <w:rPr>
          <w:szCs w:val="28"/>
          <w:lang w:val="uk-UA" w:eastAsia="uk-UA"/>
        </w:rPr>
      </w:pPr>
      <w:r w:rsidRPr="00700A2D">
        <w:rPr>
          <w:bCs/>
          <w:szCs w:val="28"/>
          <w:lang w:val="uk-UA" w:eastAsia="uk-UA"/>
        </w:rPr>
        <w:t xml:space="preserve">Y </w:t>
      </w:r>
      <w:r w:rsidRPr="00700A2D">
        <w:rPr>
          <w:color w:val="222222"/>
          <w:szCs w:val="28"/>
          <w:shd w:val="clear" w:color="auto" w:fill="FFFFFF"/>
          <w:lang w:val="uk-UA"/>
        </w:rPr>
        <w:t>–</w:t>
      </w:r>
      <w:r w:rsidRPr="00700A2D">
        <w:rPr>
          <w:szCs w:val="28"/>
          <w:lang w:val="uk-UA" w:eastAsia="uk-UA"/>
        </w:rPr>
        <w:t xml:space="preserve"> </w:t>
      </w:r>
      <w:proofErr w:type="spellStart"/>
      <w:r w:rsidRPr="00700A2D">
        <w:rPr>
          <w:szCs w:val="28"/>
          <w:lang w:val="uk-UA" w:eastAsia="uk-UA"/>
        </w:rPr>
        <w:t>Міленіали</w:t>
      </w:r>
      <w:proofErr w:type="spellEnd"/>
      <w:r w:rsidRPr="00700A2D">
        <w:rPr>
          <w:szCs w:val="28"/>
          <w:lang w:val="uk-UA" w:eastAsia="uk-UA"/>
        </w:rPr>
        <w:t xml:space="preserve">, </w:t>
      </w:r>
      <w:proofErr w:type="spellStart"/>
      <w:r w:rsidRPr="00700A2D">
        <w:rPr>
          <w:szCs w:val="28"/>
          <w:lang w:val="uk-UA" w:eastAsia="uk-UA"/>
        </w:rPr>
        <w:t>Next</w:t>
      </w:r>
      <w:proofErr w:type="spellEnd"/>
      <w:r w:rsidRPr="00700A2D">
        <w:rPr>
          <w:szCs w:val="28"/>
          <w:lang w:val="uk-UA" w:eastAsia="uk-UA"/>
        </w:rPr>
        <w:t xml:space="preserve"> </w:t>
      </w:r>
      <w:r w:rsidRPr="00700A2D">
        <w:rPr>
          <w:color w:val="222222"/>
          <w:szCs w:val="28"/>
          <w:shd w:val="clear" w:color="auto" w:fill="FFFFFF"/>
          <w:lang w:val="uk-UA"/>
        </w:rPr>
        <w:t>–</w:t>
      </w:r>
      <w:r w:rsidRPr="00700A2D">
        <w:rPr>
          <w:szCs w:val="28"/>
          <w:lang w:val="uk-UA" w:eastAsia="uk-UA"/>
        </w:rPr>
        <w:t xml:space="preserve"> покоління Y, народжені у 1985 – 2000 р.;</w:t>
      </w:r>
    </w:p>
    <w:p w:rsidR="00656749" w:rsidRPr="00700A2D" w:rsidRDefault="00656749" w:rsidP="00656749">
      <w:pPr>
        <w:pStyle w:val="11"/>
        <w:numPr>
          <w:ilvl w:val="0"/>
          <w:numId w:val="2"/>
        </w:numPr>
        <w:shd w:val="clear" w:color="auto" w:fill="FFFFFF"/>
        <w:jc w:val="both"/>
        <w:rPr>
          <w:szCs w:val="28"/>
          <w:lang w:val="uk-UA" w:eastAsia="uk-UA"/>
        </w:rPr>
      </w:pPr>
      <w:r w:rsidRPr="00700A2D">
        <w:rPr>
          <w:bCs/>
          <w:szCs w:val="28"/>
          <w:lang w:val="uk-UA" w:eastAsia="uk-UA"/>
        </w:rPr>
        <w:t xml:space="preserve">Z </w:t>
      </w:r>
      <w:r w:rsidRPr="00700A2D">
        <w:rPr>
          <w:color w:val="222222"/>
          <w:szCs w:val="28"/>
          <w:shd w:val="clear" w:color="auto" w:fill="FFFFFF"/>
          <w:lang w:val="uk-UA"/>
        </w:rPr>
        <w:t>–</w:t>
      </w:r>
      <w:r w:rsidRPr="00700A2D">
        <w:rPr>
          <w:szCs w:val="28"/>
          <w:lang w:val="uk-UA" w:eastAsia="uk-UA"/>
        </w:rPr>
        <w:t xml:space="preserve"> </w:t>
      </w:r>
      <w:proofErr w:type="spellStart"/>
      <w:r w:rsidRPr="00700A2D">
        <w:rPr>
          <w:szCs w:val="28"/>
          <w:lang w:val="uk-UA" w:eastAsia="uk-UA"/>
        </w:rPr>
        <w:t>Центеніали</w:t>
      </w:r>
      <w:proofErr w:type="spellEnd"/>
      <w:r w:rsidRPr="00700A2D">
        <w:rPr>
          <w:szCs w:val="28"/>
          <w:lang w:val="uk-UA" w:eastAsia="uk-UA"/>
        </w:rPr>
        <w:t xml:space="preserve"> </w:t>
      </w:r>
      <w:r w:rsidRPr="00700A2D">
        <w:rPr>
          <w:color w:val="222222"/>
          <w:szCs w:val="28"/>
          <w:shd w:val="clear" w:color="auto" w:fill="FFFFFF"/>
          <w:lang w:val="uk-UA"/>
        </w:rPr>
        <w:t>–</w:t>
      </w:r>
      <w:r w:rsidRPr="00700A2D">
        <w:rPr>
          <w:szCs w:val="28"/>
          <w:lang w:val="uk-UA" w:eastAsia="uk-UA"/>
        </w:rPr>
        <w:t xml:space="preserve"> покоління Z, </w:t>
      </w:r>
      <w:proofErr w:type="spellStart"/>
      <w:r w:rsidRPr="00700A2D">
        <w:rPr>
          <w:szCs w:val="28"/>
          <w:lang w:val="uk-UA" w:eastAsia="uk-UA"/>
        </w:rPr>
        <w:t>MeMeMe</w:t>
      </w:r>
      <w:proofErr w:type="spellEnd"/>
      <w:r w:rsidRPr="00700A2D">
        <w:rPr>
          <w:szCs w:val="28"/>
          <w:lang w:val="uk-UA" w:eastAsia="uk-UA"/>
        </w:rPr>
        <w:t>, що народилося у 2000 – 2020 р.</w:t>
      </w:r>
    </w:p>
    <w:p w:rsidR="00656749" w:rsidRPr="00700A2D" w:rsidRDefault="00656749" w:rsidP="00656749">
      <w:pPr>
        <w:spacing w:after="0" w:line="240" w:lineRule="auto"/>
        <w:ind w:firstLine="708"/>
        <w:jc w:val="both"/>
        <w:rPr>
          <w:rFonts w:ascii="Times New Roman" w:hAnsi="Times New Roman"/>
          <w:color w:val="222222"/>
          <w:sz w:val="28"/>
          <w:szCs w:val="28"/>
          <w:shd w:val="clear" w:color="auto" w:fill="FFFFFF"/>
        </w:rPr>
      </w:pPr>
      <w:r w:rsidRPr="00700A2D">
        <w:rPr>
          <w:rFonts w:ascii="Times New Roman" w:hAnsi="Times New Roman"/>
          <w:color w:val="222222"/>
          <w:sz w:val="28"/>
          <w:szCs w:val="28"/>
          <w:shd w:val="clear" w:color="auto" w:fill="FFFFFF"/>
        </w:rPr>
        <w:t>Покоління змінюється приблизно раз на 20 років, а кожні 80 років цінності збігаються</w:t>
      </w:r>
      <w:r>
        <w:rPr>
          <w:rFonts w:ascii="Times New Roman" w:hAnsi="Times New Roman"/>
          <w:color w:val="222222"/>
          <w:sz w:val="28"/>
          <w:szCs w:val="28"/>
          <w:shd w:val="clear" w:color="auto" w:fill="FFFFFF"/>
        </w:rPr>
        <w:t xml:space="preserve"> </w:t>
      </w:r>
      <w:r w:rsidRPr="00700A2D">
        <w:rPr>
          <w:rStyle w:val="a9"/>
          <w:rFonts w:ascii="Times New Roman" w:hAnsi="Times New Roman"/>
          <w:color w:val="222222"/>
          <w:sz w:val="28"/>
          <w:szCs w:val="28"/>
          <w:shd w:val="clear" w:color="auto" w:fill="FFFFFF"/>
        </w:rPr>
        <w:footnoteReference w:id="4"/>
      </w:r>
      <w:r w:rsidRPr="00700A2D">
        <w:rPr>
          <w:rFonts w:ascii="Times New Roman" w:hAnsi="Times New Roman"/>
          <w:color w:val="222222"/>
          <w:sz w:val="28"/>
          <w:szCs w:val="28"/>
          <w:shd w:val="clear" w:color="auto" w:fill="FFFFFF"/>
        </w:rPr>
        <w:t>.</w:t>
      </w:r>
    </w:p>
    <w:p w:rsidR="00656749" w:rsidRPr="00700A2D" w:rsidRDefault="00656749" w:rsidP="00656749">
      <w:pPr>
        <w:spacing w:after="0" w:line="240" w:lineRule="auto"/>
        <w:ind w:firstLine="708"/>
        <w:jc w:val="both"/>
        <w:rPr>
          <w:rFonts w:ascii="Times New Roman" w:hAnsi="Times New Roman"/>
          <w:color w:val="222222"/>
          <w:sz w:val="28"/>
          <w:szCs w:val="28"/>
          <w:shd w:val="clear" w:color="auto" w:fill="FFFFFF"/>
        </w:rPr>
      </w:pPr>
      <w:r w:rsidRPr="00700A2D">
        <w:rPr>
          <w:rFonts w:ascii="Times New Roman" w:hAnsi="Times New Roman"/>
          <w:color w:val="222222"/>
          <w:sz w:val="28"/>
          <w:szCs w:val="28"/>
          <w:shd w:val="clear" w:color="auto" w:fill="FFFFFF"/>
        </w:rPr>
        <w:t>Є також представники, що народжені на стику часових відрізків або отримали консервативне виховання. Чотири покоління формують цикл, який порівнюється з порами року та відображає їх типові характеристики. Також при визначенні приналежності варто враховувати місце проживання, у великих містах співвідношення збігається із зазначеними датами, а в глибинці може запізнюватися.</w:t>
      </w:r>
    </w:p>
    <w:p w:rsidR="00656749" w:rsidRPr="00700A2D" w:rsidRDefault="00656749" w:rsidP="00656749">
      <w:pPr>
        <w:spacing w:after="0" w:line="240" w:lineRule="auto"/>
        <w:ind w:firstLine="708"/>
        <w:jc w:val="both"/>
        <w:rPr>
          <w:rFonts w:ascii="Times New Roman" w:hAnsi="Times New Roman"/>
          <w:b/>
          <w:color w:val="000000"/>
          <w:sz w:val="28"/>
          <w:szCs w:val="28"/>
        </w:rPr>
      </w:pPr>
      <w:r w:rsidRPr="00700A2D">
        <w:rPr>
          <w:rFonts w:ascii="Times New Roman" w:hAnsi="Times New Roman"/>
          <w:b/>
          <w:sz w:val="28"/>
          <w:szCs w:val="28"/>
        </w:rPr>
        <w:t>2. Вплив реклами на</w:t>
      </w:r>
      <w:r w:rsidRPr="00700A2D">
        <w:rPr>
          <w:rFonts w:ascii="Times New Roman" w:hAnsi="Times New Roman"/>
          <w:sz w:val="28"/>
          <w:szCs w:val="28"/>
        </w:rPr>
        <w:t xml:space="preserve"> </w:t>
      </w:r>
      <w:r w:rsidRPr="00700A2D">
        <w:rPr>
          <w:rFonts w:ascii="Times New Roman" w:hAnsi="Times New Roman"/>
          <w:b/>
          <w:sz w:val="28"/>
          <w:szCs w:val="28"/>
        </w:rPr>
        <w:t>«</w:t>
      </w:r>
      <w:r w:rsidRPr="00700A2D">
        <w:rPr>
          <w:rFonts w:ascii="Times New Roman" w:hAnsi="Times New Roman"/>
          <w:b/>
          <w:color w:val="000000"/>
          <w:sz w:val="28"/>
          <w:szCs w:val="28"/>
        </w:rPr>
        <w:t>мовчазне покоління».</w:t>
      </w:r>
    </w:p>
    <w:p w:rsidR="00656749" w:rsidRPr="00700A2D" w:rsidRDefault="00656749" w:rsidP="00656749">
      <w:pPr>
        <w:spacing w:after="0" w:line="240" w:lineRule="auto"/>
        <w:ind w:firstLine="708"/>
        <w:jc w:val="both"/>
        <w:rPr>
          <w:rFonts w:ascii="Times New Roman" w:hAnsi="Times New Roman"/>
          <w:color w:val="000000"/>
          <w:sz w:val="28"/>
          <w:szCs w:val="28"/>
        </w:rPr>
      </w:pPr>
      <w:r w:rsidRPr="00700A2D">
        <w:rPr>
          <w:rFonts w:ascii="Times New Roman" w:hAnsi="Times New Roman"/>
          <w:b/>
          <w:color w:val="000000"/>
          <w:sz w:val="28"/>
          <w:szCs w:val="28"/>
        </w:rPr>
        <w:t>1. Мовчазне покоління (1923 – 1943).</w:t>
      </w:r>
      <w:r w:rsidRPr="00700A2D">
        <w:rPr>
          <w:rFonts w:ascii="Times New Roman" w:hAnsi="Times New Roman"/>
          <w:color w:val="000000"/>
          <w:sz w:val="28"/>
          <w:szCs w:val="28"/>
        </w:rPr>
        <w:t xml:space="preserve"> Нинішні пенсіонери, люди похилого віку. Їх цінності сформували сталінські репресії, Друга світова війна, голод, розруха і винахід антибіотиків. Саме вони готують ситні обіди з декількох страв. Вони консервативні в харчуванні і вважають корисним тільки те, що добре знайоме. Їдять багато хлібних виробів і картоплі. Купують і зберігають продукти про запас. Свято вірять у лікарів. Спорт для них – це </w:t>
      </w:r>
      <w:r w:rsidRPr="00700A2D">
        <w:rPr>
          <w:rFonts w:ascii="Times New Roman" w:hAnsi="Times New Roman"/>
          <w:color w:val="000000"/>
          <w:sz w:val="28"/>
          <w:szCs w:val="28"/>
        </w:rPr>
        <w:lastRenderedPageBreak/>
        <w:t xml:space="preserve">фізична праця на дачі. Для них гроші – це частина життя, вони потрібні для вирішення життєвих проблем. Їм важливо завжди мати їх «на чорний день». </w:t>
      </w:r>
    </w:p>
    <w:p w:rsidR="00656749" w:rsidRPr="00700A2D" w:rsidRDefault="00656749" w:rsidP="00656749">
      <w:pPr>
        <w:spacing w:after="0" w:line="240" w:lineRule="auto"/>
        <w:ind w:firstLine="709"/>
        <w:jc w:val="both"/>
        <w:rPr>
          <w:rFonts w:ascii="Times New Roman" w:hAnsi="Times New Roman"/>
          <w:color w:val="000000"/>
          <w:sz w:val="28"/>
          <w:szCs w:val="28"/>
        </w:rPr>
      </w:pPr>
      <w:r w:rsidRPr="00700A2D">
        <w:rPr>
          <w:rFonts w:ascii="Times New Roman" w:hAnsi="Times New Roman"/>
          <w:b/>
          <w:color w:val="000000"/>
          <w:sz w:val="28"/>
          <w:szCs w:val="28"/>
        </w:rPr>
        <w:t xml:space="preserve">2. Вплив реклами на покоління </w:t>
      </w:r>
      <w:proofErr w:type="spellStart"/>
      <w:r w:rsidRPr="00700A2D">
        <w:rPr>
          <w:rFonts w:ascii="Times New Roman" w:hAnsi="Times New Roman"/>
          <w:b/>
          <w:color w:val="000000"/>
          <w:sz w:val="28"/>
          <w:szCs w:val="28"/>
        </w:rPr>
        <w:t>бебі-бумерів</w:t>
      </w:r>
      <w:proofErr w:type="spellEnd"/>
      <w:r w:rsidRPr="00700A2D">
        <w:rPr>
          <w:rFonts w:ascii="Times New Roman" w:hAnsi="Times New Roman"/>
          <w:b/>
          <w:color w:val="000000"/>
          <w:sz w:val="28"/>
          <w:szCs w:val="28"/>
        </w:rPr>
        <w:t xml:space="preserve"> (1943 – 1963).</w:t>
      </w:r>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Бумерів</w:t>
      </w:r>
      <w:proofErr w:type="spellEnd"/>
      <w:r w:rsidRPr="00700A2D">
        <w:rPr>
          <w:rFonts w:ascii="Times New Roman" w:hAnsi="Times New Roman"/>
          <w:color w:val="000000"/>
          <w:sz w:val="28"/>
          <w:szCs w:val="28"/>
        </w:rPr>
        <w:t>» назвали на честь буму народжуваності, який спостерігався в повоєнні роки. Менталітет цього покоління сформували такі події: радянська «відлига», підкорення космосу, СРСР – світова супердержава, єдині стандарти освіти в школах, гарантоване медичне обслуговування, гарантоване працевлаштування, що надавали відчуття стабільності і порядку. Як наслідок з’явилося покоління з психологією переможців. Сьогодні це покоління представлене у Інтернеті менше, аніж інші</w:t>
      </w:r>
      <w:r w:rsidRPr="00700A2D">
        <w:rPr>
          <w:rFonts w:ascii="Times New Roman" w:hAnsi="Times New Roman"/>
          <w:color w:val="494949"/>
          <w:sz w:val="28"/>
          <w:szCs w:val="28"/>
          <w:shd w:val="clear" w:color="auto" w:fill="FFFFFF"/>
        </w:rPr>
        <w:t>: 37,7%. </w:t>
      </w:r>
    </w:p>
    <w:p w:rsidR="00656749" w:rsidRPr="00700A2D" w:rsidRDefault="00656749" w:rsidP="00656749">
      <w:pPr>
        <w:spacing w:after="0" w:line="240" w:lineRule="auto"/>
        <w:ind w:firstLine="709"/>
        <w:jc w:val="both"/>
        <w:rPr>
          <w:rFonts w:ascii="Times New Roman" w:hAnsi="Times New Roman"/>
          <w:color w:val="000000"/>
          <w:sz w:val="28"/>
          <w:szCs w:val="28"/>
        </w:rPr>
      </w:pPr>
      <w:r w:rsidRPr="00700A2D">
        <w:rPr>
          <w:rFonts w:ascii="Times New Roman" w:hAnsi="Times New Roman"/>
          <w:color w:val="000000"/>
          <w:sz w:val="28"/>
          <w:szCs w:val="28"/>
        </w:rPr>
        <w:t>«</w:t>
      </w:r>
      <w:proofErr w:type="spellStart"/>
      <w:r w:rsidRPr="00700A2D">
        <w:rPr>
          <w:rFonts w:ascii="Times New Roman" w:hAnsi="Times New Roman"/>
          <w:color w:val="000000"/>
          <w:sz w:val="28"/>
          <w:szCs w:val="28"/>
        </w:rPr>
        <w:t>Бумери</w:t>
      </w:r>
      <w:proofErr w:type="spellEnd"/>
      <w:r w:rsidRPr="00700A2D">
        <w:rPr>
          <w:rFonts w:ascii="Times New Roman" w:hAnsi="Times New Roman"/>
          <w:color w:val="000000"/>
          <w:sz w:val="28"/>
          <w:szCs w:val="28"/>
        </w:rPr>
        <w:t xml:space="preserve">» – оптимісти, зацікавлені в особистому рості і винагородах. Їх приваблюють колективні спортивні ігри (дає про себе знати піонертабір). Відпочивати воліють в пансіонатах, їм властивий культ молодості. Заради цього відвідують фітнес-клуби, дотримуються дієти, бережуть здоров’я. Для цього покоління ліки існують для того, щоб вилікувати хворобу. Готові довго лікуватися, займатися профілактикою, пити несмачні пігулки. Візит до магазину – це необхідність, вони </w:t>
      </w:r>
      <w:proofErr w:type="spellStart"/>
      <w:r w:rsidRPr="00700A2D">
        <w:rPr>
          <w:rFonts w:ascii="Times New Roman" w:hAnsi="Times New Roman"/>
          <w:color w:val="000000"/>
          <w:sz w:val="28"/>
          <w:szCs w:val="28"/>
        </w:rPr>
        <w:t>рідко</w:t>
      </w:r>
      <w:proofErr w:type="spellEnd"/>
      <w:r w:rsidRPr="00700A2D">
        <w:rPr>
          <w:rFonts w:ascii="Times New Roman" w:hAnsi="Times New Roman"/>
          <w:color w:val="000000"/>
          <w:sz w:val="28"/>
          <w:szCs w:val="28"/>
        </w:rPr>
        <w:t xml:space="preserve"> цікавляться покупкою через мережу. Вони дуже люблять спеціалізовані магазини, тому що одна з глибинних цінностей цього покоління – </w:t>
      </w:r>
      <w:proofErr w:type="spellStart"/>
      <w:r w:rsidRPr="00700A2D">
        <w:rPr>
          <w:rFonts w:ascii="Times New Roman" w:hAnsi="Times New Roman"/>
          <w:color w:val="000000"/>
          <w:sz w:val="28"/>
          <w:szCs w:val="28"/>
        </w:rPr>
        <w:t>експертність</w:t>
      </w:r>
      <w:proofErr w:type="spellEnd"/>
      <w:r w:rsidRPr="00700A2D">
        <w:rPr>
          <w:rFonts w:ascii="Times New Roman" w:hAnsi="Times New Roman"/>
          <w:color w:val="000000"/>
          <w:sz w:val="28"/>
          <w:szCs w:val="28"/>
        </w:rPr>
        <w:t>. «</w:t>
      </w:r>
      <w:proofErr w:type="spellStart"/>
      <w:r w:rsidRPr="00700A2D">
        <w:rPr>
          <w:rFonts w:ascii="Times New Roman" w:hAnsi="Times New Roman"/>
          <w:color w:val="000000"/>
          <w:sz w:val="28"/>
          <w:szCs w:val="28"/>
        </w:rPr>
        <w:t>Бумери</w:t>
      </w:r>
      <w:proofErr w:type="spellEnd"/>
      <w:r w:rsidRPr="00700A2D">
        <w:rPr>
          <w:rFonts w:ascii="Times New Roman" w:hAnsi="Times New Roman"/>
          <w:color w:val="000000"/>
          <w:sz w:val="28"/>
          <w:szCs w:val="28"/>
        </w:rPr>
        <w:t xml:space="preserve">» довго вибирають потрібний їм товар, їм це цікаво. Приймаючи рішення про покупку, вони шукають відповідь на питання: який це товар / послуга може підвищити статус, чому його потрібно купити. Для них гроші – це підтвердження своєї успішності, значимість статусу, спосіб володіти деякими атрибутами успішного, в їх розумінні, члена суспільства (телевізор, машина, квартира-будинок, дача та ін.). </w:t>
      </w:r>
    </w:p>
    <w:p w:rsidR="00656749" w:rsidRPr="00BE192B" w:rsidRDefault="00656749" w:rsidP="00656749">
      <w:pPr>
        <w:spacing w:after="0" w:line="240" w:lineRule="auto"/>
        <w:ind w:firstLine="709"/>
        <w:jc w:val="both"/>
        <w:rPr>
          <w:rFonts w:ascii="Times New Roman" w:hAnsi="Times New Roman"/>
          <w:sz w:val="28"/>
          <w:szCs w:val="28"/>
        </w:rPr>
      </w:pPr>
      <w:r w:rsidRPr="00BE192B">
        <w:rPr>
          <w:rFonts w:ascii="Times New Roman" w:hAnsi="Times New Roman"/>
          <w:sz w:val="28"/>
          <w:szCs w:val="28"/>
        </w:rPr>
        <w:t>Характерна риса аудиторії цього покоління – відданість товарам. Говорячи про «</w:t>
      </w:r>
      <w:proofErr w:type="spellStart"/>
      <w:r w:rsidRPr="00BE192B">
        <w:rPr>
          <w:rFonts w:ascii="Times New Roman" w:hAnsi="Times New Roman"/>
          <w:sz w:val="28"/>
          <w:szCs w:val="28"/>
        </w:rPr>
        <w:t>бумерів</w:t>
      </w:r>
      <w:proofErr w:type="spellEnd"/>
      <w:r w:rsidRPr="00BE192B">
        <w:rPr>
          <w:rFonts w:ascii="Times New Roman" w:hAnsi="Times New Roman"/>
          <w:sz w:val="28"/>
          <w:szCs w:val="28"/>
        </w:rPr>
        <w:t xml:space="preserve">» не зовсім </w:t>
      </w:r>
      <w:proofErr w:type="spellStart"/>
      <w:r w:rsidRPr="00BE192B">
        <w:rPr>
          <w:rFonts w:ascii="Times New Roman" w:hAnsi="Times New Roman"/>
          <w:sz w:val="28"/>
          <w:szCs w:val="28"/>
        </w:rPr>
        <w:t>коректно</w:t>
      </w:r>
      <w:proofErr w:type="spellEnd"/>
      <w:r w:rsidRPr="00BE192B">
        <w:rPr>
          <w:rFonts w:ascii="Times New Roman" w:hAnsi="Times New Roman"/>
          <w:sz w:val="28"/>
          <w:szCs w:val="28"/>
        </w:rPr>
        <w:t xml:space="preserve"> використовувати поняття бренду, адже товари відомих марок їм просто не були доступні. Так, вони швидше куплять товар, про який чули багато років, ніж почнуть експериментувати. І якщо вони вже стали вашими клієнтами, то, швидше за все, залишаться ними на все життя.</w:t>
      </w:r>
    </w:p>
    <w:p w:rsidR="00656749" w:rsidRPr="00700A2D" w:rsidRDefault="00656749" w:rsidP="00656749">
      <w:pPr>
        <w:spacing w:after="0" w:line="240" w:lineRule="auto"/>
        <w:ind w:firstLine="709"/>
        <w:jc w:val="both"/>
        <w:rPr>
          <w:rFonts w:ascii="Times New Roman" w:hAnsi="Times New Roman"/>
          <w:b/>
          <w:sz w:val="28"/>
          <w:szCs w:val="28"/>
        </w:rPr>
      </w:pPr>
      <w:r w:rsidRPr="00700A2D">
        <w:rPr>
          <w:rFonts w:ascii="Times New Roman" w:hAnsi="Times New Roman"/>
          <w:b/>
          <w:color w:val="000000"/>
          <w:sz w:val="28"/>
          <w:szCs w:val="28"/>
        </w:rPr>
        <w:t>3. Вплив реклами на покоління X (1963 – 1983)</w:t>
      </w:r>
      <w:r w:rsidRPr="00700A2D">
        <w:rPr>
          <w:rFonts w:ascii="Times New Roman" w:hAnsi="Times New Roman"/>
          <w:color w:val="000000"/>
          <w:sz w:val="28"/>
          <w:szCs w:val="28"/>
        </w:rPr>
        <w:t xml:space="preserve">. Події, які сформували цінності: перебудова, </w:t>
      </w:r>
      <w:r w:rsidRPr="00700A2D">
        <w:rPr>
          <w:rFonts w:ascii="Times New Roman" w:hAnsi="Times New Roman"/>
          <w:sz w:val="28"/>
          <w:szCs w:val="28"/>
        </w:rPr>
        <w:t xml:space="preserve">СНІД, наркотики, війна в Афганістані. Покоління Х – це «діти з ключем на шиї». Їхні батьки працювали на виробництві позмінно, вони рано привчалися до самостійності: самі робили </w:t>
      </w:r>
      <w:proofErr w:type="spellStart"/>
      <w:r w:rsidRPr="00700A2D">
        <w:rPr>
          <w:rFonts w:ascii="Times New Roman" w:hAnsi="Times New Roman"/>
          <w:sz w:val="28"/>
          <w:szCs w:val="28"/>
        </w:rPr>
        <w:t>уроки</w:t>
      </w:r>
      <w:proofErr w:type="spellEnd"/>
      <w:r w:rsidRPr="00700A2D">
        <w:rPr>
          <w:rFonts w:ascii="Times New Roman" w:hAnsi="Times New Roman"/>
          <w:sz w:val="28"/>
          <w:szCs w:val="28"/>
        </w:rPr>
        <w:t xml:space="preserve"> та розігрівали собі обід. Звідси й особливості їхнього менталітету. Вони намагаються робити висновки з власного досвіду (але при цьому орієнтовані на думку друзів та ЗМІ). Вони люблять індивідуальні, а деколи – екстремальні види спорту, намагаються зекономити час на приготування їжі, тому вживають напівфабрикати.</w:t>
      </w:r>
    </w:p>
    <w:p w:rsidR="00656749" w:rsidRPr="00700A2D" w:rsidRDefault="00656749" w:rsidP="00656749">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При придбанні товарів і послуг покоління Х демонструє вибагливість і знає ціну речам, звертає увагу на унікальність та індивідуальність продукту. Покоління Х – споживачі ліків, які швидко знімають симптоми. Їм важливо постійно бути працездатними. Для них випускаються всілякі суспензії – зручно і можна прийняти прямо за кермом автомобіля. До лікарів звертаються неохоче. Для покоління X – гроші потрібні для забезпечення себе і своєї сім’ї, вони дають можливість реалізувати свої мрії, можливість подорожувати, свободу робити те, що хочеться. </w:t>
      </w:r>
    </w:p>
    <w:p w:rsidR="00656749" w:rsidRPr="00700A2D" w:rsidRDefault="00656749" w:rsidP="00656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uk-UA"/>
        </w:rPr>
      </w:pPr>
      <w:r w:rsidRPr="00700A2D">
        <w:rPr>
          <w:rFonts w:ascii="Times New Roman" w:hAnsi="Times New Roman"/>
          <w:sz w:val="28"/>
          <w:szCs w:val="28"/>
          <w:lang w:eastAsia="uk-UA"/>
        </w:rPr>
        <w:lastRenderedPageBreak/>
        <w:t xml:space="preserve">Найбагатші люди в світі, засновники </w:t>
      </w:r>
      <w:proofErr w:type="spellStart"/>
      <w:r w:rsidRPr="00700A2D">
        <w:rPr>
          <w:rFonts w:ascii="Times New Roman" w:hAnsi="Times New Roman"/>
          <w:sz w:val="28"/>
          <w:szCs w:val="28"/>
          <w:lang w:eastAsia="uk-UA"/>
        </w:rPr>
        <w:t>Google</w:t>
      </w:r>
      <w:proofErr w:type="spellEnd"/>
      <w:r w:rsidRPr="00700A2D">
        <w:rPr>
          <w:rFonts w:ascii="Times New Roman" w:hAnsi="Times New Roman"/>
          <w:sz w:val="28"/>
          <w:szCs w:val="28"/>
          <w:lang w:eastAsia="uk-UA"/>
        </w:rPr>
        <w:t xml:space="preserve">, </w:t>
      </w:r>
      <w:proofErr w:type="spellStart"/>
      <w:r w:rsidRPr="00700A2D">
        <w:rPr>
          <w:rFonts w:ascii="Times New Roman" w:hAnsi="Times New Roman"/>
          <w:sz w:val="28"/>
          <w:szCs w:val="28"/>
          <w:lang w:eastAsia="uk-UA"/>
        </w:rPr>
        <w:t>Tesla</w:t>
      </w:r>
      <w:proofErr w:type="spellEnd"/>
      <w:r w:rsidRPr="00700A2D">
        <w:rPr>
          <w:rFonts w:ascii="Times New Roman" w:hAnsi="Times New Roman"/>
          <w:sz w:val="28"/>
          <w:szCs w:val="28"/>
          <w:lang w:eastAsia="uk-UA"/>
        </w:rPr>
        <w:t xml:space="preserve">, </w:t>
      </w:r>
      <w:proofErr w:type="spellStart"/>
      <w:r w:rsidRPr="00700A2D">
        <w:rPr>
          <w:rFonts w:ascii="Times New Roman" w:hAnsi="Times New Roman"/>
          <w:sz w:val="28"/>
          <w:szCs w:val="28"/>
          <w:lang w:eastAsia="uk-UA"/>
        </w:rPr>
        <w:t>Amazon</w:t>
      </w:r>
      <w:proofErr w:type="spellEnd"/>
      <w:r w:rsidRPr="00700A2D">
        <w:rPr>
          <w:rFonts w:ascii="Times New Roman" w:hAnsi="Times New Roman"/>
          <w:sz w:val="28"/>
          <w:szCs w:val="28"/>
          <w:lang w:eastAsia="uk-UA"/>
        </w:rPr>
        <w:t xml:space="preserve">, </w:t>
      </w:r>
      <w:proofErr w:type="spellStart"/>
      <w:r w:rsidRPr="00700A2D">
        <w:rPr>
          <w:rFonts w:ascii="Times New Roman" w:hAnsi="Times New Roman"/>
          <w:sz w:val="28"/>
          <w:szCs w:val="28"/>
          <w:lang w:eastAsia="uk-UA"/>
        </w:rPr>
        <w:t>Space</w:t>
      </w:r>
      <w:proofErr w:type="spellEnd"/>
      <w:r w:rsidRPr="00700A2D">
        <w:rPr>
          <w:rFonts w:ascii="Times New Roman" w:hAnsi="Times New Roman"/>
          <w:sz w:val="28"/>
          <w:szCs w:val="28"/>
          <w:lang w:eastAsia="uk-UA"/>
        </w:rPr>
        <w:t xml:space="preserve"> X - вихідці саме з цього покоління. І це не просто збіг. «Ікси» народилися до появи Інтернету, а це впливає на їх поведінку і смаки в Мережі. Вони не говорять на сленгу </w:t>
      </w:r>
      <w:proofErr w:type="spellStart"/>
      <w:r w:rsidRPr="00700A2D">
        <w:rPr>
          <w:rFonts w:ascii="Times New Roman" w:hAnsi="Times New Roman"/>
          <w:sz w:val="28"/>
          <w:szCs w:val="28"/>
          <w:lang w:eastAsia="uk-UA"/>
        </w:rPr>
        <w:t>міленіалів</w:t>
      </w:r>
      <w:proofErr w:type="spellEnd"/>
      <w:r w:rsidRPr="00700A2D">
        <w:rPr>
          <w:rFonts w:ascii="Times New Roman" w:hAnsi="Times New Roman"/>
          <w:sz w:val="28"/>
          <w:szCs w:val="28"/>
          <w:lang w:eastAsia="uk-UA"/>
        </w:rPr>
        <w:t xml:space="preserve"> і «зетів» і не завжди розуміють механіку сайту. Їм потрібні чіткі інструкції, прямі гіперпосилання і простий інтерфейс.</w:t>
      </w:r>
    </w:p>
    <w:p w:rsidR="00656749" w:rsidRPr="00700A2D" w:rsidRDefault="00656749" w:rsidP="00656749">
      <w:pPr>
        <w:pStyle w:val="HTML"/>
        <w:ind w:firstLine="709"/>
        <w:jc w:val="both"/>
        <w:rPr>
          <w:rFonts w:ascii="Times New Roman" w:hAnsi="Times New Roman" w:cs="Times New Roman"/>
          <w:sz w:val="28"/>
          <w:szCs w:val="28"/>
        </w:rPr>
      </w:pPr>
      <w:r w:rsidRPr="00700A2D">
        <w:rPr>
          <w:rFonts w:ascii="Times New Roman" w:hAnsi="Times New Roman" w:cs="Times New Roman"/>
          <w:sz w:val="28"/>
          <w:szCs w:val="28"/>
        </w:rPr>
        <w:t xml:space="preserve">Згідно з дослідженням </w:t>
      </w:r>
      <w:proofErr w:type="spellStart"/>
      <w:r w:rsidRPr="00700A2D">
        <w:rPr>
          <w:rFonts w:ascii="Times New Roman" w:hAnsi="Times New Roman" w:cs="Times New Roman"/>
          <w:sz w:val="28"/>
          <w:szCs w:val="28"/>
        </w:rPr>
        <w:t>Сitypost</w:t>
      </w:r>
      <w:proofErr w:type="spellEnd"/>
      <w:r w:rsidRPr="00700A2D">
        <w:rPr>
          <w:rFonts w:ascii="Times New Roman" w:hAnsi="Times New Roman" w:cs="Times New Roman"/>
          <w:sz w:val="28"/>
          <w:szCs w:val="28"/>
        </w:rPr>
        <w:t xml:space="preserve"> </w:t>
      </w:r>
      <w:proofErr w:type="spellStart"/>
      <w:r w:rsidRPr="00700A2D">
        <w:rPr>
          <w:rFonts w:ascii="Times New Roman" w:hAnsi="Times New Roman" w:cs="Times New Roman"/>
          <w:sz w:val="28"/>
          <w:szCs w:val="28"/>
        </w:rPr>
        <w:t>mail</w:t>
      </w:r>
      <w:proofErr w:type="spellEnd"/>
      <w:r w:rsidRPr="00700A2D">
        <w:rPr>
          <w:rFonts w:ascii="Times New Roman" w:hAnsi="Times New Roman" w:cs="Times New Roman"/>
          <w:sz w:val="28"/>
          <w:szCs w:val="28"/>
        </w:rPr>
        <w:t xml:space="preserve">, «невідоме покоління» проводить більше часу в соціальних мережах, ніж </w:t>
      </w:r>
      <w:proofErr w:type="spellStart"/>
      <w:r w:rsidRPr="00700A2D">
        <w:rPr>
          <w:rFonts w:ascii="Times New Roman" w:hAnsi="Times New Roman" w:cs="Times New Roman"/>
          <w:sz w:val="28"/>
          <w:szCs w:val="28"/>
        </w:rPr>
        <w:t>міленіали</w:t>
      </w:r>
      <w:proofErr w:type="spellEnd"/>
      <w:r w:rsidRPr="00700A2D">
        <w:rPr>
          <w:rFonts w:ascii="Times New Roman" w:hAnsi="Times New Roman" w:cs="Times New Roman"/>
          <w:sz w:val="28"/>
          <w:szCs w:val="28"/>
        </w:rPr>
        <w:t xml:space="preserve"> – в середньому 6 годин і 58 хвилин в тиждень займає у них перегляд Facebook. Переважно вони відвідують соцмережі в період з 20.00 до 00.00 і частіше використовують ПК, ніж смартфони.</w:t>
      </w:r>
    </w:p>
    <w:p w:rsidR="00656749" w:rsidRPr="00700A2D" w:rsidRDefault="00656749" w:rsidP="00656749">
      <w:pPr>
        <w:pStyle w:val="HTML"/>
        <w:ind w:firstLine="709"/>
        <w:jc w:val="both"/>
        <w:rPr>
          <w:rFonts w:ascii="Times New Roman" w:hAnsi="Times New Roman" w:cs="Times New Roman"/>
          <w:sz w:val="28"/>
          <w:szCs w:val="28"/>
        </w:rPr>
      </w:pPr>
      <w:r w:rsidRPr="00700A2D">
        <w:rPr>
          <w:rFonts w:ascii="Times New Roman" w:hAnsi="Times New Roman" w:cs="Times New Roman"/>
          <w:sz w:val="28"/>
          <w:szCs w:val="28"/>
        </w:rPr>
        <w:t xml:space="preserve">Ця вікова категорія більше представлена у Facebook. 58% активно відвідують </w:t>
      </w:r>
      <w:proofErr w:type="spellStart"/>
      <w:r w:rsidRPr="00700A2D">
        <w:rPr>
          <w:rFonts w:ascii="Times New Roman" w:hAnsi="Times New Roman" w:cs="Times New Roman"/>
          <w:sz w:val="28"/>
          <w:szCs w:val="28"/>
        </w:rPr>
        <w:t>YouTube</w:t>
      </w:r>
      <w:proofErr w:type="spellEnd"/>
      <w:r w:rsidRPr="00700A2D">
        <w:rPr>
          <w:rFonts w:ascii="Times New Roman" w:hAnsi="Times New Roman" w:cs="Times New Roman"/>
          <w:sz w:val="28"/>
          <w:szCs w:val="28"/>
        </w:rPr>
        <w:t xml:space="preserve"> – в основному, щоб знайти корисну інформацію. Лише 8% активно використовують Instagram.</w:t>
      </w:r>
    </w:p>
    <w:p w:rsidR="00656749" w:rsidRPr="00700A2D" w:rsidRDefault="00656749" w:rsidP="00656749">
      <w:pPr>
        <w:pStyle w:val="HTML"/>
        <w:ind w:firstLine="709"/>
        <w:jc w:val="both"/>
        <w:rPr>
          <w:rFonts w:ascii="Times New Roman" w:hAnsi="Times New Roman" w:cs="Times New Roman"/>
          <w:sz w:val="28"/>
          <w:szCs w:val="28"/>
        </w:rPr>
      </w:pPr>
      <w:r w:rsidRPr="00700A2D">
        <w:rPr>
          <w:rFonts w:ascii="Times New Roman" w:hAnsi="Times New Roman" w:cs="Times New Roman"/>
          <w:sz w:val="28"/>
          <w:szCs w:val="28"/>
        </w:rPr>
        <w:t>Щоб привернути увагу класичного «ікса», варто апелювати до їх ностальгії і потреби в комфорті.</w:t>
      </w:r>
    </w:p>
    <w:p w:rsidR="00656749" w:rsidRPr="00700A2D" w:rsidRDefault="00656749" w:rsidP="00656749">
      <w:pPr>
        <w:pStyle w:val="HTML"/>
        <w:ind w:firstLine="709"/>
        <w:jc w:val="both"/>
        <w:rPr>
          <w:rFonts w:ascii="Times New Roman" w:hAnsi="Times New Roman" w:cs="Times New Roman"/>
          <w:sz w:val="28"/>
          <w:szCs w:val="28"/>
        </w:rPr>
      </w:pPr>
      <w:r w:rsidRPr="00700A2D">
        <w:rPr>
          <w:rFonts w:ascii="Times New Roman" w:hAnsi="Times New Roman" w:cs="Times New Roman"/>
          <w:sz w:val="28"/>
          <w:szCs w:val="28"/>
        </w:rPr>
        <w:t xml:space="preserve">Краще уникати опитувань і вікторин, проте корисно пропонувати аудиторії цікавий і інформативний </w:t>
      </w:r>
      <w:proofErr w:type="spellStart"/>
      <w:r w:rsidRPr="00700A2D">
        <w:rPr>
          <w:rFonts w:ascii="Times New Roman" w:hAnsi="Times New Roman" w:cs="Times New Roman"/>
          <w:sz w:val="28"/>
          <w:szCs w:val="28"/>
        </w:rPr>
        <w:t>відеоконтент</w:t>
      </w:r>
      <w:proofErr w:type="spellEnd"/>
      <w:r w:rsidRPr="00700A2D">
        <w:rPr>
          <w:rFonts w:ascii="Times New Roman" w:hAnsi="Times New Roman" w:cs="Times New Roman"/>
          <w:sz w:val="28"/>
          <w:szCs w:val="28"/>
        </w:rPr>
        <w:t xml:space="preserve">. Спільне дослідження </w:t>
      </w:r>
      <w:proofErr w:type="spellStart"/>
      <w:r w:rsidRPr="00700A2D">
        <w:rPr>
          <w:rFonts w:ascii="Times New Roman" w:hAnsi="Times New Roman" w:cs="Times New Roman"/>
          <w:sz w:val="28"/>
          <w:szCs w:val="28"/>
        </w:rPr>
        <w:t>Google</w:t>
      </w:r>
      <w:proofErr w:type="spellEnd"/>
      <w:r w:rsidRPr="00700A2D">
        <w:rPr>
          <w:rFonts w:ascii="Times New Roman" w:hAnsi="Times New Roman" w:cs="Times New Roman"/>
          <w:sz w:val="28"/>
          <w:szCs w:val="28"/>
        </w:rPr>
        <w:t xml:space="preserve">, </w:t>
      </w:r>
      <w:proofErr w:type="spellStart"/>
      <w:r w:rsidRPr="00700A2D">
        <w:rPr>
          <w:rFonts w:ascii="Times New Roman" w:hAnsi="Times New Roman" w:cs="Times New Roman"/>
          <w:sz w:val="28"/>
          <w:szCs w:val="28"/>
        </w:rPr>
        <w:t>Ipsos</w:t>
      </w:r>
      <w:proofErr w:type="spellEnd"/>
      <w:r w:rsidRPr="00700A2D">
        <w:rPr>
          <w:rFonts w:ascii="Times New Roman" w:hAnsi="Times New Roman" w:cs="Times New Roman"/>
          <w:sz w:val="28"/>
          <w:szCs w:val="28"/>
        </w:rPr>
        <w:t xml:space="preserve"> </w:t>
      </w:r>
      <w:proofErr w:type="spellStart"/>
      <w:r w:rsidRPr="00700A2D">
        <w:rPr>
          <w:rFonts w:ascii="Times New Roman" w:hAnsi="Times New Roman" w:cs="Times New Roman"/>
          <w:sz w:val="28"/>
          <w:szCs w:val="28"/>
        </w:rPr>
        <w:t>Connect</w:t>
      </w:r>
      <w:proofErr w:type="spellEnd"/>
      <w:r w:rsidRPr="00700A2D">
        <w:rPr>
          <w:rFonts w:ascii="Times New Roman" w:hAnsi="Times New Roman" w:cs="Times New Roman"/>
          <w:sz w:val="28"/>
          <w:szCs w:val="28"/>
        </w:rPr>
        <w:t xml:space="preserve"> і </w:t>
      </w:r>
      <w:proofErr w:type="spellStart"/>
      <w:r w:rsidRPr="00700A2D">
        <w:rPr>
          <w:rFonts w:ascii="Times New Roman" w:hAnsi="Times New Roman" w:cs="Times New Roman"/>
          <w:sz w:val="28"/>
          <w:szCs w:val="28"/>
        </w:rPr>
        <w:t>Flamingo</w:t>
      </w:r>
      <w:proofErr w:type="spellEnd"/>
      <w:r w:rsidRPr="00700A2D">
        <w:rPr>
          <w:rFonts w:ascii="Times New Roman" w:hAnsi="Times New Roman" w:cs="Times New Roman"/>
          <w:sz w:val="28"/>
          <w:szCs w:val="28"/>
        </w:rPr>
        <w:t xml:space="preserve"> виділили 3 типи контенту, заради якого Х заходять на </w:t>
      </w:r>
      <w:proofErr w:type="spellStart"/>
      <w:r w:rsidRPr="00700A2D">
        <w:rPr>
          <w:rFonts w:ascii="Times New Roman" w:hAnsi="Times New Roman" w:cs="Times New Roman"/>
          <w:sz w:val="28"/>
          <w:szCs w:val="28"/>
        </w:rPr>
        <w:t>Youtube</w:t>
      </w:r>
      <w:proofErr w:type="spellEnd"/>
      <w:r w:rsidRPr="00700A2D">
        <w:rPr>
          <w:rFonts w:ascii="Times New Roman" w:hAnsi="Times New Roman" w:cs="Times New Roman"/>
          <w:sz w:val="28"/>
          <w:szCs w:val="28"/>
        </w:rPr>
        <w:t xml:space="preserve">: той, що викликає ностальгію, то, що інформує, а також контент </w:t>
      </w:r>
      <w:proofErr w:type="spellStart"/>
      <w:r w:rsidRPr="00700A2D">
        <w:rPr>
          <w:rFonts w:ascii="Times New Roman" w:hAnsi="Times New Roman" w:cs="Times New Roman"/>
          <w:sz w:val="28"/>
          <w:szCs w:val="28"/>
        </w:rPr>
        <w:t>how</w:t>
      </w:r>
      <w:proofErr w:type="spellEnd"/>
      <w:r w:rsidRPr="00700A2D">
        <w:rPr>
          <w:rFonts w:ascii="Times New Roman" w:hAnsi="Times New Roman" w:cs="Times New Roman"/>
          <w:sz w:val="28"/>
          <w:szCs w:val="28"/>
        </w:rPr>
        <w:t xml:space="preserve"> </w:t>
      </w:r>
      <w:proofErr w:type="spellStart"/>
      <w:r w:rsidRPr="00700A2D">
        <w:rPr>
          <w:rFonts w:ascii="Times New Roman" w:hAnsi="Times New Roman" w:cs="Times New Roman"/>
          <w:sz w:val="28"/>
          <w:szCs w:val="28"/>
        </w:rPr>
        <w:t>to</w:t>
      </w:r>
      <w:proofErr w:type="spellEnd"/>
      <w:r w:rsidRPr="00700A2D">
        <w:rPr>
          <w:rFonts w:ascii="Times New Roman" w:hAnsi="Times New Roman" w:cs="Times New Roman"/>
          <w:sz w:val="28"/>
          <w:szCs w:val="28"/>
        </w:rPr>
        <w:t xml:space="preserve"> </w:t>
      </w:r>
      <w:proofErr w:type="spellStart"/>
      <w:r w:rsidRPr="00700A2D">
        <w:rPr>
          <w:rFonts w:ascii="Times New Roman" w:hAnsi="Times New Roman" w:cs="Times New Roman"/>
          <w:sz w:val="28"/>
          <w:szCs w:val="28"/>
        </w:rPr>
        <w:t>do</w:t>
      </w:r>
      <w:proofErr w:type="spellEnd"/>
      <w:r w:rsidRPr="00700A2D">
        <w:rPr>
          <w:rFonts w:ascii="Times New Roman" w:hAnsi="Times New Roman" w:cs="Times New Roman"/>
          <w:sz w:val="28"/>
          <w:szCs w:val="28"/>
        </w:rPr>
        <w:t>.</w:t>
      </w:r>
    </w:p>
    <w:p w:rsidR="00656749" w:rsidRPr="00700A2D" w:rsidRDefault="00656749" w:rsidP="00656749">
      <w:pPr>
        <w:spacing w:after="0" w:line="240" w:lineRule="auto"/>
        <w:ind w:firstLine="709"/>
        <w:jc w:val="both"/>
        <w:textAlignment w:val="baseline"/>
        <w:rPr>
          <w:rFonts w:ascii="Times New Roman" w:hAnsi="Times New Roman"/>
          <w:sz w:val="28"/>
          <w:szCs w:val="28"/>
        </w:rPr>
      </w:pPr>
      <w:r w:rsidRPr="00700A2D">
        <w:rPr>
          <w:rFonts w:ascii="Times New Roman" w:hAnsi="Times New Roman"/>
          <w:b/>
          <w:sz w:val="28"/>
          <w:szCs w:val="28"/>
        </w:rPr>
        <w:t>4. Вплив реклами на покоління Y (</w:t>
      </w:r>
      <w:proofErr w:type="spellStart"/>
      <w:r w:rsidRPr="00700A2D">
        <w:rPr>
          <w:rFonts w:ascii="Times New Roman" w:hAnsi="Times New Roman"/>
          <w:b/>
          <w:sz w:val="28"/>
          <w:szCs w:val="28"/>
        </w:rPr>
        <w:t>міленіали</w:t>
      </w:r>
      <w:proofErr w:type="spellEnd"/>
      <w:r w:rsidRPr="00700A2D">
        <w:rPr>
          <w:rFonts w:ascii="Times New Roman" w:hAnsi="Times New Roman"/>
          <w:b/>
          <w:sz w:val="28"/>
          <w:szCs w:val="28"/>
        </w:rPr>
        <w:t xml:space="preserve">, закінчили школу в новому тисячолітті 1983 – 2003). </w:t>
      </w:r>
      <w:r w:rsidRPr="00700A2D">
        <w:rPr>
          <w:rFonts w:ascii="Times New Roman" w:hAnsi="Times New Roman"/>
          <w:sz w:val="28"/>
          <w:szCs w:val="28"/>
        </w:rPr>
        <w:t>Події, що сформували цінності: розпад СРСР, теракти і військові конфлікти, атипова пневмонія, розвиток цифрових технологій. Мобільні телефони та Інтернет – їх звична дійсність. Епоха брендів.</w:t>
      </w:r>
    </w:p>
    <w:p w:rsidR="00656749" w:rsidRPr="00700A2D" w:rsidRDefault="00656749" w:rsidP="00656749">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Представники цього покоління знають, що наркотики і тютюн – це погано, але досить рано пробують алкоголь. Майже всі вони звикли «не пити сиру воду з-під крану». Вони не знають, з чого створюються продукти, але звертають увагу на кількість білків, жирів і вуглеводів. Кредо молодих – мода. Вони захоплюються модними видами спорту: велосипедом, роликами, баскетболом, </w:t>
      </w:r>
      <w:proofErr w:type="spellStart"/>
      <w:r w:rsidRPr="00700A2D">
        <w:rPr>
          <w:rFonts w:ascii="Times New Roman" w:hAnsi="Times New Roman"/>
          <w:sz w:val="28"/>
          <w:szCs w:val="28"/>
        </w:rPr>
        <w:t>стрітболом</w:t>
      </w:r>
      <w:proofErr w:type="spellEnd"/>
      <w:r w:rsidRPr="00700A2D">
        <w:rPr>
          <w:rFonts w:ascii="Times New Roman" w:hAnsi="Times New Roman"/>
          <w:sz w:val="28"/>
          <w:szCs w:val="28"/>
        </w:rPr>
        <w:t xml:space="preserve">, але не стільки для досягнення «результату», скільки для задоволення. Вони </w:t>
      </w:r>
      <w:r>
        <w:rPr>
          <w:rFonts w:ascii="Times New Roman" w:hAnsi="Times New Roman"/>
          <w:sz w:val="28"/>
          <w:szCs w:val="28"/>
        </w:rPr>
        <w:t>прихильники</w:t>
      </w:r>
      <w:r w:rsidRPr="00700A2D">
        <w:rPr>
          <w:rFonts w:ascii="Times New Roman" w:hAnsi="Times New Roman"/>
          <w:sz w:val="28"/>
          <w:szCs w:val="28"/>
        </w:rPr>
        <w:t xml:space="preserve"> модних течій у харчуванні. Якщо у них виникнуть проблеми зі здоров’ям, вони виберуть брендові, широко розрекламовані ліки. Люблять здобувати досвід у нових сферах. Емоційні, прагнуть задоволень і розваг. Процес купівлі для них – це швидше розвага, ніж процес вибору і прийняття рішення. Для </w:t>
      </w:r>
      <w:proofErr w:type="spellStart"/>
      <w:r w:rsidRPr="00700A2D">
        <w:rPr>
          <w:rFonts w:ascii="Times New Roman" w:hAnsi="Times New Roman"/>
          <w:sz w:val="28"/>
          <w:szCs w:val="28"/>
        </w:rPr>
        <w:t>міленіалів</w:t>
      </w:r>
      <w:proofErr w:type="spellEnd"/>
      <w:r w:rsidRPr="00700A2D">
        <w:rPr>
          <w:rFonts w:ascii="Times New Roman" w:hAnsi="Times New Roman"/>
          <w:sz w:val="28"/>
          <w:szCs w:val="28"/>
        </w:rPr>
        <w:t xml:space="preserve"> – гроші – це можливість використовувати численні блага світу, припускаючи, що якщо є гроші, то все інше доступно. </w:t>
      </w:r>
    </w:p>
    <w:p w:rsidR="00656749" w:rsidRPr="00700A2D" w:rsidRDefault="00656749" w:rsidP="00656749">
      <w:pPr>
        <w:pStyle w:val="a5"/>
        <w:spacing w:before="0" w:beforeAutospacing="0" w:after="0" w:afterAutospacing="0"/>
        <w:ind w:firstLine="709"/>
        <w:jc w:val="both"/>
        <w:textAlignment w:val="baseline"/>
        <w:rPr>
          <w:sz w:val="28"/>
          <w:szCs w:val="28"/>
          <w:shd w:val="clear" w:color="auto" w:fill="F8F9FA"/>
          <w:lang w:val="uk-UA"/>
        </w:rPr>
      </w:pPr>
      <w:r w:rsidRPr="00700A2D">
        <w:rPr>
          <w:sz w:val="28"/>
          <w:szCs w:val="28"/>
          <w:shd w:val="clear" w:color="auto" w:fill="F8F9FA"/>
          <w:lang w:val="uk-UA"/>
        </w:rPr>
        <w:t xml:space="preserve">Купівельна спроможність велика. Вони вже не так часто ходять в магазини і все більше люблять онлайн-шопінг. Однак гіпермаркети і супермаркети – все ще улюблені місця </w:t>
      </w:r>
      <w:proofErr w:type="spellStart"/>
      <w:r w:rsidRPr="00700A2D">
        <w:rPr>
          <w:sz w:val="28"/>
          <w:szCs w:val="28"/>
          <w:shd w:val="clear" w:color="auto" w:fill="F8F9FA"/>
          <w:lang w:val="uk-UA"/>
        </w:rPr>
        <w:t>оффлайн</w:t>
      </w:r>
      <w:proofErr w:type="spellEnd"/>
      <w:r w:rsidRPr="00700A2D">
        <w:rPr>
          <w:sz w:val="28"/>
          <w:szCs w:val="28"/>
          <w:shd w:val="clear" w:color="auto" w:fill="F8F9FA"/>
          <w:lang w:val="uk-UA"/>
        </w:rPr>
        <w:t xml:space="preserve">-шопінгу і розваг. Згідно з дослідженнями аналітичного агентства </w:t>
      </w:r>
      <w:proofErr w:type="spellStart"/>
      <w:r w:rsidRPr="00700A2D">
        <w:rPr>
          <w:sz w:val="28"/>
          <w:szCs w:val="28"/>
          <w:shd w:val="clear" w:color="auto" w:fill="F8F9FA"/>
          <w:lang w:val="uk-UA"/>
        </w:rPr>
        <w:t>Markswebb</w:t>
      </w:r>
      <w:proofErr w:type="spellEnd"/>
      <w:r w:rsidRPr="00700A2D">
        <w:rPr>
          <w:sz w:val="28"/>
          <w:szCs w:val="28"/>
          <w:shd w:val="clear" w:color="auto" w:fill="F8F9FA"/>
          <w:lang w:val="uk-UA"/>
        </w:rPr>
        <w:t xml:space="preserve"> </w:t>
      </w:r>
      <w:proofErr w:type="spellStart"/>
      <w:r w:rsidRPr="00700A2D">
        <w:rPr>
          <w:sz w:val="28"/>
          <w:szCs w:val="28"/>
          <w:shd w:val="clear" w:color="auto" w:fill="F8F9FA"/>
          <w:lang w:val="uk-UA"/>
        </w:rPr>
        <w:t>Rank</w:t>
      </w:r>
      <w:proofErr w:type="spellEnd"/>
      <w:r w:rsidRPr="00700A2D">
        <w:rPr>
          <w:sz w:val="28"/>
          <w:szCs w:val="28"/>
          <w:shd w:val="clear" w:color="auto" w:fill="F8F9FA"/>
          <w:lang w:val="uk-UA"/>
        </w:rPr>
        <w:t xml:space="preserve"> &amp; </w:t>
      </w:r>
      <w:proofErr w:type="spellStart"/>
      <w:r w:rsidRPr="00700A2D">
        <w:rPr>
          <w:sz w:val="28"/>
          <w:szCs w:val="28"/>
          <w:shd w:val="clear" w:color="auto" w:fill="F8F9FA"/>
          <w:lang w:val="uk-UA"/>
        </w:rPr>
        <w:t>Report</w:t>
      </w:r>
      <w:proofErr w:type="spellEnd"/>
      <w:r w:rsidRPr="00700A2D">
        <w:rPr>
          <w:sz w:val="28"/>
          <w:szCs w:val="28"/>
          <w:shd w:val="clear" w:color="auto" w:fill="F8F9FA"/>
          <w:lang w:val="uk-UA"/>
        </w:rPr>
        <w:t xml:space="preserve">, 53% всіх онлайн-покупок здійснюється саме </w:t>
      </w:r>
      <w:proofErr w:type="spellStart"/>
      <w:r w:rsidRPr="00700A2D">
        <w:rPr>
          <w:sz w:val="28"/>
          <w:szCs w:val="28"/>
          <w:shd w:val="clear" w:color="auto" w:fill="F8F9FA"/>
          <w:lang w:val="uk-UA"/>
        </w:rPr>
        <w:t>міленіалами</w:t>
      </w:r>
      <w:proofErr w:type="spellEnd"/>
      <w:r w:rsidRPr="00700A2D">
        <w:rPr>
          <w:sz w:val="28"/>
          <w:szCs w:val="28"/>
          <w:shd w:val="clear" w:color="auto" w:fill="F8F9FA"/>
          <w:lang w:val="uk-UA"/>
        </w:rPr>
        <w:t xml:space="preserve">. Найчастіше вони це роблять за допомогою смартфонів – 73% представників покоління заходять в інтернет-магазин за допомогою мобільного (дані </w:t>
      </w:r>
      <w:proofErr w:type="spellStart"/>
      <w:r w:rsidRPr="00700A2D">
        <w:rPr>
          <w:sz w:val="28"/>
          <w:szCs w:val="28"/>
          <w:shd w:val="clear" w:color="auto" w:fill="F8F9FA"/>
          <w:lang w:val="uk-UA"/>
        </w:rPr>
        <w:t>Internet</w:t>
      </w:r>
      <w:proofErr w:type="spellEnd"/>
      <w:r w:rsidRPr="00700A2D">
        <w:rPr>
          <w:sz w:val="28"/>
          <w:szCs w:val="28"/>
          <w:shd w:val="clear" w:color="auto" w:fill="F8F9FA"/>
          <w:lang w:val="uk-UA"/>
        </w:rPr>
        <w:t xml:space="preserve"> </w:t>
      </w:r>
      <w:proofErr w:type="spellStart"/>
      <w:r w:rsidRPr="00700A2D">
        <w:rPr>
          <w:sz w:val="28"/>
          <w:szCs w:val="28"/>
          <w:shd w:val="clear" w:color="auto" w:fill="F8F9FA"/>
          <w:lang w:val="uk-UA"/>
        </w:rPr>
        <w:t>Marketing</w:t>
      </w:r>
      <w:proofErr w:type="spellEnd"/>
      <w:r w:rsidRPr="00700A2D">
        <w:rPr>
          <w:sz w:val="28"/>
          <w:szCs w:val="28"/>
          <w:shd w:val="clear" w:color="auto" w:fill="F8F9FA"/>
          <w:lang w:val="uk-UA"/>
        </w:rPr>
        <w:t xml:space="preserve"> </w:t>
      </w:r>
      <w:proofErr w:type="spellStart"/>
      <w:r w:rsidRPr="00700A2D">
        <w:rPr>
          <w:sz w:val="28"/>
          <w:szCs w:val="28"/>
          <w:shd w:val="clear" w:color="auto" w:fill="F8F9FA"/>
          <w:lang w:val="uk-UA"/>
        </w:rPr>
        <w:t>Inc</w:t>
      </w:r>
      <w:proofErr w:type="spellEnd"/>
      <w:r w:rsidRPr="00700A2D">
        <w:rPr>
          <w:sz w:val="28"/>
          <w:szCs w:val="28"/>
          <w:shd w:val="clear" w:color="auto" w:fill="F8F9FA"/>
          <w:lang w:val="uk-UA"/>
        </w:rPr>
        <w:t>. за 2017).</w:t>
      </w:r>
    </w:p>
    <w:p w:rsidR="00656749" w:rsidRPr="00700A2D" w:rsidRDefault="00656749" w:rsidP="00656749">
      <w:pPr>
        <w:pStyle w:val="HTML"/>
        <w:ind w:firstLine="709"/>
        <w:jc w:val="both"/>
        <w:rPr>
          <w:rFonts w:ascii="Times New Roman" w:hAnsi="Times New Roman" w:cs="Times New Roman"/>
          <w:sz w:val="28"/>
          <w:szCs w:val="28"/>
        </w:rPr>
      </w:pPr>
      <w:r w:rsidRPr="00700A2D">
        <w:rPr>
          <w:rFonts w:ascii="Times New Roman" w:hAnsi="Times New Roman" w:cs="Times New Roman"/>
          <w:sz w:val="28"/>
          <w:szCs w:val="28"/>
        </w:rPr>
        <w:t>Перш ніж придбати товар в Інтернеті, представники покоління читають відгуки, дивляться фотографії, відвідують сторінки компаній у соцмережах, порівнюють ціни та шукають знижки.</w:t>
      </w:r>
    </w:p>
    <w:p w:rsidR="00656749" w:rsidRPr="00700A2D" w:rsidRDefault="00656749" w:rsidP="00656749">
      <w:pPr>
        <w:pStyle w:val="HTML"/>
        <w:ind w:firstLine="709"/>
        <w:jc w:val="both"/>
        <w:rPr>
          <w:rFonts w:ascii="Times New Roman" w:hAnsi="Times New Roman" w:cs="Times New Roman"/>
          <w:sz w:val="28"/>
          <w:szCs w:val="28"/>
        </w:rPr>
      </w:pPr>
      <w:r w:rsidRPr="00700A2D">
        <w:rPr>
          <w:rFonts w:ascii="Times New Roman" w:hAnsi="Times New Roman" w:cs="Times New Roman"/>
          <w:sz w:val="28"/>
          <w:szCs w:val="28"/>
        </w:rPr>
        <w:lastRenderedPageBreak/>
        <w:t xml:space="preserve">Покупки </w:t>
      </w:r>
      <w:proofErr w:type="spellStart"/>
      <w:r w:rsidRPr="00700A2D">
        <w:rPr>
          <w:rFonts w:ascii="Times New Roman" w:hAnsi="Times New Roman" w:cs="Times New Roman"/>
          <w:sz w:val="28"/>
          <w:szCs w:val="28"/>
        </w:rPr>
        <w:t>міленіали</w:t>
      </w:r>
      <w:proofErr w:type="spellEnd"/>
      <w:r w:rsidRPr="00700A2D">
        <w:rPr>
          <w:rFonts w:ascii="Times New Roman" w:hAnsi="Times New Roman" w:cs="Times New Roman"/>
          <w:sz w:val="28"/>
          <w:szCs w:val="28"/>
        </w:rPr>
        <w:t xml:space="preserve"> здійснюють одночасно слухаючи музику, спілкуючись із друзями і пересуваючись в транспорті. Тому їм важливо, щоб інтерфейс сайту був зручним і простим.</w:t>
      </w:r>
    </w:p>
    <w:p w:rsidR="00656749" w:rsidRPr="00700A2D" w:rsidRDefault="00656749" w:rsidP="00656749">
      <w:pPr>
        <w:pStyle w:val="11"/>
        <w:ind w:left="0" w:firstLine="708"/>
        <w:jc w:val="both"/>
        <w:rPr>
          <w:szCs w:val="28"/>
          <w:lang w:val="uk-UA"/>
        </w:rPr>
      </w:pPr>
      <w:r w:rsidRPr="00700A2D">
        <w:rPr>
          <w:b/>
          <w:szCs w:val="28"/>
          <w:lang w:val="uk-UA"/>
        </w:rPr>
        <w:t xml:space="preserve">5. Вплив реклами на покоління Z. </w:t>
      </w:r>
      <w:r w:rsidRPr="00700A2D">
        <w:rPr>
          <w:szCs w:val="28"/>
          <w:lang w:val="uk-UA"/>
        </w:rPr>
        <w:t xml:space="preserve">Джеремі </w:t>
      </w:r>
      <w:proofErr w:type="spellStart"/>
      <w:r w:rsidRPr="00700A2D">
        <w:rPr>
          <w:szCs w:val="28"/>
          <w:lang w:val="uk-UA"/>
        </w:rPr>
        <w:t>Фінч</w:t>
      </w:r>
      <w:proofErr w:type="spellEnd"/>
      <w:r w:rsidRPr="00700A2D">
        <w:rPr>
          <w:szCs w:val="28"/>
          <w:lang w:val="uk-UA"/>
        </w:rPr>
        <w:t xml:space="preserve"> і </w:t>
      </w:r>
      <w:proofErr w:type="spellStart"/>
      <w:r w:rsidRPr="00700A2D">
        <w:rPr>
          <w:szCs w:val="28"/>
          <w:lang w:val="uk-UA"/>
        </w:rPr>
        <w:t>Тесса</w:t>
      </w:r>
      <w:proofErr w:type="spellEnd"/>
      <w:r w:rsidRPr="00700A2D">
        <w:rPr>
          <w:szCs w:val="28"/>
          <w:lang w:val="uk-UA"/>
        </w:rPr>
        <w:t xml:space="preserve"> </w:t>
      </w:r>
      <w:proofErr w:type="spellStart"/>
      <w:r w:rsidRPr="00700A2D">
        <w:rPr>
          <w:szCs w:val="28"/>
          <w:lang w:val="uk-UA"/>
        </w:rPr>
        <w:t>Уеггерт</w:t>
      </w:r>
      <w:proofErr w:type="spellEnd"/>
      <w:r w:rsidRPr="00700A2D">
        <w:rPr>
          <w:szCs w:val="28"/>
          <w:lang w:val="uk-UA"/>
        </w:rPr>
        <w:t xml:space="preserve">, вважають, що покоління Z – це люди, народжені між 1998 і 2008 роками. Вільям Штраус і Ніл </w:t>
      </w:r>
      <w:proofErr w:type="spellStart"/>
      <w:r w:rsidRPr="00700A2D">
        <w:rPr>
          <w:szCs w:val="28"/>
          <w:lang w:val="uk-UA"/>
        </w:rPr>
        <w:t>Хоув</w:t>
      </w:r>
      <w:proofErr w:type="spellEnd"/>
      <w:r w:rsidRPr="00700A2D">
        <w:rPr>
          <w:szCs w:val="28"/>
          <w:lang w:val="uk-UA"/>
        </w:rPr>
        <w:t xml:space="preserve"> починають відлік покоління Z з 2000-х років народження. За версією Сари </w:t>
      </w:r>
      <w:proofErr w:type="spellStart"/>
      <w:r w:rsidRPr="00700A2D">
        <w:rPr>
          <w:szCs w:val="28"/>
          <w:lang w:val="uk-UA"/>
        </w:rPr>
        <w:t>Джиб</w:t>
      </w:r>
      <w:proofErr w:type="spellEnd"/>
      <w:r w:rsidRPr="00700A2D">
        <w:rPr>
          <w:szCs w:val="28"/>
          <w:lang w:val="uk-UA"/>
        </w:rPr>
        <w:t>, Z – це всі, хто народилися в другій половині 90-х.</w:t>
      </w:r>
    </w:p>
    <w:p w:rsidR="00656749" w:rsidRPr="00700A2D" w:rsidRDefault="00656749" w:rsidP="00656749">
      <w:pPr>
        <w:pStyle w:val="a5"/>
        <w:spacing w:before="0" w:beforeAutospacing="0" w:after="0" w:afterAutospacing="0"/>
        <w:ind w:firstLine="709"/>
        <w:jc w:val="both"/>
        <w:textAlignment w:val="baseline"/>
        <w:rPr>
          <w:sz w:val="28"/>
          <w:szCs w:val="28"/>
          <w:lang w:val="uk-UA"/>
        </w:rPr>
      </w:pPr>
      <w:r w:rsidRPr="00700A2D">
        <w:rPr>
          <w:sz w:val="28"/>
          <w:szCs w:val="28"/>
          <w:lang w:val="uk-UA"/>
        </w:rPr>
        <w:t xml:space="preserve">Зв'язки з іншими поколіннями: Традиційно Z – діти, народжені поколінням X. Все, що для X було технологіями майбутнього для «зетів» вже реальність. </w:t>
      </w:r>
      <w:proofErr w:type="spellStart"/>
      <w:r w:rsidRPr="00700A2D">
        <w:rPr>
          <w:sz w:val="28"/>
          <w:szCs w:val="28"/>
          <w:lang w:val="uk-UA"/>
        </w:rPr>
        <w:t>Міленіали</w:t>
      </w:r>
      <w:proofErr w:type="spellEnd"/>
      <w:r w:rsidRPr="00700A2D">
        <w:rPr>
          <w:sz w:val="28"/>
          <w:szCs w:val="28"/>
          <w:lang w:val="uk-UA"/>
        </w:rPr>
        <w:t xml:space="preserve"> часто є для «зетів» старшими братами або сестрами, але різниця в сприйнятті інформації між ними досить велика.</w:t>
      </w:r>
    </w:p>
    <w:p w:rsidR="00656749" w:rsidRPr="00700A2D" w:rsidRDefault="00656749" w:rsidP="00656749">
      <w:pPr>
        <w:pStyle w:val="a5"/>
        <w:spacing w:before="0" w:beforeAutospacing="0" w:after="0" w:afterAutospacing="0"/>
        <w:ind w:firstLine="709"/>
        <w:jc w:val="both"/>
        <w:textAlignment w:val="baseline"/>
        <w:rPr>
          <w:sz w:val="28"/>
          <w:szCs w:val="28"/>
          <w:lang w:val="uk-UA"/>
        </w:rPr>
      </w:pPr>
      <w:r w:rsidRPr="00700A2D">
        <w:rPr>
          <w:sz w:val="28"/>
          <w:szCs w:val="28"/>
          <w:lang w:val="uk-UA"/>
        </w:rPr>
        <w:t xml:space="preserve">Згідно зі спільним дослідженням </w:t>
      </w:r>
      <w:proofErr w:type="spellStart"/>
      <w:r w:rsidRPr="00700A2D">
        <w:rPr>
          <w:sz w:val="28"/>
          <w:szCs w:val="28"/>
          <w:lang w:val="uk-UA"/>
        </w:rPr>
        <w:t>Google</w:t>
      </w:r>
      <w:proofErr w:type="spellEnd"/>
      <w:r w:rsidRPr="00700A2D">
        <w:rPr>
          <w:sz w:val="28"/>
          <w:szCs w:val="28"/>
          <w:lang w:val="uk-UA"/>
        </w:rPr>
        <w:t xml:space="preserve"> і </w:t>
      </w:r>
      <w:proofErr w:type="spellStart"/>
      <w:r w:rsidRPr="00700A2D">
        <w:rPr>
          <w:sz w:val="28"/>
          <w:szCs w:val="28"/>
          <w:lang w:val="uk-UA"/>
        </w:rPr>
        <w:t>Ipsos</w:t>
      </w:r>
      <w:proofErr w:type="spellEnd"/>
      <w:r w:rsidRPr="00700A2D">
        <w:rPr>
          <w:sz w:val="28"/>
          <w:szCs w:val="28"/>
          <w:lang w:val="uk-UA"/>
        </w:rPr>
        <w:t xml:space="preserve">, «зети» </w:t>
      </w:r>
      <w:r w:rsidRPr="00700A2D">
        <w:rPr>
          <w:szCs w:val="28"/>
          <w:lang w:val="uk-UA"/>
        </w:rPr>
        <w:t>–</w:t>
      </w:r>
      <w:r w:rsidRPr="00700A2D">
        <w:rPr>
          <w:sz w:val="28"/>
          <w:szCs w:val="28"/>
          <w:lang w:val="uk-UA"/>
        </w:rPr>
        <w:t xml:space="preserve"> це мобільні покупці. Двоє із трьох підлітків роблять покупки в Інтернеті, більшість із них при цьому використовує смартфон. Онлайн вони купують відеоігри, звичайні продукти, одяг і аксесуари. Цікаво, що представники покоління обожнюють взуття і саме його вважають ознакою «стильності». Українські підлітки активно підтримують вітчизняного виробника.</w:t>
      </w:r>
    </w:p>
    <w:p w:rsidR="00656749" w:rsidRPr="00700A2D" w:rsidRDefault="00656749" w:rsidP="00656749">
      <w:pPr>
        <w:pStyle w:val="a5"/>
        <w:spacing w:before="0" w:beforeAutospacing="0" w:after="0" w:afterAutospacing="0"/>
        <w:ind w:firstLine="709"/>
        <w:jc w:val="both"/>
        <w:textAlignment w:val="baseline"/>
        <w:rPr>
          <w:sz w:val="28"/>
          <w:szCs w:val="28"/>
          <w:lang w:val="uk-UA"/>
        </w:rPr>
      </w:pPr>
      <w:proofErr w:type="spellStart"/>
      <w:r w:rsidRPr="00700A2D">
        <w:rPr>
          <w:sz w:val="28"/>
          <w:szCs w:val="28"/>
          <w:lang w:val="uk-UA"/>
        </w:rPr>
        <w:t>Sharing</w:t>
      </w:r>
      <w:proofErr w:type="spellEnd"/>
      <w:r w:rsidRPr="00700A2D">
        <w:rPr>
          <w:sz w:val="28"/>
          <w:szCs w:val="28"/>
          <w:lang w:val="uk-UA"/>
        </w:rPr>
        <w:t xml:space="preserve"> </w:t>
      </w:r>
      <w:proofErr w:type="spellStart"/>
      <w:r w:rsidRPr="00700A2D">
        <w:rPr>
          <w:sz w:val="28"/>
          <w:szCs w:val="28"/>
          <w:lang w:val="uk-UA"/>
        </w:rPr>
        <w:t>economy</w:t>
      </w:r>
      <w:proofErr w:type="spellEnd"/>
      <w:r w:rsidRPr="00700A2D">
        <w:rPr>
          <w:sz w:val="28"/>
          <w:szCs w:val="28"/>
          <w:lang w:val="uk-UA"/>
        </w:rPr>
        <w:t xml:space="preserve"> – ще одна відмітна риса «зетів»: наприклад, набагато економніше користуватися одними і тими ж речами з іншими членами сім'ї. Втім представники покоління не проти доплатити за комфорт і справжність. І, звичайно, популярність.</w:t>
      </w:r>
    </w:p>
    <w:p w:rsidR="00656749" w:rsidRPr="00700A2D" w:rsidRDefault="00656749" w:rsidP="00656749">
      <w:pPr>
        <w:pStyle w:val="a5"/>
        <w:spacing w:before="0" w:beforeAutospacing="0" w:after="0" w:afterAutospacing="0"/>
        <w:ind w:firstLine="709"/>
        <w:jc w:val="both"/>
        <w:textAlignment w:val="baseline"/>
        <w:rPr>
          <w:sz w:val="28"/>
          <w:szCs w:val="28"/>
          <w:lang w:val="uk-UA"/>
        </w:rPr>
      </w:pPr>
      <w:r w:rsidRPr="00700A2D">
        <w:rPr>
          <w:sz w:val="28"/>
          <w:szCs w:val="28"/>
          <w:lang w:val="uk-UA"/>
        </w:rPr>
        <w:t>Бренд для типового «зета» – це не товар і його якості. Це можливості, які він надає: бути стильним, яскравим, сучасним, крутим. «Зети» менше схильні віддавати перевагу класичним брендам. Славетне ім'я – ніщо, адже є молоді компанії, які пропонують товари і послуги сучасного рівня.</w:t>
      </w:r>
    </w:p>
    <w:p w:rsidR="00656749" w:rsidRPr="00700A2D" w:rsidRDefault="00656749" w:rsidP="00656749">
      <w:pPr>
        <w:pStyle w:val="a5"/>
        <w:spacing w:before="0" w:beforeAutospacing="0" w:after="0" w:afterAutospacing="0"/>
        <w:ind w:firstLine="709"/>
        <w:jc w:val="both"/>
        <w:textAlignment w:val="baseline"/>
        <w:rPr>
          <w:sz w:val="28"/>
          <w:szCs w:val="28"/>
          <w:lang w:val="uk-UA"/>
        </w:rPr>
      </w:pPr>
      <w:r w:rsidRPr="00700A2D">
        <w:rPr>
          <w:sz w:val="28"/>
          <w:szCs w:val="28"/>
          <w:lang w:val="uk-UA"/>
        </w:rPr>
        <w:t xml:space="preserve">Гроші для «зетів» </w:t>
      </w:r>
      <w:r w:rsidRPr="00700A2D">
        <w:rPr>
          <w:szCs w:val="28"/>
          <w:lang w:val="uk-UA"/>
        </w:rPr>
        <w:t>–</w:t>
      </w:r>
      <w:r w:rsidRPr="00700A2D">
        <w:rPr>
          <w:sz w:val="28"/>
          <w:szCs w:val="28"/>
          <w:lang w:val="uk-UA"/>
        </w:rPr>
        <w:t xml:space="preserve"> це можливості, ключ до свободи дій і втілення ідей. Але жоден багатий чоловік для них не буде авторитетом. Найбагатший, найавторитетніший той, хто має мільйони </w:t>
      </w:r>
      <w:proofErr w:type="spellStart"/>
      <w:r w:rsidRPr="00700A2D">
        <w:rPr>
          <w:sz w:val="28"/>
          <w:szCs w:val="28"/>
          <w:lang w:val="uk-UA"/>
        </w:rPr>
        <w:t>фоловерів</w:t>
      </w:r>
      <w:proofErr w:type="spellEnd"/>
      <w:r w:rsidRPr="00700A2D">
        <w:rPr>
          <w:sz w:val="28"/>
          <w:szCs w:val="28"/>
          <w:lang w:val="uk-UA"/>
        </w:rPr>
        <w:t xml:space="preserve"> в Instagram. Це круто, а бути крутим – те, чого хоче типовий представник покоління.</w:t>
      </w:r>
    </w:p>
    <w:p w:rsidR="00656749" w:rsidRPr="00700A2D" w:rsidRDefault="00656749" w:rsidP="00656749">
      <w:pPr>
        <w:pStyle w:val="a5"/>
        <w:spacing w:before="0" w:beforeAutospacing="0" w:after="0" w:afterAutospacing="0"/>
        <w:ind w:firstLine="709"/>
        <w:jc w:val="both"/>
        <w:textAlignment w:val="baseline"/>
        <w:rPr>
          <w:sz w:val="28"/>
          <w:szCs w:val="28"/>
          <w:lang w:val="uk-UA"/>
        </w:rPr>
      </w:pPr>
      <w:r w:rsidRPr="00700A2D">
        <w:rPr>
          <w:sz w:val="28"/>
          <w:szCs w:val="28"/>
          <w:lang w:val="uk-UA"/>
        </w:rPr>
        <w:t xml:space="preserve">Насправді «зетів» турбують більш глобальні проблеми. </w:t>
      </w:r>
      <w:proofErr w:type="spellStart"/>
      <w:r w:rsidRPr="00700A2D">
        <w:rPr>
          <w:sz w:val="28"/>
          <w:szCs w:val="28"/>
          <w:lang w:val="uk-UA"/>
        </w:rPr>
        <w:t>Проактивна</w:t>
      </w:r>
      <w:proofErr w:type="spellEnd"/>
      <w:r w:rsidRPr="00700A2D">
        <w:rPr>
          <w:sz w:val="28"/>
          <w:szCs w:val="28"/>
          <w:lang w:val="uk-UA"/>
        </w:rPr>
        <w:t xml:space="preserve"> позиція – ось що їх відрізняє. Цікаво, що один з головних мотивів для цього – бажання бути «в темі» і не зіткнутися з осудом друзів.</w:t>
      </w:r>
    </w:p>
    <w:p w:rsidR="00656749" w:rsidRPr="00700A2D" w:rsidRDefault="00656749" w:rsidP="00656749">
      <w:pPr>
        <w:pStyle w:val="a5"/>
        <w:spacing w:before="0" w:beforeAutospacing="0" w:after="0" w:afterAutospacing="0"/>
        <w:ind w:firstLine="709"/>
        <w:jc w:val="both"/>
        <w:textAlignment w:val="baseline"/>
        <w:rPr>
          <w:sz w:val="28"/>
          <w:szCs w:val="28"/>
          <w:lang w:val="uk-UA"/>
        </w:rPr>
      </w:pPr>
      <w:r w:rsidRPr="00700A2D">
        <w:rPr>
          <w:sz w:val="28"/>
          <w:szCs w:val="28"/>
          <w:lang w:val="uk-UA"/>
        </w:rPr>
        <w:t xml:space="preserve">Молоде покоління турбують проблеми довкілля. Наприклад, дослідження </w:t>
      </w:r>
      <w:proofErr w:type="spellStart"/>
      <w:r w:rsidRPr="00700A2D">
        <w:rPr>
          <w:sz w:val="28"/>
          <w:szCs w:val="28"/>
          <w:lang w:val="uk-UA"/>
        </w:rPr>
        <w:t>Google</w:t>
      </w:r>
      <w:proofErr w:type="spellEnd"/>
      <w:r w:rsidRPr="00700A2D">
        <w:rPr>
          <w:sz w:val="28"/>
          <w:szCs w:val="28"/>
          <w:lang w:val="uk-UA"/>
        </w:rPr>
        <w:t xml:space="preserve"> показало, що 80% знають про екологічні проблеми в світі, а 76 % з них стурбовані ними. «Зетам» зовсім не цікаві новини політики, а випуски новин вони вважають суцільним негативом. Щоб бути в курсі подій, вони стежать за блогерами, а про важливі події часто дізнаються через популярні меми (наприклад, Михайло Саакашвілі, який бігає по дахах або раптовий успіх російської футбольної збірної на Чемпіонаті світу).</w:t>
      </w:r>
    </w:p>
    <w:p w:rsidR="00656749" w:rsidRPr="00700A2D" w:rsidRDefault="00656749" w:rsidP="00656749">
      <w:pPr>
        <w:pStyle w:val="a5"/>
        <w:spacing w:before="0" w:beforeAutospacing="0" w:after="0" w:afterAutospacing="0"/>
        <w:ind w:firstLine="709"/>
        <w:jc w:val="both"/>
        <w:textAlignment w:val="baseline"/>
        <w:rPr>
          <w:sz w:val="28"/>
          <w:szCs w:val="28"/>
          <w:lang w:val="uk-UA"/>
        </w:rPr>
      </w:pPr>
      <w:r w:rsidRPr="00700A2D">
        <w:rPr>
          <w:sz w:val="28"/>
          <w:szCs w:val="28"/>
          <w:lang w:val="uk-UA"/>
        </w:rPr>
        <w:t xml:space="preserve">Як достукатися до Z: здавалося б, класичний «зет» і все його життя в гаджеті – це знахідка для інтернет-маркетологів. Проте, </w:t>
      </w:r>
      <w:proofErr w:type="spellStart"/>
      <w:r w:rsidRPr="00700A2D">
        <w:rPr>
          <w:sz w:val="28"/>
          <w:szCs w:val="28"/>
          <w:lang w:val="uk-UA"/>
        </w:rPr>
        <w:t>таргетуватися</w:t>
      </w:r>
      <w:proofErr w:type="spellEnd"/>
      <w:r w:rsidRPr="00700A2D">
        <w:rPr>
          <w:sz w:val="28"/>
          <w:szCs w:val="28"/>
          <w:lang w:val="uk-UA"/>
        </w:rPr>
        <w:t xml:space="preserve"> на цю аудиторію складно. По-перше, вони не люблять, коли за ними стежать. Дехто вимикає </w:t>
      </w:r>
      <w:proofErr w:type="spellStart"/>
      <w:r w:rsidRPr="00700A2D">
        <w:rPr>
          <w:sz w:val="28"/>
          <w:szCs w:val="28"/>
          <w:lang w:val="uk-UA"/>
        </w:rPr>
        <w:t>геолокацію</w:t>
      </w:r>
      <w:proofErr w:type="spellEnd"/>
      <w:r w:rsidRPr="00700A2D">
        <w:rPr>
          <w:sz w:val="28"/>
          <w:szCs w:val="28"/>
          <w:lang w:val="uk-UA"/>
        </w:rPr>
        <w:t xml:space="preserve">, дехто взагалі видаляються з соцмереж. Вся ваша рекламна кампанія може зійти нанівець вже з першої спроби достукатися до класичного Зета: вони негативно ставляться до нав'язливої реклами. Вони купують товар в </w:t>
      </w:r>
      <w:r w:rsidRPr="00700A2D">
        <w:rPr>
          <w:sz w:val="28"/>
          <w:szCs w:val="28"/>
          <w:lang w:val="uk-UA"/>
        </w:rPr>
        <w:lastRenderedPageBreak/>
        <w:t>трьох випадках: якщо це подобається друзям, якщо часто бачать рекламу цього товару, якщо це зроблено спеціально для них і з урахуванням їх потреб.</w:t>
      </w:r>
    </w:p>
    <w:p w:rsidR="00656749" w:rsidRPr="00700A2D" w:rsidRDefault="00656749" w:rsidP="00656749">
      <w:pPr>
        <w:pStyle w:val="a5"/>
        <w:spacing w:before="0" w:beforeAutospacing="0" w:after="0" w:afterAutospacing="0"/>
        <w:ind w:firstLine="709"/>
        <w:jc w:val="both"/>
        <w:textAlignment w:val="baseline"/>
        <w:rPr>
          <w:sz w:val="28"/>
          <w:szCs w:val="28"/>
          <w:lang w:val="uk-UA"/>
        </w:rPr>
      </w:pPr>
      <w:r w:rsidRPr="00700A2D">
        <w:rPr>
          <w:sz w:val="28"/>
          <w:szCs w:val="28"/>
          <w:lang w:val="uk-UA"/>
        </w:rPr>
        <w:t>Для «зетів» візуальний контент перемагає текст, а заходять в Інтернет вони переважно для розваги. Їм подобається дізнаватися нове і вчитися, проте їм зручніше робити це за допомогою відео, інфографіки або коротких довідок</w:t>
      </w:r>
      <w:bookmarkStart w:id="0" w:name="_GoBack"/>
      <w:bookmarkEnd w:id="0"/>
      <w:r w:rsidRPr="00700A2D">
        <w:rPr>
          <w:sz w:val="28"/>
          <w:szCs w:val="28"/>
          <w:lang w:val="uk-UA"/>
        </w:rPr>
        <w:t>. Це покоління не вимагає довгострокового контакту – не треба їм постійно нагадувати про себе. В Інтернеті у них безліч справ, тому «зети» звикли отримувати інформацію швидко, ретельно її фільтруючи.</w:t>
      </w:r>
    </w:p>
    <w:p w:rsidR="00656749" w:rsidRDefault="00656749" w:rsidP="00656749">
      <w:pPr>
        <w:pStyle w:val="a5"/>
        <w:spacing w:before="0" w:beforeAutospacing="0" w:after="0" w:afterAutospacing="0"/>
        <w:ind w:firstLine="709"/>
        <w:jc w:val="both"/>
        <w:textAlignment w:val="baseline"/>
        <w:rPr>
          <w:sz w:val="28"/>
          <w:szCs w:val="28"/>
          <w:lang w:val="uk-UA"/>
        </w:rPr>
      </w:pPr>
      <w:r w:rsidRPr="00700A2D">
        <w:rPr>
          <w:sz w:val="28"/>
          <w:szCs w:val="28"/>
          <w:lang w:val="uk-UA"/>
        </w:rPr>
        <w:t xml:space="preserve">Що стосується улюблених соцмереж, </w:t>
      </w:r>
      <w:proofErr w:type="spellStart"/>
      <w:r w:rsidRPr="00700A2D">
        <w:rPr>
          <w:sz w:val="28"/>
          <w:szCs w:val="28"/>
          <w:lang w:val="uk-UA"/>
        </w:rPr>
        <w:t>Google</w:t>
      </w:r>
      <w:proofErr w:type="spellEnd"/>
      <w:r w:rsidRPr="00700A2D">
        <w:rPr>
          <w:sz w:val="28"/>
          <w:szCs w:val="28"/>
          <w:lang w:val="uk-UA"/>
        </w:rPr>
        <w:t xml:space="preserve"> виявив, що «зети» найчастіше використовують </w:t>
      </w:r>
      <w:proofErr w:type="spellStart"/>
      <w:r w:rsidRPr="00700A2D">
        <w:rPr>
          <w:sz w:val="28"/>
          <w:szCs w:val="28"/>
          <w:lang w:val="uk-UA"/>
        </w:rPr>
        <w:t>Snapchat</w:t>
      </w:r>
      <w:proofErr w:type="spellEnd"/>
      <w:r w:rsidRPr="00700A2D">
        <w:rPr>
          <w:sz w:val="28"/>
          <w:szCs w:val="28"/>
          <w:lang w:val="uk-UA"/>
        </w:rPr>
        <w:t xml:space="preserve"> і Instagram. Вони щодня відвідують </w:t>
      </w:r>
      <w:proofErr w:type="spellStart"/>
      <w:r w:rsidRPr="00700A2D">
        <w:rPr>
          <w:sz w:val="28"/>
          <w:szCs w:val="28"/>
          <w:lang w:val="uk-UA"/>
        </w:rPr>
        <w:t>Faceboоk</w:t>
      </w:r>
      <w:proofErr w:type="spellEnd"/>
      <w:r w:rsidRPr="00700A2D">
        <w:rPr>
          <w:sz w:val="28"/>
          <w:szCs w:val="28"/>
          <w:lang w:val="uk-UA"/>
        </w:rPr>
        <w:t>, але тільки щоб дізнатися новини – власні повідомлення «зети» тут майже не роблять. Утім, їх переваги та цінності змінюються досить швидко.</w:t>
      </w:r>
    </w:p>
    <w:p w:rsidR="00656749" w:rsidRPr="002D29CF" w:rsidRDefault="00656749" w:rsidP="00656749">
      <w:pPr>
        <w:pStyle w:val="stk-reset"/>
        <w:shd w:val="clear" w:color="auto" w:fill="FFFFFF"/>
        <w:spacing w:before="0" w:beforeAutospacing="0" w:after="0" w:afterAutospacing="0"/>
        <w:ind w:firstLine="708"/>
        <w:jc w:val="both"/>
        <w:textAlignment w:val="baseline"/>
        <w:rPr>
          <w:rFonts w:ascii="stk" w:hAnsi="stk"/>
          <w:color w:val="000000"/>
          <w:sz w:val="28"/>
          <w:szCs w:val="28"/>
        </w:rPr>
      </w:pPr>
      <w:r w:rsidRPr="002D29CF">
        <w:rPr>
          <w:sz w:val="28"/>
          <w:szCs w:val="28"/>
        </w:rPr>
        <w:t xml:space="preserve">Відкритим у наукових колах на сьогодні є питання про покоління А («альфа»). </w:t>
      </w:r>
      <w:r>
        <w:rPr>
          <w:sz w:val="28"/>
          <w:szCs w:val="28"/>
        </w:rPr>
        <w:t>В</w:t>
      </w:r>
      <w:r w:rsidRPr="002D29CF">
        <w:rPr>
          <w:rFonts w:ascii="stk" w:hAnsi="stk"/>
          <w:color w:val="000000"/>
          <w:sz w:val="28"/>
          <w:szCs w:val="28"/>
        </w:rPr>
        <w:t>чені вважають, що на їхнє становлення та розвиток великий вплив ма</w:t>
      </w:r>
      <w:r>
        <w:rPr>
          <w:rFonts w:ascii="stk" w:hAnsi="stk"/>
          <w:color w:val="000000"/>
          <w:sz w:val="28"/>
          <w:szCs w:val="28"/>
        </w:rPr>
        <w:t xml:space="preserve">ють </w:t>
      </w:r>
      <w:r w:rsidRPr="002D29CF">
        <w:rPr>
          <w:rFonts w:ascii="stk" w:hAnsi="stk"/>
          <w:color w:val="000000"/>
          <w:sz w:val="28"/>
          <w:szCs w:val="28"/>
        </w:rPr>
        <w:t xml:space="preserve">соцмережі. Адже нині батьки часто заводять малюкам особисті сторінки раніше, ніж вони </w:t>
      </w:r>
      <w:proofErr w:type="spellStart"/>
      <w:r w:rsidRPr="002D29CF">
        <w:rPr>
          <w:rFonts w:ascii="stk" w:hAnsi="stk"/>
          <w:color w:val="000000"/>
          <w:sz w:val="28"/>
          <w:szCs w:val="28"/>
        </w:rPr>
        <w:t>навчаться</w:t>
      </w:r>
      <w:proofErr w:type="spellEnd"/>
      <w:r w:rsidRPr="002D29CF">
        <w:rPr>
          <w:rFonts w:ascii="stk" w:hAnsi="stk"/>
          <w:color w:val="000000"/>
          <w:sz w:val="28"/>
          <w:szCs w:val="28"/>
        </w:rPr>
        <w:t xml:space="preserve"> говорити й писати.</w:t>
      </w:r>
      <w:r>
        <w:rPr>
          <w:rFonts w:ascii="stk" w:hAnsi="stk"/>
          <w:color w:val="000000"/>
          <w:sz w:val="28"/>
          <w:szCs w:val="28"/>
        </w:rPr>
        <w:t xml:space="preserve"> І</w:t>
      </w:r>
      <w:r w:rsidRPr="002D29CF">
        <w:rPr>
          <w:rFonts w:ascii="stk" w:hAnsi="stk"/>
          <w:color w:val="000000"/>
          <w:sz w:val="28"/>
          <w:szCs w:val="28"/>
        </w:rPr>
        <w:t xml:space="preserve">нтернет для «альфи» </w:t>
      </w:r>
      <w:r>
        <w:rPr>
          <w:rFonts w:ascii="stk" w:hAnsi="stk"/>
          <w:color w:val="000000"/>
          <w:sz w:val="28"/>
          <w:szCs w:val="28"/>
        </w:rPr>
        <w:t>–</w:t>
      </w:r>
      <w:r w:rsidRPr="002D29CF">
        <w:rPr>
          <w:rFonts w:ascii="stk" w:hAnsi="stk"/>
          <w:color w:val="000000"/>
          <w:sz w:val="28"/>
          <w:szCs w:val="28"/>
        </w:rPr>
        <w:t xml:space="preserve"> це просто доступна іграшка.</w:t>
      </w:r>
      <w:r>
        <w:rPr>
          <w:rFonts w:ascii="stk" w:hAnsi="stk"/>
          <w:color w:val="000000"/>
          <w:sz w:val="28"/>
          <w:szCs w:val="28"/>
        </w:rPr>
        <w:t xml:space="preserve"> На це</w:t>
      </w:r>
      <w:r w:rsidRPr="002D29CF">
        <w:rPr>
          <w:rFonts w:ascii="stk" w:hAnsi="stk"/>
          <w:color w:val="000000"/>
          <w:sz w:val="28"/>
          <w:szCs w:val="28"/>
        </w:rPr>
        <w:t xml:space="preserve"> покоління вплинуть відкриття та винаходи, що були зроблені за останні п’ять років, але масово охоплять планету трохи згодом. Це можливість редагування </w:t>
      </w:r>
      <w:proofErr w:type="spellStart"/>
      <w:r w:rsidRPr="002D29CF">
        <w:rPr>
          <w:rFonts w:ascii="stk" w:hAnsi="stk"/>
          <w:color w:val="000000"/>
          <w:sz w:val="28"/>
          <w:szCs w:val="28"/>
        </w:rPr>
        <w:t>генома</w:t>
      </w:r>
      <w:proofErr w:type="spellEnd"/>
      <w:r w:rsidRPr="002D29CF">
        <w:rPr>
          <w:rFonts w:ascii="stk" w:hAnsi="stk"/>
          <w:color w:val="000000"/>
          <w:sz w:val="28"/>
          <w:szCs w:val="28"/>
        </w:rPr>
        <w:t>, поява 3D-принтерів та роботів, що самонавчаються.</w:t>
      </w:r>
      <w:r>
        <w:rPr>
          <w:rFonts w:ascii="stk" w:hAnsi="stk"/>
          <w:color w:val="000000"/>
          <w:sz w:val="28"/>
          <w:szCs w:val="28"/>
        </w:rPr>
        <w:t xml:space="preserve"> </w:t>
      </w:r>
      <w:r w:rsidRPr="002D29CF">
        <w:rPr>
          <w:rFonts w:ascii="stk" w:hAnsi="stk"/>
          <w:color w:val="000000"/>
          <w:sz w:val="28"/>
          <w:szCs w:val="28"/>
        </w:rPr>
        <w:t>Отож, для покоління А всі і все у світі будуть поєднані, незалежно від того, де знаходяться географічно. У їхньому світі змінювати можна буде все, навіть людський організм. А речі можна буде роздрукувати «з нічого».</w:t>
      </w:r>
    </w:p>
    <w:p w:rsidR="00656749" w:rsidRPr="00700A2D" w:rsidRDefault="00656749" w:rsidP="00656749">
      <w:pPr>
        <w:spacing w:after="0" w:line="240" w:lineRule="auto"/>
        <w:ind w:firstLine="708"/>
        <w:jc w:val="both"/>
        <w:rPr>
          <w:rFonts w:ascii="Times New Roman" w:hAnsi="Times New Roman"/>
          <w:sz w:val="28"/>
          <w:szCs w:val="28"/>
        </w:rPr>
      </w:pPr>
      <w:r w:rsidRPr="002D29CF">
        <w:rPr>
          <w:rFonts w:ascii="Times New Roman" w:hAnsi="Times New Roman"/>
          <w:sz w:val="28"/>
          <w:szCs w:val="28"/>
        </w:rPr>
        <w:t>Отже, на сьогодні споживацький</w:t>
      </w:r>
      <w:r w:rsidRPr="00700A2D">
        <w:rPr>
          <w:rFonts w:ascii="Times New Roman" w:hAnsi="Times New Roman"/>
          <w:sz w:val="28"/>
          <w:szCs w:val="28"/>
        </w:rPr>
        <w:t xml:space="preserve"> ринок активно представляють три групи поколінь: </w:t>
      </w:r>
      <w:proofErr w:type="spellStart"/>
      <w:r w:rsidRPr="00700A2D">
        <w:rPr>
          <w:rFonts w:ascii="Times New Roman" w:hAnsi="Times New Roman"/>
          <w:sz w:val="28"/>
          <w:szCs w:val="28"/>
        </w:rPr>
        <w:t>бебі-бумери</w:t>
      </w:r>
      <w:proofErr w:type="spellEnd"/>
      <w:r w:rsidRPr="00700A2D">
        <w:rPr>
          <w:rFonts w:ascii="Times New Roman" w:hAnsi="Times New Roman"/>
          <w:sz w:val="28"/>
          <w:szCs w:val="28"/>
        </w:rPr>
        <w:t xml:space="preserve">, покоління Х, покоління Y, які різняться моделями поведінки при виборі та купівлі товарів. </w:t>
      </w:r>
    </w:p>
    <w:p w:rsidR="00656749" w:rsidRPr="00700A2D" w:rsidRDefault="00656749" w:rsidP="00656749">
      <w:pPr>
        <w:spacing w:after="0" w:line="240" w:lineRule="auto"/>
        <w:ind w:firstLine="708"/>
        <w:jc w:val="both"/>
        <w:rPr>
          <w:rFonts w:ascii="Times New Roman" w:hAnsi="Times New Roman"/>
          <w:sz w:val="28"/>
          <w:szCs w:val="28"/>
        </w:rPr>
      </w:pPr>
    </w:p>
    <w:p w:rsidR="00656749" w:rsidRPr="00700A2D" w:rsidRDefault="00656749" w:rsidP="00656749">
      <w:pPr>
        <w:jc w:val="center"/>
        <w:rPr>
          <w:rFonts w:ascii="Times New Roman" w:hAnsi="Times New Roman"/>
          <w:b/>
          <w:sz w:val="28"/>
          <w:szCs w:val="28"/>
        </w:rPr>
      </w:pPr>
      <w:r>
        <w:rPr>
          <w:rFonts w:ascii="Times New Roman" w:hAnsi="Times New Roman"/>
          <w:noProof/>
          <w:sz w:val="28"/>
          <w:szCs w:val="28"/>
          <w:lang w:eastAsia="uk-UA"/>
        </w:rPr>
        <w:drawing>
          <wp:inline distT="0" distB="0" distL="0" distR="0">
            <wp:extent cx="600075" cy="457200"/>
            <wp:effectExtent l="0" t="0" r="9525" b="0"/>
            <wp:docPr id="1" name="Рисунок 1" descr="Описание: 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quest"/>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Pr="00700A2D">
        <w:rPr>
          <w:rFonts w:ascii="Times New Roman" w:hAnsi="Times New Roman"/>
          <w:b/>
          <w:sz w:val="28"/>
          <w:szCs w:val="28"/>
        </w:rPr>
        <w:t>Питання для самоконтролю</w:t>
      </w:r>
    </w:p>
    <w:p w:rsidR="00656749" w:rsidRPr="00700A2D" w:rsidRDefault="00656749" w:rsidP="00656749">
      <w:pPr>
        <w:pStyle w:val="11"/>
        <w:numPr>
          <w:ilvl w:val="0"/>
          <w:numId w:val="1"/>
        </w:numPr>
        <w:jc w:val="both"/>
        <w:rPr>
          <w:szCs w:val="28"/>
          <w:lang w:val="uk-UA" w:eastAsia="uk-UA"/>
        </w:rPr>
      </w:pPr>
      <w:r w:rsidRPr="00700A2D">
        <w:rPr>
          <w:szCs w:val="28"/>
          <w:lang w:val="uk-UA" w:eastAsia="uk-UA"/>
        </w:rPr>
        <w:t>Розкрийте суть поняття «споживачі».</w:t>
      </w:r>
    </w:p>
    <w:p w:rsidR="00656749" w:rsidRPr="00700A2D" w:rsidRDefault="00656749" w:rsidP="00656749">
      <w:pPr>
        <w:pStyle w:val="11"/>
        <w:numPr>
          <w:ilvl w:val="0"/>
          <w:numId w:val="1"/>
        </w:numPr>
        <w:ind w:left="714" w:hanging="357"/>
        <w:jc w:val="both"/>
        <w:rPr>
          <w:szCs w:val="28"/>
          <w:lang w:val="uk-UA" w:eastAsia="uk-UA"/>
        </w:rPr>
      </w:pPr>
      <w:r w:rsidRPr="00700A2D">
        <w:rPr>
          <w:szCs w:val="28"/>
          <w:lang w:val="uk-UA" w:eastAsia="uk-UA"/>
        </w:rPr>
        <w:t>Які підходи при виділенні моделей поведінки існують?</w:t>
      </w:r>
    </w:p>
    <w:p w:rsidR="00656749" w:rsidRPr="00700A2D" w:rsidRDefault="00656749" w:rsidP="00656749">
      <w:pPr>
        <w:pStyle w:val="11"/>
        <w:numPr>
          <w:ilvl w:val="0"/>
          <w:numId w:val="1"/>
        </w:numPr>
        <w:ind w:left="714" w:hanging="357"/>
        <w:jc w:val="both"/>
        <w:rPr>
          <w:szCs w:val="28"/>
          <w:lang w:val="uk-UA" w:eastAsia="uk-UA"/>
        </w:rPr>
      </w:pPr>
      <w:r w:rsidRPr="00700A2D">
        <w:rPr>
          <w:szCs w:val="28"/>
          <w:lang w:val="uk-UA" w:eastAsia="uk-UA"/>
        </w:rPr>
        <w:t>До якого із підходів моделювання поведінки належить «теорія поколінь»?</w:t>
      </w:r>
    </w:p>
    <w:p w:rsidR="00656749" w:rsidRPr="00700A2D" w:rsidRDefault="00656749" w:rsidP="00656749">
      <w:pPr>
        <w:pStyle w:val="11"/>
        <w:numPr>
          <w:ilvl w:val="0"/>
          <w:numId w:val="1"/>
        </w:numPr>
        <w:ind w:left="714" w:hanging="357"/>
        <w:jc w:val="both"/>
        <w:rPr>
          <w:szCs w:val="28"/>
          <w:lang w:val="uk-UA" w:eastAsia="uk-UA"/>
        </w:rPr>
      </w:pPr>
      <w:r w:rsidRPr="00700A2D">
        <w:rPr>
          <w:szCs w:val="28"/>
          <w:lang w:val="uk-UA" w:eastAsia="uk-UA"/>
        </w:rPr>
        <w:t>Хто є автором «теорії поколінь»?</w:t>
      </w:r>
    </w:p>
    <w:p w:rsidR="00656749" w:rsidRPr="00700A2D" w:rsidRDefault="00656749" w:rsidP="00656749">
      <w:pPr>
        <w:pStyle w:val="11"/>
        <w:numPr>
          <w:ilvl w:val="0"/>
          <w:numId w:val="1"/>
        </w:numPr>
        <w:ind w:left="714" w:hanging="357"/>
        <w:jc w:val="both"/>
        <w:rPr>
          <w:szCs w:val="28"/>
          <w:lang w:val="uk-UA" w:eastAsia="uk-UA"/>
        </w:rPr>
      </w:pPr>
      <w:r w:rsidRPr="00700A2D">
        <w:rPr>
          <w:szCs w:val="28"/>
          <w:lang w:val="uk-UA" w:eastAsia="uk-UA"/>
        </w:rPr>
        <w:t>У яких роках ця теорія була адаптована для пострадянського простору?</w:t>
      </w:r>
    </w:p>
    <w:p w:rsidR="00656749" w:rsidRPr="00700A2D" w:rsidRDefault="00656749" w:rsidP="00656749">
      <w:pPr>
        <w:pStyle w:val="11"/>
        <w:numPr>
          <w:ilvl w:val="0"/>
          <w:numId w:val="1"/>
        </w:numPr>
        <w:ind w:left="714" w:hanging="357"/>
        <w:jc w:val="both"/>
        <w:rPr>
          <w:szCs w:val="28"/>
          <w:lang w:val="uk-UA" w:eastAsia="uk-UA"/>
        </w:rPr>
      </w:pPr>
      <w:r w:rsidRPr="00700A2D">
        <w:rPr>
          <w:szCs w:val="28"/>
          <w:lang w:val="uk-UA" w:eastAsia="uk-UA"/>
        </w:rPr>
        <w:t>Які категорії поколінь виділяють?</w:t>
      </w:r>
    </w:p>
    <w:p w:rsidR="00656749" w:rsidRPr="00700A2D" w:rsidRDefault="00656749" w:rsidP="00656749">
      <w:pPr>
        <w:pStyle w:val="11"/>
        <w:numPr>
          <w:ilvl w:val="0"/>
          <w:numId w:val="1"/>
        </w:numPr>
        <w:ind w:left="714" w:hanging="357"/>
        <w:jc w:val="both"/>
        <w:rPr>
          <w:b/>
          <w:szCs w:val="28"/>
          <w:lang w:val="uk-UA" w:eastAsia="uk-UA"/>
        </w:rPr>
      </w:pPr>
      <w:r w:rsidRPr="00700A2D">
        <w:rPr>
          <w:szCs w:val="28"/>
          <w:lang w:val="uk-UA" w:eastAsia="uk-UA"/>
        </w:rPr>
        <w:t>Розкрийте суть моделей споживацької поведінки мовчазного покоління.</w:t>
      </w:r>
    </w:p>
    <w:p w:rsidR="00656749" w:rsidRPr="00700A2D" w:rsidRDefault="00656749" w:rsidP="00656749">
      <w:pPr>
        <w:pStyle w:val="11"/>
        <w:numPr>
          <w:ilvl w:val="0"/>
          <w:numId w:val="1"/>
        </w:numPr>
        <w:ind w:left="714" w:hanging="357"/>
        <w:jc w:val="both"/>
        <w:rPr>
          <w:b/>
          <w:szCs w:val="28"/>
          <w:lang w:val="uk-UA" w:eastAsia="uk-UA"/>
        </w:rPr>
      </w:pPr>
      <w:r w:rsidRPr="00700A2D">
        <w:rPr>
          <w:szCs w:val="28"/>
          <w:lang w:val="uk-UA" w:eastAsia="uk-UA"/>
        </w:rPr>
        <w:t>Розкрийте суть моделей споживацької поведінки «</w:t>
      </w:r>
      <w:proofErr w:type="spellStart"/>
      <w:r w:rsidRPr="00700A2D">
        <w:rPr>
          <w:szCs w:val="28"/>
          <w:lang w:val="uk-UA" w:eastAsia="uk-UA"/>
        </w:rPr>
        <w:t>бебі-бумерів</w:t>
      </w:r>
      <w:proofErr w:type="spellEnd"/>
      <w:r w:rsidRPr="00700A2D">
        <w:rPr>
          <w:szCs w:val="28"/>
          <w:lang w:val="uk-UA" w:eastAsia="uk-UA"/>
        </w:rPr>
        <w:t>».</w:t>
      </w:r>
    </w:p>
    <w:p w:rsidR="00656749" w:rsidRPr="00700A2D" w:rsidRDefault="00656749" w:rsidP="00656749">
      <w:pPr>
        <w:pStyle w:val="11"/>
        <w:numPr>
          <w:ilvl w:val="0"/>
          <w:numId w:val="1"/>
        </w:numPr>
        <w:ind w:left="714" w:hanging="357"/>
        <w:jc w:val="both"/>
        <w:rPr>
          <w:b/>
          <w:szCs w:val="28"/>
          <w:lang w:val="uk-UA" w:eastAsia="uk-UA"/>
        </w:rPr>
      </w:pPr>
      <w:r w:rsidRPr="00700A2D">
        <w:rPr>
          <w:szCs w:val="28"/>
          <w:lang w:val="uk-UA" w:eastAsia="uk-UA"/>
        </w:rPr>
        <w:t>Розкрийте суть моделей споживацької поведінки покоління Х.</w:t>
      </w:r>
    </w:p>
    <w:p w:rsidR="00656749" w:rsidRPr="00700A2D" w:rsidRDefault="00656749" w:rsidP="00656749">
      <w:pPr>
        <w:pStyle w:val="11"/>
        <w:numPr>
          <w:ilvl w:val="0"/>
          <w:numId w:val="1"/>
        </w:numPr>
        <w:ind w:left="714" w:hanging="357"/>
        <w:jc w:val="both"/>
        <w:rPr>
          <w:b/>
          <w:szCs w:val="28"/>
          <w:lang w:val="uk-UA" w:eastAsia="uk-UA"/>
        </w:rPr>
      </w:pPr>
      <w:r w:rsidRPr="00700A2D">
        <w:rPr>
          <w:szCs w:val="28"/>
          <w:lang w:val="uk-UA" w:eastAsia="uk-UA"/>
        </w:rPr>
        <w:t xml:space="preserve"> Розкрийте суть моделей споживацької поведінки </w:t>
      </w:r>
      <w:r w:rsidRPr="00700A2D">
        <w:rPr>
          <w:szCs w:val="28"/>
          <w:lang w:val="uk-UA"/>
        </w:rPr>
        <w:t>покоління Y та Z.</w:t>
      </w:r>
    </w:p>
    <w:p w:rsidR="00C649BA" w:rsidRDefault="00C649BA"/>
    <w:sectPr w:rsidR="00C649B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4CE" w:rsidRDefault="004214CE" w:rsidP="00656749">
      <w:pPr>
        <w:spacing w:after="0" w:line="240" w:lineRule="auto"/>
      </w:pPr>
      <w:r>
        <w:separator/>
      </w:r>
    </w:p>
  </w:endnote>
  <w:endnote w:type="continuationSeparator" w:id="0">
    <w:p w:rsidR="004214CE" w:rsidRDefault="004214CE" w:rsidP="0065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t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4CE" w:rsidRDefault="004214CE" w:rsidP="00656749">
      <w:pPr>
        <w:spacing w:after="0" w:line="240" w:lineRule="auto"/>
      </w:pPr>
      <w:r>
        <w:separator/>
      </w:r>
    </w:p>
  </w:footnote>
  <w:footnote w:type="continuationSeparator" w:id="0">
    <w:p w:rsidR="004214CE" w:rsidRDefault="004214CE" w:rsidP="00656749">
      <w:pPr>
        <w:spacing w:after="0" w:line="240" w:lineRule="auto"/>
      </w:pPr>
      <w:r>
        <w:continuationSeparator/>
      </w:r>
    </w:p>
  </w:footnote>
  <w:footnote w:id="1">
    <w:p w:rsidR="00656749" w:rsidRDefault="00656749" w:rsidP="00656749">
      <w:pPr>
        <w:pStyle w:val="a7"/>
      </w:pPr>
      <w:r>
        <w:rPr>
          <w:rStyle w:val="a9"/>
        </w:rPr>
        <w:footnoteRef/>
      </w:r>
      <w:r>
        <w:t xml:space="preserve"> </w:t>
      </w:r>
      <w:r>
        <w:rPr>
          <w:rFonts w:ascii="Times New Roman" w:hAnsi="Times New Roman"/>
          <w:sz w:val="24"/>
          <w:szCs w:val="24"/>
        </w:rPr>
        <w:t>Прокопенко О. В., Троян М. Ю. Поведінка споживачів. Київ, 2008. 176 с.</w:t>
      </w:r>
    </w:p>
  </w:footnote>
  <w:footnote w:id="2">
    <w:p w:rsidR="00656749" w:rsidRDefault="00656749" w:rsidP="00656749">
      <w:pPr>
        <w:pStyle w:val="a7"/>
      </w:pPr>
      <w:r w:rsidRPr="002D340A">
        <w:rPr>
          <w:rStyle w:val="a9"/>
          <w:rFonts w:ascii="Times New Roman" w:hAnsi="Times New Roman"/>
          <w:sz w:val="24"/>
          <w:szCs w:val="24"/>
        </w:rPr>
        <w:footnoteRef/>
      </w:r>
      <w:r w:rsidRPr="002D340A">
        <w:rPr>
          <w:rFonts w:ascii="Times New Roman" w:hAnsi="Times New Roman"/>
          <w:sz w:val="24"/>
          <w:szCs w:val="24"/>
        </w:rPr>
        <w:t xml:space="preserve"> </w:t>
      </w:r>
      <w:r w:rsidRPr="007C1EA9">
        <w:rPr>
          <w:rFonts w:ascii="Times New Roman" w:hAnsi="Times New Roman"/>
        </w:rPr>
        <w:t>Прокопенко</w:t>
      </w:r>
      <w:r>
        <w:rPr>
          <w:rFonts w:ascii="Times New Roman" w:hAnsi="Times New Roman"/>
        </w:rPr>
        <w:t> </w:t>
      </w:r>
      <w:r w:rsidRPr="007C1EA9">
        <w:rPr>
          <w:rFonts w:ascii="Times New Roman" w:hAnsi="Times New Roman"/>
        </w:rPr>
        <w:t>О.</w:t>
      </w:r>
      <w:r>
        <w:rPr>
          <w:rFonts w:ascii="Times New Roman" w:hAnsi="Times New Roman"/>
        </w:rPr>
        <w:t> </w:t>
      </w:r>
      <w:r w:rsidRPr="007C1EA9">
        <w:rPr>
          <w:rFonts w:ascii="Times New Roman" w:hAnsi="Times New Roman"/>
        </w:rPr>
        <w:t>В., Троян</w:t>
      </w:r>
      <w:r>
        <w:rPr>
          <w:rFonts w:ascii="Times New Roman" w:hAnsi="Times New Roman"/>
        </w:rPr>
        <w:t> </w:t>
      </w:r>
      <w:r w:rsidRPr="007C1EA9">
        <w:rPr>
          <w:rFonts w:ascii="Times New Roman" w:hAnsi="Times New Roman"/>
        </w:rPr>
        <w:t>М.</w:t>
      </w:r>
      <w:r>
        <w:rPr>
          <w:rFonts w:ascii="Times New Roman" w:hAnsi="Times New Roman"/>
        </w:rPr>
        <w:t> </w:t>
      </w:r>
      <w:r w:rsidRPr="007C1EA9">
        <w:rPr>
          <w:rFonts w:ascii="Times New Roman" w:hAnsi="Times New Roman"/>
        </w:rPr>
        <w:t>Ю. Поведінка споживачів. Київ, 2008. 176 с</w:t>
      </w:r>
      <w:r>
        <w:rPr>
          <w:rFonts w:ascii="Times New Roman" w:hAnsi="Times New Roman"/>
        </w:rPr>
        <w:t>.</w:t>
      </w:r>
    </w:p>
  </w:footnote>
  <w:footnote w:id="3">
    <w:p w:rsidR="00656749" w:rsidRDefault="00656749" w:rsidP="00656749">
      <w:pPr>
        <w:pStyle w:val="a7"/>
      </w:pPr>
      <w:r w:rsidRPr="007C1EA9">
        <w:rPr>
          <w:rStyle w:val="a9"/>
          <w:rFonts w:ascii="Times New Roman" w:hAnsi="Times New Roman"/>
        </w:rPr>
        <w:footnoteRef/>
      </w:r>
      <w:r w:rsidRPr="007C1EA9">
        <w:rPr>
          <w:rFonts w:ascii="Times New Roman" w:hAnsi="Times New Roman"/>
        </w:rPr>
        <w:t xml:space="preserve"> </w:t>
      </w:r>
      <w:proofErr w:type="spellStart"/>
      <w:r w:rsidRPr="007C1EA9">
        <w:rPr>
          <w:rFonts w:ascii="Times New Roman" w:hAnsi="Times New Roman"/>
        </w:rPr>
        <w:t>Аверіна</w:t>
      </w:r>
      <w:proofErr w:type="spellEnd"/>
      <w:r w:rsidRPr="007C1EA9">
        <w:rPr>
          <w:rFonts w:ascii="Times New Roman" w:hAnsi="Times New Roman"/>
        </w:rPr>
        <w:t xml:space="preserve"> Т. Сучасні маркетингові тенденції. </w:t>
      </w:r>
      <w:r w:rsidRPr="007C1EA9">
        <w:rPr>
          <w:rFonts w:ascii="Times New Roman" w:hAnsi="Times New Roman"/>
          <w:i/>
        </w:rPr>
        <w:t xml:space="preserve">Нова парадигма. </w:t>
      </w:r>
      <w:r w:rsidRPr="007C1EA9">
        <w:rPr>
          <w:rFonts w:ascii="Times New Roman" w:hAnsi="Times New Roman"/>
        </w:rPr>
        <w:t>№ 129. С. 92-100.</w:t>
      </w:r>
    </w:p>
  </w:footnote>
  <w:footnote w:id="4">
    <w:p w:rsidR="00656749" w:rsidRDefault="00656749" w:rsidP="00656749">
      <w:pPr>
        <w:pStyle w:val="1"/>
        <w:shd w:val="clear" w:color="auto" w:fill="FFFFFF"/>
        <w:spacing w:before="0" w:line="240" w:lineRule="auto"/>
        <w:jc w:val="both"/>
      </w:pPr>
      <w:r w:rsidRPr="007C1EA9">
        <w:rPr>
          <w:rStyle w:val="a9"/>
          <w:rFonts w:ascii="Times New Roman" w:hAnsi="Times New Roman"/>
          <w:sz w:val="20"/>
          <w:szCs w:val="20"/>
        </w:rPr>
        <w:footnoteRef/>
      </w:r>
      <w:r w:rsidRPr="007C1EA9">
        <w:rPr>
          <w:rFonts w:ascii="Times New Roman" w:hAnsi="Times New Roman"/>
          <w:sz w:val="20"/>
          <w:szCs w:val="20"/>
        </w:rPr>
        <w:t xml:space="preserve"> </w:t>
      </w:r>
      <w:r w:rsidRPr="007C1EA9">
        <w:rPr>
          <w:rFonts w:ascii="Times New Roman" w:hAnsi="Times New Roman"/>
          <w:b w:val="0"/>
          <w:bCs w:val="0"/>
          <w:color w:val="111111"/>
          <w:sz w:val="20"/>
          <w:szCs w:val="20"/>
        </w:rPr>
        <w:t>Теорія поколінь: як в рекламі знайти спільну мову з будь-якою аудиторією</w:t>
      </w:r>
      <w:r>
        <w:rPr>
          <w:rFonts w:ascii="Times New Roman" w:hAnsi="Times New Roman"/>
          <w:b w:val="0"/>
          <w:bCs w:val="0"/>
          <w:color w:val="111111"/>
          <w:sz w:val="20"/>
          <w:szCs w:val="20"/>
        </w:rPr>
        <w:t xml:space="preserve">. </w:t>
      </w:r>
      <w:r w:rsidRPr="00A2353F">
        <w:rPr>
          <w:rFonts w:ascii="Times New Roman" w:hAnsi="Times New Roman"/>
          <w:b w:val="0"/>
          <w:color w:val="auto"/>
          <w:sz w:val="20"/>
          <w:szCs w:val="20"/>
        </w:rPr>
        <w:t>URL :</w:t>
      </w:r>
      <w:r>
        <w:t> </w:t>
      </w:r>
      <w:r w:rsidRPr="007C1EA9">
        <w:rPr>
          <w:rFonts w:ascii="Times New Roman" w:hAnsi="Times New Roman"/>
          <w:b w:val="0"/>
          <w:bCs w:val="0"/>
          <w:color w:val="111111"/>
          <w:sz w:val="20"/>
          <w:szCs w:val="20"/>
        </w:rPr>
        <w:t>http://slaidik.com.ua/teoriya-pokolin-yak-v-reklami-znajti-spilnu-movu-z-bud-yakoyu-auditoriyeyu/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74024"/>
    <w:multiLevelType w:val="hybridMultilevel"/>
    <w:tmpl w:val="525850D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B490F76"/>
    <w:multiLevelType w:val="hybridMultilevel"/>
    <w:tmpl w:val="0A04877C"/>
    <w:lvl w:ilvl="0" w:tplc="0A14E6C4">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49"/>
    <w:rsid w:val="003E059A"/>
    <w:rsid w:val="004214CE"/>
    <w:rsid w:val="00656749"/>
    <w:rsid w:val="00C649BA"/>
    <w:rsid w:val="00D801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779C5-72DA-4F47-BCAE-D5E42F10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6749"/>
    <w:rPr>
      <w:rFonts w:ascii="Calibri" w:eastAsia="Times New Roman" w:hAnsi="Calibri" w:cs="Times New Roman"/>
    </w:rPr>
  </w:style>
  <w:style w:type="paragraph" w:styleId="1">
    <w:name w:val="heading 1"/>
    <w:basedOn w:val="a"/>
    <w:next w:val="a"/>
    <w:link w:val="10"/>
    <w:qFormat/>
    <w:rsid w:val="00656749"/>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6749"/>
    <w:rPr>
      <w:rFonts w:ascii="Cambria" w:eastAsia="Calibri" w:hAnsi="Cambria" w:cs="Times New Roman"/>
      <w:b/>
      <w:bCs/>
      <w:color w:val="365F91"/>
      <w:sz w:val="28"/>
      <w:szCs w:val="28"/>
    </w:rPr>
  </w:style>
  <w:style w:type="paragraph" w:customStyle="1" w:styleId="11">
    <w:name w:val="Абзац списку1"/>
    <w:basedOn w:val="a"/>
    <w:rsid w:val="00656749"/>
    <w:pPr>
      <w:spacing w:after="0" w:line="240" w:lineRule="auto"/>
      <w:ind w:left="720"/>
      <w:contextualSpacing/>
    </w:pPr>
    <w:rPr>
      <w:rFonts w:ascii="Times New Roman" w:eastAsia="Calibri" w:hAnsi="Times New Roman"/>
      <w:sz w:val="28"/>
      <w:szCs w:val="24"/>
      <w:lang w:val="ru-RU" w:eastAsia="ru-RU"/>
    </w:rPr>
  </w:style>
  <w:style w:type="paragraph" w:customStyle="1" w:styleId="110">
    <w:name w:val="1_1"/>
    <w:basedOn w:val="a3"/>
    <w:uiPriority w:val="99"/>
    <w:qFormat/>
    <w:rsid w:val="00656749"/>
    <w:pPr>
      <w:spacing w:before="280" w:after="200" w:line="233" w:lineRule="exact"/>
      <w:jc w:val="center"/>
    </w:pPr>
    <w:rPr>
      <w:rFonts w:ascii="Tahoma" w:eastAsia="Calibri" w:hAnsi="Tahoma"/>
      <w:b/>
      <w:sz w:val="23"/>
      <w:szCs w:val="20"/>
      <w:lang w:eastAsia="ru-RU"/>
    </w:rPr>
  </w:style>
  <w:style w:type="character" w:customStyle="1" w:styleId="a4">
    <w:name w:val="Звичайний (веб) Знак"/>
    <w:aliases w:val="Обычный (веб) Знак1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 Знак Знак Знак Знак Знак"/>
    <w:link w:val="a5"/>
    <w:uiPriority w:val="99"/>
    <w:locked/>
    <w:rsid w:val="00656749"/>
    <w:rPr>
      <w:rFonts w:ascii="Times New Roman" w:hAnsi="Times New Roman"/>
      <w:sz w:val="24"/>
      <w:lang w:val="x-none" w:eastAsia="ru-RU"/>
    </w:rPr>
  </w:style>
  <w:style w:type="paragraph" w:styleId="a5">
    <w:name w:val="Normal (Web)"/>
    <w:aliases w:val="Обычный (веб) Знак1,Обычный (веб) Знак2 Знак,Обычный (веб) Знак Знак1 Знак,Обычный (веб) Знак1 Знак Знак Знак,Обычный (веб) Знак Знак Знак Знак Знак,Обычный (веб) Знак1 Знак Знак Знак Знак Знак"/>
    <w:basedOn w:val="a"/>
    <w:link w:val="a4"/>
    <w:uiPriority w:val="99"/>
    <w:rsid w:val="00656749"/>
    <w:pPr>
      <w:spacing w:before="100" w:beforeAutospacing="1" w:after="100" w:afterAutospacing="1" w:line="240" w:lineRule="auto"/>
    </w:pPr>
    <w:rPr>
      <w:rFonts w:ascii="Times New Roman" w:eastAsiaTheme="minorHAnsi" w:hAnsi="Times New Roman" w:cstheme="minorBidi"/>
      <w:sz w:val="24"/>
      <w:lang w:val="x-none" w:eastAsia="ru-RU"/>
    </w:rPr>
  </w:style>
  <w:style w:type="character" w:styleId="a6">
    <w:name w:val="Hyperlink"/>
    <w:rsid w:val="00656749"/>
    <w:rPr>
      <w:rFonts w:cs="Times New Roman"/>
      <w:color w:val="0000FF"/>
      <w:u w:val="single"/>
    </w:rPr>
  </w:style>
  <w:style w:type="paragraph" w:styleId="a7">
    <w:name w:val="footnote text"/>
    <w:basedOn w:val="a"/>
    <w:link w:val="a8"/>
    <w:semiHidden/>
    <w:rsid w:val="00656749"/>
    <w:pPr>
      <w:spacing w:after="0" w:line="240" w:lineRule="auto"/>
    </w:pPr>
    <w:rPr>
      <w:sz w:val="20"/>
      <w:szCs w:val="20"/>
    </w:rPr>
  </w:style>
  <w:style w:type="character" w:customStyle="1" w:styleId="a8">
    <w:name w:val="Текст виноски Знак"/>
    <w:basedOn w:val="a0"/>
    <w:link w:val="a7"/>
    <w:semiHidden/>
    <w:rsid w:val="00656749"/>
    <w:rPr>
      <w:rFonts w:ascii="Calibri" w:eastAsia="Times New Roman" w:hAnsi="Calibri" w:cs="Times New Roman"/>
      <w:sz w:val="20"/>
      <w:szCs w:val="20"/>
    </w:rPr>
  </w:style>
  <w:style w:type="character" w:styleId="a9">
    <w:name w:val="footnote reference"/>
    <w:semiHidden/>
    <w:rsid w:val="00656749"/>
    <w:rPr>
      <w:rFonts w:cs="Times New Roman"/>
      <w:vertAlign w:val="superscript"/>
    </w:rPr>
  </w:style>
  <w:style w:type="paragraph" w:styleId="HTML">
    <w:name w:val="HTML Preformatted"/>
    <w:basedOn w:val="a"/>
    <w:link w:val="HTML0"/>
    <w:rsid w:val="00656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uk-UA"/>
    </w:rPr>
  </w:style>
  <w:style w:type="character" w:customStyle="1" w:styleId="HTML0">
    <w:name w:val="Стандартний HTML Знак"/>
    <w:basedOn w:val="a0"/>
    <w:link w:val="HTML"/>
    <w:rsid w:val="00656749"/>
    <w:rPr>
      <w:rFonts w:ascii="Courier New" w:eastAsia="Calibri" w:hAnsi="Courier New" w:cs="Courier New"/>
      <w:sz w:val="20"/>
      <w:szCs w:val="20"/>
      <w:lang w:eastAsia="uk-UA"/>
    </w:rPr>
  </w:style>
  <w:style w:type="paragraph" w:customStyle="1" w:styleId="stk-reset">
    <w:name w:val="stk-reset"/>
    <w:basedOn w:val="a"/>
    <w:rsid w:val="00656749"/>
    <w:pPr>
      <w:spacing w:before="100" w:beforeAutospacing="1" w:after="100" w:afterAutospacing="1" w:line="240" w:lineRule="auto"/>
    </w:pPr>
    <w:rPr>
      <w:rFonts w:ascii="Times New Roman" w:hAnsi="Times New Roman"/>
      <w:sz w:val="24"/>
      <w:szCs w:val="24"/>
      <w:lang w:eastAsia="uk-UA"/>
    </w:rPr>
  </w:style>
  <w:style w:type="paragraph" w:styleId="a3">
    <w:name w:val="Body Text"/>
    <w:basedOn w:val="a"/>
    <w:link w:val="aa"/>
    <w:uiPriority w:val="99"/>
    <w:semiHidden/>
    <w:unhideWhenUsed/>
    <w:rsid w:val="00656749"/>
    <w:pPr>
      <w:spacing w:after="120"/>
    </w:pPr>
  </w:style>
  <w:style w:type="character" w:customStyle="1" w:styleId="aa">
    <w:name w:val="Основний текст Знак"/>
    <w:basedOn w:val="a0"/>
    <w:link w:val="a3"/>
    <w:uiPriority w:val="99"/>
    <w:semiHidden/>
    <w:rsid w:val="00656749"/>
    <w:rPr>
      <w:rFonts w:ascii="Calibri" w:eastAsia="Times New Roman" w:hAnsi="Calibri" w:cs="Times New Roman"/>
    </w:rPr>
  </w:style>
  <w:style w:type="paragraph" w:styleId="ab">
    <w:name w:val="Balloon Text"/>
    <w:basedOn w:val="a"/>
    <w:link w:val="ac"/>
    <w:uiPriority w:val="99"/>
    <w:semiHidden/>
    <w:unhideWhenUsed/>
    <w:rsid w:val="00656749"/>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6567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2428</Words>
  <Characters>13842</Characters>
  <Application>Microsoft Office Word</Application>
  <DocSecurity>0</DocSecurity>
  <Lines>115</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denbs2018@gmail.com</dc:creator>
  <cp:lastModifiedBy>Наталя Санакоєва</cp:lastModifiedBy>
  <cp:revision>2</cp:revision>
  <dcterms:created xsi:type="dcterms:W3CDTF">2025-12-10T09:46:00Z</dcterms:created>
  <dcterms:modified xsi:type="dcterms:W3CDTF">2025-12-10T09:46:00Z</dcterms:modified>
</cp:coreProperties>
</file>